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D5" w:rsidRPr="007E10D5" w:rsidRDefault="009E4C11" w:rsidP="00B34A22">
      <w:pPr>
        <w:jc w:val="center"/>
        <w:rPr>
          <w:b/>
          <w:bCs/>
          <w:sz w:val="28"/>
          <w:szCs w:val="28"/>
        </w:rPr>
      </w:pPr>
      <w:bookmarkStart w:id="0" w:name="_GoBack"/>
      <w:bookmarkEnd w:id="0"/>
      <w:r w:rsidRPr="007E10D5">
        <w:rPr>
          <w:b/>
          <w:bCs/>
          <w:sz w:val="28"/>
          <w:szCs w:val="28"/>
        </w:rPr>
        <w:t xml:space="preserve">Повідомлення </w:t>
      </w:r>
    </w:p>
    <w:p w:rsidR="002F1D4E" w:rsidRPr="007E10D5" w:rsidRDefault="009E4C11" w:rsidP="00B34A22">
      <w:pPr>
        <w:jc w:val="center"/>
        <w:rPr>
          <w:b/>
          <w:bCs/>
          <w:sz w:val="28"/>
          <w:szCs w:val="28"/>
        </w:rPr>
      </w:pPr>
      <w:r w:rsidRPr="007E10D5">
        <w:rPr>
          <w:b/>
          <w:bCs/>
          <w:sz w:val="28"/>
          <w:szCs w:val="28"/>
        </w:rPr>
        <w:t>про оприлюд</w:t>
      </w:r>
      <w:r w:rsidR="004F4996" w:rsidRPr="007E10D5">
        <w:rPr>
          <w:b/>
          <w:bCs/>
          <w:sz w:val="28"/>
          <w:szCs w:val="28"/>
        </w:rPr>
        <w:t xml:space="preserve">нення проекту </w:t>
      </w:r>
      <w:r w:rsidR="002F1D4E" w:rsidRPr="007E10D5">
        <w:rPr>
          <w:b/>
          <w:bCs/>
          <w:sz w:val="28"/>
          <w:szCs w:val="28"/>
        </w:rPr>
        <w:t>наказу Міністерства фінансів України</w:t>
      </w:r>
    </w:p>
    <w:p w:rsidR="009E4C11" w:rsidRPr="007E10D5" w:rsidRDefault="002F1D4E" w:rsidP="00B34A22">
      <w:pPr>
        <w:jc w:val="center"/>
        <w:rPr>
          <w:b/>
          <w:bCs/>
          <w:sz w:val="28"/>
          <w:szCs w:val="28"/>
        </w:rPr>
      </w:pPr>
      <w:r w:rsidRPr="007E10D5">
        <w:rPr>
          <w:b/>
          <w:bCs/>
          <w:sz w:val="28"/>
          <w:szCs w:val="28"/>
        </w:rPr>
        <w:t>«</w:t>
      </w:r>
      <w:r w:rsidR="007E10D5" w:rsidRPr="007E10D5">
        <w:rPr>
          <w:b/>
          <w:sz w:val="28"/>
          <w:szCs w:val="28"/>
        </w:rPr>
        <w:t>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sidR="00C635C4" w:rsidRPr="007E10D5">
        <w:rPr>
          <w:b/>
          <w:sz w:val="28"/>
          <w:szCs w:val="28"/>
        </w:rPr>
        <w:t xml:space="preserve">» </w:t>
      </w:r>
    </w:p>
    <w:p w:rsidR="00223D07" w:rsidRPr="007E10D5" w:rsidRDefault="00223D07" w:rsidP="00B34A22">
      <w:pPr>
        <w:jc w:val="center"/>
        <w:rPr>
          <w:b/>
          <w:bCs/>
          <w:sz w:val="28"/>
          <w:szCs w:val="28"/>
        </w:rPr>
      </w:pPr>
    </w:p>
    <w:p w:rsidR="004F4996" w:rsidRPr="007E10D5" w:rsidRDefault="004F4996" w:rsidP="00B34A22">
      <w:pPr>
        <w:ind w:right="-1" w:firstLine="709"/>
        <w:jc w:val="both"/>
        <w:rPr>
          <w:sz w:val="28"/>
          <w:szCs w:val="28"/>
        </w:rPr>
      </w:pPr>
      <w:r w:rsidRPr="007E10D5">
        <w:rPr>
          <w:sz w:val="28"/>
          <w:szCs w:val="28"/>
        </w:rPr>
        <w:t>Міністерство фінансів України н</w:t>
      </w:r>
      <w:r w:rsidR="004331D7" w:rsidRPr="007E10D5">
        <w:rPr>
          <w:sz w:val="28"/>
          <w:szCs w:val="28"/>
        </w:rPr>
        <w:t>а виконання вимог</w:t>
      </w:r>
      <w:r w:rsidRPr="007E10D5">
        <w:rPr>
          <w:sz w:val="28"/>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2F1D4E" w:rsidRPr="007E10D5">
        <w:rPr>
          <w:sz w:val="28"/>
          <w:szCs w:val="28"/>
        </w:rPr>
        <w:t>проекту наказу Міністерства фінансів України «</w:t>
      </w:r>
      <w:r w:rsidR="007E10D5" w:rsidRPr="007E10D5">
        <w:rPr>
          <w:sz w:val="28"/>
          <w:szCs w:val="28"/>
        </w:rPr>
        <w:t>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sidR="00C635C4" w:rsidRPr="007E10D5">
        <w:rPr>
          <w:sz w:val="28"/>
          <w:szCs w:val="28"/>
        </w:rPr>
        <w:t>»</w:t>
      </w:r>
      <w:r w:rsidR="00161454" w:rsidRPr="007E10D5">
        <w:rPr>
          <w:sz w:val="28"/>
          <w:szCs w:val="28"/>
        </w:rPr>
        <w:t xml:space="preserve"> </w:t>
      </w:r>
      <w:r w:rsidR="00995329" w:rsidRPr="007E10D5">
        <w:rPr>
          <w:sz w:val="28"/>
          <w:szCs w:val="28"/>
        </w:rPr>
        <w:t xml:space="preserve">(далі – </w:t>
      </w:r>
      <w:r w:rsidR="002F1D4E" w:rsidRPr="007E10D5">
        <w:rPr>
          <w:sz w:val="28"/>
          <w:szCs w:val="28"/>
        </w:rPr>
        <w:t>проект</w:t>
      </w:r>
      <w:r w:rsidR="00995329" w:rsidRPr="007E10D5">
        <w:rPr>
          <w:sz w:val="28"/>
          <w:szCs w:val="28"/>
        </w:rPr>
        <w:t>) для</w:t>
      </w:r>
      <w:r w:rsidRPr="007E10D5">
        <w:rPr>
          <w:sz w:val="28"/>
          <w:szCs w:val="28"/>
        </w:rPr>
        <w:t xml:space="preserve"> отримання зауважень та пропозицій</w:t>
      </w:r>
      <w:r w:rsidR="00995329" w:rsidRPr="007E10D5">
        <w:rPr>
          <w:sz w:val="28"/>
          <w:szCs w:val="28"/>
        </w:rPr>
        <w:t>.</w:t>
      </w:r>
    </w:p>
    <w:p w:rsidR="00B50490" w:rsidRPr="007E10D5" w:rsidRDefault="006C6547" w:rsidP="00B34A22">
      <w:pPr>
        <w:tabs>
          <w:tab w:val="left" w:pos="567"/>
        </w:tabs>
        <w:ind w:firstLine="709"/>
        <w:jc w:val="both"/>
        <w:rPr>
          <w:sz w:val="28"/>
          <w:szCs w:val="28"/>
        </w:rPr>
      </w:pPr>
      <w:r w:rsidRPr="007E10D5">
        <w:rPr>
          <w:sz w:val="28"/>
          <w:szCs w:val="28"/>
        </w:rPr>
        <w:t xml:space="preserve">Метою </w:t>
      </w:r>
      <w:r w:rsidR="002F1D4E" w:rsidRPr="007E10D5">
        <w:rPr>
          <w:sz w:val="28"/>
          <w:szCs w:val="28"/>
        </w:rPr>
        <w:t>проект</w:t>
      </w:r>
      <w:r w:rsidR="00AD1E00" w:rsidRPr="007E10D5">
        <w:rPr>
          <w:sz w:val="28"/>
          <w:szCs w:val="28"/>
        </w:rPr>
        <w:t>у</w:t>
      </w:r>
      <w:r w:rsidRPr="007E10D5">
        <w:rPr>
          <w:sz w:val="28"/>
          <w:szCs w:val="28"/>
        </w:rPr>
        <w:t xml:space="preserve"> </w:t>
      </w:r>
      <w:r w:rsidR="006A675A" w:rsidRPr="007E10D5">
        <w:rPr>
          <w:sz w:val="28"/>
          <w:szCs w:val="28"/>
        </w:rPr>
        <w:t xml:space="preserve">є </w:t>
      </w:r>
      <w:r w:rsidR="007E10D5" w:rsidRPr="007E10D5">
        <w:rPr>
          <w:sz w:val="28"/>
          <w:szCs w:val="28"/>
          <w:lang w:eastAsia="ru-RU"/>
        </w:rPr>
        <w:t>приведення законодавства у відповідність до норм підпункту 212.3.4 пункту 212.3 статті 212 та статей 231, 232 розділу VI Кодексу, у які внесено зміни Законом України від 23 листопада 2018 року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7E10D5" w:rsidRPr="007E10D5">
        <w:rPr>
          <w:sz w:val="28"/>
          <w:szCs w:val="28"/>
          <w:lang w:eastAsia="ru-RU"/>
        </w:rPr>
        <w:t xml:space="preserve"> </w:t>
      </w:r>
    </w:p>
    <w:p w:rsidR="00283F5D" w:rsidRPr="007E10D5" w:rsidRDefault="00467EA7" w:rsidP="00B34A22">
      <w:pPr>
        <w:ind w:firstLine="709"/>
        <w:jc w:val="both"/>
        <w:rPr>
          <w:sz w:val="28"/>
          <w:szCs w:val="28"/>
        </w:rPr>
      </w:pPr>
      <w:r w:rsidRPr="007E10D5">
        <w:rPr>
          <w:sz w:val="28"/>
          <w:szCs w:val="28"/>
        </w:rPr>
        <w:t xml:space="preserve">Проект зазначеного регуляторного акта та аналіз його регуляторного впливу оприлюднені на офіційному </w:t>
      </w:r>
      <w:r w:rsidR="00EE7D11" w:rsidRPr="007E10D5">
        <w:rPr>
          <w:sz w:val="28"/>
          <w:szCs w:val="28"/>
        </w:rPr>
        <w:t>веб-</w:t>
      </w:r>
      <w:r w:rsidRPr="007E10D5">
        <w:rPr>
          <w:sz w:val="28"/>
          <w:szCs w:val="28"/>
        </w:rPr>
        <w:t xml:space="preserve">сайті </w:t>
      </w:r>
      <w:r w:rsidR="00B34A22" w:rsidRPr="007E10D5">
        <w:rPr>
          <w:sz w:val="28"/>
          <w:szCs w:val="28"/>
        </w:rPr>
        <w:t xml:space="preserve">Міністерства фінансів України </w:t>
      </w:r>
      <w:r w:rsidR="009F4C60" w:rsidRPr="007E10D5">
        <w:rPr>
          <w:sz w:val="28"/>
          <w:szCs w:val="28"/>
        </w:rPr>
        <w:t>(www.minfin.gov.ua в рубриці «Аспекти роботи\Законодавство\</w:t>
      </w:r>
      <w:r w:rsidR="009B7C7D" w:rsidRPr="007E10D5">
        <w:rPr>
          <w:sz w:val="28"/>
          <w:szCs w:val="28"/>
        </w:rPr>
        <w:t>Проекти регуляторних актів для обговорення 201</w:t>
      </w:r>
      <w:r w:rsidR="00AF454E" w:rsidRPr="007E10D5">
        <w:rPr>
          <w:sz w:val="28"/>
          <w:szCs w:val="28"/>
        </w:rPr>
        <w:t>9</w:t>
      </w:r>
      <w:r w:rsidR="009F4C60" w:rsidRPr="007E10D5">
        <w:rPr>
          <w:sz w:val="28"/>
          <w:szCs w:val="28"/>
        </w:rPr>
        <w:t>»</w:t>
      </w:r>
      <w:r w:rsidRPr="007E10D5">
        <w:rPr>
          <w:sz w:val="28"/>
          <w:szCs w:val="28"/>
        </w:rPr>
        <w:t>).</w:t>
      </w:r>
    </w:p>
    <w:p w:rsidR="00AF454E" w:rsidRPr="007E10D5" w:rsidRDefault="00AF454E" w:rsidP="00B34A22">
      <w:pPr>
        <w:ind w:firstLine="709"/>
        <w:jc w:val="both"/>
        <w:rPr>
          <w:sz w:val="28"/>
          <w:szCs w:val="28"/>
        </w:rPr>
      </w:pPr>
      <w:r w:rsidRPr="007E10D5">
        <w:rPr>
          <w:sz w:val="28"/>
          <w:szCs w:val="28"/>
        </w:rPr>
        <w:t>Зауваження та пропозиції стосовно проекту у письмовій та електронній формі надавати протягом місяця з дня його оприлюднення за адресами:</w:t>
      </w:r>
    </w:p>
    <w:p w:rsidR="006C2495" w:rsidRPr="007E10D5" w:rsidRDefault="006C2495" w:rsidP="00B34A22">
      <w:pPr>
        <w:ind w:firstLine="709"/>
        <w:jc w:val="both"/>
        <w:rPr>
          <w:sz w:val="28"/>
          <w:szCs w:val="28"/>
        </w:rPr>
      </w:pPr>
      <w:r w:rsidRPr="007E10D5">
        <w:rPr>
          <w:sz w:val="28"/>
          <w:szCs w:val="28"/>
        </w:rPr>
        <w:t>Міністерство фінансів України, вул. Грушевського, 12/2, м. Київ-8, 01008</w:t>
      </w:r>
      <w:r w:rsidR="00905F51" w:rsidRPr="007E10D5">
        <w:rPr>
          <w:sz w:val="28"/>
          <w:szCs w:val="28"/>
        </w:rPr>
        <w:t>,</w:t>
      </w:r>
      <w:r w:rsidRPr="007E10D5">
        <w:rPr>
          <w:sz w:val="28"/>
          <w:szCs w:val="28"/>
        </w:rPr>
        <w:t xml:space="preserve"> </w:t>
      </w:r>
      <w:r w:rsidR="00EE569E" w:rsidRPr="007E10D5">
        <w:rPr>
          <w:sz w:val="28"/>
          <w:szCs w:val="28"/>
        </w:rPr>
        <w:br/>
      </w:r>
      <w:r w:rsidRPr="007E10D5">
        <w:rPr>
          <w:sz w:val="28"/>
          <w:szCs w:val="28"/>
        </w:rPr>
        <w:t xml:space="preserve">е-mail: </w:t>
      </w:r>
      <w:r w:rsidR="00A05309" w:rsidRPr="007E10D5">
        <w:rPr>
          <w:sz w:val="28"/>
          <w:szCs w:val="28"/>
          <w:lang w:val="en-US"/>
        </w:rPr>
        <w:t>orlyansky</w:t>
      </w:r>
      <w:r w:rsidR="004C6734" w:rsidRPr="007E10D5">
        <w:rPr>
          <w:sz w:val="28"/>
          <w:szCs w:val="28"/>
        </w:rPr>
        <w:t>@minfin.gov.ua</w:t>
      </w:r>
      <w:r w:rsidR="00905F51" w:rsidRPr="007E10D5">
        <w:rPr>
          <w:sz w:val="28"/>
          <w:szCs w:val="28"/>
        </w:rPr>
        <w:t>;</w:t>
      </w:r>
      <w:r w:rsidRPr="007E10D5">
        <w:rPr>
          <w:sz w:val="28"/>
          <w:szCs w:val="28"/>
        </w:rPr>
        <w:t xml:space="preserve"> </w:t>
      </w:r>
    </w:p>
    <w:p w:rsidR="006C2ADA" w:rsidRPr="007E10D5" w:rsidRDefault="00AA668B" w:rsidP="00B34A22">
      <w:pPr>
        <w:ind w:firstLine="709"/>
        <w:jc w:val="both"/>
        <w:rPr>
          <w:sz w:val="28"/>
          <w:szCs w:val="28"/>
        </w:rPr>
      </w:pPr>
      <w:r w:rsidRPr="007E10D5">
        <w:rPr>
          <w:sz w:val="28"/>
          <w:szCs w:val="28"/>
        </w:rPr>
        <w:t>Державна регуляторна служба України</w:t>
      </w:r>
      <w:r w:rsidR="00CB20D2" w:rsidRPr="007E10D5">
        <w:rPr>
          <w:sz w:val="28"/>
          <w:szCs w:val="28"/>
        </w:rPr>
        <w:t xml:space="preserve">, вул. </w:t>
      </w:r>
      <w:r w:rsidR="00CB20D2" w:rsidRPr="007E10D5">
        <w:rPr>
          <w:sz w:val="28"/>
          <w:szCs w:val="28"/>
          <w:lang w:val="ru-RU"/>
        </w:rPr>
        <w:t>Арсенальна, буд. 9/11</w:t>
      </w:r>
      <w:r w:rsidRPr="007E10D5">
        <w:rPr>
          <w:sz w:val="28"/>
          <w:szCs w:val="28"/>
        </w:rPr>
        <w:t>, м. Київ,</w:t>
      </w:r>
      <w:r w:rsidR="00CB20D2" w:rsidRPr="007E10D5">
        <w:rPr>
          <w:sz w:val="28"/>
          <w:szCs w:val="28"/>
        </w:rPr>
        <w:t xml:space="preserve"> 01011, е</w:t>
      </w:r>
      <w:r w:rsidR="006C2ADA" w:rsidRPr="007E10D5">
        <w:rPr>
          <w:sz w:val="28"/>
          <w:szCs w:val="28"/>
          <w:lang w:val="ru-RU"/>
        </w:rPr>
        <w:t>-mail: inform@dkrp.gov.ua.</w:t>
      </w:r>
    </w:p>
    <w:p w:rsidR="00653E4C" w:rsidRPr="007E10D5" w:rsidRDefault="00653E4C" w:rsidP="0009150C">
      <w:pPr>
        <w:jc w:val="both"/>
        <w:rPr>
          <w:sz w:val="28"/>
          <w:szCs w:val="28"/>
        </w:rPr>
      </w:pPr>
    </w:p>
    <w:p w:rsidR="00905F51" w:rsidRPr="007E10D5" w:rsidRDefault="00905F51" w:rsidP="0009150C">
      <w:pPr>
        <w:jc w:val="both"/>
        <w:rPr>
          <w:sz w:val="28"/>
          <w:szCs w:val="28"/>
        </w:rPr>
      </w:pPr>
    </w:p>
    <w:p w:rsidR="0065724D" w:rsidRPr="007E10D5" w:rsidRDefault="0065724D" w:rsidP="0009150C">
      <w:pPr>
        <w:jc w:val="both"/>
        <w:rPr>
          <w:b/>
          <w:sz w:val="28"/>
          <w:szCs w:val="28"/>
        </w:rPr>
      </w:pPr>
      <w:r w:rsidRPr="007E10D5">
        <w:rPr>
          <w:b/>
          <w:sz w:val="28"/>
          <w:szCs w:val="28"/>
        </w:rPr>
        <w:t>В. о. д</w:t>
      </w:r>
      <w:r w:rsidR="009E4C11" w:rsidRPr="007E10D5">
        <w:rPr>
          <w:b/>
          <w:sz w:val="28"/>
          <w:szCs w:val="28"/>
        </w:rPr>
        <w:t>иректор</w:t>
      </w:r>
      <w:r w:rsidRPr="007E10D5">
        <w:rPr>
          <w:b/>
          <w:sz w:val="28"/>
          <w:szCs w:val="28"/>
        </w:rPr>
        <w:t>а</w:t>
      </w:r>
      <w:r w:rsidR="009E4C11" w:rsidRPr="007E10D5">
        <w:rPr>
          <w:b/>
          <w:sz w:val="28"/>
          <w:szCs w:val="28"/>
        </w:rPr>
        <w:t xml:space="preserve"> Департаменту</w:t>
      </w:r>
      <w:r w:rsidR="00956850" w:rsidRPr="007E10D5">
        <w:rPr>
          <w:b/>
          <w:sz w:val="28"/>
          <w:szCs w:val="28"/>
        </w:rPr>
        <w:t xml:space="preserve">  </w:t>
      </w:r>
    </w:p>
    <w:p w:rsidR="009E4C11" w:rsidRPr="007E10D5" w:rsidRDefault="0065724D" w:rsidP="0009150C">
      <w:pPr>
        <w:jc w:val="both"/>
        <w:rPr>
          <w:b/>
          <w:sz w:val="28"/>
          <w:szCs w:val="28"/>
        </w:rPr>
      </w:pPr>
      <w:r w:rsidRPr="007E10D5">
        <w:rPr>
          <w:b/>
          <w:sz w:val="28"/>
          <w:szCs w:val="28"/>
        </w:rPr>
        <w:t xml:space="preserve">податкової політики                                           </w:t>
      </w:r>
      <w:r w:rsidR="003046E1" w:rsidRPr="007E10D5">
        <w:rPr>
          <w:b/>
          <w:sz w:val="28"/>
          <w:szCs w:val="28"/>
        </w:rPr>
        <w:t xml:space="preserve">         </w:t>
      </w:r>
      <w:r w:rsidRPr="007E10D5">
        <w:rPr>
          <w:b/>
          <w:sz w:val="28"/>
          <w:szCs w:val="28"/>
        </w:rPr>
        <w:t xml:space="preserve">     </w:t>
      </w:r>
      <w:r w:rsidR="00956850" w:rsidRPr="007E10D5">
        <w:rPr>
          <w:b/>
          <w:sz w:val="28"/>
          <w:szCs w:val="28"/>
        </w:rPr>
        <w:t xml:space="preserve"> </w:t>
      </w:r>
      <w:r w:rsidR="0009150C" w:rsidRPr="007E10D5">
        <w:rPr>
          <w:b/>
          <w:sz w:val="28"/>
          <w:szCs w:val="28"/>
        </w:rPr>
        <w:t xml:space="preserve">  </w:t>
      </w:r>
      <w:r w:rsidR="00956850" w:rsidRPr="007E10D5">
        <w:rPr>
          <w:b/>
          <w:sz w:val="28"/>
          <w:szCs w:val="28"/>
        </w:rPr>
        <w:t xml:space="preserve">  </w:t>
      </w:r>
      <w:r w:rsidR="0009150C" w:rsidRPr="007E10D5">
        <w:rPr>
          <w:b/>
          <w:sz w:val="28"/>
          <w:szCs w:val="28"/>
        </w:rPr>
        <w:t>Л. </w:t>
      </w:r>
      <w:r w:rsidR="000F6DC7">
        <w:rPr>
          <w:b/>
          <w:sz w:val="28"/>
          <w:szCs w:val="28"/>
          <w:lang w:val="ru-RU"/>
        </w:rPr>
        <w:t>П. </w:t>
      </w:r>
      <w:r w:rsidR="0009150C" w:rsidRPr="007E10D5">
        <w:rPr>
          <w:b/>
          <w:sz w:val="28"/>
          <w:szCs w:val="28"/>
        </w:rPr>
        <w:t>МАКСИМЕНКО</w:t>
      </w:r>
    </w:p>
    <w:p w:rsidR="0009150C" w:rsidRPr="007E10D5" w:rsidRDefault="0009150C" w:rsidP="0009150C">
      <w:pPr>
        <w:jc w:val="both"/>
        <w:rPr>
          <w:sz w:val="28"/>
          <w:szCs w:val="28"/>
        </w:rPr>
      </w:pPr>
    </w:p>
    <w:sectPr w:rsidR="0009150C" w:rsidRPr="007E10D5"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C7" w:rsidRDefault="00324CC7" w:rsidP="00283F5D">
      <w:r>
        <w:separator/>
      </w:r>
    </w:p>
  </w:endnote>
  <w:endnote w:type="continuationSeparator" w:id="0">
    <w:p w:rsidR="00324CC7" w:rsidRDefault="00324CC7"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C7" w:rsidRDefault="00324CC7" w:rsidP="00283F5D">
      <w:r>
        <w:separator/>
      </w:r>
    </w:p>
  </w:footnote>
  <w:footnote w:type="continuationSeparator" w:id="0">
    <w:p w:rsidR="00324CC7" w:rsidRDefault="00324CC7"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07324"/>
    <w:rsid w:val="00007F4E"/>
    <w:rsid w:val="000349D3"/>
    <w:rsid w:val="00065ED6"/>
    <w:rsid w:val="00075397"/>
    <w:rsid w:val="00084C45"/>
    <w:rsid w:val="000879DA"/>
    <w:rsid w:val="0009150C"/>
    <w:rsid w:val="00092502"/>
    <w:rsid w:val="0009446B"/>
    <w:rsid w:val="000A72EE"/>
    <w:rsid w:val="000E67DD"/>
    <w:rsid w:val="000F0128"/>
    <w:rsid w:val="000F2458"/>
    <w:rsid w:val="000F5865"/>
    <w:rsid w:val="000F6DC7"/>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5D3A"/>
    <w:rsid w:val="00296EC8"/>
    <w:rsid w:val="002D030E"/>
    <w:rsid w:val="002D490A"/>
    <w:rsid w:val="002F1D4E"/>
    <w:rsid w:val="003046E1"/>
    <w:rsid w:val="00307673"/>
    <w:rsid w:val="00324CC7"/>
    <w:rsid w:val="0034655D"/>
    <w:rsid w:val="003D6A55"/>
    <w:rsid w:val="003D762E"/>
    <w:rsid w:val="003E0B4C"/>
    <w:rsid w:val="003E20ED"/>
    <w:rsid w:val="00421926"/>
    <w:rsid w:val="004331D7"/>
    <w:rsid w:val="004638C7"/>
    <w:rsid w:val="00467EA7"/>
    <w:rsid w:val="0049066F"/>
    <w:rsid w:val="004A0CD8"/>
    <w:rsid w:val="004B3A3B"/>
    <w:rsid w:val="004B554E"/>
    <w:rsid w:val="004B6462"/>
    <w:rsid w:val="004C6734"/>
    <w:rsid w:val="004F4996"/>
    <w:rsid w:val="004F6A1C"/>
    <w:rsid w:val="004F6F58"/>
    <w:rsid w:val="00554C0A"/>
    <w:rsid w:val="00555803"/>
    <w:rsid w:val="00556F03"/>
    <w:rsid w:val="00557BA7"/>
    <w:rsid w:val="00570C15"/>
    <w:rsid w:val="005B518F"/>
    <w:rsid w:val="005C117A"/>
    <w:rsid w:val="005D30FE"/>
    <w:rsid w:val="005E026E"/>
    <w:rsid w:val="00617735"/>
    <w:rsid w:val="00631BD9"/>
    <w:rsid w:val="00635BC3"/>
    <w:rsid w:val="00653E4C"/>
    <w:rsid w:val="0065724D"/>
    <w:rsid w:val="0066647D"/>
    <w:rsid w:val="006A675A"/>
    <w:rsid w:val="006A6BE1"/>
    <w:rsid w:val="006C2495"/>
    <w:rsid w:val="006C2ADA"/>
    <w:rsid w:val="006C6547"/>
    <w:rsid w:val="006D6A13"/>
    <w:rsid w:val="00710E62"/>
    <w:rsid w:val="00746DD5"/>
    <w:rsid w:val="0075213D"/>
    <w:rsid w:val="007813ED"/>
    <w:rsid w:val="007E10D5"/>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05F51"/>
    <w:rsid w:val="00913230"/>
    <w:rsid w:val="00917019"/>
    <w:rsid w:val="009379AC"/>
    <w:rsid w:val="00940C79"/>
    <w:rsid w:val="00956850"/>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9F6569"/>
    <w:rsid w:val="00A05309"/>
    <w:rsid w:val="00A351E5"/>
    <w:rsid w:val="00A5110D"/>
    <w:rsid w:val="00A63715"/>
    <w:rsid w:val="00A95E28"/>
    <w:rsid w:val="00AA668B"/>
    <w:rsid w:val="00AC1AB5"/>
    <w:rsid w:val="00AC65D9"/>
    <w:rsid w:val="00AD1E00"/>
    <w:rsid w:val="00AF454E"/>
    <w:rsid w:val="00AF78C0"/>
    <w:rsid w:val="00B00A6A"/>
    <w:rsid w:val="00B25639"/>
    <w:rsid w:val="00B34A22"/>
    <w:rsid w:val="00B50490"/>
    <w:rsid w:val="00B75F01"/>
    <w:rsid w:val="00BF74B3"/>
    <w:rsid w:val="00C057E3"/>
    <w:rsid w:val="00C34B00"/>
    <w:rsid w:val="00C52EF2"/>
    <w:rsid w:val="00C635C4"/>
    <w:rsid w:val="00C644EF"/>
    <w:rsid w:val="00CB20D2"/>
    <w:rsid w:val="00CB341E"/>
    <w:rsid w:val="00CC71F2"/>
    <w:rsid w:val="00CE6484"/>
    <w:rsid w:val="00D76D78"/>
    <w:rsid w:val="00D919C6"/>
    <w:rsid w:val="00DD50C8"/>
    <w:rsid w:val="00DF00EB"/>
    <w:rsid w:val="00E035FF"/>
    <w:rsid w:val="00E16915"/>
    <w:rsid w:val="00E223B7"/>
    <w:rsid w:val="00E457CE"/>
    <w:rsid w:val="00E657A7"/>
    <w:rsid w:val="00EE569E"/>
    <w:rsid w:val="00EE6903"/>
    <w:rsid w:val="00EE7D11"/>
    <w:rsid w:val="00EF2268"/>
    <w:rsid w:val="00F019DE"/>
    <w:rsid w:val="00F03385"/>
    <w:rsid w:val="00F2476F"/>
    <w:rsid w:val="00F531A9"/>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50B2"/>
  <w15:docId w15:val="{0B36E4C7-D710-4BB8-9E8F-796E75A2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92D1-8AEF-4F7D-83B0-3D66E955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9C522E2C</Template>
  <TotalTime>18</TotalTime>
  <Pages>1</Pages>
  <Words>1594</Words>
  <Characters>910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Орлянський Олексій Андрійович</cp:lastModifiedBy>
  <cp:revision>14</cp:revision>
  <cp:lastPrinted>2019-03-21T10:24:00Z</cp:lastPrinted>
  <dcterms:created xsi:type="dcterms:W3CDTF">2019-01-15T14:50:00Z</dcterms:created>
  <dcterms:modified xsi:type="dcterms:W3CDTF">2019-04-02T14:22:00Z</dcterms:modified>
</cp:coreProperties>
</file>