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B83E34" w:rsidRDefault="00872E3F" w:rsidP="00057BAC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B83E34">
        <w:rPr>
          <w:b/>
          <w:bCs/>
          <w:color w:val="000000"/>
          <w:sz w:val="26"/>
          <w:szCs w:val="26"/>
        </w:rPr>
        <w:t xml:space="preserve">Повідомлення про оприлюднення </w:t>
      </w:r>
    </w:p>
    <w:p w:rsidR="00872E3F" w:rsidRPr="00B83E34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r w:rsidRPr="00B83E34">
        <w:rPr>
          <w:color w:val="000000"/>
          <w:sz w:val="26"/>
          <w:szCs w:val="26"/>
        </w:rPr>
        <w:t>про</w:t>
      </w:r>
      <w:r w:rsidR="00466D27" w:rsidRPr="00B83E34">
        <w:rPr>
          <w:color w:val="000000"/>
          <w:sz w:val="26"/>
          <w:szCs w:val="26"/>
        </w:rPr>
        <w:t>е</w:t>
      </w:r>
      <w:r w:rsidRPr="00B83E34">
        <w:rPr>
          <w:color w:val="000000"/>
          <w:sz w:val="26"/>
          <w:szCs w:val="26"/>
        </w:rPr>
        <w:t>кт</w:t>
      </w:r>
      <w:r w:rsidR="002D148B" w:rsidRPr="00B83E34">
        <w:rPr>
          <w:color w:val="000000"/>
          <w:sz w:val="26"/>
          <w:szCs w:val="26"/>
        </w:rPr>
        <w:t>у</w:t>
      </w:r>
      <w:r w:rsidRPr="00B83E34">
        <w:rPr>
          <w:color w:val="000000"/>
          <w:sz w:val="26"/>
          <w:szCs w:val="26"/>
        </w:rPr>
        <w:t xml:space="preserve"> </w:t>
      </w:r>
      <w:r w:rsidRPr="00B83E34">
        <w:rPr>
          <w:sz w:val="26"/>
          <w:szCs w:val="26"/>
        </w:rPr>
        <w:t>наказ</w:t>
      </w:r>
      <w:r w:rsidR="002D148B" w:rsidRPr="00B83E34">
        <w:rPr>
          <w:sz w:val="26"/>
          <w:szCs w:val="26"/>
        </w:rPr>
        <w:t>у</w:t>
      </w:r>
      <w:r w:rsidRPr="00B83E34">
        <w:rPr>
          <w:sz w:val="26"/>
          <w:szCs w:val="26"/>
        </w:rPr>
        <w:t xml:space="preserve"> Міністерства фінансів України</w:t>
      </w:r>
      <w:r w:rsidRPr="00B83E34">
        <w:rPr>
          <w:sz w:val="26"/>
          <w:szCs w:val="26"/>
          <w:lang w:val="ru-RU"/>
        </w:rPr>
        <w:t xml:space="preserve"> </w:t>
      </w:r>
    </w:p>
    <w:p w:rsidR="00466D27" w:rsidRPr="00B83E34" w:rsidRDefault="00872E3F" w:rsidP="00466D27">
      <w:pPr>
        <w:tabs>
          <w:tab w:val="left" w:pos="0"/>
        </w:tabs>
        <w:contextualSpacing/>
        <w:jc w:val="center"/>
        <w:rPr>
          <w:b/>
          <w:sz w:val="26"/>
          <w:szCs w:val="26"/>
        </w:rPr>
      </w:pPr>
      <w:r w:rsidRPr="00B83E34">
        <w:rPr>
          <w:b/>
          <w:sz w:val="26"/>
          <w:szCs w:val="26"/>
        </w:rPr>
        <w:t>«</w:t>
      </w:r>
      <w:r w:rsidR="00466D27" w:rsidRPr="00B83E34">
        <w:rPr>
          <w:b/>
          <w:sz w:val="26"/>
          <w:szCs w:val="26"/>
        </w:rPr>
        <w:t xml:space="preserve">Про внесення змін до Порядку заповнення форм </w:t>
      </w:r>
    </w:p>
    <w:p w:rsidR="00872E3F" w:rsidRPr="00B83E34" w:rsidRDefault="00466D27" w:rsidP="00466D27">
      <w:pPr>
        <w:tabs>
          <w:tab w:val="left" w:pos="0"/>
        </w:tabs>
        <w:contextualSpacing/>
        <w:jc w:val="center"/>
        <w:rPr>
          <w:b/>
          <w:sz w:val="26"/>
          <w:szCs w:val="26"/>
        </w:rPr>
      </w:pPr>
      <w:r w:rsidRPr="00B83E34">
        <w:rPr>
          <w:b/>
          <w:sz w:val="26"/>
          <w:szCs w:val="26"/>
        </w:rPr>
        <w:t>фінансової звітності в державному секторі</w:t>
      </w:r>
      <w:r w:rsidR="00872E3F" w:rsidRPr="00B83E34">
        <w:rPr>
          <w:b/>
          <w:sz w:val="26"/>
          <w:szCs w:val="26"/>
        </w:rPr>
        <w:t>»</w:t>
      </w:r>
    </w:p>
    <w:p w:rsidR="00872E3F" w:rsidRPr="00B83E34" w:rsidRDefault="00872E3F" w:rsidP="00057BAC">
      <w:pPr>
        <w:ind w:firstLine="567"/>
        <w:jc w:val="center"/>
        <w:rPr>
          <w:b/>
          <w:sz w:val="26"/>
          <w:szCs w:val="26"/>
        </w:rPr>
      </w:pPr>
    </w:p>
    <w:p w:rsidR="00872E3F" w:rsidRPr="00B83E34" w:rsidRDefault="00872E3F" w:rsidP="00466D27">
      <w:pPr>
        <w:tabs>
          <w:tab w:val="left" w:pos="0"/>
        </w:tabs>
        <w:ind w:firstLine="567"/>
        <w:contextualSpacing/>
        <w:jc w:val="both"/>
        <w:rPr>
          <w:sz w:val="26"/>
          <w:szCs w:val="26"/>
        </w:rPr>
      </w:pPr>
      <w:r w:rsidRPr="00B83E34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 w:rsidRPr="00B83E34">
        <w:rPr>
          <w:sz w:val="26"/>
          <w:szCs w:val="26"/>
          <w:lang w:eastAsia="ru-RU"/>
        </w:rPr>
        <w:t xml:space="preserve">ляє </w:t>
      </w:r>
      <w:r w:rsidR="002D148B" w:rsidRPr="00B83E34">
        <w:rPr>
          <w:bCs/>
          <w:color w:val="000000"/>
          <w:sz w:val="26"/>
          <w:szCs w:val="26"/>
          <w:lang w:eastAsia="ru-RU"/>
        </w:rPr>
        <w:t>про оприлюднення про</w:t>
      </w:r>
      <w:r w:rsidR="00466D27" w:rsidRPr="00B83E34">
        <w:rPr>
          <w:bCs/>
          <w:color w:val="000000"/>
          <w:sz w:val="26"/>
          <w:szCs w:val="26"/>
          <w:lang w:eastAsia="ru-RU"/>
        </w:rPr>
        <w:t>е</w:t>
      </w:r>
      <w:r w:rsidRPr="00B83E34">
        <w:rPr>
          <w:bCs/>
          <w:color w:val="000000"/>
          <w:sz w:val="26"/>
          <w:szCs w:val="26"/>
          <w:lang w:eastAsia="ru-RU"/>
        </w:rPr>
        <w:t>кт</w:t>
      </w:r>
      <w:r w:rsidR="002D148B" w:rsidRPr="00B83E34">
        <w:rPr>
          <w:bCs/>
          <w:color w:val="000000"/>
          <w:sz w:val="26"/>
          <w:szCs w:val="26"/>
          <w:lang w:eastAsia="ru-RU"/>
        </w:rPr>
        <w:t>у</w:t>
      </w:r>
      <w:r w:rsidRPr="00B83E34">
        <w:rPr>
          <w:bCs/>
          <w:color w:val="000000"/>
          <w:sz w:val="26"/>
          <w:szCs w:val="26"/>
          <w:lang w:eastAsia="ru-RU"/>
        </w:rPr>
        <w:t xml:space="preserve"> наказ</w:t>
      </w:r>
      <w:r w:rsidR="002D148B" w:rsidRPr="00B83E34">
        <w:rPr>
          <w:bCs/>
          <w:color w:val="000000"/>
          <w:sz w:val="26"/>
          <w:szCs w:val="26"/>
          <w:lang w:eastAsia="ru-RU"/>
        </w:rPr>
        <w:t>у</w:t>
      </w:r>
      <w:r w:rsidRPr="00B83E34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«</w:t>
      </w:r>
      <w:r w:rsidR="00466D27" w:rsidRPr="00B83E34">
        <w:rPr>
          <w:sz w:val="26"/>
          <w:szCs w:val="26"/>
        </w:rPr>
        <w:t>Про внесення змін до Порядку заповнення форм фінансової звітності в державному секторі</w:t>
      </w:r>
      <w:r w:rsidRPr="00B83E34">
        <w:rPr>
          <w:bCs/>
          <w:color w:val="000000"/>
          <w:sz w:val="26"/>
          <w:szCs w:val="26"/>
          <w:lang w:eastAsia="ru-RU"/>
        </w:rPr>
        <w:t>»</w:t>
      </w:r>
      <w:r w:rsidR="002D148B" w:rsidRPr="00B83E34">
        <w:rPr>
          <w:bCs/>
          <w:color w:val="000000"/>
          <w:sz w:val="26"/>
          <w:szCs w:val="26"/>
          <w:lang w:eastAsia="ru-RU"/>
        </w:rPr>
        <w:t xml:space="preserve"> </w:t>
      </w:r>
      <w:r w:rsidR="002D148B" w:rsidRPr="00B83E34">
        <w:rPr>
          <w:sz w:val="26"/>
          <w:szCs w:val="26"/>
        </w:rPr>
        <w:t>(далі – про</w:t>
      </w:r>
      <w:r w:rsidR="00466D27" w:rsidRPr="00B83E34">
        <w:rPr>
          <w:sz w:val="26"/>
          <w:szCs w:val="26"/>
        </w:rPr>
        <w:t>е</w:t>
      </w:r>
      <w:r w:rsidR="002D148B" w:rsidRPr="00B83E34">
        <w:rPr>
          <w:sz w:val="26"/>
          <w:szCs w:val="26"/>
        </w:rPr>
        <w:t>кт наказу).</w:t>
      </w:r>
    </w:p>
    <w:p w:rsidR="00057BAC" w:rsidRPr="00B83E34" w:rsidRDefault="00057BAC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B83E34">
        <w:rPr>
          <w:sz w:val="26"/>
          <w:szCs w:val="26"/>
        </w:rPr>
        <w:t xml:space="preserve">Згідно з </w:t>
      </w:r>
      <w:r w:rsidRPr="00B83E34">
        <w:rPr>
          <w:bCs/>
          <w:sz w:val="26"/>
          <w:szCs w:val="26"/>
          <w:lang w:eastAsia="ru-RU"/>
        </w:rPr>
        <w:t>Положенням про Міністерство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обов’язкові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466D27" w:rsidRPr="00B83E34" w:rsidRDefault="00466D27" w:rsidP="00057BAC">
      <w:pPr>
        <w:ind w:firstLine="567"/>
        <w:jc w:val="both"/>
        <w:rPr>
          <w:sz w:val="26"/>
          <w:szCs w:val="26"/>
        </w:rPr>
      </w:pPr>
      <w:r w:rsidRPr="00B83E34">
        <w:rPr>
          <w:sz w:val="26"/>
          <w:szCs w:val="26"/>
        </w:rPr>
        <w:t xml:space="preserve">Проект наказу розроблено з метою унормування порядку складання та подання фінансової звітності з урахуванням показників фінансової звітності </w:t>
      </w:r>
      <w:r w:rsidR="00286C4D">
        <w:rPr>
          <w:sz w:val="26"/>
          <w:szCs w:val="26"/>
        </w:rPr>
        <w:t>суб’єктів державного сектору</w:t>
      </w:r>
      <w:r w:rsidRPr="00B83E34">
        <w:rPr>
          <w:sz w:val="26"/>
          <w:szCs w:val="26"/>
        </w:rPr>
        <w:t>, які знаходяться на території районів проведення воєнних (бойових) дій або які перебувають в тимчасовій окупації, оточенні (блокуванні).</w:t>
      </w:r>
    </w:p>
    <w:p w:rsidR="00466D27" w:rsidRPr="00B83E34" w:rsidRDefault="00466D27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B83E34">
        <w:rPr>
          <w:sz w:val="26"/>
          <w:szCs w:val="26"/>
        </w:rPr>
        <w:t xml:space="preserve">Проектом наказу пропонується </w:t>
      </w:r>
      <w:proofErr w:type="spellStart"/>
      <w:r w:rsidRPr="00B83E34">
        <w:rPr>
          <w:sz w:val="26"/>
          <w:szCs w:val="26"/>
        </w:rPr>
        <w:t>внести</w:t>
      </w:r>
      <w:proofErr w:type="spellEnd"/>
      <w:r w:rsidRPr="00B83E34">
        <w:rPr>
          <w:sz w:val="26"/>
          <w:szCs w:val="26"/>
        </w:rPr>
        <w:t xml:space="preserve"> зміни до Порядку заповнення форм фінансової звітності в державному секторі, затвердженого наказом Міністерства фінансів України від 28.02.2017 № 307, в частині включення </w:t>
      </w:r>
      <w:r w:rsidR="00B83E34" w:rsidRPr="00B83E34">
        <w:rPr>
          <w:sz w:val="26"/>
          <w:szCs w:val="26"/>
        </w:rPr>
        <w:t xml:space="preserve">контролюючими суб’єктами державного сектору </w:t>
      </w:r>
      <w:r w:rsidRPr="00286C4D">
        <w:rPr>
          <w:sz w:val="26"/>
          <w:szCs w:val="26"/>
          <w:shd w:val="clear" w:color="auto" w:fill="FFFFFF"/>
        </w:rPr>
        <w:t xml:space="preserve">показників фінансової звітності суб’єктів державного сектору, що знаходяться на </w:t>
      </w:r>
      <w:r w:rsidRPr="00B83E34">
        <w:rPr>
          <w:sz w:val="26"/>
          <w:szCs w:val="26"/>
        </w:rPr>
        <w:t xml:space="preserve">території району проведення воєнних (бойових) дій або які перебувають в тимчасовій окупації, оточенні (блокуванні) </w:t>
      </w:r>
      <w:r w:rsidR="00B83E34" w:rsidRPr="00B83E34">
        <w:rPr>
          <w:sz w:val="26"/>
          <w:szCs w:val="26"/>
        </w:rPr>
        <w:t>до консолідованої фінансової звітності та консолідованої річної фінансової звітності.</w:t>
      </w:r>
    </w:p>
    <w:p w:rsidR="002D148B" w:rsidRPr="00B83E34" w:rsidRDefault="002D148B" w:rsidP="00057BAC">
      <w:pPr>
        <w:ind w:firstLine="567"/>
        <w:jc w:val="both"/>
        <w:rPr>
          <w:sz w:val="26"/>
          <w:szCs w:val="26"/>
          <w:lang w:eastAsia="en-US"/>
        </w:rPr>
      </w:pPr>
      <w:r w:rsidRPr="00B83E34">
        <w:rPr>
          <w:bCs/>
          <w:color w:val="000000"/>
          <w:sz w:val="26"/>
          <w:szCs w:val="26"/>
          <w:lang w:eastAsia="ru-RU"/>
        </w:rPr>
        <w:t>Із про</w:t>
      </w:r>
      <w:r w:rsidR="00286C4D">
        <w:rPr>
          <w:bCs/>
          <w:color w:val="000000"/>
          <w:sz w:val="26"/>
          <w:szCs w:val="26"/>
          <w:lang w:eastAsia="ru-RU"/>
        </w:rPr>
        <w:t>е</w:t>
      </w:r>
      <w:r w:rsidRPr="00B83E34">
        <w:rPr>
          <w:bCs/>
          <w:color w:val="000000"/>
          <w:sz w:val="26"/>
          <w:szCs w:val="26"/>
          <w:lang w:eastAsia="ru-RU"/>
        </w:rPr>
        <w:t>ктом наказу можна ознайомитися на офіційному веб</w:t>
      </w:r>
      <w:bookmarkStart w:id="0" w:name="_GoBack"/>
      <w:bookmarkEnd w:id="0"/>
      <w:r w:rsidRPr="00B83E34">
        <w:rPr>
          <w:bCs/>
          <w:color w:val="000000"/>
          <w:sz w:val="26"/>
          <w:szCs w:val="26"/>
          <w:lang w:eastAsia="ru-RU"/>
        </w:rPr>
        <w:t xml:space="preserve">сайті Міністерства фінансів України за </w:t>
      </w:r>
      <w:proofErr w:type="spellStart"/>
      <w:r w:rsidRPr="00B83E34">
        <w:rPr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B83E34">
        <w:rPr>
          <w:bCs/>
          <w:color w:val="000000"/>
          <w:sz w:val="26"/>
          <w:szCs w:val="26"/>
          <w:lang w:eastAsia="ru-RU"/>
        </w:rPr>
        <w:t xml:space="preserve">: </w:t>
      </w:r>
      <w:hyperlink r:id="rId5" w:history="1">
        <w:r w:rsidRPr="00B83E34">
          <w:rPr>
            <w:bCs/>
            <w:color w:val="000000"/>
            <w:sz w:val="26"/>
            <w:szCs w:val="26"/>
            <w:lang w:eastAsia="ru-RU"/>
          </w:rPr>
          <w:t>https://mof.gov.ua/uk</w:t>
        </w:r>
      </w:hyperlink>
      <w:r w:rsidRPr="00B83E34">
        <w:rPr>
          <w:bCs/>
          <w:color w:val="000000"/>
          <w:sz w:val="26"/>
          <w:szCs w:val="26"/>
          <w:lang w:eastAsia="ru-RU"/>
        </w:rPr>
        <w:t xml:space="preserve"> у рубриці «Законодавство</w:t>
      </w:r>
      <w:r w:rsidRPr="00B83E34">
        <w:rPr>
          <w:sz w:val="26"/>
          <w:szCs w:val="26"/>
        </w:rPr>
        <w:t>/Проекти нормативно-правових актів/</w:t>
      </w:r>
      <w:hyperlink r:id="rId6" w:history="1">
        <w:r w:rsidRPr="00B83E34">
          <w:rPr>
            <w:rStyle w:val="a3"/>
            <w:sz w:val="26"/>
            <w:szCs w:val="26"/>
          </w:rPr>
          <w:t>Проекти нормативно-правових актів у 2022 р.</w:t>
        </w:r>
      </w:hyperlink>
      <w:r w:rsidRPr="00B83E34">
        <w:rPr>
          <w:sz w:val="26"/>
          <w:szCs w:val="26"/>
        </w:rPr>
        <w:t>».</w:t>
      </w:r>
    </w:p>
    <w:p w:rsidR="002D148B" w:rsidRDefault="002D148B" w:rsidP="00057BAC">
      <w:pPr>
        <w:ind w:firstLine="567"/>
        <w:jc w:val="both"/>
        <w:rPr>
          <w:sz w:val="28"/>
          <w:szCs w:val="28"/>
        </w:rPr>
      </w:pPr>
    </w:p>
    <w:p w:rsidR="002D148B" w:rsidRDefault="002D148B" w:rsidP="00057BAC">
      <w:pPr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_____________________ </w:t>
      </w:r>
    </w:p>
    <w:p w:rsidR="002D148B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973D4"/>
    <w:rsid w:val="001A16B4"/>
    <w:rsid w:val="00223DB7"/>
    <w:rsid w:val="002262AF"/>
    <w:rsid w:val="00261FCC"/>
    <w:rsid w:val="00266BF3"/>
    <w:rsid w:val="00286C4D"/>
    <w:rsid w:val="002A3CBC"/>
    <w:rsid w:val="002D148B"/>
    <w:rsid w:val="002F7FC4"/>
    <w:rsid w:val="003C4896"/>
    <w:rsid w:val="003D008C"/>
    <w:rsid w:val="00466D27"/>
    <w:rsid w:val="004B2E5F"/>
    <w:rsid w:val="004F710B"/>
    <w:rsid w:val="004F787B"/>
    <w:rsid w:val="005A09E6"/>
    <w:rsid w:val="005A1E64"/>
    <w:rsid w:val="00637CE5"/>
    <w:rsid w:val="006D5047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E51A2"/>
    <w:rsid w:val="00A07024"/>
    <w:rsid w:val="00AA6DC1"/>
    <w:rsid w:val="00B43DA1"/>
    <w:rsid w:val="00B46CB6"/>
    <w:rsid w:val="00B814F5"/>
    <w:rsid w:val="00B83E34"/>
    <w:rsid w:val="00BE5CA4"/>
    <w:rsid w:val="00D64387"/>
    <w:rsid w:val="00D96F4D"/>
    <w:rsid w:val="00E22E74"/>
    <w:rsid w:val="00E27DA6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5371B3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Токарева Світлана Володимирівна</cp:lastModifiedBy>
  <cp:revision>6</cp:revision>
  <dcterms:created xsi:type="dcterms:W3CDTF">2022-06-10T08:10:00Z</dcterms:created>
  <dcterms:modified xsi:type="dcterms:W3CDTF">2022-11-24T15:36:00Z</dcterms:modified>
</cp:coreProperties>
</file>