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4" w:rsidRPr="00A74211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1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0B33E9" w:rsidRDefault="00004904" w:rsidP="00714C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11">
        <w:rPr>
          <w:rFonts w:ascii="Times New Roman" w:hAnsi="Times New Roman" w:cs="Times New Roman"/>
          <w:b/>
          <w:sz w:val="28"/>
          <w:szCs w:val="28"/>
        </w:rPr>
        <w:t>про</w:t>
      </w:r>
      <w:r w:rsidR="003B283B" w:rsidRPr="00A74211">
        <w:rPr>
          <w:rFonts w:ascii="Times New Roman" w:hAnsi="Times New Roman" w:cs="Times New Roman"/>
          <w:b/>
          <w:sz w:val="28"/>
          <w:szCs w:val="28"/>
        </w:rPr>
        <w:t>е</w:t>
      </w:r>
      <w:r w:rsidRPr="00A74211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="00E86B23" w:rsidRPr="00A74211">
        <w:rPr>
          <w:rFonts w:ascii="Times New Roman" w:hAnsi="Times New Roman" w:cs="Times New Roman"/>
          <w:b/>
          <w:sz w:val="28"/>
          <w:szCs w:val="28"/>
        </w:rPr>
        <w:t xml:space="preserve">Закону України </w:t>
      </w:r>
      <w:r w:rsidRPr="00A74211">
        <w:rPr>
          <w:rFonts w:ascii="Times New Roman" w:hAnsi="Times New Roman" w:cs="Times New Roman"/>
          <w:b/>
          <w:sz w:val="28"/>
          <w:szCs w:val="28"/>
        </w:rPr>
        <w:t>«</w:t>
      </w:r>
      <w:r w:rsidR="00A74211" w:rsidRPr="00A74211">
        <w:rPr>
          <w:rFonts w:ascii="Times New Roman" w:hAnsi="Times New Roman" w:cs="Times New Roman"/>
          <w:b/>
          <w:sz w:val="28"/>
          <w:szCs w:val="28"/>
        </w:rPr>
        <w:t>Про внесення змін до Закону України</w:t>
      </w:r>
    </w:p>
    <w:p w:rsidR="00714CC1" w:rsidRPr="00A74211" w:rsidRDefault="00A74211" w:rsidP="00714C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11">
        <w:rPr>
          <w:rFonts w:ascii="Times New Roman" w:hAnsi="Times New Roman" w:cs="Times New Roman"/>
          <w:b/>
          <w:sz w:val="28"/>
          <w:szCs w:val="28"/>
        </w:rPr>
        <w:t>«Про бухгалтерський облік та фінансову звітність в Україні</w:t>
      </w:r>
      <w:r w:rsidR="002B3FEA" w:rsidRPr="00A74211">
        <w:rPr>
          <w:rFonts w:ascii="Times New Roman" w:hAnsi="Times New Roman" w:cs="Times New Roman"/>
          <w:b/>
          <w:sz w:val="28"/>
          <w:szCs w:val="28"/>
        </w:rPr>
        <w:t>»</w:t>
      </w:r>
      <w:r w:rsidR="00714CC1" w:rsidRPr="00A742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904" w:rsidRPr="00A74211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A74211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904" w:rsidRPr="00A74211" w:rsidRDefault="00004904" w:rsidP="004A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</w:t>
      </w:r>
      <w:r w:rsidR="00A74211" w:rsidRPr="00A74211">
        <w:rPr>
          <w:rFonts w:ascii="Times New Roman" w:hAnsi="Times New Roman" w:cs="Times New Roman"/>
          <w:sz w:val="28"/>
          <w:szCs w:val="28"/>
        </w:rPr>
        <w:t>Закону України «Про доступ до публічної інформації»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 повідомляє про оприлюднення проекту Закону України «</w:t>
      </w:r>
      <w:r w:rsidR="00A74211" w:rsidRPr="00A74211">
        <w:rPr>
          <w:rFonts w:ascii="Times New Roman" w:hAnsi="Times New Roman" w:cs="Times New Roman"/>
          <w:sz w:val="28"/>
          <w:szCs w:val="28"/>
        </w:rPr>
        <w:t>Про внесення змін до Закону України «Про бухгалтерський облік та фінансову звітність в Україні</w:t>
      </w:r>
      <w:r w:rsidR="00846D90" w:rsidRPr="00A74211">
        <w:rPr>
          <w:rFonts w:ascii="Times New Roman" w:hAnsi="Times New Roman" w:cs="Times New Roman"/>
          <w:sz w:val="28"/>
          <w:szCs w:val="28"/>
        </w:rPr>
        <w:t>»</w:t>
      </w:r>
      <w:r w:rsidR="00A74211">
        <w:rPr>
          <w:rFonts w:ascii="Times New Roman" w:hAnsi="Times New Roman" w:cs="Times New Roman"/>
          <w:sz w:val="28"/>
          <w:szCs w:val="28"/>
        </w:rPr>
        <w:t xml:space="preserve"> 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A74211" w:rsidRPr="00A74211">
        <w:rPr>
          <w:rFonts w:ascii="Times New Roman" w:hAnsi="Times New Roman" w:cs="Times New Roman"/>
          <w:sz w:val="28"/>
          <w:szCs w:val="28"/>
        </w:rPr>
        <w:t>з</w:t>
      </w:r>
      <w:r w:rsidR="00A74211">
        <w:rPr>
          <w:rFonts w:ascii="Times New Roman" w:hAnsi="Times New Roman" w:cs="Times New Roman"/>
          <w:sz w:val="28"/>
          <w:szCs w:val="28"/>
        </w:rPr>
        <w:t>а</w:t>
      </w:r>
      <w:r w:rsidR="00A74211" w:rsidRPr="00A74211">
        <w:rPr>
          <w:rFonts w:ascii="Times New Roman" w:hAnsi="Times New Roman" w:cs="Times New Roman"/>
          <w:sz w:val="28"/>
          <w:szCs w:val="28"/>
        </w:rPr>
        <w:t>конопроект</w:t>
      </w:r>
      <w:r w:rsidR="00846D90" w:rsidRPr="00A74211">
        <w:rPr>
          <w:rFonts w:ascii="Times New Roman" w:hAnsi="Times New Roman" w:cs="Times New Roman"/>
          <w:sz w:val="28"/>
          <w:szCs w:val="28"/>
        </w:rPr>
        <w:t>)</w:t>
      </w:r>
      <w:r w:rsidR="00C34BFC" w:rsidRPr="00A74211">
        <w:rPr>
          <w:rFonts w:ascii="Times New Roman" w:hAnsi="Times New Roman" w:cs="Times New Roman"/>
          <w:sz w:val="28"/>
          <w:szCs w:val="28"/>
        </w:rPr>
        <w:t>.</w:t>
      </w:r>
    </w:p>
    <w:p w:rsidR="00A74211" w:rsidRPr="00A74211" w:rsidRDefault="00A74211" w:rsidP="00A74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>Законопроект розроблено на виконання пункту 134 Плану законопроектної роботи Верховної Ради України на 2021 рік і  пункту 257 Плану пріоритетних дій Уряду на 2021 рік</w:t>
      </w:r>
      <w:r w:rsidR="000B33E9">
        <w:rPr>
          <w:rFonts w:ascii="Times New Roman" w:hAnsi="Times New Roman" w:cs="Times New Roman"/>
          <w:sz w:val="28"/>
          <w:szCs w:val="28"/>
        </w:rPr>
        <w:t>.</w:t>
      </w:r>
    </w:p>
    <w:p w:rsidR="00A00926" w:rsidRDefault="00A74211" w:rsidP="00A74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>Законопроектом пропонується</w:t>
      </w:r>
      <w:r w:rsidR="00A00926">
        <w:rPr>
          <w:rFonts w:ascii="Times New Roman" w:hAnsi="Times New Roman" w:cs="Times New Roman"/>
          <w:sz w:val="28"/>
          <w:szCs w:val="28"/>
        </w:rPr>
        <w:t>:</w:t>
      </w:r>
    </w:p>
    <w:p w:rsidR="00A00926" w:rsidRDefault="00A74211" w:rsidP="00A74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>запровадити категорії груп материнського підприємства та його дочірніх підприємств</w:t>
      </w:r>
      <w:r w:rsidR="00A00926">
        <w:rPr>
          <w:rFonts w:ascii="Times New Roman" w:hAnsi="Times New Roman" w:cs="Times New Roman"/>
          <w:sz w:val="28"/>
          <w:szCs w:val="28"/>
        </w:rPr>
        <w:t>;</w:t>
      </w:r>
    </w:p>
    <w:p w:rsidR="00A00926" w:rsidRDefault="00A74211" w:rsidP="00A74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>звільнити від обов’язкового складання і подання консолідованої фінансової звітності, крім малих груп, також групи середніх розмірів</w:t>
      </w:r>
      <w:r w:rsidR="00A00926">
        <w:rPr>
          <w:rFonts w:ascii="Times New Roman" w:hAnsi="Times New Roman" w:cs="Times New Roman"/>
          <w:sz w:val="28"/>
          <w:szCs w:val="28"/>
        </w:rPr>
        <w:t>;</w:t>
      </w:r>
    </w:p>
    <w:p w:rsidR="00A00926" w:rsidRDefault="00A74211" w:rsidP="00A74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>удосконалити окремі норми щодо подання фінансової звітності, складеної за міжнародними стандартами фінансової звітності на основі таксономії фінансової звітності в єдиному еле</w:t>
      </w:r>
      <w:r w:rsidR="007E1042">
        <w:rPr>
          <w:rFonts w:ascii="Times New Roman" w:hAnsi="Times New Roman" w:cs="Times New Roman"/>
          <w:sz w:val="28"/>
          <w:szCs w:val="28"/>
        </w:rPr>
        <w:t>ктронному форматі;</w:t>
      </w:r>
    </w:p>
    <w:p w:rsidR="00A00926" w:rsidRDefault="00A00926" w:rsidP="00A74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уточнити положення щодо</w:t>
      </w:r>
      <w:r w:rsidR="00A74211" w:rsidRPr="00A74211">
        <w:rPr>
          <w:rFonts w:ascii="Times New Roman" w:hAnsi="Times New Roman" w:cs="Times New Roman"/>
          <w:sz w:val="28"/>
          <w:szCs w:val="28"/>
        </w:rPr>
        <w:t xml:space="preserve"> оприлюднення консолідованої фінансової звітності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211" w:rsidRPr="00A74211" w:rsidRDefault="00A00926" w:rsidP="00A74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удосконалити </w:t>
      </w:r>
      <w:r w:rsidR="00140FCD">
        <w:rPr>
          <w:rFonts w:ascii="Times New Roman" w:hAnsi="Times New Roman" w:cs="Times New Roman"/>
          <w:sz w:val="28"/>
          <w:szCs w:val="28"/>
        </w:rPr>
        <w:t>положення щодо</w:t>
      </w:r>
      <w:bookmarkStart w:id="0" w:name="_GoBack"/>
      <w:bookmarkEnd w:id="0"/>
      <w:r w:rsidR="00A74211" w:rsidRPr="00A74211">
        <w:rPr>
          <w:rFonts w:ascii="Times New Roman" w:hAnsi="Times New Roman" w:cs="Times New Roman"/>
          <w:sz w:val="28"/>
          <w:szCs w:val="28"/>
        </w:rPr>
        <w:t xml:space="preserve"> первинних документів.</w:t>
      </w:r>
    </w:p>
    <w:p w:rsidR="00F20626" w:rsidRPr="00A74211" w:rsidRDefault="00A74211" w:rsidP="004A7FC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74211">
        <w:rPr>
          <w:rFonts w:ascii="Times New Roman" w:hAnsi="Times New Roman" w:cs="Times New Roman"/>
          <w:sz w:val="28"/>
          <w:szCs w:val="28"/>
        </w:rPr>
        <w:t>Законопроект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 оприлюднен</w:t>
      </w:r>
      <w:r w:rsidR="004A7FCA" w:rsidRPr="00A74211">
        <w:rPr>
          <w:rFonts w:ascii="Times New Roman" w:hAnsi="Times New Roman" w:cs="Times New Roman"/>
          <w:sz w:val="28"/>
          <w:szCs w:val="28"/>
        </w:rPr>
        <w:t>о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 на офіційному вебсайті Міністерства фінансів України </w:t>
      </w:r>
      <w:r w:rsidR="00F20626" w:rsidRPr="00A74211">
        <w:rPr>
          <w:rFonts w:ascii="Times New Roman" w:hAnsi="Times New Roman" w:cs="Times New Roman"/>
          <w:sz w:val="28"/>
          <w:szCs w:val="28"/>
        </w:rPr>
        <w:t xml:space="preserve">за адресою: </w:t>
      </w:r>
      <w:hyperlink r:id="rId6" w:history="1">
        <w:r w:rsidR="007758DF" w:rsidRPr="00A742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="007758DF" w:rsidRPr="00A74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у рубриці </w:t>
      </w:r>
      <w:r w:rsidRPr="00A74211">
        <w:rPr>
          <w:rFonts w:ascii="Times New Roman" w:hAnsi="Times New Roman" w:cs="Times New Roman"/>
          <w:sz w:val="28"/>
          <w:szCs w:val="28"/>
        </w:rPr>
        <w:t>«Проекти нормативно-правових актів» розділу «Законодавство»</w:t>
      </w:r>
      <w:r w:rsidR="00846D90" w:rsidRPr="00A74211">
        <w:rPr>
          <w:rFonts w:ascii="Times New Roman" w:hAnsi="Times New Roman" w:cs="Times New Roman"/>
          <w:sz w:val="28"/>
          <w:szCs w:val="28"/>
        </w:rPr>
        <w:t>.</w:t>
      </w:r>
      <w:r w:rsidR="00004904" w:rsidRPr="00A7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90" w:rsidRPr="00A74211" w:rsidRDefault="00004904" w:rsidP="004A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A74211" w:rsidRPr="00A74211">
        <w:rPr>
          <w:rFonts w:ascii="Times New Roman" w:hAnsi="Times New Roman" w:cs="Times New Roman"/>
          <w:sz w:val="28"/>
          <w:szCs w:val="28"/>
        </w:rPr>
        <w:t>законопроекту</w:t>
      </w:r>
      <w:r w:rsidR="00062D35" w:rsidRPr="00A74211">
        <w:rPr>
          <w:rFonts w:ascii="Times New Roman" w:hAnsi="Times New Roman" w:cs="Times New Roman"/>
          <w:sz w:val="28"/>
          <w:szCs w:val="28"/>
        </w:rPr>
        <w:t xml:space="preserve"> </w:t>
      </w:r>
      <w:r w:rsidR="00846D90" w:rsidRPr="00A74211">
        <w:rPr>
          <w:rFonts w:ascii="Times New Roman" w:hAnsi="Times New Roman" w:cs="Times New Roman"/>
          <w:sz w:val="28"/>
          <w:szCs w:val="28"/>
        </w:rPr>
        <w:t xml:space="preserve">просимо надавати протягом </w:t>
      </w:r>
      <w:r w:rsidR="007E1042">
        <w:rPr>
          <w:rFonts w:ascii="Times New Roman" w:hAnsi="Times New Roman" w:cs="Times New Roman"/>
          <w:sz w:val="28"/>
          <w:szCs w:val="28"/>
        </w:rPr>
        <w:t xml:space="preserve">    </w:t>
      </w:r>
      <w:r w:rsidR="00A74211" w:rsidRPr="00A74211">
        <w:rPr>
          <w:rFonts w:ascii="Times New Roman" w:hAnsi="Times New Roman" w:cs="Times New Roman"/>
          <w:sz w:val="28"/>
          <w:szCs w:val="28"/>
        </w:rPr>
        <w:t xml:space="preserve">10 робочих днів </w:t>
      </w:r>
      <w:r w:rsidRPr="00A74211">
        <w:rPr>
          <w:rFonts w:ascii="Times New Roman" w:hAnsi="Times New Roman" w:cs="Times New Roman"/>
          <w:sz w:val="28"/>
          <w:szCs w:val="28"/>
        </w:rPr>
        <w:t>з дня його оп</w:t>
      </w:r>
      <w:r w:rsidR="00846D90" w:rsidRPr="00A74211">
        <w:rPr>
          <w:rFonts w:ascii="Times New Roman" w:hAnsi="Times New Roman" w:cs="Times New Roman"/>
          <w:sz w:val="28"/>
          <w:szCs w:val="28"/>
        </w:rPr>
        <w:t>рилюднення на офіційному  вебсайті</w:t>
      </w:r>
      <w:r w:rsidRPr="00A74211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адресою:</w:t>
      </w:r>
    </w:p>
    <w:p w:rsidR="00D34156" w:rsidRPr="00A74211" w:rsidRDefault="00004904" w:rsidP="004A7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01008, м. Київ-8, вул. Грушевського, 12/2 або 04071, м. Київ, вул. Межигірська, 11, e-mail: </w:t>
      </w:r>
      <w:r w:rsidR="00A74211" w:rsidRPr="00A74211">
        <w:rPr>
          <w:rFonts w:ascii="Times New Roman" w:hAnsi="Times New Roman" w:cs="Times New Roman"/>
          <w:sz w:val="28"/>
          <w:szCs w:val="28"/>
        </w:rPr>
        <w:t>kovtun@minfin.gov.ua.</w:t>
      </w:r>
    </w:p>
    <w:p w:rsidR="00F20626" w:rsidRPr="00A74211" w:rsidRDefault="0051729D" w:rsidP="00EA65E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21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F20626" w:rsidRPr="00A74211" w:rsidSect="004A7FCA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9E" w:rsidRDefault="00330B9E" w:rsidP="004A7FCA">
      <w:pPr>
        <w:spacing w:after="0" w:line="240" w:lineRule="auto"/>
      </w:pPr>
      <w:r>
        <w:separator/>
      </w:r>
    </w:p>
  </w:endnote>
  <w:endnote w:type="continuationSeparator" w:id="0">
    <w:p w:rsidR="00330B9E" w:rsidRDefault="00330B9E" w:rsidP="004A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9E" w:rsidRDefault="00330B9E" w:rsidP="004A7FCA">
      <w:pPr>
        <w:spacing w:after="0" w:line="240" w:lineRule="auto"/>
      </w:pPr>
      <w:r>
        <w:separator/>
      </w:r>
    </w:p>
  </w:footnote>
  <w:footnote w:type="continuationSeparator" w:id="0">
    <w:p w:rsidR="00330B9E" w:rsidRDefault="00330B9E" w:rsidP="004A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4F"/>
    <w:rsid w:val="00004904"/>
    <w:rsid w:val="00062D35"/>
    <w:rsid w:val="000B33E9"/>
    <w:rsid w:val="000C70E2"/>
    <w:rsid w:val="000F5CCF"/>
    <w:rsid w:val="00106EC4"/>
    <w:rsid w:val="00140FCD"/>
    <w:rsid w:val="0023712F"/>
    <w:rsid w:val="002B3FEA"/>
    <w:rsid w:val="002B6B70"/>
    <w:rsid w:val="002C20A3"/>
    <w:rsid w:val="002F1DAE"/>
    <w:rsid w:val="00330B9E"/>
    <w:rsid w:val="00362A7B"/>
    <w:rsid w:val="003671B7"/>
    <w:rsid w:val="003B283B"/>
    <w:rsid w:val="003C0A2C"/>
    <w:rsid w:val="003F51AC"/>
    <w:rsid w:val="00423668"/>
    <w:rsid w:val="0043597D"/>
    <w:rsid w:val="00463485"/>
    <w:rsid w:val="004A7FCA"/>
    <w:rsid w:val="004E5A91"/>
    <w:rsid w:val="0051729D"/>
    <w:rsid w:val="005A52E5"/>
    <w:rsid w:val="005B427C"/>
    <w:rsid w:val="006714E9"/>
    <w:rsid w:val="00680343"/>
    <w:rsid w:val="0069640E"/>
    <w:rsid w:val="00714CC1"/>
    <w:rsid w:val="00754CB8"/>
    <w:rsid w:val="007758DF"/>
    <w:rsid w:val="007D53EE"/>
    <w:rsid w:val="007E1042"/>
    <w:rsid w:val="00846D90"/>
    <w:rsid w:val="008B454F"/>
    <w:rsid w:val="008D4080"/>
    <w:rsid w:val="009168B0"/>
    <w:rsid w:val="009A4EB7"/>
    <w:rsid w:val="009A52CD"/>
    <w:rsid w:val="00A00926"/>
    <w:rsid w:val="00A20683"/>
    <w:rsid w:val="00A74211"/>
    <w:rsid w:val="00AB5603"/>
    <w:rsid w:val="00C34BFC"/>
    <w:rsid w:val="00CB4F9B"/>
    <w:rsid w:val="00D34094"/>
    <w:rsid w:val="00E02D9F"/>
    <w:rsid w:val="00E20F95"/>
    <w:rsid w:val="00E2483A"/>
    <w:rsid w:val="00E86B23"/>
    <w:rsid w:val="00EA65E8"/>
    <w:rsid w:val="00F20626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7571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7F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A7FCA"/>
  </w:style>
  <w:style w:type="paragraph" w:styleId="a6">
    <w:name w:val="footer"/>
    <w:basedOn w:val="a"/>
    <w:link w:val="a7"/>
    <w:uiPriority w:val="99"/>
    <w:unhideWhenUsed/>
    <w:rsid w:val="004A7F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A7FCA"/>
  </w:style>
  <w:style w:type="paragraph" w:styleId="a8">
    <w:name w:val="Balloon Text"/>
    <w:basedOn w:val="a"/>
    <w:link w:val="a9"/>
    <w:uiPriority w:val="99"/>
    <w:semiHidden/>
    <w:unhideWhenUsed/>
    <w:rsid w:val="00A0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0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Ковтун Олексій Вікторович</cp:lastModifiedBy>
  <cp:revision>4</cp:revision>
  <cp:lastPrinted>2021-06-14T11:35:00Z</cp:lastPrinted>
  <dcterms:created xsi:type="dcterms:W3CDTF">2021-06-14T12:18:00Z</dcterms:created>
  <dcterms:modified xsi:type="dcterms:W3CDTF">2021-06-15T11:45:00Z</dcterms:modified>
</cp:coreProperties>
</file>