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468" w:rsidRDefault="000C4468" w:rsidP="000C4468">
      <w:pPr>
        <w:pBdr>
          <w:bottom w:val="single" w:sz="12" w:space="1" w:color="auto"/>
        </w:pBdr>
        <w:jc w:val="center"/>
        <w:rPr>
          <w:b/>
          <w:sz w:val="28"/>
          <w:szCs w:val="28"/>
          <w:lang w:val="uk-UA"/>
        </w:rPr>
      </w:pPr>
    </w:p>
    <w:p w:rsidR="000C4468" w:rsidRPr="00DC17B7" w:rsidRDefault="000C4468" w:rsidP="000C4468">
      <w:pPr>
        <w:pBdr>
          <w:bottom w:val="single" w:sz="12" w:space="1" w:color="auto"/>
        </w:pBdr>
        <w:jc w:val="center"/>
        <w:rPr>
          <w:b/>
          <w:sz w:val="28"/>
          <w:szCs w:val="28"/>
          <w:lang w:val="uk-UA"/>
        </w:rPr>
      </w:pPr>
      <w:r w:rsidRPr="00DC17B7">
        <w:rPr>
          <w:b/>
          <w:sz w:val="28"/>
          <w:szCs w:val="28"/>
          <w:lang w:val="uk-UA"/>
        </w:rPr>
        <w:t xml:space="preserve">Повідомлення про оприлюднення </w:t>
      </w:r>
    </w:p>
    <w:p w:rsidR="00DC17B7" w:rsidRDefault="000C4468" w:rsidP="00DC17B7">
      <w:pPr>
        <w:pBdr>
          <w:bottom w:val="single" w:sz="12" w:space="1" w:color="auto"/>
        </w:pBdr>
        <w:jc w:val="center"/>
        <w:rPr>
          <w:b/>
          <w:sz w:val="28"/>
          <w:szCs w:val="28"/>
          <w:lang w:val="uk-UA"/>
        </w:rPr>
      </w:pPr>
      <w:r w:rsidRPr="00DC17B7">
        <w:rPr>
          <w:b/>
          <w:sz w:val="28"/>
          <w:szCs w:val="28"/>
          <w:lang w:val="uk-UA"/>
        </w:rPr>
        <w:t>про</w:t>
      </w:r>
      <w:r w:rsidR="007548BD">
        <w:rPr>
          <w:b/>
          <w:sz w:val="28"/>
          <w:szCs w:val="28"/>
          <w:lang w:val="uk-UA"/>
        </w:rPr>
        <w:t>є</w:t>
      </w:r>
      <w:r w:rsidRPr="00DC17B7">
        <w:rPr>
          <w:b/>
          <w:sz w:val="28"/>
          <w:szCs w:val="28"/>
          <w:lang w:val="uk-UA"/>
        </w:rPr>
        <w:t xml:space="preserve">кту </w:t>
      </w:r>
      <w:r w:rsidR="00223803" w:rsidRPr="00DC17B7">
        <w:rPr>
          <w:b/>
          <w:sz w:val="28"/>
          <w:szCs w:val="28"/>
          <w:lang w:val="uk-UA"/>
        </w:rPr>
        <w:t xml:space="preserve">наказу Міністерства фінансів України </w:t>
      </w:r>
    </w:p>
    <w:p w:rsidR="002C61A3" w:rsidRPr="00DC17B7" w:rsidRDefault="00DC17B7" w:rsidP="00DC17B7">
      <w:pPr>
        <w:pBdr>
          <w:bottom w:val="single" w:sz="12" w:space="1" w:color="auto"/>
        </w:pBdr>
        <w:jc w:val="center"/>
        <w:rPr>
          <w:sz w:val="28"/>
          <w:szCs w:val="28"/>
          <w:lang w:val="uk-UA"/>
        </w:rPr>
      </w:pPr>
      <w:r w:rsidRPr="00DC17B7">
        <w:rPr>
          <w:b/>
          <w:sz w:val="28"/>
          <w:szCs w:val="28"/>
          <w:lang w:val="uk-UA"/>
        </w:rPr>
        <w:t>«Про огляди витрат державного бюджету»</w:t>
      </w:r>
    </w:p>
    <w:p w:rsidR="00DC17B7" w:rsidRDefault="00DC17B7" w:rsidP="002C61A3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0C4468" w:rsidRPr="00DC17B7" w:rsidRDefault="000C4468" w:rsidP="002C61A3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DC17B7">
        <w:rPr>
          <w:sz w:val="28"/>
          <w:szCs w:val="28"/>
          <w:lang w:val="uk-UA"/>
        </w:rPr>
        <w:t xml:space="preserve">Міністерство фінансів України відповідно до вимог Закону України </w:t>
      </w:r>
      <w:r w:rsidRPr="00DC17B7">
        <w:rPr>
          <w:rStyle w:val="a7"/>
          <w:sz w:val="28"/>
          <w:szCs w:val="28"/>
          <w:lang w:val="uk-UA"/>
        </w:rPr>
        <w:t>«</w:t>
      </w:r>
      <w:r w:rsidRPr="00DC17B7">
        <w:rPr>
          <w:sz w:val="28"/>
          <w:szCs w:val="28"/>
          <w:lang w:val="uk-UA"/>
        </w:rPr>
        <w:t>Про доступ до публічної інформації</w:t>
      </w:r>
      <w:r w:rsidRPr="00DC17B7">
        <w:rPr>
          <w:rStyle w:val="a7"/>
          <w:sz w:val="28"/>
          <w:szCs w:val="28"/>
          <w:lang w:val="uk-UA"/>
        </w:rPr>
        <w:t>»</w:t>
      </w:r>
      <w:r w:rsidRPr="00DC17B7">
        <w:rPr>
          <w:sz w:val="28"/>
          <w:szCs w:val="28"/>
          <w:lang w:val="uk-UA"/>
        </w:rPr>
        <w:t xml:space="preserve"> повідомляє про оприлюднення про</w:t>
      </w:r>
      <w:r w:rsidR="00CC4EC0">
        <w:rPr>
          <w:sz w:val="28"/>
          <w:szCs w:val="28"/>
          <w:lang w:val="uk-UA"/>
        </w:rPr>
        <w:t>є</w:t>
      </w:r>
      <w:r w:rsidRPr="00DC17B7">
        <w:rPr>
          <w:sz w:val="28"/>
          <w:szCs w:val="28"/>
          <w:lang w:val="uk-UA"/>
        </w:rPr>
        <w:t xml:space="preserve">кту </w:t>
      </w:r>
      <w:r w:rsidR="00223803" w:rsidRPr="00DC17B7">
        <w:rPr>
          <w:sz w:val="28"/>
          <w:szCs w:val="28"/>
          <w:lang w:val="uk-UA"/>
        </w:rPr>
        <w:t xml:space="preserve">наказу Міністерства фінансів України </w:t>
      </w:r>
      <w:r w:rsidR="00DC17B7" w:rsidRPr="00DC17B7">
        <w:rPr>
          <w:sz w:val="28"/>
          <w:szCs w:val="28"/>
          <w:lang w:val="uk-UA"/>
        </w:rPr>
        <w:t>«Про огляди витрат державного бюджету»</w:t>
      </w:r>
      <w:r w:rsidR="00223803" w:rsidRPr="00DC17B7">
        <w:rPr>
          <w:sz w:val="28"/>
          <w:szCs w:val="28"/>
          <w:lang w:val="uk-UA"/>
        </w:rPr>
        <w:t xml:space="preserve"> </w:t>
      </w:r>
      <w:r w:rsidRPr="00DC17B7">
        <w:rPr>
          <w:sz w:val="28"/>
          <w:szCs w:val="28"/>
          <w:lang w:val="uk-UA"/>
        </w:rPr>
        <w:t>(далі – про</w:t>
      </w:r>
      <w:r w:rsidR="00CC4EC0">
        <w:rPr>
          <w:sz w:val="28"/>
          <w:szCs w:val="28"/>
          <w:lang w:val="uk-UA"/>
        </w:rPr>
        <w:t>є</w:t>
      </w:r>
      <w:r w:rsidRPr="00DC17B7">
        <w:rPr>
          <w:sz w:val="28"/>
          <w:szCs w:val="28"/>
          <w:lang w:val="uk-UA"/>
        </w:rPr>
        <w:t xml:space="preserve">кт </w:t>
      </w:r>
      <w:r w:rsidR="00223803" w:rsidRPr="00DC17B7">
        <w:rPr>
          <w:sz w:val="28"/>
          <w:szCs w:val="28"/>
          <w:lang w:val="uk-UA"/>
        </w:rPr>
        <w:t>наказу</w:t>
      </w:r>
      <w:r w:rsidRPr="00DC17B7">
        <w:rPr>
          <w:sz w:val="28"/>
          <w:szCs w:val="28"/>
          <w:lang w:val="uk-UA"/>
        </w:rPr>
        <w:t>).</w:t>
      </w:r>
    </w:p>
    <w:p w:rsidR="00DC17B7" w:rsidRPr="00DC17B7" w:rsidRDefault="00223803" w:rsidP="00DC17B7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DC17B7">
        <w:rPr>
          <w:sz w:val="28"/>
          <w:szCs w:val="28"/>
          <w:lang w:val="uk-UA"/>
        </w:rPr>
        <w:t>Про</w:t>
      </w:r>
      <w:r w:rsidR="00CC4EC0">
        <w:rPr>
          <w:sz w:val="28"/>
          <w:szCs w:val="28"/>
          <w:lang w:val="uk-UA"/>
        </w:rPr>
        <w:t>є</w:t>
      </w:r>
      <w:r w:rsidRPr="00DC17B7">
        <w:rPr>
          <w:sz w:val="28"/>
          <w:szCs w:val="28"/>
          <w:lang w:val="uk-UA"/>
        </w:rPr>
        <w:t xml:space="preserve">кт наказу розроблено </w:t>
      </w:r>
      <w:r w:rsidR="00DC17B7" w:rsidRPr="00DC17B7">
        <w:rPr>
          <w:sz w:val="28"/>
          <w:szCs w:val="28"/>
          <w:lang w:val="uk-UA"/>
        </w:rPr>
        <w:t xml:space="preserve">на виконання частини 10 статті 20 Бюджетного кодексу України, якою передбачено проведення оглядів витрат державного бюджету за рішенням Кабінету Міністрів України. При цьому організаційно-методологічні засади проведення оглядів витрат державного бюджету визначаються Міністерством фінансів України. </w:t>
      </w:r>
    </w:p>
    <w:p w:rsidR="00DC17B7" w:rsidRDefault="00DC17B7" w:rsidP="00DC17B7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DC17B7">
        <w:rPr>
          <w:sz w:val="28"/>
          <w:szCs w:val="28"/>
          <w:lang w:val="uk-UA"/>
        </w:rPr>
        <w:t>Міністерством фінансів України підготовлено про</w:t>
      </w:r>
      <w:r w:rsidR="00CC4EC0">
        <w:rPr>
          <w:sz w:val="28"/>
          <w:szCs w:val="28"/>
          <w:lang w:val="uk-UA"/>
        </w:rPr>
        <w:t>є</w:t>
      </w:r>
      <w:r w:rsidRPr="00DC17B7">
        <w:rPr>
          <w:sz w:val="28"/>
          <w:szCs w:val="28"/>
          <w:lang w:val="uk-UA"/>
        </w:rPr>
        <w:t>кт наказу</w:t>
      </w:r>
      <w:r>
        <w:rPr>
          <w:sz w:val="28"/>
          <w:szCs w:val="28"/>
          <w:lang w:val="uk-UA"/>
        </w:rPr>
        <w:t xml:space="preserve"> </w:t>
      </w:r>
      <w:r w:rsidRPr="00DC17B7">
        <w:rPr>
          <w:sz w:val="28"/>
          <w:szCs w:val="28"/>
          <w:lang w:val="uk-UA"/>
        </w:rPr>
        <w:t>«Про огляди витрат державного бюджету»</w:t>
      </w:r>
      <w:r>
        <w:rPr>
          <w:sz w:val="28"/>
          <w:szCs w:val="28"/>
          <w:lang w:val="uk-UA"/>
        </w:rPr>
        <w:t>, яким затверд</w:t>
      </w:r>
      <w:r w:rsidR="00CC4EC0">
        <w:rPr>
          <w:sz w:val="28"/>
          <w:szCs w:val="28"/>
          <w:lang w:val="uk-UA"/>
        </w:rPr>
        <w:t>жуються</w:t>
      </w:r>
      <w:r>
        <w:rPr>
          <w:sz w:val="28"/>
          <w:szCs w:val="28"/>
          <w:lang w:val="uk-UA"/>
        </w:rPr>
        <w:t xml:space="preserve"> Загальні вимоги до проведення оглядів витрат державного бюджету.</w:t>
      </w:r>
      <w:r w:rsidRPr="00DC17B7">
        <w:rPr>
          <w:sz w:val="28"/>
          <w:szCs w:val="28"/>
          <w:lang w:val="uk-UA"/>
        </w:rPr>
        <w:t xml:space="preserve"> </w:t>
      </w:r>
    </w:p>
    <w:p w:rsidR="000C4468" w:rsidRPr="00CC4EC0" w:rsidRDefault="00DC17B7" w:rsidP="00DC17B7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</w:t>
      </w:r>
      <w:r w:rsidRPr="00DC17B7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про</w:t>
      </w:r>
      <w:r w:rsidR="00CC4EC0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 xml:space="preserve">ктом </w:t>
      </w:r>
      <w:r w:rsidRPr="00CC4EC0">
        <w:rPr>
          <w:sz w:val="28"/>
          <w:szCs w:val="28"/>
          <w:lang w:val="uk-UA"/>
        </w:rPr>
        <w:t xml:space="preserve">наказу «Про огляди витрат державного бюджету» </w:t>
      </w:r>
      <w:r w:rsidR="000C4468" w:rsidRPr="00CC4EC0">
        <w:rPr>
          <w:sz w:val="28"/>
          <w:szCs w:val="28"/>
          <w:lang w:val="uk-UA"/>
        </w:rPr>
        <w:t xml:space="preserve">можна ознайомитися на офіційній сторінці Міністерства фінансів України в мережі Інтернет за адресою: www.minfin.gov.ua у рубриці </w:t>
      </w:r>
      <w:r w:rsidR="00223803" w:rsidRPr="00CC4EC0">
        <w:rPr>
          <w:sz w:val="28"/>
          <w:szCs w:val="28"/>
          <w:lang w:val="uk-UA"/>
        </w:rPr>
        <w:t>«</w:t>
      </w:r>
      <w:r w:rsidR="002C61A3" w:rsidRPr="00CC4EC0">
        <w:rPr>
          <w:sz w:val="28"/>
          <w:szCs w:val="28"/>
          <w:lang w:val="uk-UA"/>
        </w:rPr>
        <w:t xml:space="preserve">Аспекти роботи/ </w:t>
      </w:r>
      <w:hyperlink r:id="rId6" w:history="1">
        <w:r w:rsidR="002C61A3" w:rsidRPr="00CC4EC0">
          <w:rPr>
            <w:sz w:val="28"/>
            <w:szCs w:val="28"/>
            <w:lang w:val="uk-UA"/>
          </w:rPr>
          <w:t>Законодавство</w:t>
        </w:r>
      </w:hyperlink>
      <w:r w:rsidR="002C61A3" w:rsidRPr="00CC4EC0">
        <w:rPr>
          <w:sz w:val="28"/>
          <w:szCs w:val="28"/>
          <w:lang w:val="uk-UA"/>
        </w:rPr>
        <w:t xml:space="preserve">/ </w:t>
      </w:r>
      <w:hyperlink r:id="rId7" w:history="1">
        <w:r w:rsidR="002C61A3" w:rsidRPr="00CC4EC0">
          <w:rPr>
            <w:sz w:val="28"/>
            <w:szCs w:val="28"/>
            <w:lang w:val="uk-UA"/>
          </w:rPr>
          <w:t>Проекти документів</w:t>
        </w:r>
      </w:hyperlink>
      <w:r w:rsidR="002C61A3" w:rsidRPr="00CC4EC0">
        <w:rPr>
          <w:sz w:val="28"/>
          <w:szCs w:val="28"/>
          <w:lang w:val="uk-UA"/>
        </w:rPr>
        <w:t>/ Проекти н</w:t>
      </w:r>
      <w:r w:rsidR="00EC71D2" w:rsidRPr="00CC4EC0">
        <w:rPr>
          <w:sz w:val="28"/>
          <w:szCs w:val="28"/>
          <w:lang w:val="uk-UA"/>
        </w:rPr>
        <w:t>ормативно-правових актів – 2019 </w:t>
      </w:r>
      <w:r w:rsidR="002C61A3" w:rsidRPr="00CC4EC0">
        <w:rPr>
          <w:sz w:val="28"/>
          <w:szCs w:val="28"/>
          <w:lang w:val="uk-UA"/>
        </w:rPr>
        <w:t>рік»</w:t>
      </w:r>
      <w:r w:rsidR="00223803" w:rsidRPr="00CC4EC0">
        <w:rPr>
          <w:sz w:val="28"/>
          <w:szCs w:val="28"/>
          <w:lang w:val="uk-UA"/>
        </w:rPr>
        <w:t xml:space="preserve">. </w:t>
      </w:r>
    </w:p>
    <w:p w:rsidR="000C4468" w:rsidRPr="00CC4EC0" w:rsidRDefault="000C4468" w:rsidP="002C61A3">
      <w:pPr>
        <w:spacing w:line="276" w:lineRule="auto"/>
        <w:ind w:firstLine="709"/>
        <w:jc w:val="both"/>
        <w:rPr>
          <w:rStyle w:val="a6"/>
          <w:sz w:val="28"/>
          <w:szCs w:val="28"/>
          <w:lang w:val="uk-UA"/>
        </w:rPr>
      </w:pPr>
      <w:r w:rsidRPr="00CC4EC0">
        <w:rPr>
          <w:sz w:val="28"/>
          <w:szCs w:val="28"/>
          <w:lang w:val="uk-UA"/>
        </w:rPr>
        <w:t>Зауваження та пропозиції до про</w:t>
      </w:r>
      <w:r w:rsidR="00CC4EC0" w:rsidRPr="00CC4EC0">
        <w:rPr>
          <w:sz w:val="28"/>
          <w:szCs w:val="28"/>
          <w:lang w:val="uk-UA"/>
        </w:rPr>
        <w:t>є</w:t>
      </w:r>
      <w:r w:rsidRPr="00CC4EC0">
        <w:rPr>
          <w:sz w:val="28"/>
          <w:szCs w:val="28"/>
          <w:lang w:val="uk-UA"/>
        </w:rPr>
        <w:t xml:space="preserve">кту </w:t>
      </w:r>
      <w:r w:rsidR="002C61A3" w:rsidRPr="00CC4EC0">
        <w:rPr>
          <w:sz w:val="28"/>
          <w:szCs w:val="28"/>
          <w:lang w:val="uk-UA"/>
        </w:rPr>
        <w:t xml:space="preserve">наказу </w:t>
      </w:r>
      <w:r w:rsidRPr="00CC4EC0">
        <w:rPr>
          <w:sz w:val="28"/>
          <w:szCs w:val="28"/>
          <w:lang w:val="uk-UA"/>
        </w:rPr>
        <w:t>просимо надавати протягом 20</w:t>
      </w:r>
      <w:r w:rsidR="00CC4EC0" w:rsidRPr="00CC4EC0">
        <w:rPr>
          <w:sz w:val="28"/>
          <w:szCs w:val="28"/>
          <w:lang w:val="uk-UA"/>
        </w:rPr>
        <w:t> </w:t>
      </w:r>
      <w:r w:rsidRPr="00CC4EC0">
        <w:rPr>
          <w:sz w:val="28"/>
          <w:szCs w:val="28"/>
          <w:lang w:val="uk-UA"/>
        </w:rPr>
        <w:t xml:space="preserve">робочих днів з дня </w:t>
      </w:r>
      <w:r w:rsidR="002C61A3" w:rsidRPr="00CC4EC0">
        <w:rPr>
          <w:sz w:val="28"/>
          <w:szCs w:val="28"/>
          <w:lang w:val="uk-UA"/>
        </w:rPr>
        <w:t xml:space="preserve">його </w:t>
      </w:r>
      <w:r w:rsidRPr="00CC4EC0">
        <w:rPr>
          <w:sz w:val="28"/>
          <w:szCs w:val="28"/>
          <w:lang w:val="uk-UA"/>
        </w:rPr>
        <w:t>оприлюднення на офіційній сторінці Міністерства фінансів України в мережі Інтернет у письмовій та/або електронній формі за адресою: Міністерство фінанс</w:t>
      </w:r>
      <w:bookmarkStart w:id="0" w:name="_GoBack"/>
      <w:bookmarkEnd w:id="0"/>
      <w:r w:rsidRPr="00CC4EC0">
        <w:rPr>
          <w:sz w:val="28"/>
          <w:szCs w:val="28"/>
          <w:lang w:val="uk-UA"/>
        </w:rPr>
        <w:t xml:space="preserve">ів України, 01008, м. Київ-8, вул. Грушевського, 12/2 або 04071, м. Київ, вул. Межигірська, 11, e-mail: </w:t>
      </w:r>
      <w:hyperlink r:id="rId8" w:history="1">
        <w:r w:rsidR="00223803" w:rsidRPr="00CC4EC0">
          <w:rPr>
            <w:rStyle w:val="a6"/>
            <w:sz w:val="28"/>
            <w:szCs w:val="28"/>
            <w:lang w:val="uk-UA"/>
          </w:rPr>
          <w:t>boychenko@minfin.gov.ua</w:t>
        </w:r>
      </w:hyperlink>
    </w:p>
    <w:p w:rsidR="00223803" w:rsidRPr="00CC4EC0" w:rsidRDefault="00223803" w:rsidP="000C4468">
      <w:pPr>
        <w:ind w:firstLine="708"/>
        <w:jc w:val="both"/>
        <w:rPr>
          <w:sz w:val="28"/>
          <w:szCs w:val="28"/>
          <w:lang w:val="uk-UA"/>
        </w:rPr>
      </w:pPr>
    </w:p>
    <w:p w:rsidR="000C4468" w:rsidRPr="00DB33C0" w:rsidRDefault="00B11787" w:rsidP="000C4468">
      <w:pPr>
        <w:jc w:val="center"/>
        <w:rPr>
          <w:bCs/>
          <w:sz w:val="27"/>
          <w:szCs w:val="27"/>
        </w:rPr>
      </w:pPr>
      <w:r>
        <w:rPr>
          <w:bCs/>
          <w:sz w:val="27"/>
          <w:szCs w:val="27"/>
          <w:lang w:val="uk-UA"/>
        </w:rPr>
        <w:t>_______________</w:t>
      </w:r>
      <w:r w:rsidR="000C4468" w:rsidRPr="00DB33C0">
        <w:rPr>
          <w:bCs/>
          <w:sz w:val="27"/>
          <w:szCs w:val="27"/>
        </w:rPr>
        <w:t>_____________________</w:t>
      </w:r>
    </w:p>
    <w:p w:rsidR="00EE5F2E" w:rsidRDefault="00EE5F2E"/>
    <w:sectPr w:rsidR="00EE5F2E" w:rsidSect="00DC17B7">
      <w:headerReference w:type="even" r:id="rId9"/>
      <w:pgSz w:w="11906" w:h="16838"/>
      <w:pgMar w:top="1276" w:right="424" w:bottom="568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8BD" w:rsidRDefault="007548BD">
      <w:r>
        <w:separator/>
      </w:r>
    </w:p>
  </w:endnote>
  <w:endnote w:type="continuationSeparator" w:id="0">
    <w:p w:rsidR="007548BD" w:rsidRDefault="0075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8BD" w:rsidRDefault="007548BD">
      <w:r>
        <w:separator/>
      </w:r>
    </w:p>
  </w:footnote>
  <w:footnote w:type="continuationSeparator" w:id="0">
    <w:p w:rsidR="007548BD" w:rsidRDefault="00754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8BD" w:rsidRDefault="007548BD" w:rsidP="007548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48BD" w:rsidRDefault="007548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468"/>
    <w:rsid w:val="000C4468"/>
    <w:rsid w:val="00223803"/>
    <w:rsid w:val="002C61A3"/>
    <w:rsid w:val="005D2A82"/>
    <w:rsid w:val="007548BD"/>
    <w:rsid w:val="009134CA"/>
    <w:rsid w:val="00B11787"/>
    <w:rsid w:val="00CC4EC0"/>
    <w:rsid w:val="00DA2961"/>
    <w:rsid w:val="00DC17B7"/>
    <w:rsid w:val="00EC71D2"/>
    <w:rsid w:val="00EE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BE42E"/>
  <w15:chartTrackingRefBased/>
  <w15:docId w15:val="{B9547E86-479B-4A76-8919-067E3F81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C4468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0C446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uiPriority w:val="99"/>
    <w:rsid w:val="000C4468"/>
    <w:rPr>
      <w:rFonts w:cs="Times New Roman"/>
    </w:rPr>
  </w:style>
  <w:style w:type="character" w:styleId="a6">
    <w:name w:val="Hyperlink"/>
    <w:basedOn w:val="a0"/>
    <w:uiPriority w:val="99"/>
    <w:unhideWhenUsed/>
    <w:rsid w:val="000C4468"/>
    <w:rPr>
      <w:rFonts w:cs="Times New Roman"/>
      <w:color w:val="0000FF"/>
      <w:u w:val="single"/>
    </w:rPr>
  </w:style>
  <w:style w:type="character" w:customStyle="1" w:styleId="a7">
    <w:name w:val="Немає"/>
    <w:rsid w:val="000C4468"/>
  </w:style>
  <w:style w:type="paragraph" w:styleId="a8">
    <w:name w:val="Balloon Text"/>
    <w:basedOn w:val="a"/>
    <w:link w:val="a9"/>
    <w:uiPriority w:val="99"/>
    <w:semiHidden/>
    <w:unhideWhenUsed/>
    <w:rsid w:val="00CC4EC0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C4EC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ychenko@minfin.gov.u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infin.gov.ua/news/aspekti-roboti/proekti-dokumenti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nfin.gov.ua/news/aspekti-roboti/zakonodavstv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CFBD5AB3</Template>
  <TotalTime>1</TotalTime>
  <Pages>1</Pages>
  <Words>1127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Рева Олеся Миколаївна</dc:creator>
  <cp:keywords/>
  <dc:description/>
  <cp:lastModifiedBy>Михайленко Олена Іванівна</cp:lastModifiedBy>
  <cp:revision>3</cp:revision>
  <cp:lastPrinted>2019-08-19T12:36:00Z</cp:lastPrinted>
  <dcterms:created xsi:type="dcterms:W3CDTF">2019-08-16T19:44:00Z</dcterms:created>
  <dcterms:modified xsi:type="dcterms:W3CDTF">2019-08-19T13:18:00Z</dcterms:modified>
</cp:coreProperties>
</file>