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471" w:rsidRPr="00B132CA" w:rsidRDefault="009E4C11" w:rsidP="00B132CA">
      <w:pPr>
        <w:jc w:val="center"/>
        <w:rPr>
          <w:b/>
          <w:bCs/>
          <w:sz w:val="28"/>
          <w:szCs w:val="28"/>
        </w:rPr>
      </w:pPr>
      <w:r w:rsidRPr="00B132CA">
        <w:rPr>
          <w:b/>
          <w:bCs/>
          <w:sz w:val="28"/>
          <w:szCs w:val="28"/>
        </w:rPr>
        <w:t>Повідомлення про оприлюд</w:t>
      </w:r>
      <w:r w:rsidR="004F4996" w:rsidRPr="00B132CA">
        <w:rPr>
          <w:b/>
          <w:bCs/>
          <w:sz w:val="28"/>
          <w:szCs w:val="28"/>
        </w:rPr>
        <w:t>нення</w:t>
      </w:r>
    </w:p>
    <w:p w:rsidR="00B132CA" w:rsidRDefault="00B132CA" w:rsidP="00B132CA">
      <w:pPr>
        <w:jc w:val="center"/>
        <w:rPr>
          <w:b/>
          <w:sz w:val="28"/>
          <w:szCs w:val="28"/>
        </w:rPr>
      </w:pPr>
      <w:r w:rsidRPr="00B132CA">
        <w:rPr>
          <w:b/>
          <w:sz w:val="28"/>
          <w:szCs w:val="28"/>
        </w:rPr>
        <w:t>проєкт</w:t>
      </w:r>
      <w:r w:rsidR="004850BC">
        <w:rPr>
          <w:b/>
          <w:sz w:val="28"/>
          <w:szCs w:val="28"/>
        </w:rPr>
        <w:t>ів</w:t>
      </w:r>
      <w:r w:rsidRPr="00B132CA">
        <w:rPr>
          <w:b/>
          <w:sz w:val="28"/>
          <w:szCs w:val="28"/>
        </w:rPr>
        <w:t xml:space="preserve"> наказ</w:t>
      </w:r>
      <w:r w:rsidR="004850BC">
        <w:rPr>
          <w:b/>
          <w:sz w:val="28"/>
          <w:szCs w:val="28"/>
        </w:rPr>
        <w:t>ів</w:t>
      </w:r>
      <w:r w:rsidRPr="00B132CA">
        <w:rPr>
          <w:b/>
          <w:sz w:val="28"/>
          <w:szCs w:val="28"/>
        </w:rPr>
        <w:t xml:space="preserve"> Міністерства фінансів України </w:t>
      </w:r>
    </w:p>
    <w:p w:rsidR="00B132CA" w:rsidRPr="00B132CA" w:rsidRDefault="00B132CA" w:rsidP="00B132CA">
      <w:pPr>
        <w:jc w:val="center"/>
        <w:rPr>
          <w:b/>
          <w:sz w:val="28"/>
          <w:szCs w:val="28"/>
          <w:lang w:eastAsia="ru-RU"/>
        </w:rPr>
      </w:pPr>
    </w:p>
    <w:p w:rsidR="004D5079" w:rsidRPr="004850BC" w:rsidRDefault="004D5079" w:rsidP="00C228D7">
      <w:pPr>
        <w:pStyle w:val="4"/>
        <w:keepNext w:val="0"/>
        <w:widowControl w:val="0"/>
        <w:tabs>
          <w:tab w:val="left" w:pos="709"/>
        </w:tabs>
        <w:ind w:firstLine="709"/>
        <w:jc w:val="both"/>
        <w:rPr>
          <w:b w:val="0"/>
          <w:szCs w:val="28"/>
        </w:rPr>
      </w:pPr>
      <w:r w:rsidRPr="00C228D7">
        <w:rPr>
          <w:b w:val="0"/>
          <w:szCs w:val="28"/>
        </w:rPr>
        <w:t>Міністерство фінансів України відповідно до частини третьої статті 15</w:t>
      </w:r>
      <w:r w:rsidR="00F73D93" w:rsidRPr="00C228D7">
        <w:rPr>
          <w:b w:val="0"/>
          <w:szCs w:val="28"/>
        </w:rPr>
        <w:t xml:space="preserve"> Закону України «Про доступ до публічної  інформації» повідомляє про</w:t>
      </w:r>
      <w:r w:rsidR="00D251BA">
        <w:rPr>
          <w:b w:val="0"/>
          <w:szCs w:val="28"/>
        </w:rPr>
        <w:t xml:space="preserve"> оприлюднення </w:t>
      </w:r>
      <w:r w:rsidR="00B132CA" w:rsidRPr="00B132CA">
        <w:rPr>
          <w:b w:val="0"/>
        </w:rPr>
        <w:t>проєкт</w:t>
      </w:r>
      <w:r w:rsidR="004850BC">
        <w:rPr>
          <w:b w:val="0"/>
        </w:rPr>
        <w:t>ів</w:t>
      </w:r>
      <w:r w:rsidR="00B132CA" w:rsidRPr="00B132CA">
        <w:rPr>
          <w:b w:val="0"/>
        </w:rPr>
        <w:t xml:space="preserve"> наказ</w:t>
      </w:r>
      <w:r w:rsidR="004850BC">
        <w:rPr>
          <w:b w:val="0"/>
        </w:rPr>
        <w:t>ів</w:t>
      </w:r>
      <w:r w:rsidR="00B132CA" w:rsidRPr="00B132CA">
        <w:rPr>
          <w:b w:val="0"/>
        </w:rPr>
        <w:t xml:space="preserve"> Міністерства фінансів України </w:t>
      </w:r>
      <w:r w:rsidR="004850BC" w:rsidRPr="004850BC">
        <w:rPr>
          <w:b w:val="0"/>
        </w:rPr>
        <w:t>«</w:t>
      </w:r>
      <w:r w:rsidR="0024074A" w:rsidRPr="0024074A">
        <w:rPr>
          <w:b w:val="0"/>
        </w:rPr>
        <w:t>Про затвердження</w:t>
      </w:r>
      <w:r w:rsidR="0024074A">
        <w:rPr>
          <w:b w:val="0"/>
        </w:rPr>
        <w:t xml:space="preserve"> </w:t>
      </w:r>
      <w:r w:rsidR="004850BC" w:rsidRPr="004850BC">
        <w:rPr>
          <w:b w:val="0"/>
          <w:szCs w:val="28"/>
        </w:rPr>
        <w:t>Порядку складання іспитів при атестації аудиторів», «</w:t>
      </w:r>
      <w:r w:rsidR="0024074A" w:rsidRPr="0024074A">
        <w:rPr>
          <w:b w:val="0"/>
          <w:szCs w:val="28"/>
        </w:rPr>
        <w:t>Про затвердження</w:t>
      </w:r>
      <w:r w:rsidR="0024074A">
        <w:rPr>
          <w:b w:val="0"/>
          <w:szCs w:val="28"/>
        </w:rPr>
        <w:t xml:space="preserve"> </w:t>
      </w:r>
      <w:r w:rsidR="004850BC" w:rsidRPr="004850BC">
        <w:rPr>
          <w:b w:val="0"/>
          <w:szCs w:val="28"/>
        </w:rPr>
        <w:t>Порядку проходження стажування», «</w:t>
      </w:r>
      <w:r w:rsidR="0024074A" w:rsidRPr="0024074A">
        <w:rPr>
          <w:b w:val="0"/>
          <w:szCs w:val="28"/>
        </w:rPr>
        <w:t>Про затвердження</w:t>
      </w:r>
      <w:r w:rsidR="0024074A">
        <w:rPr>
          <w:b w:val="0"/>
          <w:szCs w:val="28"/>
        </w:rPr>
        <w:t xml:space="preserve"> </w:t>
      </w:r>
      <w:r w:rsidR="004850BC" w:rsidRPr="004850BC">
        <w:rPr>
          <w:b w:val="0"/>
          <w:szCs w:val="28"/>
        </w:rPr>
        <w:t>Порядку безперервного профе</w:t>
      </w:r>
      <w:r w:rsidR="0024074A">
        <w:rPr>
          <w:b w:val="0"/>
          <w:szCs w:val="28"/>
        </w:rPr>
        <w:t xml:space="preserve">сійного навчання аудиторів» та </w:t>
      </w:r>
      <w:r w:rsidR="0024074A" w:rsidRPr="0024074A">
        <w:rPr>
          <w:b w:val="0"/>
          <w:szCs w:val="28"/>
        </w:rPr>
        <w:t>«Про затвердження</w:t>
      </w:r>
      <w:r w:rsidR="0024074A">
        <w:rPr>
          <w:b w:val="0"/>
          <w:szCs w:val="28"/>
        </w:rPr>
        <w:t xml:space="preserve"> </w:t>
      </w:r>
      <w:r w:rsidR="004850BC" w:rsidRPr="004850BC">
        <w:rPr>
          <w:b w:val="0"/>
          <w:szCs w:val="28"/>
        </w:rPr>
        <w:t>Порядку зарахування теоретичних знань»</w:t>
      </w:r>
      <w:r w:rsidR="004850BC" w:rsidRPr="004850BC">
        <w:rPr>
          <w:b w:val="0"/>
        </w:rPr>
        <w:t xml:space="preserve"> </w:t>
      </w:r>
      <w:r w:rsidR="00C228D7" w:rsidRPr="004850BC">
        <w:rPr>
          <w:b w:val="0"/>
          <w:szCs w:val="28"/>
        </w:rPr>
        <w:t>(далі – проєкт</w:t>
      </w:r>
      <w:r w:rsidR="004850BC" w:rsidRPr="004850BC">
        <w:rPr>
          <w:b w:val="0"/>
          <w:szCs w:val="28"/>
        </w:rPr>
        <w:t>и</w:t>
      </w:r>
      <w:r w:rsidR="00C228D7" w:rsidRPr="004850BC">
        <w:rPr>
          <w:b w:val="0"/>
          <w:szCs w:val="28"/>
        </w:rPr>
        <w:t xml:space="preserve"> </w:t>
      </w:r>
      <w:r w:rsidR="004850BC" w:rsidRPr="004850BC">
        <w:rPr>
          <w:b w:val="0"/>
          <w:szCs w:val="28"/>
        </w:rPr>
        <w:t>наказів</w:t>
      </w:r>
      <w:r w:rsidR="00C228D7" w:rsidRPr="004850BC">
        <w:rPr>
          <w:b w:val="0"/>
          <w:szCs w:val="28"/>
        </w:rPr>
        <w:t>).</w:t>
      </w:r>
    </w:p>
    <w:p w:rsidR="00C228D7" w:rsidRPr="00C228D7" w:rsidRDefault="00656A8D" w:rsidP="00C228D7">
      <w:pPr>
        <w:pStyle w:val="a6"/>
        <w:ind w:firstLine="709"/>
        <w:jc w:val="both"/>
        <w:rPr>
          <w:sz w:val="28"/>
          <w:szCs w:val="28"/>
        </w:rPr>
      </w:pPr>
      <w:r>
        <w:rPr>
          <w:rFonts w:eastAsia="Calibri"/>
          <w:sz w:val="28"/>
          <w:szCs w:val="28"/>
          <w:lang w:eastAsia="en-US"/>
        </w:rPr>
        <w:t>Проєкт</w:t>
      </w:r>
      <w:r w:rsidR="004850BC">
        <w:rPr>
          <w:rFonts w:eastAsia="Calibri"/>
          <w:sz w:val="28"/>
          <w:szCs w:val="28"/>
          <w:lang w:eastAsia="en-US"/>
        </w:rPr>
        <w:t>и</w:t>
      </w:r>
      <w:r w:rsidR="00623471" w:rsidRPr="00C228D7">
        <w:rPr>
          <w:rFonts w:eastAsia="Calibri"/>
          <w:sz w:val="28"/>
          <w:szCs w:val="28"/>
          <w:lang w:eastAsia="en-US"/>
        </w:rPr>
        <w:t xml:space="preserve"> </w:t>
      </w:r>
      <w:r w:rsidR="004850BC">
        <w:rPr>
          <w:rFonts w:eastAsia="Calibri"/>
          <w:sz w:val="28"/>
          <w:szCs w:val="28"/>
          <w:lang w:eastAsia="en-US"/>
        </w:rPr>
        <w:t>наказів</w:t>
      </w:r>
      <w:r w:rsidR="00C228D7" w:rsidRPr="00C228D7">
        <w:rPr>
          <w:rFonts w:eastAsia="Calibri"/>
          <w:sz w:val="28"/>
          <w:szCs w:val="28"/>
          <w:lang w:eastAsia="en-US"/>
        </w:rPr>
        <w:t xml:space="preserve"> </w:t>
      </w:r>
      <w:r w:rsidR="00C228D7" w:rsidRPr="00C228D7">
        <w:rPr>
          <w:sz w:val="28"/>
          <w:szCs w:val="28"/>
        </w:rPr>
        <w:t xml:space="preserve">підготовлено </w:t>
      </w:r>
      <w:r w:rsidR="00406EE6">
        <w:rPr>
          <w:sz w:val="28"/>
          <w:szCs w:val="28"/>
        </w:rPr>
        <w:t>на виконання вимог</w:t>
      </w:r>
      <w:r w:rsidR="003612F2">
        <w:rPr>
          <w:sz w:val="28"/>
          <w:szCs w:val="28"/>
        </w:rPr>
        <w:t xml:space="preserve"> </w:t>
      </w:r>
      <w:r w:rsidR="004850BC" w:rsidRPr="00961ECD">
        <w:rPr>
          <w:sz w:val="28"/>
          <w:szCs w:val="28"/>
        </w:rPr>
        <w:t>частини дев’ятої</w:t>
      </w:r>
      <w:r w:rsidR="009E1420">
        <w:rPr>
          <w:sz w:val="28"/>
          <w:szCs w:val="28"/>
        </w:rPr>
        <w:t xml:space="preserve">               </w:t>
      </w:r>
      <w:bookmarkStart w:id="0" w:name="_GoBack"/>
      <w:bookmarkEnd w:id="0"/>
      <w:r w:rsidR="004850BC" w:rsidRPr="00961ECD">
        <w:rPr>
          <w:sz w:val="28"/>
          <w:szCs w:val="28"/>
        </w:rPr>
        <w:t xml:space="preserve"> статті 19 </w:t>
      </w:r>
      <w:r w:rsidR="00C228D7" w:rsidRPr="00C228D7">
        <w:rPr>
          <w:bCs/>
          <w:sz w:val="28"/>
          <w:szCs w:val="28"/>
        </w:rPr>
        <w:t xml:space="preserve">Закону </w:t>
      </w:r>
      <w:r w:rsidR="00C228D7" w:rsidRPr="00C228D7">
        <w:rPr>
          <w:rFonts w:eastAsiaTheme="minorHAnsi"/>
          <w:sz w:val="28"/>
          <w:szCs w:val="28"/>
          <w:lang w:eastAsia="en-US"/>
        </w:rPr>
        <w:t>України «Про аудит фінансової звітності та аудиторську діяльність»</w:t>
      </w:r>
      <w:r w:rsidR="00406EE6">
        <w:rPr>
          <w:bCs/>
          <w:sz w:val="28"/>
          <w:szCs w:val="28"/>
        </w:rPr>
        <w:t>.</w:t>
      </w:r>
    </w:p>
    <w:p w:rsidR="00C228D7" w:rsidRPr="00C228D7" w:rsidRDefault="004850BC" w:rsidP="00C228D7">
      <w:pPr>
        <w:pStyle w:val="4"/>
        <w:keepNext w:val="0"/>
        <w:widowControl w:val="0"/>
        <w:tabs>
          <w:tab w:val="left" w:pos="709"/>
        </w:tabs>
        <w:ind w:firstLine="709"/>
        <w:jc w:val="both"/>
        <w:rPr>
          <w:b w:val="0"/>
          <w:szCs w:val="28"/>
        </w:rPr>
      </w:pPr>
      <w:r>
        <w:rPr>
          <w:b w:val="0"/>
          <w:szCs w:val="28"/>
        </w:rPr>
        <w:t>З проєктами</w:t>
      </w:r>
      <w:r w:rsidR="00C228D7" w:rsidRPr="00C228D7">
        <w:rPr>
          <w:b w:val="0"/>
          <w:szCs w:val="28"/>
        </w:rPr>
        <w:t xml:space="preserve"> </w:t>
      </w:r>
      <w:r w:rsidR="00B132CA">
        <w:rPr>
          <w:b w:val="0"/>
          <w:szCs w:val="28"/>
        </w:rPr>
        <w:t>наказ</w:t>
      </w:r>
      <w:r>
        <w:rPr>
          <w:b w:val="0"/>
          <w:szCs w:val="28"/>
        </w:rPr>
        <w:t>ів</w:t>
      </w:r>
      <w:r w:rsidR="00C228D7" w:rsidRPr="00C228D7">
        <w:rPr>
          <w:b w:val="0"/>
          <w:szCs w:val="28"/>
        </w:rPr>
        <w:t xml:space="preserve"> можна ознайомитися на офіційному</w:t>
      </w:r>
      <w:r w:rsidR="00660E2E">
        <w:rPr>
          <w:b w:val="0"/>
          <w:szCs w:val="28"/>
        </w:rPr>
        <w:t xml:space="preserve"> веб</w:t>
      </w:r>
      <w:r w:rsidR="00C228D7" w:rsidRPr="00C228D7">
        <w:rPr>
          <w:b w:val="0"/>
          <w:szCs w:val="28"/>
        </w:rPr>
        <w:t>сайті Міністерства фінансів України (</w:t>
      </w:r>
      <w:hyperlink r:id="rId8" w:history="1">
        <w:r w:rsidR="00AC721D" w:rsidRPr="00AC721D">
          <w:rPr>
            <w:rStyle w:val="a3"/>
            <w:b w:val="0"/>
            <w:color w:val="auto"/>
            <w:szCs w:val="28"/>
          </w:rPr>
          <w:t>https://www.mof.gov.ua/uk</w:t>
        </w:r>
      </w:hyperlink>
      <w:r w:rsidR="00C228D7" w:rsidRPr="00C228D7">
        <w:rPr>
          <w:b w:val="0"/>
          <w:szCs w:val="28"/>
        </w:rPr>
        <w:t xml:space="preserve">) в рубриці «Законодавство/ </w:t>
      </w:r>
      <w:r w:rsidR="00C228D7" w:rsidRPr="00C228D7">
        <w:rPr>
          <w:b w:val="0"/>
          <w:spacing w:val="-4"/>
          <w:szCs w:val="28"/>
        </w:rPr>
        <w:t xml:space="preserve"> </w:t>
      </w:r>
      <w:r w:rsidR="00656A8D">
        <w:rPr>
          <w:b w:val="0"/>
          <w:spacing w:val="-4"/>
          <w:szCs w:val="28"/>
        </w:rPr>
        <w:t>Проєкт</w:t>
      </w:r>
      <w:r w:rsidR="00C228D7" w:rsidRPr="00C228D7">
        <w:rPr>
          <w:b w:val="0"/>
          <w:spacing w:val="-4"/>
          <w:szCs w:val="28"/>
        </w:rPr>
        <w:t xml:space="preserve">и нормативно-правових актів/ </w:t>
      </w:r>
      <w:r w:rsidR="00656A8D">
        <w:rPr>
          <w:b w:val="0"/>
          <w:spacing w:val="-4"/>
          <w:szCs w:val="28"/>
        </w:rPr>
        <w:t>Проєкт</w:t>
      </w:r>
      <w:r w:rsidR="00C228D7" w:rsidRPr="00C228D7">
        <w:rPr>
          <w:b w:val="0"/>
          <w:spacing w:val="-4"/>
          <w:szCs w:val="28"/>
        </w:rPr>
        <w:t>и нормативно-правових актів у 2019 р.</w:t>
      </w:r>
      <w:r w:rsidR="00660E2E">
        <w:rPr>
          <w:b w:val="0"/>
          <w:spacing w:val="-4"/>
          <w:szCs w:val="28"/>
        </w:rPr>
        <w:t>»</w:t>
      </w:r>
    </w:p>
    <w:p w:rsidR="00C228D7" w:rsidRPr="00C228D7" w:rsidRDefault="00C228D7" w:rsidP="00656A8D">
      <w:pPr>
        <w:ind w:firstLine="709"/>
        <w:jc w:val="both"/>
        <w:rPr>
          <w:sz w:val="28"/>
          <w:szCs w:val="28"/>
        </w:rPr>
      </w:pPr>
      <w:r w:rsidRPr="00C228D7">
        <w:rPr>
          <w:sz w:val="28"/>
          <w:szCs w:val="28"/>
        </w:rPr>
        <w:t xml:space="preserve">Зауваження та пропозиції до </w:t>
      </w:r>
      <w:r w:rsidR="00656A8D">
        <w:rPr>
          <w:sz w:val="28"/>
          <w:szCs w:val="28"/>
        </w:rPr>
        <w:t>проєкт</w:t>
      </w:r>
      <w:r w:rsidR="004850BC">
        <w:rPr>
          <w:sz w:val="28"/>
          <w:szCs w:val="28"/>
        </w:rPr>
        <w:t>ів</w:t>
      </w:r>
      <w:r w:rsidRPr="00C228D7">
        <w:rPr>
          <w:sz w:val="28"/>
          <w:szCs w:val="28"/>
        </w:rPr>
        <w:t xml:space="preserve"> </w:t>
      </w:r>
      <w:r w:rsidR="00B132CA">
        <w:rPr>
          <w:sz w:val="28"/>
          <w:szCs w:val="28"/>
        </w:rPr>
        <w:t>наказ</w:t>
      </w:r>
      <w:r w:rsidR="004850BC">
        <w:rPr>
          <w:sz w:val="28"/>
          <w:szCs w:val="28"/>
        </w:rPr>
        <w:t>ів</w:t>
      </w:r>
      <w:r w:rsidRPr="00C228D7">
        <w:rPr>
          <w:sz w:val="28"/>
          <w:szCs w:val="28"/>
        </w:rPr>
        <w:t xml:space="preserve"> надавати протягом 20 днів </w:t>
      </w:r>
      <w:r w:rsidR="003E09BE">
        <w:rPr>
          <w:sz w:val="28"/>
          <w:szCs w:val="28"/>
        </w:rPr>
        <w:t xml:space="preserve">                </w:t>
      </w:r>
      <w:r w:rsidRPr="00C228D7">
        <w:rPr>
          <w:sz w:val="28"/>
          <w:szCs w:val="28"/>
        </w:rPr>
        <w:t xml:space="preserve">з дня </w:t>
      </w:r>
      <w:r w:rsidR="001214A4">
        <w:rPr>
          <w:sz w:val="28"/>
          <w:szCs w:val="28"/>
        </w:rPr>
        <w:t>їх</w:t>
      </w:r>
      <w:r w:rsidRPr="00C228D7">
        <w:rPr>
          <w:sz w:val="28"/>
          <w:szCs w:val="28"/>
        </w:rPr>
        <w:t xml:space="preserve"> оприлюднення на офіційному</w:t>
      </w:r>
      <w:r w:rsidR="00660E2E">
        <w:rPr>
          <w:sz w:val="28"/>
          <w:szCs w:val="28"/>
        </w:rPr>
        <w:t xml:space="preserve"> веб</w:t>
      </w:r>
      <w:r w:rsidRPr="00C228D7">
        <w:rPr>
          <w:sz w:val="28"/>
          <w:szCs w:val="28"/>
        </w:rPr>
        <w:t xml:space="preserve">сайті Міністерства фінансів </w:t>
      </w:r>
      <w:r w:rsidR="003E09BE">
        <w:rPr>
          <w:sz w:val="28"/>
          <w:szCs w:val="28"/>
        </w:rPr>
        <w:t xml:space="preserve">               </w:t>
      </w:r>
      <w:r w:rsidRPr="00C228D7">
        <w:rPr>
          <w:sz w:val="28"/>
          <w:szCs w:val="28"/>
        </w:rPr>
        <w:t xml:space="preserve">України у письмовій та/або електронній формі за адресою: Міністерство фінансів </w:t>
      </w:r>
      <w:r w:rsidR="003E09BE">
        <w:rPr>
          <w:sz w:val="28"/>
          <w:szCs w:val="28"/>
        </w:rPr>
        <w:t xml:space="preserve">                   </w:t>
      </w:r>
      <w:r w:rsidRPr="00C228D7">
        <w:rPr>
          <w:sz w:val="28"/>
          <w:szCs w:val="28"/>
        </w:rPr>
        <w:t>України, 01008, м. Київ-8, вул. Грушевського, 12/2 або 04071, м. Київ,</w:t>
      </w:r>
      <w:r w:rsidR="003E09BE">
        <w:rPr>
          <w:sz w:val="28"/>
          <w:szCs w:val="28"/>
        </w:rPr>
        <w:t xml:space="preserve">                                                    </w:t>
      </w:r>
      <w:r w:rsidRPr="00C228D7">
        <w:rPr>
          <w:sz w:val="28"/>
          <w:szCs w:val="28"/>
        </w:rPr>
        <w:t xml:space="preserve"> вул. Межигірська, 11; e-mail: </w:t>
      </w:r>
      <w:r w:rsidRPr="00C228D7">
        <w:rPr>
          <w:sz w:val="28"/>
          <w:szCs w:val="28"/>
          <w:lang w:val="en-US"/>
        </w:rPr>
        <w:t>akozlova</w:t>
      </w:r>
      <w:r w:rsidRPr="00C228D7">
        <w:rPr>
          <w:sz w:val="28"/>
          <w:szCs w:val="28"/>
        </w:rPr>
        <w:t xml:space="preserve">@minfin.gov.ua. </w:t>
      </w:r>
    </w:p>
    <w:p w:rsidR="00C228D7" w:rsidRPr="00C228D7" w:rsidRDefault="00C228D7" w:rsidP="00C228D7">
      <w:pPr>
        <w:jc w:val="center"/>
        <w:rPr>
          <w:sz w:val="28"/>
          <w:szCs w:val="28"/>
        </w:rPr>
      </w:pPr>
      <w:r w:rsidRPr="00C228D7">
        <w:rPr>
          <w:sz w:val="28"/>
          <w:szCs w:val="28"/>
        </w:rPr>
        <w:t>_________________________________________</w:t>
      </w:r>
    </w:p>
    <w:p w:rsidR="00092502" w:rsidRPr="00C228D7" w:rsidRDefault="00092502" w:rsidP="00C228D7">
      <w:pPr>
        <w:rPr>
          <w:sz w:val="28"/>
          <w:szCs w:val="28"/>
        </w:rPr>
      </w:pPr>
    </w:p>
    <w:sectPr w:rsidR="00092502" w:rsidRPr="00C228D7" w:rsidSect="00660E2E">
      <w:pgSz w:w="11906" w:h="16838" w:code="9"/>
      <w:pgMar w:top="1135" w:right="567" w:bottom="35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519" w:rsidRDefault="004A0519" w:rsidP="00283F5D">
      <w:r>
        <w:separator/>
      </w:r>
    </w:p>
  </w:endnote>
  <w:endnote w:type="continuationSeparator" w:id="0">
    <w:p w:rsidR="004A0519" w:rsidRDefault="004A0519" w:rsidP="00283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519" w:rsidRDefault="004A0519" w:rsidP="00283F5D">
      <w:r>
        <w:separator/>
      </w:r>
    </w:p>
  </w:footnote>
  <w:footnote w:type="continuationSeparator" w:id="0">
    <w:p w:rsidR="004A0519" w:rsidRDefault="004A0519" w:rsidP="00283F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002F2"/>
    <w:multiLevelType w:val="hybridMultilevel"/>
    <w:tmpl w:val="0262D368"/>
    <w:lvl w:ilvl="0" w:tplc="CAE448E0">
      <w:start w:val="11"/>
      <w:numFmt w:val="bullet"/>
      <w:lvlText w:val="-"/>
      <w:lvlJc w:val="left"/>
      <w:pPr>
        <w:ind w:left="1429" w:hanging="360"/>
      </w:pPr>
      <w:rPr>
        <w:rFonts w:ascii="Times New Roman" w:eastAsia="Calibri"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40262A61"/>
    <w:multiLevelType w:val="hybridMultilevel"/>
    <w:tmpl w:val="ACB2C58A"/>
    <w:lvl w:ilvl="0" w:tplc="768EC6A8">
      <w:start w:val="2"/>
      <w:numFmt w:val="bullet"/>
      <w:lvlText w:val="-"/>
      <w:lvlJc w:val="left"/>
      <w:pPr>
        <w:ind w:left="720" w:hanging="360"/>
      </w:pPr>
      <w:rPr>
        <w:rFonts w:ascii="Times New Roman" w:eastAsiaTheme="minorHAnsi" w:hAnsi="Times New Roman" w:cs="Times New Roman" w:hint="default"/>
      </w:rPr>
    </w:lvl>
    <w:lvl w:ilvl="1" w:tplc="768EC6A8">
      <w:start w:val="2"/>
      <w:numFmt w:val="bullet"/>
      <w:lvlText w:val="-"/>
      <w:lvlJc w:val="left"/>
      <w:pPr>
        <w:ind w:left="1440" w:hanging="360"/>
      </w:pPr>
      <w:rPr>
        <w:rFonts w:ascii="Times New Roman" w:eastAsiaTheme="minorHAnsi"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C11"/>
    <w:rsid w:val="000018D1"/>
    <w:rsid w:val="00007F4E"/>
    <w:rsid w:val="000349D3"/>
    <w:rsid w:val="00065ED6"/>
    <w:rsid w:val="00075397"/>
    <w:rsid w:val="00084C45"/>
    <w:rsid w:val="000879DA"/>
    <w:rsid w:val="00092502"/>
    <w:rsid w:val="0009446B"/>
    <w:rsid w:val="000A72EE"/>
    <w:rsid w:val="000E67DD"/>
    <w:rsid w:val="000F0128"/>
    <w:rsid w:val="000F2458"/>
    <w:rsid w:val="000F5865"/>
    <w:rsid w:val="001214A4"/>
    <w:rsid w:val="001233D2"/>
    <w:rsid w:val="00147CB4"/>
    <w:rsid w:val="00156092"/>
    <w:rsid w:val="00161454"/>
    <w:rsid w:val="001B6452"/>
    <w:rsid w:val="001E6768"/>
    <w:rsid w:val="001F2726"/>
    <w:rsid w:val="00210D22"/>
    <w:rsid w:val="0021783F"/>
    <w:rsid w:val="0022100E"/>
    <w:rsid w:val="00223D07"/>
    <w:rsid w:val="0024074A"/>
    <w:rsid w:val="00240BBD"/>
    <w:rsid w:val="00256CDB"/>
    <w:rsid w:val="00261C7C"/>
    <w:rsid w:val="0026445C"/>
    <w:rsid w:val="00276E02"/>
    <w:rsid w:val="00283F5D"/>
    <w:rsid w:val="0029063F"/>
    <w:rsid w:val="00295A4F"/>
    <w:rsid w:val="00295BA5"/>
    <w:rsid w:val="00296EC8"/>
    <w:rsid w:val="002D490A"/>
    <w:rsid w:val="002F1D4E"/>
    <w:rsid w:val="003046E1"/>
    <w:rsid w:val="00307673"/>
    <w:rsid w:val="0034655D"/>
    <w:rsid w:val="003612F2"/>
    <w:rsid w:val="003D6A55"/>
    <w:rsid w:val="003D762E"/>
    <w:rsid w:val="003E09BE"/>
    <w:rsid w:val="003E20ED"/>
    <w:rsid w:val="00406EE6"/>
    <w:rsid w:val="00421926"/>
    <w:rsid w:val="004331D7"/>
    <w:rsid w:val="004638C7"/>
    <w:rsid w:val="00467EA7"/>
    <w:rsid w:val="004850BC"/>
    <w:rsid w:val="0049066F"/>
    <w:rsid w:val="004A0519"/>
    <w:rsid w:val="004A0CD8"/>
    <w:rsid w:val="004B3A3B"/>
    <w:rsid w:val="004C6734"/>
    <w:rsid w:val="004D5079"/>
    <w:rsid w:val="004F4996"/>
    <w:rsid w:val="004F6A1C"/>
    <w:rsid w:val="004F6F58"/>
    <w:rsid w:val="00554C0A"/>
    <w:rsid w:val="00555803"/>
    <w:rsid w:val="00556F03"/>
    <w:rsid w:val="00557BA7"/>
    <w:rsid w:val="00570C15"/>
    <w:rsid w:val="005B518F"/>
    <w:rsid w:val="005C117A"/>
    <w:rsid w:val="005D30FE"/>
    <w:rsid w:val="005E026E"/>
    <w:rsid w:val="00617735"/>
    <w:rsid w:val="00623471"/>
    <w:rsid w:val="00631BD9"/>
    <w:rsid w:val="00635BC3"/>
    <w:rsid w:val="00653E4C"/>
    <w:rsid w:val="00656A8D"/>
    <w:rsid w:val="0065724D"/>
    <w:rsid w:val="00660E2E"/>
    <w:rsid w:val="0066647D"/>
    <w:rsid w:val="006A6BE1"/>
    <w:rsid w:val="006C2495"/>
    <w:rsid w:val="006C2ADA"/>
    <w:rsid w:val="006C6547"/>
    <w:rsid w:val="006D6A13"/>
    <w:rsid w:val="00710E62"/>
    <w:rsid w:val="00746DD5"/>
    <w:rsid w:val="0075213D"/>
    <w:rsid w:val="007813ED"/>
    <w:rsid w:val="007E368C"/>
    <w:rsid w:val="007E3C30"/>
    <w:rsid w:val="007E4374"/>
    <w:rsid w:val="008509FC"/>
    <w:rsid w:val="00853C9A"/>
    <w:rsid w:val="00865740"/>
    <w:rsid w:val="00883455"/>
    <w:rsid w:val="00883F30"/>
    <w:rsid w:val="00884CBA"/>
    <w:rsid w:val="008932E5"/>
    <w:rsid w:val="00895016"/>
    <w:rsid w:val="008B4282"/>
    <w:rsid w:val="008B6DEF"/>
    <w:rsid w:val="008D14C6"/>
    <w:rsid w:val="008E00EE"/>
    <w:rsid w:val="008F6FC9"/>
    <w:rsid w:val="00913230"/>
    <w:rsid w:val="00917019"/>
    <w:rsid w:val="009379AC"/>
    <w:rsid w:val="00940C79"/>
    <w:rsid w:val="00965915"/>
    <w:rsid w:val="00965D57"/>
    <w:rsid w:val="009733E7"/>
    <w:rsid w:val="00975144"/>
    <w:rsid w:val="0098035E"/>
    <w:rsid w:val="00986981"/>
    <w:rsid w:val="00995329"/>
    <w:rsid w:val="0099727D"/>
    <w:rsid w:val="009A7ADA"/>
    <w:rsid w:val="009B76AA"/>
    <w:rsid w:val="009B7C7D"/>
    <w:rsid w:val="009C555E"/>
    <w:rsid w:val="009D1346"/>
    <w:rsid w:val="009E1420"/>
    <w:rsid w:val="009E4C11"/>
    <w:rsid w:val="009F4C60"/>
    <w:rsid w:val="00A351E5"/>
    <w:rsid w:val="00A5110D"/>
    <w:rsid w:val="00A872B4"/>
    <w:rsid w:val="00A95E28"/>
    <w:rsid w:val="00AA668B"/>
    <w:rsid w:val="00AC1AB5"/>
    <w:rsid w:val="00AC65D9"/>
    <w:rsid w:val="00AC721D"/>
    <w:rsid w:val="00AD1E00"/>
    <w:rsid w:val="00AD6359"/>
    <w:rsid w:val="00AF78C0"/>
    <w:rsid w:val="00B00A6A"/>
    <w:rsid w:val="00B132CA"/>
    <w:rsid w:val="00B13C2F"/>
    <w:rsid w:val="00B25639"/>
    <w:rsid w:val="00B5039D"/>
    <w:rsid w:val="00B75F01"/>
    <w:rsid w:val="00BF74B3"/>
    <w:rsid w:val="00C057E3"/>
    <w:rsid w:val="00C228D7"/>
    <w:rsid w:val="00C34B00"/>
    <w:rsid w:val="00C52EF2"/>
    <w:rsid w:val="00CB20D2"/>
    <w:rsid w:val="00CC71F2"/>
    <w:rsid w:val="00CE6484"/>
    <w:rsid w:val="00D251BA"/>
    <w:rsid w:val="00D76D78"/>
    <w:rsid w:val="00D919C6"/>
    <w:rsid w:val="00DD50C8"/>
    <w:rsid w:val="00DF00EB"/>
    <w:rsid w:val="00E035FF"/>
    <w:rsid w:val="00E16915"/>
    <w:rsid w:val="00E223B7"/>
    <w:rsid w:val="00E457CE"/>
    <w:rsid w:val="00E657A7"/>
    <w:rsid w:val="00EE6903"/>
    <w:rsid w:val="00F019DE"/>
    <w:rsid w:val="00F03385"/>
    <w:rsid w:val="00F2476F"/>
    <w:rsid w:val="00F531A9"/>
    <w:rsid w:val="00F7127B"/>
    <w:rsid w:val="00F73D93"/>
    <w:rsid w:val="00F84078"/>
    <w:rsid w:val="00FC3121"/>
    <w:rsid w:val="00FC477D"/>
    <w:rsid w:val="00FC7021"/>
    <w:rsid w:val="00FD2CA9"/>
    <w:rsid w:val="00FD4A7B"/>
    <w:rsid w:val="00FD6248"/>
    <w:rsid w:val="00FE174E"/>
    <w:rsid w:val="00FE3A84"/>
    <w:rsid w:val="00FF5243"/>
    <w:rsid w:val="00FF6E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9065B"/>
  <w15:docId w15:val="{51F2E41C-888A-407E-AA82-3614ED4C5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24D"/>
    <w:pPr>
      <w:spacing w:after="0" w:line="240" w:lineRule="auto"/>
    </w:pPr>
    <w:rPr>
      <w:rFonts w:ascii="Times New Roman" w:eastAsia="Times New Roman" w:hAnsi="Times New Roman" w:cs="Times New Roman"/>
      <w:sz w:val="24"/>
      <w:szCs w:val="24"/>
      <w:lang w:eastAsia="uk-UA"/>
    </w:rPr>
  </w:style>
  <w:style w:type="paragraph" w:styleId="4">
    <w:name w:val="heading 4"/>
    <w:basedOn w:val="a"/>
    <w:next w:val="a"/>
    <w:link w:val="40"/>
    <w:qFormat/>
    <w:rsid w:val="00623471"/>
    <w:pPr>
      <w:keepNext/>
      <w:jc w:val="center"/>
      <w:outlineLvl w:val="3"/>
    </w:pPr>
    <w:rPr>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E4C11"/>
    <w:rPr>
      <w:color w:val="0000FF"/>
      <w:u w:val="single"/>
    </w:rPr>
  </w:style>
  <w:style w:type="paragraph" w:styleId="a4">
    <w:name w:val="Body Text"/>
    <w:basedOn w:val="a"/>
    <w:link w:val="a5"/>
    <w:rsid w:val="009E4C11"/>
    <w:pPr>
      <w:jc w:val="both"/>
    </w:pPr>
    <w:rPr>
      <w:sz w:val="28"/>
      <w:lang w:eastAsia="ru-RU"/>
    </w:rPr>
  </w:style>
  <w:style w:type="character" w:customStyle="1" w:styleId="a5">
    <w:name w:val="Основний текст Знак"/>
    <w:basedOn w:val="a0"/>
    <w:link w:val="a4"/>
    <w:rsid w:val="009E4C11"/>
    <w:rPr>
      <w:rFonts w:ascii="Times New Roman" w:eastAsia="Times New Roman" w:hAnsi="Times New Roman" w:cs="Times New Roman"/>
      <w:sz w:val="28"/>
      <w:szCs w:val="24"/>
      <w:lang w:eastAsia="ru-RU"/>
    </w:rPr>
  </w:style>
  <w:style w:type="paragraph" w:customStyle="1" w:styleId="CharCharCharChar">
    <w:name w:val="Char Знак Знак Char Знак Знак Char Знак Знак Char Знак Знак Знак"/>
    <w:basedOn w:val="a"/>
    <w:rsid w:val="009E4C11"/>
    <w:rPr>
      <w:rFonts w:ascii="Verdana" w:hAnsi="Verdana" w:cs="Verdana"/>
      <w:sz w:val="20"/>
      <w:szCs w:val="20"/>
      <w:lang w:val="en-US" w:eastAsia="en-US"/>
    </w:rPr>
  </w:style>
  <w:style w:type="paragraph" w:customStyle="1" w:styleId="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295A4F"/>
    <w:rPr>
      <w:rFonts w:ascii="Verdana" w:hAnsi="Verdana" w:cs="Verdana"/>
      <w:sz w:val="20"/>
      <w:szCs w:val="20"/>
      <w:lang w:val="en-US" w:eastAsia="en-US"/>
    </w:rPr>
  </w:style>
  <w:style w:type="paragraph" w:styleId="a6">
    <w:name w:val="Normal (Web)"/>
    <w:basedOn w:val="a"/>
    <w:uiPriority w:val="99"/>
    <w:unhideWhenUsed/>
    <w:rsid w:val="00E223B7"/>
  </w:style>
  <w:style w:type="paragraph" w:styleId="a7">
    <w:name w:val="Balloon Text"/>
    <w:basedOn w:val="a"/>
    <w:link w:val="a8"/>
    <w:uiPriority w:val="99"/>
    <w:semiHidden/>
    <w:unhideWhenUsed/>
    <w:rsid w:val="009D1346"/>
    <w:rPr>
      <w:rFonts w:ascii="Tahoma" w:hAnsi="Tahoma" w:cs="Tahoma"/>
      <w:sz w:val="16"/>
      <w:szCs w:val="16"/>
    </w:rPr>
  </w:style>
  <w:style w:type="character" w:customStyle="1" w:styleId="a8">
    <w:name w:val="Текст у виносці Знак"/>
    <w:basedOn w:val="a0"/>
    <w:link w:val="a7"/>
    <w:uiPriority w:val="99"/>
    <w:semiHidden/>
    <w:rsid w:val="009D1346"/>
    <w:rPr>
      <w:rFonts w:ascii="Tahoma" w:eastAsia="Times New Roman" w:hAnsi="Tahoma" w:cs="Tahoma"/>
      <w:sz w:val="16"/>
      <w:szCs w:val="16"/>
      <w:lang w:eastAsia="uk-UA"/>
    </w:rPr>
  </w:style>
  <w:style w:type="paragraph" w:styleId="a9">
    <w:name w:val="header"/>
    <w:basedOn w:val="a"/>
    <w:link w:val="aa"/>
    <w:uiPriority w:val="99"/>
    <w:unhideWhenUsed/>
    <w:rsid w:val="00283F5D"/>
    <w:pPr>
      <w:tabs>
        <w:tab w:val="center" w:pos="4819"/>
        <w:tab w:val="right" w:pos="9639"/>
      </w:tabs>
    </w:pPr>
  </w:style>
  <w:style w:type="character" w:customStyle="1" w:styleId="aa">
    <w:name w:val="Верхній колонтитул Знак"/>
    <w:basedOn w:val="a0"/>
    <w:link w:val="a9"/>
    <w:uiPriority w:val="99"/>
    <w:rsid w:val="00283F5D"/>
    <w:rPr>
      <w:rFonts w:ascii="Times New Roman" w:eastAsia="Times New Roman" w:hAnsi="Times New Roman" w:cs="Times New Roman"/>
      <w:sz w:val="24"/>
      <w:szCs w:val="24"/>
      <w:lang w:eastAsia="uk-UA"/>
    </w:rPr>
  </w:style>
  <w:style w:type="paragraph" w:styleId="ab">
    <w:name w:val="footer"/>
    <w:basedOn w:val="a"/>
    <w:link w:val="ac"/>
    <w:uiPriority w:val="99"/>
    <w:unhideWhenUsed/>
    <w:rsid w:val="00283F5D"/>
    <w:pPr>
      <w:tabs>
        <w:tab w:val="center" w:pos="4819"/>
        <w:tab w:val="right" w:pos="9639"/>
      </w:tabs>
    </w:pPr>
  </w:style>
  <w:style w:type="character" w:customStyle="1" w:styleId="ac">
    <w:name w:val="Нижній колонтитул Знак"/>
    <w:basedOn w:val="a0"/>
    <w:link w:val="ab"/>
    <w:uiPriority w:val="99"/>
    <w:rsid w:val="00283F5D"/>
    <w:rPr>
      <w:rFonts w:ascii="Times New Roman" w:eastAsia="Times New Roman" w:hAnsi="Times New Roman" w:cs="Times New Roman"/>
      <w:sz w:val="24"/>
      <w:szCs w:val="24"/>
      <w:lang w:eastAsia="uk-UA"/>
    </w:rPr>
  </w:style>
  <w:style w:type="paragraph" w:styleId="ad">
    <w:name w:val="List Paragraph"/>
    <w:basedOn w:val="a"/>
    <w:uiPriority w:val="34"/>
    <w:qFormat/>
    <w:rsid w:val="0049066F"/>
    <w:pPr>
      <w:ind w:left="720"/>
      <w:contextualSpacing/>
    </w:pPr>
    <w:rPr>
      <w:lang w:val="ru-RU" w:eastAsia="ru-RU"/>
    </w:rPr>
  </w:style>
  <w:style w:type="character" w:customStyle="1" w:styleId="CharStyle15">
    <w:name w:val="Char Style 15"/>
    <w:basedOn w:val="a0"/>
    <w:link w:val="Style14"/>
    <w:rsid w:val="00AF78C0"/>
    <w:rPr>
      <w:sz w:val="28"/>
      <w:szCs w:val="28"/>
      <w:shd w:val="clear" w:color="auto" w:fill="FFFFFF"/>
    </w:rPr>
  </w:style>
  <w:style w:type="paragraph" w:customStyle="1" w:styleId="Style14">
    <w:name w:val="Style 14"/>
    <w:basedOn w:val="a"/>
    <w:link w:val="CharStyle15"/>
    <w:rsid w:val="00AF78C0"/>
    <w:pPr>
      <w:widowControl w:val="0"/>
      <w:shd w:val="clear" w:color="auto" w:fill="FFFFFF"/>
      <w:spacing w:before="1200" w:after="420" w:line="0" w:lineRule="atLeast"/>
    </w:pPr>
    <w:rPr>
      <w:rFonts w:asciiTheme="minorHAnsi" w:eastAsiaTheme="minorHAnsi" w:hAnsiTheme="minorHAnsi" w:cstheme="minorBidi"/>
      <w:sz w:val="28"/>
      <w:szCs w:val="28"/>
      <w:lang w:eastAsia="en-US"/>
    </w:rPr>
  </w:style>
  <w:style w:type="character" w:customStyle="1" w:styleId="40">
    <w:name w:val="Заголовок 4 Знак"/>
    <w:basedOn w:val="a0"/>
    <w:link w:val="4"/>
    <w:rsid w:val="00623471"/>
    <w:rPr>
      <w:rFonts w:ascii="Times New Roman" w:eastAsia="Times New Roman" w:hAnsi="Times New Roman" w:cs="Times New Roman"/>
      <w:b/>
      <w:sz w:val="28"/>
      <w:szCs w:val="20"/>
      <w:lang w:eastAsia="ru-RU"/>
    </w:rPr>
  </w:style>
  <w:style w:type="paragraph" w:customStyle="1" w:styleId="11">
    <w:name w:val="Знак Знак1 Знак Знак Знак1 Знак Знак Знак Знак Знак Знак Знак Знак Знак Знак"/>
    <w:basedOn w:val="a"/>
    <w:rsid w:val="00623471"/>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488954">
      <w:bodyDiv w:val="1"/>
      <w:marLeft w:val="0"/>
      <w:marRight w:val="0"/>
      <w:marTop w:val="0"/>
      <w:marBottom w:val="0"/>
      <w:divBdr>
        <w:top w:val="none" w:sz="0" w:space="0" w:color="auto"/>
        <w:left w:val="none" w:sz="0" w:space="0" w:color="auto"/>
        <w:bottom w:val="none" w:sz="0" w:space="0" w:color="auto"/>
        <w:right w:val="none" w:sz="0" w:space="0" w:color="auto"/>
      </w:divBdr>
      <w:divsChild>
        <w:div w:id="453790382">
          <w:marLeft w:val="0"/>
          <w:marRight w:val="0"/>
          <w:marTop w:val="0"/>
          <w:marBottom w:val="0"/>
          <w:divBdr>
            <w:top w:val="none" w:sz="0" w:space="0" w:color="auto"/>
            <w:left w:val="none" w:sz="0" w:space="0" w:color="auto"/>
            <w:bottom w:val="none" w:sz="0" w:space="0" w:color="auto"/>
            <w:right w:val="none" w:sz="0" w:space="0" w:color="auto"/>
          </w:divBdr>
          <w:divsChild>
            <w:div w:id="168640767">
              <w:marLeft w:val="0"/>
              <w:marRight w:val="0"/>
              <w:marTop w:val="0"/>
              <w:marBottom w:val="0"/>
              <w:divBdr>
                <w:top w:val="none" w:sz="0" w:space="0" w:color="auto"/>
                <w:left w:val="none" w:sz="0" w:space="0" w:color="auto"/>
                <w:bottom w:val="none" w:sz="0" w:space="0" w:color="auto"/>
                <w:right w:val="none" w:sz="0" w:space="0" w:color="auto"/>
              </w:divBdr>
              <w:divsChild>
                <w:div w:id="382022683">
                  <w:marLeft w:val="0"/>
                  <w:marRight w:val="0"/>
                  <w:marTop w:val="0"/>
                  <w:marBottom w:val="0"/>
                  <w:divBdr>
                    <w:top w:val="none" w:sz="0" w:space="0" w:color="auto"/>
                    <w:left w:val="none" w:sz="0" w:space="0" w:color="auto"/>
                    <w:bottom w:val="none" w:sz="0" w:space="0" w:color="auto"/>
                    <w:right w:val="none" w:sz="0" w:space="0" w:color="auto"/>
                  </w:divBdr>
                  <w:divsChild>
                    <w:div w:id="165375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95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f.gov.ua/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61576-E025-41B7-89EE-DC82862EE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942</Words>
  <Characters>537</Characters>
  <Application>Microsoft Office Word</Application>
  <DocSecurity>0</DocSecurity>
  <Lines>4</Lines>
  <Paragraphs>2</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Козлова Аліна Олександрівна</cp:lastModifiedBy>
  <cp:revision>18</cp:revision>
  <cp:lastPrinted>2019-10-31T13:27:00Z</cp:lastPrinted>
  <dcterms:created xsi:type="dcterms:W3CDTF">2019-10-31T12:14:00Z</dcterms:created>
  <dcterms:modified xsi:type="dcterms:W3CDTF">2019-11-19T10:30:00Z</dcterms:modified>
</cp:coreProperties>
</file>