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5259A4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проєкту наказу Міністерства фінансів України 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«Про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9A4">
        <w:rPr>
          <w:rFonts w:ascii="Times New Roman" w:hAnsi="Times New Roman" w:cs="Times New Roman"/>
          <w:b/>
          <w:sz w:val="24"/>
          <w:szCs w:val="24"/>
        </w:rPr>
        <w:t>оцінку ефективності бюджетних програм державного бюджету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>»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F2062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5259A4" w:rsidRDefault="00004904" w:rsidP="005259A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5259A4" w:rsidRPr="005259A4">
        <w:rPr>
          <w:rFonts w:ascii="Times New Roman" w:hAnsi="Times New Roman" w:cs="Times New Roman"/>
          <w:sz w:val="24"/>
          <w:szCs w:val="24"/>
        </w:rPr>
        <w:t>Про оцінку ефективності бюджетних програм державного бюджету</w:t>
      </w:r>
      <w:r w:rsidRPr="005259A4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5259A4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259A4">
        <w:rPr>
          <w:rFonts w:ascii="Times New Roman" w:hAnsi="Times New Roman" w:cs="Times New Roman"/>
          <w:sz w:val="24"/>
          <w:szCs w:val="24"/>
        </w:rPr>
        <w:t xml:space="preserve"> наказу). </w:t>
      </w:r>
    </w:p>
    <w:p w:rsidR="00F20626" w:rsidRPr="005259A4" w:rsidRDefault="00004904" w:rsidP="005259A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Проєкт наказу розроблено відповідно</w:t>
      </w:r>
      <w:r w:rsidR="00FE2C40" w:rsidRPr="005259A4">
        <w:rPr>
          <w:rFonts w:ascii="Times New Roman" w:hAnsi="Times New Roman" w:cs="Times New Roman"/>
          <w:sz w:val="24"/>
          <w:szCs w:val="24"/>
        </w:rPr>
        <w:t xml:space="preserve"> до стат</w:t>
      </w:r>
      <w:r w:rsidR="005259A4" w:rsidRPr="005259A4">
        <w:rPr>
          <w:rFonts w:ascii="Times New Roman" w:hAnsi="Times New Roman" w:cs="Times New Roman"/>
          <w:sz w:val="24"/>
          <w:szCs w:val="24"/>
        </w:rPr>
        <w:t>ті 20</w:t>
      </w:r>
      <w:r w:rsidR="00FE2C40" w:rsidRPr="005259A4">
        <w:rPr>
          <w:rFonts w:ascii="Times New Roman" w:hAnsi="Times New Roman" w:cs="Times New Roman"/>
          <w:sz w:val="24"/>
          <w:szCs w:val="24"/>
        </w:rPr>
        <w:t xml:space="preserve"> Бюджетного кодексу України, </w:t>
      </w:r>
      <w:r w:rsidR="00FE2C40" w:rsidRPr="005259A4">
        <w:rPr>
          <w:rFonts w:ascii="Times New Roman" w:hAnsi="Times New Roman" w:cs="Times New Roman"/>
          <w:sz w:val="24"/>
          <w:szCs w:val="24"/>
        </w:rPr>
        <w:br/>
        <w:t xml:space="preserve">пункту 4 Положення про Міністерство фінансів України, затвердженого постановою Кабінету Міністрів України від 20 серпня 2014 року № 375, </w:t>
      </w:r>
      <w:r w:rsidRPr="005259A4">
        <w:rPr>
          <w:rFonts w:ascii="Times New Roman" w:hAnsi="Times New Roman" w:cs="Times New Roman"/>
          <w:sz w:val="24"/>
          <w:szCs w:val="24"/>
        </w:rPr>
        <w:t>з метою</w:t>
      </w:r>
      <w:r w:rsidR="004E5A91" w:rsidRPr="005259A4">
        <w:rPr>
          <w:rFonts w:ascii="Times New Roman" w:hAnsi="Times New Roman" w:cs="Times New Roman"/>
          <w:sz w:val="24"/>
          <w:szCs w:val="24"/>
        </w:rPr>
        <w:t xml:space="preserve"> визначення </w:t>
      </w:r>
      <w:r w:rsidR="005259A4" w:rsidRPr="005259A4">
        <w:rPr>
          <w:rFonts w:ascii="Times New Roman" w:hAnsi="Times New Roman" w:cs="Times New Roman"/>
          <w:sz w:val="24"/>
          <w:szCs w:val="24"/>
        </w:rPr>
        <w:t>порядку здійснення оцінки ефективності бюджетних програм головними розпорядниками коштів державного бюджету</w:t>
      </w:r>
      <w:r w:rsidR="004E5A91" w:rsidRPr="005259A4">
        <w:rPr>
          <w:rFonts w:ascii="Times New Roman" w:hAnsi="Times New Roman" w:cs="Times New Roman"/>
          <w:sz w:val="24"/>
          <w:szCs w:val="24"/>
        </w:rPr>
        <w:t>.</w:t>
      </w:r>
    </w:p>
    <w:p w:rsidR="005259A4" w:rsidRPr="005259A4" w:rsidRDefault="00FE2C40" w:rsidP="005259A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Із проєктом наказу </w:t>
      </w:r>
      <w:r w:rsidR="00004904" w:rsidRPr="005259A4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5259A4">
        <w:rPr>
          <w:rFonts w:ascii="Times New Roman" w:hAnsi="Times New Roman" w:cs="Times New Roman"/>
          <w:sz w:val="24"/>
          <w:szCs w:val="24"/>
        </w:rPr>
        <w:t xml:space="preserve">и в мережі Інтернет за </w:t>
      </w:r>
      <w:proofErr w:type="spellStart"/>
      <w:r w:rsidR="00F20626" w:rsidRPr="005259A4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20626" w:rsidRPr="005259A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259A4">
          <w:rPr>
            <w:rFonts w:ascii="Times New Roman" w:hAnsi="Times New Roman" w:cs="Times New Roman"/>
            <w:sz w:val="24"/>
            <w:szCs w:val="24"/>
          </w:rPr>
          <w:t>https://www.mof.gov.ua/uk</w:t>
        </w:r>
      </w:hyperlink>
      <w:r w:rsidR="00004904" w:rsidRPr="005259A4">
        <w:rPr>
          <w:rFonts w:ascii="Times New Roman" w:hAnsi="Times New Roman" w:cs="Times New Roman"/>
          <w:sz w:val="24"/>
          <w:szCs w:val="24"/>
        </w:rPr>
        <w:t xml:space="preserve"> </w:t>
      </w:r>
      <w:r w:rsidR="005259A4" w:rsidRPr="005259A4">
        <w:rPr>
          <w:rFonts w:ascii="Times New Roman" w:hAnsi="Times New Roman" w:cs="Times New Roman"/>
          <w:sz w:val="24"/>
          <w:szCs w:val="24"/>
        </w:rPr>
        <w:t>в</w:t>
      </w:r>
      <w:r w:rsidR="00004904" w:rsidRPr="005259A4">
        <w:rPr>
          <w:rFonts w:ascii="Times New Roman" w:hAnsi="Times New Roman" w:cs="Times New Roman"/>
          <w:sz w:val="24"/>
          <w:szCs w:val="24"/>
        </w:rPr>
        <w:t xml:space="preserve"> рубриці </w:t>
      </w:r>
      <w:r w:rsidR="005259A4" w:rsidRPr="005259A4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5259A4" w:rsidRPr="005259A4">
          <w:rPr>
            <w:rFonts w:ascii="Times New Roman" w:hAnsi="Times New Roman" w:cs="Times New Roman"/>
            <w:sz w:val="24"/>
            <w:szCs w:val="24"/>
          </w:rPr>
          <w:t>Головна</w:t>
        </w:r>
      </w:hyperlink>
      <w:r w:rsidR="005259A4" w:rsidRPr="005259A4">
        <w:rPr>
          <w:rFonts w:ascii="Times New Roman" w:hAnsi="Times New Roman" w:cs="Times New Roman"/>
          <w:sz w:val="24"/>
          <w:szCs w:val="24"/>
        </w:rPr>
        <w:t xml:space="preserve">/ Законодавство/ </w:t>
      </w:r>
      <w:hyperlink r:id="rId7" w:history="1">
        <w:proofErr w:type="spellStart"/>
        <w:r w:rsidR="005259A4" w:rsidRPr="005259A4">
          <w:rPr>
            <w:rFonts w:ascii="Times New Roman" w:hAnsi="Times New Roman" w:cs="Times New Roman"/>
            <w:sz w:val="24"/>
            <w:szCs w:val="24"/>
          </w:rPr>
          <w:t>Про</w:t>
        </w:r>
        <w:r w:rsidR="00A205CF">
          <w:rPr>
            <w:rFonts w:ascii="Times New Roman" w:hAnsi="Times New Roman" w:cs="Times New Roman"/>
            <w:sz w:val="24"/>
            <w:szCs w:val="24"/>
          </w:rPr>
          <w:t>є</w:t>
        </w:r>
        <w:r w:rsidR="005259A4" w:rsidRPr="005259A4">
          <w:rPr>
            <w:rFonts w:ascii="Times New Roman" w:hAnsi="Times New Roman" w:cs="Times New Roman"/>
            <w:sz w:val="24"/>
            <w:szCs w:val="24"/>
          </w:rPr>
          <w:t>кти</w:t>
        </w:r>
        <w:proofErr w:type="spellEnd"/>
        <w:r w:rsidR="005259A4" w:rsidRPr="005259A4">
          <w:rPr>
            <w:rFonts w:ascii="Times New Roman" w:hAnsi="Times New Roman" w:cs="Times New Roman"/>
            <w:sz w:val="24"/>
            <w:szCs w:val="24"/>
          </w:rPr>
          <w:t xml:space="preserve"> нормативно-правових актів</w:t>
        </w:r>
      </w:hyperlink>
      <w:r w:rsidR="005259A4" w:rsidRPr="005259A4">
        <w:rPr>
          <w:rFonts w:ascii="Times New Roman" w:hAnsi="Times New Roman" w:cs="Times New Roman"/>
          <w:sz w:val="24"/>
          <w:szCs w:val="24"/>
        </w:rPr>
        <w:t xml:space="preserve">/ </w:t>
      </w:r>
      <w:hyperlink r:id="rId8" w:history="1">
        <w:proofErr w:type="spellStart"/>
        <w:r w:rsidR="005259A4" w:rsidRPr="005259A4">
          <w:rPr>
            <w:rFonts w:ascii="Times New Roman" w:hAnsi="Times New Roman" w:cs="Times New Roman"/>
            <w:sz w:val="24"/>
            <w:szCs w:val="24"/>
          </w:rPr>
          <w:t>Проєкти</w:t>
        </w:r>
        <w:proofErr w:type="spellEnd"/>
        <w:r w:rsidR="005259A4" w:rsidRPr="005259A4">
          <w:rPr>
            <w:rFonts w:ascii="Times New Roman" w:hAnsi="Times New Roman" w:cs="Times New Roman"/>
            <w:sz w:val="24"/>
            <w:szCs w:val="24"/>
          </w:rPr>
          <w:t xml:space="preserve"> нормативно-правових актів у 2020 р.</w:t>
        </w:r>
      </w:hyperlink>
      <w:r w:rsidR="005259A4" w:rsidRPr="005259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20626" w:rsidRPr="005259A4" w:rsidRDefault="00F20626" w:rsidP="005259A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156" w:rsidRPr="005259A4" w:rsidRDefault="00004904" w:rsidP="005259A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Зауваження та пропозиції до проєкту наказу просимо надавати протягом 20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5259A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259A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259A4" w:rsidRPr="00434D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boychenko</w:t>
        </w:r>
        <w:r w:rsidR="005259A4" w:rsidRPr="00434D6B">
          <w:rPr>
            <w:rStyle w:val="a3"/>
            <w:rFonts w:ascii="Times New Roman" w:hAnsi="Times New Roman" w:cs="Times New Roman"/>
            <w:sz w:val="24"/>
            <w:szCs w:val="24"/>
          </w:rPr>
          <w:t>@minfin.gov.ua</w:t>
        </w:r>
      </w:hyperlink>
      <w:r w:rsidR="00A205CF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="00A205CF" w:rsidRPr="00A205CF">
        <w:rPr>
          <w:rStyle w:val="a3"/>
          <w:rFonts w:ascii="Times New Roman" w:hAnsi="Times New Roman" w:cs="Times New Roman"/>
          <w:sz w:val="24"/>
          <w:szCs w:val="24"/>
          <w:lang w:val="en-US"/>
        </w:rPr>
        <w:t>irachok@minfin.gov.ua</w:t>
      </w:r>
      <w:r w:rsidRPr="00A205CF">
        <w:rPr>
          <w:rStyle w:val="a3"/>
          <w:lang w:val="en-US"/>
        </w:rPr>
        <w:t>.</w:t>
      </w:r>
    </w:p>
    <w:p w:rsidR="00F20626" w:rsidRPr="005259A4" w:rsidRDefault="00F20626" w:rsidP="005259A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525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446E1"/>
    <w:multiLevelType w:val="multilevel"/>
    <w:tmpl w:val="C27C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95BD1"/>
    <w:rsid w:val="003F51AC"/>
    <w:rsid w:val="004E5A91"/>
    <w:rsid w:val="005259A4"/>
    <w:rsid w:val="006714E9"/>
    <w:rsid w:val="00706819"/>
    <w:rsid w:val="008B454F"/>
    <w:rsid w:val="008D4080"/>
    <w:rsid w:val="00A205CF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.gov.ua/uk/legal_acts_drafts_2020-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f.gov.ua/uk/proekti-normativno-pravovih-ak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f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f.gov.ua/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ychenko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Ганнисик Людмила Василівна</cp:lastModifiedBy>
  <cp:revision>2</cp:revision>
  <dcterms:created xsi:type="dcterms:W3CDTF">2020-03-16T07:56:00Z</dcterms:created>
  <dcterms:modified xsi:type="dcterms:W3CDTF">2020-03-16T07:56:00Z</dcterms:modified>
</cp:coreProperties>
</file>