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3EFF4" w14:textId="77777777" w:rsidR="00716F6D" w:rsidRPr="00B67424" w:rsidRDefault="00B67424" w:rsidP="00B67424">
      <w:pPr>
        <w:spacing w:after="0" w:line="240" w:lineRule="auto"/>
        <w:jc w:val="center"/>
        <w:rPr>
          <w:rFonts w:ascii="Times New Roman" w:hAnsi="Times New Roman" w:cs="Times New Roman"/>
          <w:b/>
          <w:sz w:val="28"/>
          <w:szCs w:val="28"/>
        </w:rPr>
      </w:pPr>
      <w:r w:rsidRPr="00B67424">
        <w:rPr>
          <w:rFonts w:ascii="Times New Roman" w:hAnsi="Times New Roman" w:cs="Times New Roman"/>
          <w:b/>
          <w:sz w:val="28"/>
          <w:szCs w:val="28"/>
        </w:rPr>
        <w:t>Повідомлення про оприлюднення</w:t>
      </w:r>
    </w:p>
    <w:p w14:paraId="74F95527" w14:textId="77777777" w:rsidR="00513A77" w:rsidRDefault="00513A77" w:rsidP="00B6742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00B67424" w:rsidRPr="00B67424">
        <w:rPr>
          <w:rFonts w:ascii="Times New Roman" w:hAnsi="Times New Roman" w:cs="Times New Roman"/>
          <w:b/>
          <w:sz w:val="28"/>
          <w:szCs w:val="28"/>
        </w:rPr>
        <w:t xml:space="preserve">роекту </w:t>
      </w:r>
      <w:r w:rsidRPr="00513A77">
        <w:rPr>
          <w:rFonts w:ascii="Times New Roman" w:hAnsi="Times New Roman" w:cs="Times New Roman"/>
          <w:b/>
          <w:sz w:val="28"/>
          <w:szCs w:val="28"/>
        </w:rPr>
        <w:t xml:space="preserve">наказу Мінфіну “Про затвердження форми звіту </w:t>
      </w:r>
    </w:p>
    <w:p w14:paraId="1C44C07E" w14:textId="77777777" w:rsidR="00B67424" w:rsidRPr="00B67424" w:rsidRDefault="00513A77" w:rsidP="00B67424">
      <w:pPr>
        <w:spacing w:after="0" w:line="240" w:lineRule="auto"/>
        <w:jc w:val="center"/>
        <w:rPr>
          <w:rFonts w:ascii="Times New Roman" w:hAnsi="Times New Roman" w:cs="Times New Roman"/>
          <w:b/>
          <w:sz w:val="28"/>
          <w:szCs w:val="28"/>
        </w:rPr>
      </w:pPr>
      <w:r w:rsidRPr="00513A77">
        <w:rPr>
          <w:rFonts w:ascii="Times New Roman" w:hAnsi="Times New Roman" w:cs="Times New Roman"/>
          <w:b/>
          <w:sz w:val="28"/>
          <w:szCs w:val="28"/>
        </w:rPr>
        <w:t>про рух товарів у вільній митній зоні”</w:t>
      </w:r>
    </w:p>
    <w:p w14:paraId="1499570D" w14:textId="77777777" w:rsidR="00B67424" w:rsidRDefault="00B67424" w:rsidP="00B67424">
      <w:pPr>
        <w:spacing w:after="0" w:line="240" w:lineRule="auto"/>
        <w:rPr>
          <w:rFonts w:ascii="Times New Roman" w:hAnsi="Times New Roman" w:cs="Times New Roman"/>
          <w:sz w:val="28"/>
          <w:szCs w:val="28"/>
        </w:rPr>
      </w:pPr>
    </w:p>
    <w:p w14:paraId="59AD46D1" w14:textId="77777777" w:rsidR="00B67424" w:rsidRDefault="00B67424" w:rsidP="00B67424">
      <w:pPr>
        <w:spacing w:after="0" w:line="240" w:lineRule="auto"/>
        <w:rPr>
          <w:rFonts w:ascii="Times New Roman" w:hAnsi="Times New Roman" w:cs="Times New Roman"/>
          <w:sz w:val="28"/>
          <w:szCs w:val="28"/>
        </w:rPr>
      </w:pPr>
    </w:p>
    <w:p w14:paraId="6782A97F" w14:textId="0EDE4481" w:rsidR="00B67424" w:rsidRDefault="00B67424" w:rsidP="00340AFA">
      <w:pPr>
        <w:spacing w:after="6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Міністерство фінансів України відповідно до вимог </w:t>
      </w:r>
      <w:r w:rsidR="00FD291E">
        <w:rPr>
          <w:rFonts w:ascii="Times New Roman" w:hAnsi="Times New Roman" w:cs="Times New Roman"/>
          <w:sz w:val="28"/>
          <w:szCs w:val="28"/>
        </w:rPr>
        <w:t xml:space="preserve">статті 9 </w:t>
      </w:r>
      <w:r>
        <w:rPr>
          <w:rFonts w:ascii="Times New Roman" w:hAnsi="Times New Roman" w:cs="Times New Roman"/>
          <w:sz w:val="28"/>
          <w:szCs w:val="28"/>
        </w:rPr>
        <w:t>Закону України “</w:t>
      </w:r>
      <w:r w:rsidR="00FD291E" w:rsidRPr="00FD291E">
        <w:rPr>
          <w:rFonts w:ascii="Times New Roman" w:hAnsi="Times New Roman" w:cs="Times New Roman"/>
          <w:sz w:val="28"/>
          <w:szCs w:val="28"/>
        </w:rPr>
        <w:t>Про засади державної регуляторної політики у сфері господарської діяльності</w:t>
      </w:r>
      <w:r>
        <w:rPr>
          <w:rFonts w:ascii="Times New Roman" w:hAnsi="Times New Roman" w:cs="Times New Roman"/>
          <w:sz w:val="28"/>
          <w:szCs w:val="28"/>
        </w:rPr>
        <w:t xml:space="preserve">” повідомляє про оприлюднення проекту </w:t>
      </w:r>
      <w:r w:rsidR="00513A77">
        <w:rPr>
          <w:rFonts w:ascii="Times New Roman" w:hAnsi="Times New Roman" w:cs="Times New Roman"/>
          <w:sz w:val="28"/>
          <w:szCs w:val="28"/>
        </w:rPr>
        <w:t xml:space="preserve">наказу Мінфіну </w:t>
      </w:r>
      <w:r w:rsidRPr="00B67424">
        <w:rPr>
          <w:rFonts w:ascii="Times New Roman" w:hAnsi="Times New Roman" w:cs="Times New Roman"/>
          <w:sz w:val="28"/>
          <w:szCs w:val="28"/>
        </w:rPr>
        <w:t>“</w:t>
      </w:r>
      <w:r w:rsidR="00513A77">
        <w:rPr>
          <w:rFonts w:ascii="Times New Roman" w:hAnsi="Times New Roman" w:cs="Times New Roman"/>
          <w:sz w:val="28"/>
          <w:szCs w:val="28"/>
        </w:rPr>
        <w:t>Про</w:t>
      </w:r>
      <w:r w:rsidR="00513A77" w:rsidRPr="00513A77">
        <w:t xml:space="preserve"> </w:t>
      </w:r>
      <w:r w:rsidR="00513A77" w:rsidRPr="00513A77">
        <w:rPr>
          <w:rFonts w:ascii="Times New Roman" w:hAnsi="Times New Roman" w:cs="Times New Roman"/>
          <w:sz w:val="28"/>
          <w:szCs w:val="28"/>
        </w:rPr>
        <w:t>затвердження форми звіту про рух товарів у вільній митній зоні</w:t>
      </w:r>
      <w:r w:rsidRPr="00B67424">
        <w:rPr>
          <w:rFonts w:ascii="Times New Roman" w:hAnsi="Times New Roman" w:cs="Times New Roman"/>
          <w:sz w:val="28"/>
          <w:szCs w:val="28"/>
        </w:rPr>
        <w:t>”</w:t>
      </w:r>
      <w:r>
        <w:rPr>
          <w:rFonts w:ascii="Times New Roman" w:hAnsi="Times New Roman" w:cs="Times New Roman"/>
          <w:sz w:val="28"/>
          <w:szCs w:val="28"/>
        </w:rPr>
        <w:t>.</w:t>
      </w:r>
    </w:p>
    <w:p w14:paraId="1AAD6AB8" w14:textId="2F56F308" w:rsidR="00513A77" w:rsidRDefault="00435E5D" w:rsidP="00340AFA">
      <w:pPr>
        <w:spacing w:after="60" w:line="240" w:lineRule="auto"/>
        <w:ind w:firstLine="567"/>
        <w:jc w:val="both"/>
        <w:rPr>
          <w:rFonts w:ascii="Times New Roman" w:hAnsi="Times New Roman" w:cs="Times New Roman"/>
          <w:sz w:val="28"/>
          <w:szCs w:val="28"/>
          <w:highlight w:val="cyan"/>
        </w:rPr>
      </w:pPr>
      <w:r w:rsidRPr="00435E5D">
        <w:rPr>
          <w:rFonts w:ascii="Times New Roman" w:hAnsi="Times New Roman" w:cs="Times New Roman"/>
          <w:sz w:val="28"/>
          <w:szCs w:val="28"/>
        </w:rPr>
        <w:t xml:space="preserve">Проект </w:t>
      </w:r>
      <w:proofErr w:type="spellStart"/>
      <w:r w:rsidRPr="00435E5D">
        <w:rPr>
          <w:rFonts w:ascii="Times New Roman" w:hAnsi="Times New Roman" w:cs="Times New Roman"/>
          <w:sz w:val="28"/>
          <w:szCs w:val="28"/>
        </w:rPr>
        <w:t>акта</w:t>
      </w:r>
      <w:proofErr w:type="spellEnd"/>
      <w:r w:rsidRPr="00435E5D">
        <w:rPr>
          <w:rFonts w:ascii="Times New Roman" w:hAnsi="Times New Roman" w:cs="Times New Roman"/>
          <w:sz w:val="28"/>
          <w:szCs w:val="28"/>
        </w:rPr>
        <w:t xml:space="preserve"> розроблено на підставі частини першої статті 435 Митного кодексу України, відповідно до якої центральний орган виконавчої влади, що забезпечує формування та реалізує державну фінансову політику, затверджує форму звіту про рух товарів у вільній митній зоні за попередній місяць, який утримувач вільної митної зони або особи, які здійснюють операції з товарами на території цієї зони, щомісячно подають митним органам. </w:t>
      </w:r>
      <w:r w:rsidR="00B67424" w:rsidRPr="00513A77">
        <w:rPr>
          <w:rFonts w:ascii="Times New Roman" w:hAnsi="Times New Roman" w:cs="Times New Roman"/>
          <w:sz w:val="28"/>
          <w:szCs w:val="28"/>
        </w:rPr>
        <w:t xml:space="preserve">Прийняття проекту </w:t>
      </w:r>
      <w:proofErr w:type="spellStart"/>
      <w:r w:rsidR="00513A77" w:rsidRPr="00513A77">
        <w:rPr>
          <w:rFonts w:ascii="Times New Roman" w:hAnsi="Times New Roman" w:cs="Times New Roman"/>
          <w:sz w:val="28"/>
          <w:szCs w:val="28"/>
        </w:rPr>
        <w:t>акта</w:t>
      </w:r>
      <w:proofErr w:type="spellEnd"/>
      <w:r w:rsidR="00513A77" w:rsidRPr="00513A77">
        <w:rPr>
          <w:rFonts w:ascii="Times New Roman" w:hAnsi="Times New Roman" w:cs="Times New Roman"/>
          <w:sz w:val="28"/>
          <w:szCs w:val="28"/>
        </w:rPr>
        <w:t xml:space="preserve"> </w:t>
      </w:r>
      <w:r w:rsidR="00B67424" w:rsidRPr="00513A77">
        <w:rPr>
          <w:rFonts w:ascii="Times New Roman" w:hAnsi="Times New Roman" w:cs="Times New Roman"/>
          <w:sz w:val="28"/>
          <w:szCs w:val="28"/>
        </w:rPr>
        <w:t xml:space="preserve">дасть змогу </w:t>
      </w:r>
      <w:r w:rsidR="00513A77">
        <w:rPr>
          <w:rFonts w:ascii="Times New Roman" w:hAnsi="Times New Roman" w:cs="Times New Roman"/>
          <w:sz w:val="28"/>
          <w:szCs w:val="28"/>
        </w:rPr>
        <w:t>у</w:t>
      </w:r>
      <w:r w:rsidR="00513A77" w:rsidRPr="00513A77">
        <w:rPr>
          <w:rFonts w:ascii="Times New Roman" w:hAnsi="Times New Roman" w:cs="Times New Roman"/>
          <w:sz w:val="28"/>
          <w:szCs w:val="28"/>
        </w:rPr>
        <w:t>никн</w:t>
      </w:r>
      <w:r w:rsidR="00513A77">
        <w:rPr>
          <w:rFonts w:ascii="Times New Roman" w:hAnsi="Times New Roman" w:cs="Times New Roman"/>
          <w:sz w:val="28"/>
          <w:szCs w:val="28"/>
        </w:rPr>
        <w:t xml:space="preserve">ути </w:t>
      </w:r>
      <w:r w:rsidR="00513A77" w:rsidRPr="00513A77">
        <w:rPr>
          <w:rFonts w:ascii="Times New Roman" w:hAnsi="Times New Roman" w:cs="Times New Roman"/>
          <w:sz w:val="28"/>
          <w:szCs w:val="28"/>
        </w:rPr>
        <w:t>неоднозначного (множинного) трактування прав та обов’язків утримувачів вільних митних зон та осіб, які здійснюють операції з товарами на території цих зон</w:t>
      </w:r>
      <w:r w:rsidR="00513A77">
        <w:rPr>
          <w:rFonts w:ascii="Times New Roman" w:hAnsi="Times New Roman" w:cs="Times New Roman"/>
          <w:sz w:val="28"/>
          <w:szCs w:val="28"/>
        </w:rPr>
        <w:t xml:space="preserve"> та створить умови для </w:t>
      </w:r>
      <w:r w:rsidR="00513A77" w:rsidRPr="00513A77">
        <w:rPr>
          <w:rFonts w:ascii="Times New Roman" w:hAnsi="Times New Roman" w:cs="Times New Roman"/>
          <w:sz w:val="28"/>
          <w:szCs w:val="28"/>
        </w:rPr>
        <w:t xml:space="preserve">належного виконання </w:t>
      </w:r>
      <w:r w:rsidR="00513A77">
        <w:rPr>
          <w:rFonts w:ascii="Times New Roman" w:hAnsi="Times New Roman" w:cs="Times New Roman"/>
          <w:sz w:val="28"/>
          <w:szCs w:val="28"/>
        </w:rPr>
        <w:t xml:space="preserve">ними </w:t>
      </w:r>
      <w:r w:rsidR="00513A77" w:rsidRPr="00513A77">
        <w:rPr>
          <w:rFonts w:ascii="Times New Roman" w:hAnsi="Times New Roman" w:cs="Times New Roman"/>
          <w:sz w:val="28"/>
          <w:szCs w:val="28"/>
        </w:rPr>
        <w:t>вимог законодавства, пов’язаних з функціонуванням вільної митної зони.</w:t>
      </w:r>
    </w:p>
    <w:p w14:paraId="3479AFB8" w14:textId="0B5A9017" w:rsidR="007827F6" w:rsidRDefault="00B67424" w:rsidP="00340AFA">
      <w:pPr>
        <w:spacing w:after="6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Проект </w:t>
      </w:r>
      <w:proofErr w:type="spellStart"/>
      <w:r>
        <w:rPr>
          <w:rFonts w:ascii="Times New Roman" w:hAnsi="Times New Roman" w:cs="Times New Roman"/>
          <w:sz w:val="28"/>
          <w:szCs w:val="28"/>
        </w:rPr>
        <w:t>акта</w:t>
      </w:r>
      <w:proofErr w:type="spellEnd"/>
      <w:r>
        <w:rPr>
          <w:rFonts w:ascii="Times New Roman" w:hAnsi="Times New Roman" w:cs="Times New Roman"/>
          <w:sz w:val="28"/>
          <w:szCs w:val="28"/>
        </w:rPr>
        <w:t xml:space="preserve"> оприлюднено на офіційній сторінці Міністерства фінансів України в мережі Інтернет (</w:t>
      </w:r>
      <w:hyperlink r:id="rId4" w:history="1">
        <w:r w:rsidRPr="00340AFA">
          <w:rPr>
            <w:rStyle w:val="a3"/>
            <w:rFonts w:ascii="Times New Roman" w:hAnsi="Times New Roman" w:cs="Times New Roman"/>
            <w:color w:val="auto"/>
            <w:sz w:val="28"/>
            <w:szCs w:val="28"/>
            <w:u w:val="none"/>
            <w:lang w:val="en-US"/>
          </w:rPr>
          <w:t>www</w:t>
        </w:r>
        <w:r w:rsidRPr="00340AFA">
          <w:rPr>
            <w:rStyle w:val="a3"/>
            <w:rFonts w:ascii="Times New Roman" w:hAnsi="Times New Roman" w:cs="Times New Roman"/>
            <w:color w:val="auto"/>
            <w:sz w:val="28"/>
            <w:szCs w:val="28"/>
            <w:u w:val="none"/>
            <w:lang w:val="ru-RU"/>
          </w:rPr>
          <w:t>.</w:t>
        </w:r>
        <w:proofErr w:type="spellStart"/>
        <w:r w:rsidRPr="00340AFA">
          <w:rPr>
            <w:rStyle w:val="a3"/>
            <w:rFonts w:ascii="Times New Roman" w:hAnsi="Times New Roman" w:cs="Times New Roman"/>
            <w:color w:val="auto"/>
            <w:sz w:val="28"/>
            <w:szCs w:val="28"/>
            <w:u w:val="none"/>
            <w:lang w:val="en-US"/>
          </w:rPr>
          <w:t>mof</w:t>
        </w:r>
        <w:proofErr w:type="spellEnd"/>
        <w:r w:rsidRPr="00340AFA">
          <w:rPr>
            <w:rStyle w:val="a3"/>
            <w:rFonts w:ascii="Times New Roman" w:hAnsi="Times New Roman" w:cs="Times New Roman"/>
            <w:color w:val="auto"/>
            <w:sz w:val="28"/>
            <w:szCs w:val="28"/>
            <w:u w:val="none"/>
            <w:lang w:val="ru-RU"/>
          </w:rPr>
          <w:t>.</w:t>
        </w:r>
        <w:proofErr w:type="spellStart"/>
        <w:r w:rsidRPr="00340AFA">
          <w:rPr>
            <w:rStyle w:val="a3"/>
            <w:rFonts w:ascii="Times New Roman" w:hAnsi="Times New Roman" w:cs="Times New Roman"/>
            <w:color w:val="auto"/>
            <w:sz w:val="28"/>
            <w:szCs w:val="28"/>
            <w:u w:val="none"/>
            <w:lang w:val="en-US"/>
          </w:rPr>
          <w:t>gov</w:t>
        </w:r>
        <w:proofErr w:type="spellEnd"/>
        <w:r w:rsidRPr="00340AFA">
          <w:rPr>
            <w:rStyle w:val="a3"/>
            <w:rFonts w:ascii="Times New Roman" w:hAnsi="Times New Roman" w:cs="Times New Roman"/>
            <w:color w:val="auto"/>
            <w:sz w:val="28"/>
            <w:szCs w:val="28"/>
            <w:u w:val="none"/>
            <w:lang w:val="ru-RU"/>
          </w:rPr>
          <w:t>.</w:t>
        </w:r>
        <w:proofErr w:type="spellStart"/>
        <w:r w:rsidRPr="00340AFA">
          <w:rPr>
            <w:rStyle w:val="a3"/>
            <w:rFonts w:ascii="Times New Roman" w:hAnsi="Times New Roman" w:cs="Times New Roman"/>
            <w:color w:val="auto"/>
            <w:sz w:val="28"/>
            <w:szCs w:val="28"/>
            <w:u w:val="none"/>
            <w:lang w:val="en-US"/>
          </w:rPr>
          <w:t>ua</w:t>
        </w:r>
        <w:proofErr w:type="spellEnd"/>
      </w:hyperlink>
      <w:r w:rsidR="009E262C">
        <w:rPr>
          <w:rFonts w:ascii="Times New Roman" w:hAnsi="Times New Roman" w:cs="Times New Roman"/>
          <w:sz w:val="28"/>
          <w:szCs w:val="28"/>
        </w:rPr>
        <w:t xml:space="preserve">) </w:t>
      </w:r>
      <w:bookmarkStart w:id="0" w:name="_GoBack"/>
      <w:bookmarkEnd w:id="0"/>
      <w:r w:rsidR="007827F6" w:rsidRPr="007827F6">
        <w:rPr>
          <w:rFonts w:ascii="Times New Roman" w:hAnsi="Times New Roman" w:cs="Times New Roman"/>
          <w:sz w:val="28"/>
          <w:szCs w:val="28"/>
        </w:rPr>
        <w:t>у рубриці “Законодавство” у підрозділі “Проекти регуляторних актів для обговорення у 2021 р.” розділу “Проекти регуляторних актів для обговорення”.</w:t>
      </w:r>
    </w:p>
    <w:p w14:paraId="05012703" w14:textId="4637CF95" w:rsidR="00A367D0" w:rsidRDefault="00A367D0" w:rsidP="00340AFA">
      <w:pPr>
        <w:spacing w:after="6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 метою налагодження всебічного громадського обговорення </w:t>
      </w:r>
      <w:r w:rsidR="00513A77">
        <w:rPr>
          <w:rFonts w:ascii="Times New Roman" w:hAnsi="Times New Roman" w:cs="Times New Roman"/>
          <w:sz w:val="28"/>
          <w:szCs w:val="28"/>
        </w:rPr>
        <w:t xml:space="preserve">проекту </w:t>
      </w:r>
      <w:proofErr w:type="spellStart"/>
      <w:r w:rsidR="00513A77">
        <w:rPr>
          <w:rFonts w:ascii="Times New Roman" w:hAnsi="Times New Roman" w:cs="Times New Roman"/>
          <w:sz w:val="28"/>
          <w:szCs w:val="28"/>
        </w:rPr>
        <w:t>акта</w:t>
      </w:r>
      <w:proofErr w:type="spellEnd"/>
      <w:r w:rsidR="00513A77">
        <w:rPr>
          <w:rFonts w:ascii="Times New Roman" w:hAnsi="Times New Roman" w:cs="Times New Roman"/>
          <w:sz w:val="28"/>
          <w:szCs w:val="28"/>
        </w:rPr>
        <w:t xml:space="preserve"> просимо у разі наявності </w:t>
      </w:r>
      <w:r>
        <w:rPr>
          <w:rFonts w:ascii="Times New Roman" w:hAnsi="Times New Roman" w:cs="Times New Roman"/>
          <w:sz w:val="28"/>
          <w:szCs w:val="28"/>
        </w:rPr>
        <w:t>зауважен</w:t>
      </w:r>
      <w:r w:rsidR="00513A77">
        <w:rPr>
          <w:rFonts w:ascii="Times New Roman" w:hAnsi="Times New Roman" w:cs="Times New Roman"/>
          <w:sz w:val="28"/>
          <w:szCs w:val="28"/>
        </w:rPr>
        <w:t>ь</w:t>
      </w:r>
      <w:r>
        <w:rPr>
          <w:rFonts w:ascii="Times New Roman" w:hAnsi="Times New Roman" w:cs="Times New Roman"/>
          <w:sz w:val="28"/>
          <w:szCs w:val="28"/>
        </w:rPr>
        <w:t xml:space="preserve"> і пропозиці</w:t>
      </w:r>
      <w:r w:rsidR="00513A77">
        <w:rPr>
          <w:rFonts w:ascii="Times New Roman" w:hAnsi="Times New Roman" w:cs="Times New Roman"/>
          <w:sz w:val="28"/>
          <w:szCs w:val="28"/>
        </w:rPr>
        <w:t xml:space="preserve">й до нього </w:t>
      </w:r>
      <w:r w:rsidR="00D62563" w:rsidRPr="00D62563">
        <w:rPr>
          <w:rFonts w:ascii="Times New Roman" w:hAnsi="Times New Roman" w:cs="Times New Roman"/>
          <w:sz w:val="28"/>
          <w:szCs w:val="28"/>
        </w:rPr>
        <w:t xml:space="preserve">протягом </w:t>
      </w:r>
      <w:r w:rsidR="0066626A">
        <w:rPr>
          <w:rFonts w:ascii="Times New Roman" w:hAnsi="Times New Roman" w:cs="Times New Roman"/>
          <w:sz w:val="28"/>
          <w:szCs w:val="28"/>
        </w:rPr>
        <w:t xml:space="preserve">одного місяця </w:t>
      </w:r>
      <w:r w:rsidR="00D62563" w:rsidRPr="00D62563">
        <w:rPr>
          <w:rFonts w:ascii="Times New Roman" w:hAnsi="Times New Roman" w:cs="Times New Roman"/>
          <w:sz w:val="28"/>
          <w:szCs w:val="28"/>
        </w:rPr>
        <w:t xml:space="preserve">з дня оприлюднення проекту </w:t>
      </w:r>
      <w:proofErr w:type="spellStart"/>
      <w:r w:rsidR="00D62563">
        <w:rPr>
          <w:rFonts w:ascii="Times New Roman" w:hAnsi="Times New Roman" w:cs="Times New Roman"/>
          <w:sz w:val="28"/>
          <w:szCs w:val="28"/>
        </w:rPr>
        <w:t>акта</w:t>
      </w:r>
      <w:proofErr w:type="spellEnd"/>
      <w:r w:rsidR="00D62563">
        <w:rPr>
          <w:rFonts w:ascii="Times New Roman" w:hAnsi="Times New Roman" w:cs="Times New Roman"/>
          <w:sz w:val="28"/>
          <w:szCs w:val="28"/>
        </w:rPr>
        <w:t xml:space="preserve"> надати </w:t>
      </w:r>
      <w:r w:rsidR="00D62563" w:rsidRPr="00D62563">
        <w:rPr>
          <w:rFonts w:ascii="Times New Roman" w:hAnsi="Times New Roman" w:cs="Times New Roman"/>
          <w:sz w:val="28"/>
          <w:szCs w:val="28"/>
        </w:rPr>
        <w:t xml:space="preserve">їх </w:t>
      </w:r>
      <w:r>
        <w:rPr>
          <w:rFonts w:ascii="Times New Roman" w:hAnsi="Times New Roman" w:cs="Times New Roman"/>
          <w:sz w:val="28"/>
          <w:szCs w:val="28"/>
        </w:rPr>
        <w:t>в письмовій та</w:t>
      </w:r>
      <w:r w:rsidR="00513A77">
        <w:rPr>
          <w:rFonts w:ascii="Times New Roman" w:hAnsi="Times New Roman" w:cs="Times New Roman"/>
          <w:sz w:val="28"/>
          <w:szCs w:val="28"/>
        </w:rPr>
        <w:t>/або</w:t>
      </w:r>
      <w:r>
        <w:rPr>
          <w:rFonts w:ascii="Times New Roman" w:hAnsi="Times New Roman" w:cs="Times New Roman"/>
          <w:sz w:val="28"/>
          <w:szCs w:val="28"/>
        </w:rPr>
        <w:t xml:space="preserve"> електронній формі за адресами:</w:t>
      </w:r>
    </w:p>
    <w:p w14:paraId="18425F35" w14:textId="77777777" w:rsidR="00513A77" w:rsidRDefault="00A367D0" w:rsidP="00B674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Міністерство фінансів України, 01008, м. Київ-8, вул. </w:t>
      </w:r>
      <w:proofErr w:type="spellStart"/>
      <w:r>
        <w:rPr>
          <w:rFonts w:ascii="Times New Roman" w:hAnsi="Times New Roman" w:cs="Times New Roman"/>
          <w:sz w:val="28"/>
          <w:szCs w:val="28"/>
        </w:rPr>
        <w:t>М.Грушевського</w:t>
      </w:r>
      <w:proofErr w:type="spellEnd"/>
      <w:r>
        <w:rPr>
          <w:rFonts w:ascii="Times New Roman" w:hAnsi="Times New Roman" w:cs="Times New Roman"/>
          <w:sz w:val="28"/>
          <w:szCs w:val="28"/>
        </w:rPr>
        <w:t>, 12/2</w:t>
      </w:r>
    </w:p>
    <w:p w14:paraId="454B21CF" w14:textId="77777777" w:rsidR="00A367D0" w:rsidRDefault="00B50FCD" w:rsidP="00B67424">
      <w:pPr>
        <w:spacing w:after="0" w:line="240" w:lineRule="auto"/>
        <w:ind w:firstLine="567"/>
        <w:jc w:val="both"/>
        <w:rPr>
          <w:rFonts w:ascii="Times New Roman" w:hAnsi="Times New Roman" w:cs="Times New Roman"/>
          <w:sz w:val="28"/>
          <w:szCs w:val="28"/>
        </w:rPr>
      </w:pPr>
      <w:hyperlink r:id="rId5" w:history="1">
        <w:r w:rsidR="00340AFA" w:rsidRPr="00340AFA">
          <w:rPr>
            <w:rStyle w:val="a3"/>
            <w:rFonts w:ascii="Times New Roman" w:hAnsi="Times New Roman" w:cs="Times New Roman"/>
            <w:color w:val="auto"/>
            <w:sz w:val="28"/>
            <w:szCs w:val="28"/>
            <w:u w:val="none"/>
            <w:lang w:val="en-US"/>
          </w:rPr>
          <w:t>abudakov</w:t>
        </w:r>
        <w:r w:rsidR="00340AFA" w:rsidRPr="00340AFA">
          <w:rPr>
            <w:rStyle w:val="a3"/>
            <w:rFonts w:ascii="Times New Roman" w:hAnsi="Times New Roman" w:cs="Times New Roman"/>
            <w:color w:val="auto"/>
            <w:sz w:val="28"/>
            <w:szCs w:val="28"/>
            <w:u w:val="none"/>
            <w:lang w:val="ru-RU"/>
          </w:rPr>
          <w:t>@</w:t>
        </w:r>
        <w:r w:rsidR="00340AFA" w:rsidRPr="00340AFA">
          <w:rPr>
            <w:rStyle w:val="a3"/>
            <w:rFonts w:ascii="Times New Roman" w:hAnsi="Times New Roman" w:cs="Times New Roman"/>
            <w:color w:val="auto"/>
            <w:sz w:val="28"/>
            <w:szCs w:val="28"/>
            <w:u w:val="none"/>
            <w:lang w:val="en-US"/>
          </w:rPr>
          <w:t>minfin</w:t>
        </w:r>
        <w:r w:rsidR="00340AFA" w:rsidRPr="00340AFA">
          <w:rPr>
            <w:rStyle w:val="a3"/>
            <w:rFonts w:ascii="Times New Roman" w:hAnsi="Times New Roman" w:cs="Times New Roman"/>
            <w:color w:val="auto"/>
            <w:sz w:val="28"/>
            <w:szCs w:val="28"/>
            <w:u w:val="none"/>
            <w:lang w:val="ru-RU"/>
          </w:rPr>
          <w:t>.</w:t>
        </w:r>
        <w:r w:rsidR="00340AFA" w:rsidRPr="00340AFA">
          <w:rPr>
            <w:rStyle w:val="a3"/>
            <w:rFonts w:ascii="Times New Roman" w:hAnsi="Times New Roman" w:cs="Times New Roman"/>
            <w:color w:val="auto"/>
            <w:sz w:val="28"/>
            <w:szCs w:val="28"/>
            <w:u w:val="none"/>
            <w:lang w:val="en-US"/>
          </w:rPr>
          <w:t>gov</w:t>
        </w:r>
        <w:r w:rsidR="00340AFA" w:rsidRPr="00340AFA">
          <w:rPr>
            <w:rStyle w:val="a3"/>
            <w:rFonts w:ascii="Times New Roman" w:hAnsi="Times New Roman" w:cs="Times New Roman"/>
            <w:color w:val="auto"/>
            <w:sz w:val="28"/>
            <w:szCs w:val="28"/>
            <w:u w:val="none"/>
            <w:lang w:val="ru-RU"/>
          </w:rPr>
          <w:t>.</w:t>
        </w:r>
        <w:proofErr w:type="spellStart"/>
        <w:r w:rsidR="00340AFA" w:rsidRPr="00340AFA">
          <w:rPr>
            <w:rStyle w:val="a3"/>
            <w:rFonts w:ascii="Times New Roman" w:hAnsi="Times New Roman" w:cs="Times New Roman"/>
            <w:color w:val="auto"/>
            <w:sz w:val="28"/>
            <w:szCs w:val="28"/>
            <w:u w:val="none"/>
            <w:lang w:val="en-US"/>
          </w:rPr>
          <w:t>ua</w:t>
        </w:r>
        <w:proofErr w:type="spellEnd"/>
      </w:hyperlink>
    </w:p>
    <w:p w14:paraId="6E5CECD2" w14:textId="77777777" w:rsidR="00340AFA" w:rsidRPr="00340AFA" w:rsidRDefault="00340AFA" w:rsidP="00340AFA">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w:t>
      </w:r>
    </w:p>
    <w:p w14:paraId="7DF62055" w14:textId="77777777" w:rsidR="00B67424" w:rsidRDefault="00B67424" w:rsidP="00B67424">
      <w:pPr>
        <w:spacing w:after="0" w:line="240" w:lineRule="auto"/>
        <w:ind w:firstLine="567"/>
        <w:jc w:val="both"/>
        <w:rPr>
          <w:rFonts w:ascii="Times New Roman" w:hAnsi="Times New Roman" w:cs="Times New Roman"/>
          <w:sz w:val="28"/>
          <w:szCs w:val="28"/>
        </w:rPr>
      </w:pPr>
    </w:p>
    <w:p w14:paraId="66435A62" w14:textId="77777777" w:rsidR="00B67424" w:rsidRDefault="00B67424" w:rsidP="00B67424">
      <w:pPr>
        <w:spacing w:after="0" w:line="240" w:lineRule="auto"/>
        <w:ind w:firstLine="567"/>
        <w:jc w:val="both"/>
        <w:rPr>
          <w:rFonts w:ascii="Times New Roman" w:hAnsi="Times New Roman" w:cs="Times New Roman"/>
          <w:sz w:val="28"/>
          <w:szCs w:val="28"/>
        </w:rPr>
      </w:pPr>
    </w:p>
    <w:p w14:paraId="40EF4508" w14:textId="77777777" w:rsidR="00B67424" w:rsidRDefault="00B67424" w:rsidP="00B67424">
      <w:pPr>
        <w:spacing w:after="0" w:line="240" w:lineRule="auto"/>
        <w:ind w:firstLine="567"/>
        <w:jc w:val="both"/>
        <w:rPr>
          <w:rFonts w:ascii="Times New Roman" w:hAnsi="Times New Roman" w:cs="Times New Roman"/>
          <w:sz w:val="28"/>
          <w:szCs w:val="28"/>
        </w:rPr>
      </w:pPr>
    </w:p>
    <w:p w14:paraId="36381F2B" w14:textId="77777777" w:rsidR="00B67424" w:rsidRDefault="00B67424" w:rsidP="00B67424">
      <w:pPr>
        <w:spacing w:after="0" w:line="240" w:lineRule="auto"/>
        <w:rPr>
          <w:rFonts w:ascii="Times New Roman" w:hAnsi="Times New Roman" w:cs="Times New Roman"/>
          <w:sz w:val="28"/>
          <w:szCs w:val="28"/>
        </w:rPr>
      </w:pPr>
    </w:p>
    <w:p w14:paraId="2210979B" w14:textId="77777777" w:rsidR="00B67424" w:rsidRPr="00B67424" w:rsidRDefault="00B67424" w:rsidP="00B67424">
      <w:pPr>
        <w:spacing w:after="0" w:line="240" w:lineRule="auto"/>
        <w:rPr>
          <w:rFonts w:ascii="Times New Roman" w:hAnsi="Times New Roman" w:cs="Times New Roman"/>
          <w:sz w:val="28"/>
          <w:szCs w:val="28"/>
        </w:rPr>
      </w:pPr>
    </w:p>
    <w:sectPr w:rsidR="00B67424" w:rsidRPr="00B6742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134"/>
    <w:rsid w:val="00261A09"/>
    <w:rsid w:val="00340AFA"/>
    <w:rsid w:val="00435E5D"/>
    <w:rsid w:val="00501404"/>
    <w:rsid w:val="00513A77"/>
    <w:rsid w:val="0066626A"/>
    <w:rsid w:val="00716F6D"/>
    <w:rsid w:val="007827F6"/>
    <w:rsid w:val="00890613"/>
    <w:rsid w:val="009E262C"/>
    <w:rsid w:val="00A367D0"/>
    <w:rsid w:val="00AA6C1C"/>
    <w:rsid w:val="00B50FCD"/>
    <w:rsid w:val="00B67424"/>
    <w:rsid w:val="00D62563"/>
    <w:rsid w:val="00E82134"/>
    <w:rsid w:val="00FD29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9FC2E"/>
  <w15:chartTrackingRefBased/>
  <w15:docId w15:val="{0368FA10-22F5-4056-8DDB-140945345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7424"/>
    <w:rPr>
      <w:color w:val="0563C1" w:themeColor="hyperlink"/>
      <w:u w:val="single"/>
    </w:rPr>
  </w:style>
  <w:style w:type="character" w:styleId="a4">
    <w:name w:val="FollowedHyperlink"/>
    <w:basedOn w:val="a0"/>
    <w:uiPriority w:val="99"/>
    <w:semiHidden/>
    <w:unhideWhenUsed/>
    <w:rsid w:val="009E26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budakov@minfin.gov.ua" TargetMode="External"/><Relationship Id="rId4" Type="http://schemas.openxmlformats.org/officeDocument/2006/relationships/hyperlink" Target="http://www.mof.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1187</Words>
  <Characters>677</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Будаков Андрій Юрійович</dc:creator>
  <cp:keywords/>
  <dc:description/>
  <cp:lastModifiedBy>Будаков Андрій Юрійович</cp:lastModifiedBy>
  <cp:revision>11</cp:revision>
  <dcterms:created xsi:type="dcterms:W3CDTF">2020-12-21T10:11:00Z</dcterms:created>
  <dcterms:modified xsi:type="dcterms:W3CDTF">2021-06-23T07:17:00Z</dcterms:modified>
</cp:coreProperties>
</file>