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7D" w:rsidRPr="00F176A1" w:rsidRDefault="00D0297D">
      <w:pPr>
        <w:rPr>
          <w:rFonts w:ascii="Times New Roman" w:hAnsi="Times New Roman"/>
          <w:iCs/>
        </w:rPr>
      </w:pPr>
    </w:p>
    <w:p w:rsidR="00D0297D" w:rsidRDefault="00A6444D" w:rsidP="00155C4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Повідомлення </w:t>
      </w:r>
    </w:p>
    <w:p w:rsidR="0070405E" w:rsidRDefault="00A6444D" w:rsidP="00155C4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 оприлюднення проекту наказу </w:t>
      </w:r>
      <w:r w:rsidR="0070405E">
        <w:rPr>
          <w:rFonts w:ascii="Times New Roman" w:hAnsi="Times New Roman" w:cs="Times New Roman"/>
          <w:b/>
          <w:sz w:val="28"/>
          <w:szCs w:val="28"/>
        </w:rPr>
        <w:t>Міністерства фінансів України</w:t>
      </w:r>
    </w:p>
    <w:p w:rsidR="0070405E" w:rsidRPr="00773755" w:rsidRDefault="002764F8" w:rsidP="007D0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755">
        <w:rPr>
          <w:rFonts w:ascii="Times New Roman" w:hAnsi="Times New Roman" w:cs="Times New Roman"/>
          <w:b/>
          <w:sz w:val="28"/>
          <w:szCs w:val="28"/>
        </w:rPr>
        <w:t>«</w:t>
      </w:r>
      <w:r w:rsidR="00773755" w:rsidRPr="00773755">
        <w:rPr>
          <w:rFonts w:ascii="Times New Roman" w:hAnsi="Times New Roman" w:cs="Times New Roman"/>
          <w:b/>
          <w:sz w:val="28"/>
          <w:szCs w:val="28"/>
        </w:rPr>
        <w:t>Про затвердження Змін до Порядку надання та   анулювання   митницею   статусу    уповноваженого (схваленого) експортера</w:t>
      </w:r>
      <w:r w:rsidRPr="00773755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BE45A3" w:rsidRPr="00D72463" w:rsidRDefault="00BE45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033D" w:rsidRPr="00D72463" w:rsidRDefault="00A6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45A3">
        <w:rPr>
          <w:rFonts w:ascii="Times New Roman" w:hAnsi="Times New Roman"/>
          <w:sz w:val="28"/>
          <w:szCs w:val="28"/>
        </w:rPr>
        <w:t>Міністерство фінансів України відповідно до вимог Закону України «Про доступ до публічної інформації» повідомляє про оприлюднення проекту наказу Міністерства фінансів України</w:t>
      </w:r>
      <w:r w:rsidR="002B2F16">
        <w:rPr>
          <w:rFonts w:ascii="Times New Roman" w:hAnsi="Times New Roman"/>
          <w:sz w:val="28"/>
          <w:szCs w:val="28"/>
        </w:rPr>
        <w:t xml:space="preserve"> </w:t>
      </w:r>
      <w:r w:rsidR="00F40377" w:rsidRPr="000F7CB1">
        <w:rPr>
          <w:rFonts w:ascii="Times New Roman" w:hAnsi="Times New Roman" w:cs="Times New Roman"/>
          <w:sz w:val="28"/>
          <w:szCs w:val="28"/>
        </w:rPr>
        <w:t>«</w:t>
      </w:r>
      <w:r w:rsidR="00EB22AB" w:rsidRPr="00E80ECF">
        <w:rPr>
          <w:rFonts w:ascii="Times New Roman" w:hAnsi="Times New Roman" w:cs="Times New Roman"/>
          <w:sz w:val="28"/>
          <w:szCs w:val="28"/>
        </w:rPr>
        <w:t>Про затвердження Змін до Порядку надання та   анулювання   митницею   статусу    уповноваженого (схваленого) експортера</w:t>
      </w:r>
      <w:r w:rsidR="00F40377" w:rsidRPr="000F7CB1">
        <w:rPr>
          <w:rFonts w:ascii="Times New Roman" w:hAnsi="Times New Roman" w:cs="Times New Roman"/>
          <w:sz w:val="28"/>
          <w:szCs w:val="28"/>
        </w:rPr>
        <w:t>»</w:t>
      </w:r>
      <w:r w:rsidRPr="00BE45A3">
        <w:rPr>
          <w:rFonts w:ascii="Times New Roman" w:hAnsi="Times New Roman"/>
          <w:sz w:val="28"/>
          <w:szCs w:val="28"/>
        </w:rPr>
        <w:t>.</w:t>
      </w:r>
      <w:r w:rsidR="00F40377">
        <w:rPr>
          <w:rFonts w:ascii="Times New Roman" w:hAnsi="Times New Roman"/>
          <w:sz w:val="28"/>
          <w:szCs w:val="28"/>
        </w:rPr>
        <w:t xml:space="preserve"> </w:t>
      </w:r>
    </w:p>
    <w:p w:rsidR="00D0297D" w:rsidRPr="007D033D" w:rsidRDefault="00A6444D" w:rsidP="007D033D">
      <w:pPr>
        <w:spacing w:before="120"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7D033D">
        <w:rPr>
          <w:rFonts w:ascii="Times New Roman" w:hAnsi="Times New Roman" w:cs="Times New Roman"/>
          <w:sz w:val="28"/>
          <w:szCs w:val="28"/>
        </w:rPr>
        <w:t xml:space="preserve"> Із зазначеним проектом наказу можна ознайомитися на офіційній сторінці Міністерства фінансів України в мережі Інтернет за </w:t>
      </w:r>
      <w:proofErr w:type="spellStart"/>
      <w:r w:rsidRPr="007D033D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7D033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7D033D">
          <w:rPr>
            <w:rStyle w:val="Hyperlink0"/>
            <w:rFonts w:eastAsia="Calibri"/>
          </w:rPr>
          <w:t>www.minfin.gov.ua</w:t>
        </w:r>
      </w:hyperlink>
      <w:r w:rsidRPr="007D033D">
        <w:rPr>
          <w:rStyle w:val="a5"/>
          <w:rFonts w:ascii="Times New Roman" w:hAnsi="Times New Roman" w:cs="Times New Roman"/>
          <w:sz w:val="28"/>
          <w:szCs w:val="28"/>
        </w:rPr>
        <w:t xml:space="preserve"> у рубриці «Аспекти роботи/Законодавство/Проекти документів/Проекти нормативно-правових актів» для обговорення.</w:t>
      </w:r>
    </w:p>
    <w:p w:rsidR="006F7C5D" w:rsidRDefault="00A6444D" w:rsidP="001A4D8B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33D">
        <w:rPr>
          <w:rStyle w:val="a5"/>
          <w:rFonts w:ascii="Times New Roman" w:hAnsi="Times New Roman" w:cs="Times New Roman"/>
          <w:sz w:val="28"/>
          <w:szCs w:val="28"/>
        </w:rPr>
        <w:t xml:space="preserve">Проект наказу </w:t>
      </w:r>
      <w:r w:rsidR="0055797A" w:rsidRPr="000F7CB1">
        <w:rPr>
          <w:rFonts w:ascii="Times New Roman" w:hAnsi="Times New Roman" w:cs="Times New Roman"/>
          <w:sz w:val="28"/>
          <w:szCs w:val="28"/>
        </w:rPr>
        <w:t>Міністерства фінансів України</w:t>
      </w:r>
      <w:r w:rsidR="00F40377">
        <w:rPr>
          <w:rFonts w:ascii="Times New Roman" w:hAnsi="Times New Roman" w:cs="Times New Roman"/>
          <w:sz w:val="28"/>
          <w:szCs w:val="28"/>
        </w:rPr>
        <w:t xml:space="preserve">  </w:t>
      </w:r>
      <w:r w:rsidR="00F40377" w:rsidRPr="000F7CB1">
        <w:rPr>
          <w:rFonts w:ascii="Times New Roman" w:hAnsi="Times New Roman" w:cs="Times New Roman"/>
          <w:sz w:val="28"/>
          <w:szCs w:val="28"/>
        </w:rPr>
        <w:t>«</w:t>
      </w:r>
      <w:r w:rsidR="00EB22AB" w:rsidRPr="00E80ECF">
        <w:rPr>
          <w:rFonts w:ascii="Times New Roman" w:hAnsi="Times New Roman" w:cs="Times New Roman"/>
          <w:sz w:val="28"/>
          <w:szCs w:val="28"/>
        </w:rPr>
        <w:t>Про затвердження Змін до Порядку надання та   анулювання   митницею   статусу    уповноваженого (схваленого) експортера</w:t>
      </w:r>
      <w:r w:rsidR="00F40377" w:rsidRPr="000F7CB1">
        <w:rPr>
          <w:rFonts w:ascii="Times New Roman" w:hAnsi="Times New Roman" w:cs="Times New Roman"/>
          <w:sz w:val="28"/>
          <w:szCs w:val="28"/>
        </w:rPr>
        <w:t>»</w:t>
      </w:r>
      <w:r w:rsidR="00F40377" w:rsidRPr="007D033D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7D033D">
        <w:rPr>
          <w:rStyle w:val="a5"/>
          <w:rFonts w:ascii="Times New Roman" w:hAnsi="Times New Roman" w:cs="Times New Roman"/>
          <w:sz w:val="28"/>
          <w:szCs w:val="28"/>
        </w:rPr>
        <w:t xml:space="preserve">розроблено </w:t>
      </w:r>
      <w:r w:rsidR="00D32974">
        <w:rPr>
          <w:rFonts w:ascii="Times New Roman" w:hAnsi="Times New Roman"/>
          <w:sz w:val="28"/>
          <w:szCs w:val="28"/>
        </w:rPr>
        <w:t>з метою</w:t>
      </w:r>
      <w:r w:rsidR="00D32974">
        <w:rPr>
          <w:rFonts w:ascii="Times New Roman" w:hAnsi="Times New Roman"/>
          <w:sz w:val="28"/>
          <w:szCs w:val="28"/>
        </w:rPr>
        <w:t xml:space="preserve"> </w:t>
      </w:r>
      <w:r w:rsidR="00D32974">
        <w:rPr>
          <w:rFonts w:ascii="Times New Roman" w:hAnsi="Times New Roman"/>
          <w:sz w:val="28"/>
          <w:szCs w:val="28"/>
        </w:rPr>
        <w:t>спрощення та дерегуляції окремих процедур діючого Порядку</w:t>
      </w:r>
      <w:r w:rsidR="00D32974">
        <w:rPr>
          <w:rFonts w:ascii="Times New Roman" w:hAnsi="Times New Roman"/>
          <w:sz w:val="28"/>
          <w:szCs w:val="28"/>
        </w:rPr>
        <w:t xml:space="preserve"> та </w:t>
      </w:r>
      <w:r w:rsidR="00D32974">
        <w:rPr>
          <w:rFonts w:ascii="Times New Roman" w:hAnsi="Times New Roman"/>
          <w:sz w:val="28"/>
          <w:szCs w:val="28"/>
        </w:rPr>
        <w:t>створення сприятливих умов для суб’єктів, які займаються зовнішньоекономічною діяльністю</w:t>
      </w:r>
      <w:r w:rsidR="00D32974">
        <w:rPr>
          <w:rFonts w:ascii="Times New Roman" w:hAnsi="Times New Roman"/>
          <w:sz w:val="28"/>
          <w:szCs w:val="28"/>
        </w:rPr>
        <w:t xml:space="preserve"> та </w:t>
      </w:r>
      <w:r w:rsidR="006F7C5D">
        <w:rPr>
          <w:rFonts w:ascii="Times New Roman" w:hAnsi="Times New Roman"/>
          <w:sz w:val="28"/>
          <w:szCs w:val="28"/>
        </w:rPr>
        <w:t>на виконання пункту 5 Плану діяльності Міністерства фінансів України з підготовки проектів регуляторних актів на 2018 рік, затвердженого наказом Міністерства фінансів України від 15.12.2017 № 1030.</w:t>
      </w:r>
    </w:p>
    <w:p w:rsidR="00D0297D" w:rsidRPr="007D033D" w:rsidRDefault="00A6444D" w:rsidP="007D033D">
      <w:pPr>
        <w:spacing w:before="120"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r w:rsidRPr="007D033D">
        <w:rPr>
          <w:rStyle w:val="a5"/>
          <w:rFonts w:ascii="Times New Roman" w:hAnsi="Times New Roman" w:cs="Times New Roman"/>
          <w:sz w:val="28"/>
          <w:szCs w:val="28"/>
        </w:rPr>
        <w:t xml:space="preserve">Зауваження та пропозиції до проекту наказу надавати протягом 20 днів  з дня оприлюднення на офіційній сторінці Міністерства фінансів України у письмовій та/або електронній формі за такими адресами:  </w:t>
      </w:r>
    </w:p>
    <w:p w:rsidR="00D72463" w:rsidRPr="00A939DA" w:rsidRDefault="00A6444D" w:rsidP="00C06E0C">
      <w:pPr>
        <w:spacing w:before="120"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b/>
          <w:color w:val="00B0F0"/>
          <w:sz w:val="28"/>
          <w:szCs w:val="28"/>
        </w:rPr>
      </w:pPr>
      <w:r w:rsidRPr="007D033D">
        <w:rPr>
          <w:rStyle w:val="a5"/>
          <w:rFonts w:ascii="Times New Roman" w:hAnsi="Times New Roman" w:cs="Times New Roman"/>
          <w:sz w:val="28"/>
          <w:szCs w:val="28"/>
        </w:rPr>
        <w:t>01008, м. Київ, вул. Грушевського, 12/2 Міністерство фінансів України,  e-</w:t>
      </w:r>
      <w:proofErr w:type="spellStart"/>
      <w:r w:rsidRPr="007D033D">
        <w:rPr>
          <w:rStyle w:val="a5"/>
          <w:rFonts w:ascii="Times New Roman" w:hAnsi="Times New Roman" w:cs="Times New Roman"/>
          <w:sz w:val="28"/>
          <w:szCs w:val="28"/>
        </w:rPr>
        <w:t>mail</w:t>
      </w:r>
      <w:proofErr w:type="spellEnd"/>
      <w:r w:rsidRPr="00352139">
        <w:rPr>
          <w:rStyle w:val="a5"/>
          <w:rFonts w:ascii="Times New Roman" w:hAnsi="Times New Roman" w:cs="Times New Roman"/>
          <w:b/>
          <w:sz w:val="28"/>
          <w:szCs w:val="28"/>
        </w:rPr>
        <w:t xml:space="preserve">: </w:t>
      </w:r>
      <w:hyperlink r:id="rId7" w:history="1">
        <w:r w:rsidR="008E6C9B" w:rsidRPr="00352139">
          <w:rPr>
            <w:rStyle w:val="a3"/>
            <w:rFonts w:ascii="Times New Roman" w:hAnsi="Times New Roman" w:cs="Times New Roman"/>
            <w:b/>
            <w:color w:val="00B0F0"/>
            <w:sz w:val="28"/>
            <w:szCs w:val="28"/>
            <w:u w:color="0000FF"/>
            <w:lang w:val="en-US"/>
          </w:rPr>
          <w:t>pollinat</w:t>
        </w:r>
        <w:r w:rsidR="008E6C9B" w:rsidRPr="00352139">
          <w:rPr>
            <w:rStyle w:val="a3"/>
            <w:rFonts w:ascii="Times New Roman" w:hAnsi="Times New Roman" w:cs="Times New Roman"/>
            <w:b/>
            <w:color w:val="00B0F0"/>
            <w:sz w:val="28"/>
            <w:szCs w:val="28"/>
            <w:u w:color="0000FF"/>
          </w:rPr>
          <w:t>@minfin.gov.ua</w:t>
        </w:r>
      </w:hyperlink>
      <w:r w:rsidR="00352139" w:rsidRPr="00352139">
        <w:rPr>
          <w:rStyle w:val="Hyperlink0"/>
          <w:rFonts w:eastAsia="Calibri"/>
          <w:color w:val="00B0F0"/>
        </w:rPr>
        <w:t xml:space="preserve">   </w:t>
      </w:r>
      <w:r w:rsidR="00352139" w:rsidRPr="00352139">
        <w:rPr>
          <w:rStyle w:val="Hyperlink0"/>
          <w:rFonts w:eastAsia="Calibri"/>
          <w:color w:val="auto"/>
          <w:u w:val="none"/>
        </w:rPr>
        <w:t>та</w:t>
      </w:r>
      <w:r w:rsidR="00352139" w:rsidRPr="00352139">
        <w:rPr>
          <w:rStyle w:val="Hyperlink0"/>
          <w:rFonts w:eastAsia="Calibri"/>
          <w:color w:val="00B0F0"/>
          <w:u w:val="none"/>
        </w:rPr>
        <w:t xml:space="preserve"> </w:t>
      </w:r>
      <w:r w:rsidR="00C06E0C" w:rsidRPr="00C06E0C">
        <w:rPr>
          <w:rStyle w:val="Hyperlink0"/>
          <w:rFonts w:eastAsia="Calibri"/>
          <w:b/>
          <w:color w:val="00B0F0"/>
          <w:lang w:val="en-US"/>
        </w:rPr>
        <w:t>o.pitalova@sfs.gov.ua</w:t>
      </w:r>
      <w:r w:rsidR="00A939DA" w:rsidRPr="00A939D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352139" w:rsidRPr="00A939DA">
        <w:rPr>
          <w:rStyle w:val="Hyperlink0"/>
          <w:rFonts w:eastAsia="Calibri"/>
          <w:b/>
          <w:color w:val="00B0F0"/>
          <w:u w:val="none"/>
        </w:rPr>
        <w:t xml:space="preserve"> </w:t>
      </w:r>
      <w:r w:rsidR="008E6C9B" w:rsidRPr="00A939DA">
        <w:rPr>
          <w:rStyle w:val="Hyperlink0"/>
          <w:rFonts w:eastAsia="Calibri"/>
          <w:b/>
          <w:color w:val="00B0F0"/>
          <w:u w:val="none"/>
        </w:rPr>
        <w:t xml:space="preserve">  </w:t>
      </w:r>
    </w:p>
    <w:p w:rsidR="00D0297D" w:rsidRPr="00352139" w:rsidRDefault="00D0297D" w:rsidP="007D033D">
      <w:pPr>
        <w:spacing w:before="120" w:after="0" w:line="240" w:lineRule="auto"/>
        <w:ind w:firstLine="709"/>
        <w:jc w:val="both"/>
        <w:rPr>
          <w:rStyle w:val="a5"/>
          <w:rFonts w:ascii="Times New Roman" w:hAnsi="Times New Roman" w:cs="Times New Roman"/>
          <w:b/>
          <w:color w:val="00B0F0"/>
          <w:sz w:val="28"/>
          <w:szCs w:val="28"/>
        </w:rPr>
      </w:pPr>
      <w:bookmarkStart w:id="0" w:name="_GoBack"/>
      <w:bookmarkEnd w:id="0"/>
    </w:p>
    <w:sectPr w:rsidR="00D0297D" w:rsidRPr="00352139">
      <w:headerReference w:type="default" r:id="rId8"/>
      <w:footerReference w:type="default" r:id="rId9"/>
      <w:pgSz w:w="11900" w:h="16840"/>
      <w:pgMar w:top="1276" w:right="850" w:bottom="850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C5D" w:rsidRDefault="006F7C5D">
      <w:pPr>
        <w:spacing w:after="0" w:line="240" w:lineRule="auto"/>
      </w:pPr>
      <w:r>
        <w:separator/>
      </w:r>
    </w:p>
  </w:endnote>
  <w:endnote w:type="continuationSeparator" w:id="0">
    <w:p w:rsidR="006F7C5D" w:rsidRDefault="006F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C5D" w:rsidRDefault="006F7C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C5D" w:rsidRDefault="006F7C5D">
      <w:pPr>
        <w:spacing w:after="0" w:line="240" w:lineRule="auto"/>
      </w:pPr>
      <w:r>
        <w:separator/>
      </w:r>
    </w:p>
  </w:footnote>
  <w:footnote w:type="continuationSeparator" w:id="0">
    <w:p w:rsidR="006F7C5D" w:rsidRDefault="006F7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C5D" w:rsidRDefault="006F7C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0297D"/>
    <w:rsid w:val="00155C4D"/>
    <w:rsid w:val="001A4D8B"/>
    <w:rsid w:val="002764F8"/>
    <w:rsid w:val="002B2F16"/>
    <w:rsid w:val="002F3128"/>
    <w:rsid w:val="00302A82"/>
    <w:rsid w:val="00352139"/>
    <w:rsid w:val="004D10FF"/>
    <w:rsid w:val="0055797A"/>
    <w:rsid w:val="00602AA7"/>
    <w:rsid w:val="006D5C1B"/>
    <w:rsid w:val="006F7C5D"/>
    <w:rsid w:val="0070405E"/>
    <w:rsid w:val="00773755"/>
    <w:rsid w:val="007A0042"/>
    <w:rsid w:val="007B1377"/>
    <w:rsid w:val="007D033D"/>
    <w:rsid w:val="007E1A21"/>
    <w:rsid w:val="008A2799"/>
    <w:rsid w:val="008C2462"/>
    <w:rsid w:val="008E6C9B"/>
    <w:rsid w:val="00954E38"/>
    <w:rsid w:val="009751DB"/>
    <w:rsid w:val="009C45A7"/>
    <w:rsid w:val="00A6444D"/>
    <w:rsid w:val="00A939DA"/>
    <w:rsid w:val="00BE45A3"/>
    <w:rsid w:val="00C06E0C"/>
    <w:rsid w:val="00CC2619"/>
    <w:rsid w:val="00D0297D"/>
    <w:rsid w:val="00D32974"/>
    <w:rsid w:val="00D72463"/>
    <w:rsid w:val="00DC56C9"/>
    <w:rsid w:val="00EB22AB"/>
    <w:rsid w:val="00F14BC9"/>
    <w:rsid w:val="00F176A1"/>
    <w:rsid w:val="00F40377"/>
    <w:rsid w:val="00F6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4C73"/>
  <w15:docId w15:val="{586F23AC-4AD3-4E56-A728-F635802A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5">
    <w:name w:val="Немає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color w:val="0000FF"/>
      <w:sz w:val="28"/>
      <w:szCs w:val="28"/>
      <w:u w:val="single" w:color="0000FF"/>
    </w:rPr>
  </w:style>
  <w:style w:type="character" w:customStyle="1" w:styleId="FontStyle15">
    <w:name w:val="Font Style15"/>
    <w:rsid w:val="007D033D"/>
    <w:rPr>
      <w:rFonts w:ascii="Times New Roman" w:hAnsi="Times New Roman"/>
      <w:spacing w:val="1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579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ahoma" w:eastAsiaTheme="minorEastAsia" w:hAnsi="Tahoma" w:cs="Tahoma"/>
      <w:color w:val="auto"/>
      <w:sz w:val="16"/>
      <w:szCs w:val="16"/>
      <w:bdr w:val="none" w:sz="0" w:space="0" w:color="auto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5797A"/>
    <w:rPr>
      <w:rFonts w:ascii="Tahoma" w:eastAsiaTheme="minorEastAsia" w:hAnsi="Tahoma" w:cs="Tahoma"/>
      <w:sz w:val="16"/>
      <w:szCs w:val="16"/>
      <w:bdr w:val="none" w:sz="0" w:space="0" w:color="auto"/>
    </w:rPr>
  </w:style>
  <w:style w:type="paragraph" w:customStyle="1" w:styleId="Style4">
    <w:name w:val="Style4"/>
    <w:basedOn w:val="a"/>
    <w:uiPriority w:val="99"/>
    <w:rsid w:val="001A4D8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30" w:lineRule="exact"/>
      <w:ind w:firstLine="586"/>
      <w:jc w:val="both"/>
    </w:pPr>
    <w:rPr>
      <w:rFonts w:eastAsia="Times New Roman" w:cs="Times New Roman"/>
      <w:color w:val="auto"/>
      <w:sz w:val="24"/>
      <w:szCs w:val="24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ollinat@minfin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fin.gov.u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70BD3459</Template>
  <TotalTime>90</TotalTime>
  <Pages>1</Pages>
  <Words>1096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Черняховська Поліна Мусіївна</dc:creator>
  <cp:lastModifiedBy>Черняховська Поліна Мусіївна</cp:lastModifiedBy>
  <cp:revision>30</cp:revision>
  <cp:lastPrinted>2017-01-24T14:17:00Z</cp:lastPrinted>
  <dcterms:created xsi:type="dcterms:W3CDTF">2017-01-24T13:34:00Z</dcterms:created>
  <dcterms:modified xsi:type="dcterms:W3CDTF">2019-01-04T13:38:00Z</dcterms:modified>
</cp:coreProperties>
</file>