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C19A" w14:textId="31C35B8E" w:rsidR="00517A11" w:rsidRPr="00517A11" w:rsidRDefault="00517A11" w:rsidP="00517A11">
      <w:pPr>
        <w:jc w:val="center"/>
        <w:rPr>
          <w:color w:val="1F497D"/>
          <w:sz w:val="28"/>
          <w:szCs w:val="28"/>
          <w:lang w:val="uk-UA"/>
        </w:rPr>
      </w:pPr>
      <w:r w:rsidRPr="00517A11">
        <w:rPr>
          <w:noProof/>
          <w:color w:val="1F497D"/>
          <w:lang w:val="uk-UA" w:eastAsia="uk-UA"/>
        </w:rPr>
        <w:drawing>
          <wp:inline distT="0" distB="0" distL="0" distR="0" wp14:anchorId="60B88E37" wp14:editId="178A5AA0">
            <wp:extent cx="586740" cy="6629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00D2" w14:textId="77777777" w:rsidR="00517A11" w:rsidRPr="00517A11" w:rsidRDefault="00517A11" w:rsidP="00517A11">
      <w:pPr>
        <w:jc w:val="center"/>
        <w:rPr>
          <w:b/>
          <w:color w:val="1F497D"/>
          <w:sz w:val="28"/>
          <w:szCs w:val="28"/>
          <w:lang w:val="uk-UA"/>
        </w:rPr>
      </w:pPr>
    </w:p>
    <w:p w14:paraId="60D043E4" w14:textId="77777777" w:rsidR="00517A11" w:rsidRPr="00517A11" w:rsidRDefault="00517A11" w:rsidP="00517A11">
      <w:pPr>
        <w:jc w:val="center"/>
        <w:rPr>
          <w:b/>
          <w:sz w:val="28"/>
          <w:szCs w:val="28"/>
          <w:lang w:val="uk-UA"/>
        </w:rPr>
      </w:pPr>
      <w:r w:rsidRPr="00517A11">
        <w:rPr>
          <w:b/>
          <w:sz w:val="28"/>
          <w:szCs w:val="28"/>
          <w:lang w:val="uk-UA"/>
        </w:rPr>
        <w:t>МІНІСТЕРСТВО ФІНАНСІВ УКРАЇНИ</w:t>
      </w:r>
    </w:p>
    <w:p w14:paraId="30C9663C" w14:textId="77777777" w:rsidR="00517A11" w:rsidRPr="00517A11" w:rsidRDefault="00517A11" w:rsidP="00517A11">
      <w:pPr>
        <w:jc w:val="center"/>
        <w:rPr>
          <w:b/>
          <w:sz w:val="28"/>
          <w:szCs w:val="28"/>
          <w:lang w:val="uk-UA"/>
        </w:rPr>
      </w:pPr>
    </w:p>
    <w:p w14:paraId="3963CE8F" w14:textId="77777777" w:rsidR="00517A11" w:rsidRPr="00517A11" w:rsidRDefault="00517A11" w:rsidP="00517A11">
      <w:pPr>
        <w:jc w:val="center"/>
        <w:rPr>
          <w:b/>
          <w:sz w:val="32"/>
          <w:szCs w:val="32"/>
          <w:lang w:val="uk-UA"/>
        </w:rPr>
      </w:pPr>
      <w:r w:rsidRPr="00517A11">
        <w:rPr>
          <w:b/>
          <w:sz w:val="32"/>
          <w:szCs w:val="32"/>
          <w:lang w:val="uk-UA"/>
        </w:rPr>
        <w:t>НАКАЗ</w:t>
      </w:r>
    </w:p>
    <w:p w14:paraId="44F817B8" w14:textId="77777777" w:rsidR="00517A11" w:rsidRPr="00517A11" w:rsidRDefault="00517A11" w:rsidP="00517A11">
      <w:pPr>
        <w:jc w:val="center"/>
        <w:rPr>
          <w:sz w:val="28"/>
          <w:szCs w:val="28"/>
          <w:lang w:val="uk-UA"/>
        </w:rPr>
      </w:pPr>
      <w:r w:rsidRPr="00517A11">
        <w:rPr>
          <w:b/>
          <w:sz w:val="28"/>
          <w:szCs w:val="28"/>
          <w:lang w:val="uk-UA"/>
        </w:rPr>
        <w:t xml:space="preserve">       </w:t>
      </w:r>
    </w:p>
    <w:p w14:paraId="7CB2CA87" w14:textId="44C0AD81" w:rsidR="00517A11" w:rsidRPr="00517A11" w:rsidRDefault="00517A11" w:rsidP="00517A11">
      <w:pPr>
        <w:rPr>
          <w:sz w:val="28"/>
          <w:szCs w:val="28"/>
          <w:lang w:val="uk-UA"/>
        </w:rPr>
      </w:pPr>
      <w:r w:rsidRPr="00517A11">
        <w:rPr>
          <w:sz w:val="28"/>
          <w:szCs w:val="28"/>
          <w:lang w:val="uk-UA"/>
        </w:rPr>
        <w:t xml:space="preserve">  від </w:t>
      </w:r>
      <w:r w:rsidR="00294890">
        <w:rPr>
          <w:b/>
          <w:sz w:val="28"/>
          <w:szCs w:val="28"/>
          <w:lang w:val="uk-UA"/>
        </w:rPr>
        <w:t>11липня 2023 року</w:t>
      </w:r>
      <w:r w:rsidRPr="00517A11">
        <w:rPr>
          <w:sz w:val="28"/>
          <w:szCs w:val="28"/>
          <w:lang w:val="uk-UA"/>
        </w:rPr>
        <w:t xml:space="preserve">                           Київ                                   № </w:t>
      </w:r>
      <w:r w:rsidR="00294890">
        <w:rPr>
          <w:b/>
          <w:sz w:val="28"/>
          <w:szCs w:val="28"/>
          <w:lang w:val="uk-UA"/>
        </w:rPr>
        <w:t>380</w:t>
      </w:r>
    </w:p>
    <w:p w14:paraId="72109154" w14:textId="77777777" w:rsidR="00517A11" w:rsidRPr="00517A11" w:rsidRDefault="00517A11" w:rsidP="00517A11"/>
    <w:p w14:paraId="00A44020" w14:textId="497CB79D" w:rsidR="00517A11" w:rsidRDefault="00C27266" w:rsidP="00C27266">
      <w:pPr>
        <w:jc w:val="right"/>
      </w:pPr>
      <w:proofErr w:type="spellStart"/>
      <w:r>
        <w:t>зареєстрований</w:t>
      </w:r>
      <w:proofErr w:type="spellEnd"/>
      <w:r>
        <w:t xml:space="preserve"> у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r>
        <w:t xml:space="preserve">13 </w:t>
      </w:r>
      <w:proofErr w:type="spellStart"/>
      <w:r>
        <w:t>липня</w:t>
      </w:r>
      <w:proofErr w:type="spellEnd"/>
      <w:r>
        <w:t xml:space="preserve"> 2023 року за № 119</w:t>
      </w:r>
      <w:bookmarkStart w:id="0" w:name="_GoBack"/>
      <w:bookmarkEnd w:id="0"/>
      <w:r>
        <w:t>0/40246</w:t>
      </w:r>
    </w:p>
    <w:p w14:paraId="081E3E6A" w14:textId="77777777" w:rsidR="00B772B7" w:rsidRPr="00517A11" w:rsidRDefault="00B772B7" w:rsidP="00517A11"/>
    <w:p w14:paraId="207CE984" w14:textId="06F489B6" w:rsidR="00AC211C" w:rsidRPr="00E26BD3" w:rsidRDefault="00FC3264">
      <w:pPr>
        <w:tabs>
          <w:tab w:val="center" w:pos="9072"/>
        </w:tabs>
        <w:suppressAutoHyphens/>
        <w:ind w:right="5527"/>
        <w:jc w:val="both"/>
        <w:rPr>
          <w:b/>
          <w:sz w:val="28"/>
          <w:szCs w:val="28"/>
          <w:lang w:val="uk-UA" w:eastAsia="ar-SA"/>
        </w:rPr>
      </w:pPr>
      <w:r w:rsidRPr="00E26BD3">
        <w:rPr>
          <w:b/>
          <w:sz w:val="28"/>
          <w:szCs w:val="28"/>
          <w:lang w:val="uk-UA" w:eastAsia="ar-SA"/>
        </w:rPr>
        <w:t xml:space="preserve">Про внесення змін до наказу Міністерства фінансів України від </w:t>
      </w:r>
      <w:r w:rsidR="00D57A7F" w:rsidRPr="00D57A7F">
        <w:rPr>
          <w:b/>
          <w:sz w:val="28"/>
          <w:szCs w:val="28"/>
          <w:lang w:val="uk-UA" w:eastAsia="ar-SA"/>
        </w:rPr>
        <w:t xml:space="preserve"> 19 червня 2023 року № 331</w:t>
      </w:r>
    </w:p>
    <w:p w14:paraId="73173F39" w14:textId="77777777" w:rsidR="00AC211C" w:rsidRPr="00E26BD3" w:rsidRDefault="00AC211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5DE1587A" w14:textId="780B0892" w:rsidR="00AC211C" w:rsidRPr="00E26BD3" w:rsidRDefault="009032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lang w:val="uk-UA"/>
        </w:rPr>
        <w:t>Відповідно до</w:t>
      </w:r>
      <w:r w:rsidR="00D57A7F" w:rsidRPr="00D57A7F">
        <w:rPr>
          <w:lang w:val="uk-UA"/>
        </w:rPr>
        <w:t xml:space="preserve"> </w:t>
      </w:r>
      <w:r w:rsidR="00ED210C" w:rsidRPr="00ED210C">
        <w:rPr>
          <w:sz w:val="28"/>
          <w:szCs w:val="28"/>
          <w:lang w:val="uk-UA"/>
        </w:rPr>
        <w:t xml:space="preserve"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E85DA5">
        <w:rPr>
          <w:sz w:val="28"/>
          <w:szCs w:val="28"/>
          <w:lang w:val="uk-UA"/>
        </w:rPr>
        <w:br/>
      </w:r>
      <w:r w:rsidR="00ED210C" w:rsidRPr="00ED210C">
        <w:rPr>
          <w:sz w:val="28"/>
          <w:szCs w:val="28"/>
          <w:lang w:val="uk-UA"/>
        </w:rPr>
        <w:t>1992 року № 731</w:t>
      </w:r>
      <w:r w:rsidRPr="00E26BD3">
        <w:rPr>
          <w:sz w:val="28"/>
          <w:lang w:val="uk-UA"/>
        </w:rPr>
        <w:t>,</w:t>
      </w:r>
    </w:p>
    <w:p w14:paraId="290C3A61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E26BD3" w:rsidRDefault="00FC326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26BD3">
        <w:rPr>
          <w:b/>
          <w:bCs/>
          <w:sz w:val="28"/>
          <w:szCs w:val="28"/>
          <w:lang w:val="uk-UA"/>
        </w:rPr>
        <w:t xml:space="preserve">НАКАЗУЮ: </w:t>
      </w:r>
    </w:p>
    <w:p w14:paraId="10FDB7D7" w14:textId="77777777" w:rsidR="00D42393" w:rsidRPr="00740970" w:rsidRDefault="00D42393" w:rsidP="00FC1A4E">
      <w:pPr>
        <w:ind w:firstLine="567"/>
        <w:jc w:val="both"/>
        <w:rPr>
          <w:sz w:val="32"/>
          <w:szCs w:val="28"/>
          <w:lang w:val="uk-UA"/>
        </w:rPr>
      </w:pPr>
    </w:p>
    <w:p w14:paraId="036AA8AC" w14:textId="4D7A37E4" w:rsidR="00AC211C" w:rsidRPr="00E26BD3" w:rsidRDefault="0067529D" w:rsidP="00FC1A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7529D">
        <w:rPr>
          <w:sz w:val="28"/>
          <w:szCs w:val="28"/>
          <w:lang w:val="uk-UA"/>
        </w:rPr>
        <w:t>1</w:t>
      </w:r>
      <w:r w:rsidR="00FC1A4E">
        <w:rPr>
          <w:sz w:val="28"/>
          <w:szCs w:val="28"/>
          <w:lang w:val="uk-UA"/>
        </w:rPr>
        <w:t xml:space="preserve">. </w:t>
      </w:r>
      <w:proofErr w:type="spellStart"/>
      <w:r w:rsidR="00FC1A4E" w:rsidRPr="00740970">
        <w:rPr>
          <w:sz w:val="28"/>
          <w:szCs w:val="28"/>
          <w:lang w:val="uk-UA"/>
        </w:rPr>
        <w:t>Внести</w:t>
      </w:r>
      <w:proofErr w:type="spellEnd"/>
      <w:r w:rsidR="00FC1A4E" w:rsidRPr="007409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CE232D">
        <w:rPr>
          <w:sz w:val="28"/>
          <w:szCs w:val="28"/>
          <w:lang w:val="uk-UA"/>
        </w:rPr>
        <w:t xml:space="preserve">форми </w:t>
      </w:r>
      <w:r w:rsidRPr="0067529D">
        <w:rPr>
          <w:sz w:val="28"/>
          <w:szCs w:val="28"/>
          <w:lang w:val="uk-UA"/>
        </w:rPr>
        <w:t>Податкового розрахунку сум надходжень платника третьої групи єдиного податку на рахунки у банках і сум утриманого з них податку</w:t>
      </w:r>
      <w:r w:rsidR="007758C0" w:rsidRPr="00740970">
        <w:rPr>
          <w:sz w:val="28"/>
          <w:szCs w:val="28"/>
          <w:lang w:val="uk-UA"/>
        </w:rPr>
        <w:t xml:space="preserve">, </w:t>
      </w:r>
      <w:r w:rsidR="00FC1A4E" w:rsidRPr="00740970">
        <w:rPr>
          <w:sz w:val="28"/>
          <w:szCs w:val="28"/>
          <w:lang w:val="uk-UA"/>
        </w:rPr>
        <w:t>затверджен</w:t>
      </w:r>
      <w:r w:rsidRPr="0067529D">
        <w:rPr>
          <w:sz w:val="28"/>
          <w:szCs w:val="28"/>
          <w:lang w:val="uk-UA"/>
        </w:rPr>
        <w:t>о</w:t>
      </w:r>
      <w:r w:rsidR="00CE232D">
        <w:rPr>
          <w:sz w:val="28"/>
          <w:szCs w:val="28"/>
          <w:lang w:val="uk-UA"/>
        </w:rPr>
        <w:t>ї</w:t>
      </w:r>
      <w:r w:rsidR="00FC1A4E" w:rsidRPr="00740970">
        <w:rPr>
          <w:sz w:val="28"/>
          <w:szCs w:val="28"/>
          <w:lang w:val="uk-UA"/>
        </w:rPr>
        <w:t xml:space="preserve"> наказом Міністерства фінансів України </w:t>
      </w:r>
      <w:r w:rsidRPr="0067529D">
        <w:rPr>
          <w:sz w:val="28"/>
          <w:szCs w:val="28"/>
          <w:lang w:val="uk-UA"/>
        </w:rPr>
        <w:t xml:space="preserve">від 19 червня </w:t>
      </w:r>
      <w:r w:rsidR="00E85DA5">
        <w:rPr>
          <w:sz w:val="28"/>
          <w:szCs w:val="28"/>
          <w:lang w:val="uk-UA"/>
        </w:rPr>
        <w:br/>
      </w:r>
      <w:r w:rsidRPr="0067529D">
        <w:rPr>
          <w:sz w:val="28"/>
          <w:szCs w:val="28"/>
          <w:lang w:val="uk-UA"/>
        </w:rPr>
        <w:t>2023 року № 331</w:t>
      </w:r>
      <w:r w:rsidR="00FC1A4E" w:rsidRPr="00740970">
        <w:rPr>
          <w:sz w:val="28"/>
          <w:szCs w:val="28"/>
          <w:lang w:val="uk-UA"/>
        </w:rPr>
        <w:t>, зареєстрован</w:t>
      </w:r>
      <w:r w:rsidR="00CE232D">
        <w:rPr>
          <w:sz w:val="28"/>
          <w:szCs w:val="28"/>
          <w:lang w:val="uk-UA"/>
        </w:rPr>
        <w:t>им</w:t>
      </w:r>
      <w:r w:rsidR="00FC1A4E" w:rsidRPr="00740970">
        <w:rPr>
          <w:sz w:val="28"/>
          <w:szCs w:val="28"/>
          <w:lang w:val="uk-UA"/>
        </w:rPr>
        <w:t xml:space="preserve"> у Міністерстві юстиції України </w:t>
      </w:r>
      <w:r w:rsidR="009C4A17" w:rsidRPr="009C4A17">
        <w:rPr>
          <w:sz w:val="28"/>
          <w:szCs w:val="28"/>
          <w:lang w:val="uk-UA"/>
        </w:rPr>
        <w:t xml:space="preserve">04 липня </w:t>
      </w:r>
      <w:r w:rsidR="00E6093E">
        <w:rPr>
          <w:sz w:val="28"/>
          <w:szCs w:val="28"/>
          <w:lang w:val="uk-UA"/>
        </w:rPr>
        <w:br/>
      </w:r>
      <w:r w:rsidR="009C4A17" w:rsidRPr="009C4A17">
        <w:rPr>
          <w:sz w:val="28"/>
          <w:szCs w:val="28"/>
          <w:lang w:val="uk-UA"/>
        </w:rPr>
        <w:t>2023 року за №</w:t>
      </w:r>
      <w:r w:rsidR="009C4A17">
        <w:rPr>
          <w:sz w:val="28"/>
          <w:szCs w:val="28"/>
          <w:lang w:val="uk-UA"/>
        </w:rPr>
        <w:t> </w:t>
      </w:r>
      <w:r w:rsidR="009C4A17" w:rsidRPr="009C4A17">
        <w:rPr>
          <w:sz w:val="28"/>
          <w:szCs w:val="28"/>
          <w:lang w:val="uk-UA"/>
        </w:rPr>
        <w:t>1138/40194</w:t>
      </w:r>
      <w:r w:rsidR="00FC1A4E" w:rsidRPr="00740970">
        <w:rPr>
          <w:sz w:val="28"/>
          <w:szCs w:val="28"/>
          <w:lang w:val="uk-UA"/>
        </w:rPr>
        <w:t>, такі зм</w:t>
      </w:r>
      <w:r w:rsidR="00FC1A4E" w:rsidRPr="00E26BD3">
        <w:rPr>
          <w:sz w:val="28"/>
          <w:szCs w:val="28"/>
          <w:lang w:val="uk-UA"/>
        </w:rPr>
        <w:t>іни:</w:t>
      </w:r>
    </w:p>
    <w:p w14:paraId="054A9A4D" w14:textId="3318C162" w:rsidR="0080383C" w:rsidRDefault="0080383C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7529D">
        <w:rPr>
          <w:sz w:val="28"/>
          <w:szCs w:val="28"/>
          <w:lang w:val="uk-UA"/>
        </w:rPr>
        <w:t>у рядку 1</w:t>
      </w:r>
      <w:r>
        <w:rPr>
          <w:sz w:val="28"/>
          <w:szCs w:val="28"/>
          <w:lang w:val="uk-UA"/>
        </w:rPr>
        <w:t xml:space="preserve"> </w:t>
      </w:r>
      <w:r w:rsidR="0067529D" w:rsidRPr="0067529D">
        <w:rPr>
          <w:sz w:val="28"/>
          <w:szCs w:val="28"/>
          <w:lang w:val="uk-UA"/>
        </w:rPr>
        <w:t>сл</w:t>
      </w:r>
      <w:r w:rsidR="0067529D">
        <w:rPr>
          <w:sz w:val="28"/>
          <w:szCs w:val="28"/>
          <w:lang w:val="uk-UA"/>
        </w:rPr>
        <w:t>ова</w:t>
      </w:r>
      <w:r w:rsidR="0067529D" w:rsidRPr="0067529D">
        <w:rPr>
          <w:sz w:val="28"/>
          <w:szCs w:val="28"/>
          <w:lang w:val="uk-UA"/>
        </w:rPr>
        <w:t xml:space="preserve"> «</w:t>
      </w:r>
      <w:r w:rsidR="0067529D" w:rsidRPr="00B772B7">
        <w:rPr>
          <w:b/>
          <w:sz w:val="28"/>
          <w:szCs w:val="28"/>
          <w:lang w:val="uk-UA"/>
        </w:rPr>
        <w:t>ПОДАТКОВИЙ РОЗРАХУНОК СУМ НАДХОДЖЕНЬ ПЛАТНИКА ТРЕТЬОЇ ГРУПИ ЄДИНОГО ПОДАТКУ НА РАХУНКИ У БАНКАХ І СУМ УТРИМАНОГО З НИХ ПОДАТКУ</w:t>
      </w:r>
      <w:r w:rsidR="0067529D" w:rsidRPr="0067529D">
        <w:rPr>
          <w:sz w:val="28"/>
          <w:szCs w:val="28"/>
          <w:lang w:val="uk-UA"/>
        </w:rPr>
        <w:t xml:space="preserve">» </w:t>
      </w:r>
      <w:r w:rsidR="00B772B7" w:rsidRPr="0067529D">
        <w:rPr>
          <w:sz w:val="28"/>
          <w:szCs w:val="28"/>
          <w:lang w:val="uk-UA"/>
        </w:rPr>
        <w:t>замін</w:t>
      </w:r>
      <w:proofErr w:type="spellStart"/>
      <w:r w:rsidR="00B772B7" w:rsidRPr="0067529D">
        <w:rPr>
          <w:sz w:val="28"/>
          <w:szCs w:val="28"/>
        </w:rPr>
        <w:t>ити</w:t>
      </w:r>
      <w:proofErr w:type="spellEnd"/>
      <w:r w:rsidR="00B772B7" w:rsidRPr="0067529D">
        <w:rPr>
          <w:sz w:val="28"/>
          <w:szCs w:val="28"/>
          <w:lang w:val="uk-UA"/>
        </w:rPr>
        <w:t xml:space="preserve"> </w:t>
      </w:r>
      <w:r w:rsidR="0067529D" w:rsidRPr="0067529D">
        <w:rPr>
          <w:sz w:val="28"/>
          <w:szCs w:val="28"/>
          <w:lang w:val="uk-UA"/>
        </w:rPr>
        <w:t>словами «</w:t>
      </w:r>
      <w:r w:rsidR="0067529D" w:rsidRPr="00B772B7">
        <w:rPr>
          <w:b/>
          <w:sz w:val="28"/>
          <w:szCs w:val="28"/>
          <w:lang w:val="uk-UA"/>
        </w:rPr>
        <w:t>Податковий розрахунок сум надходжень платника третьої групи єдиного податку на рахунки у банках і сум утриманого з них податку</w:t>
      </w:r>
      <w:r w:rsidR="0067529D" w:rsidRPr="0067529D">
        <w:rPr>
          <w:sz w:val="28"/>
          <w:szCs w:val="28"/>
          <w:lang w:val="uk-UA"/>
        </w:rPr>
        <w:t xml:space="preserve">»; </w:t>
      </w:r>
    </w:p>
    <w:p w14:paraId="029216F2" w14:textId="64C960E9" w:rsidR="0080383C" w:rsidRDefault="0080383C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7529D">
        <w:rPr>
          <w:sz w:val="28"/>
          <w:szCs w:val="28"/>
          <w:lang w:val="uk-UA"/>
        </w:rPr>
        <w:t>у рядку 7</w:t>
      </w:r>
      <w:r>
        <w:rPr>
          <w:sz w:val="28"/>
          <w:szCs w:val="28"/>
          <w:lang w:val="uk-UA"/>
        </w:rPr>
        <w:t xml:space="preserve"> </w:t>
      </w:r>
      <w:r w:rsidR="0067529D" w:rsidRPr="0067529D">
        <w:rPr>
          <w:sz w:val="28"/>
          <w:szCs w:val="28"/>
          <w:lang w:val="uk-UA"/>
        </w:rPr>
        <w:t>сл</w:t>
      </w:r>
      <w:r>
        <w:rPr>
          <w:sz w:val="28"/>
          <w:szCs w:val="28"/>
          <w:lang w:val="uk-UA"/>
        </w:rPr>
        <w:t>ова</w:t>
      </w:r>
      <w:r w:rsidR="0067529D" w:rsidRPr="0067529D">
        <w:rPr>
          <w:sz w:val="28"/>
          <w:szCs w:val="28"/>
          <w:lang w:val="uk-UA"/>
        </w:rPr>
        <w:t xml:space="preserve"> «(податкова адреса платника податку)»</w:t>
      </w:r>
      <w:r w:rsidR="00B772B7" w:rsidRPr="00B772B7">
        <w:rPr>
          <w:sz w:val="28"/>
          <w:szCs w:val="28"/>
        </w:rPr>
        <w:t xml:space="preserve"> </w:t>
      </w:r>
      <w:r w:rsidR="00B772B7" w:rsidRPr="0067529D">
        <w:rPr>
          <w:sz w:val="28"/>
          <w:szCs w:val="28"/>
          <w:lang w:val="uk-UA"/>
        </w:rPr>
        <w:t>виключ</w:t>
      </w:r>
      <w:r w:rsidR="00B772B7">
        <w:rPr>
          <w:sz w:val="28"/>
          <w:szCs w:val="28"/>
          <w:lang w:val="uk-UA"/>
        </w:rPr>
        <w:t>ити</w:t>
      </w:r>
      <w:r w:rsidR="0067529D" w:rsidRPr="0067529D">
        <w:rPr>
          <w:sz w:val="28"/>
          <w:szCs w:val="28"/>
          <w:lang w:val="uk-UA"/>
        </w:rPr>
        <w:t>;</w:t>
      </w:r>
      <w:r w:rsidR="00B772B7" w:rsidRPr="00B772B7">
        <w:rPr>
          <w:sz w:val="28"/>
          <w:szCs w:val="28"/>
          <w:lang w:val="uk-UA"/>
        </w:rPr>
        <w:t xml:space="preserve"> </w:t>
      </w:r>
    </w:p>
    <w:p w14:paraId="122F8C86" w14:textId="47DAE488" w:rsidR="00972A5B" w:rsidRPr="00E26BD3" w:rsidRDefault="0080383C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7529D">
        <w:rPr>
          <w:sz w:val="28"/>
          <w:szCs w:val="28"/>
          <w:lang w:val="uk-UA"/>
        </w:rPr>
        <w:t>у заголовках графи 4 розділів І, ІІ, графи 6 розділів І‒ІІІ, графи 7</w:t>
      </w:r>
      <w:r>
        <w:rPr>
          <w:sz w:val="28"/>
          <w:szCs w:val="28"/>
          <w:lang w:val="uk-UA"/>
        </w:rPr>
        <w:t xml:space="preserve"> розділу І, графи 5 розділу ІІІ</w:t>
      </w:r>
      <w:r w:rsidR="0067529D" w:rsidRPr="0067529D">
        <w:rPr>
          <w:sz w:val="28"/>
          <w:szCs w:val="28"/>
          <w:lang w:val="uk-UA"/>
        </w:rPr>
        <w:t xml:space="preserve"> слов</w:t>
      </w:r>
      <w:r w:rsidR="001F3EAC">
        <w:rPr>
          <w:sz w:val="28"/>
          <w:szCs w:val="28"/>
          <w:lang w:val="uk-UA"/>
        </w:rPr>
        <w:t>о</w:t>
      </w:r>
      <w:r w:rsidR="0067529D" w:rsidRPr="0067529D">
        <w:rPr>
          <w:sz w:val="28"/>
          <w:szCs w:val="28"/>
          <w:lang w:val="uk-UA"/>
        </w:rPr>
        <w:t xml:space="preserve"> «колонка» у всіх відмінках </w:t>
      </w:r>
      <w:r w:rsidR="00B772B7" w:rsidRPr="0067529D">
        <w:rPr>
          <w:sz w:val="28"/>
          <w:szCs w:val="28"/>
          <w:lang w:val="uk-UA"/>
        </w:rPr>
        <w:t>заміни</w:t>
      </w:r>
      <w:r w:rsidR="00B772B7">
        <w:rPr>
          <w:sz w:val="28"/>
          <w:szCs w:val="28"/>
          <w:lang w:val="uk-UA"/>
        </w:rPr>
        <w:t>ти</w:t>
      </w:r>
      <w:r w:rsidR="00B772B7" w:rsidRPr="0067529D">
        <w:rPr>
          <w:sz w:val="28"/>
          <w:szCs w:val="28"/>
          <w:lang w:val="uk-UA"/>
        </w:rPr>
        <w:t xml:space="preserve"> </w:t>
      </w:r>
      <w:r w:rsidR="0067529D" w:rsidRPr="0067529D">
        <w:rPr>
          <w:sz w:val="28"/>
          <w:szCs w:val="28"/>
          <w:lang w:val="uk-UA"/>
        </w:rPr>
        <w:t>словом «графа» у відповідних відмінках</w:t>
      </w:r>
      <w:r w:rsidR="00506475">
        <w:rPr>
          <w:sz w:val="28"/>
          <w:szCs w:val="28"/>
          <w:lang w:val="uk-UA"/>
        </w:rPr>
        <w:t>.</w:t>
      </w:r>
    </w:p>
    <w:p w14:paraId="0343E720" w14:textId="49CAA8FE" w:rsidR="00AC211C" w:rsidRPr="00E26BD3" w:rsidRDefault="00AC211C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F06714B" w14:textId="5877E413" w:rsidR="00AC211C" w:rsidRPr="00E26BD3" w:rsidRDefault="0080383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3264" w:rsidRPr="00E26BD3">
        <w:rPr>
          <w:sz w:val="28"/>
          <w:szCs w:val="28"/>
          <w:lang w:val="uk-UA"/>
        </w:rPr>
        <w:t>. Департаменту податкової політики Міністерства фінансів України в установленому порядку забезпечити:</w:t>
      </w:r>
    </w:p>
    <w:p w14:paraId="15352CB5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подання цього наказу на державну реєстрацію до Міністерства юстиції України;</w:t>
      </w:r>
    </w:p>
    <w:p w14:paraId="3400D9CC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оприлюднення цього наказу.</w:t>
      </w:r>
    </w:p>
    <w:p w14:paraId="1FB029DF" w14:textId="77777777" w:rsidR="00AC211C" w:rsidRPr="00E26BD3" w:rsidRDefault="00AC211C">
      <w:pPr>
        <w:pStyle w:val="a7"/>
        <w:tabs>
          <w:tab w:val="left" w:leader="dot" w:pos="993"/>
        </w:tabs>
        <w:spacing w:before="0" w:line="240" w:lineRule="auto"/>
        <w:ind w:firstLine="709"/>
        <w:rPr>
          <w:color w:val="auto"/>
        </w:rPr>
      </w:pPr>
    </w:p>
    <w:p w14:paraId="444323C8" w14:textId="15FAFBB6" w:rsidR="00AC211C" w:rsidRPr="00E26BD3" w:rsidRDefault="0080383C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3264" w:rsidRPr="00E26BD3">
        <w:rPr>
          <w:sz w:val="28"/>
          <w:szCs w:val="28"/>
          <w:lang w:val="uk-UA"/>
        </w:rPr>
        <w:t xml:space="preserve">. Цей наказ набирає чинності </w:t>
      </w:r>
      <w:r w:rsidR="00FC3264" w:rsidRPr="00E26BD3">
        <w:rPr>
          <w:color w:val="000000"/>
          <w:spacing w:val="-8"/>
          <w:sz w:val="28"/>
          <w:lang w:val="uk-UA"/>
        </w:rPr>
        <w:t>з дня його офіційного опублікування</w:t>
      </w:r>
      <w:r w:rsidR="00FC3264" w:rsidRPr="00E26BD3">
        <w:rPr>
          <w:sz w:val="28"/>
          <w:szCs w:val="28"/>
          <w:lang w:val="uk-UA"/>
        </w:rPr>
        <w:t xml:space="preserve">. </w:t>
      </w:r>
    </w:p>
    <w:p w14:paraId="5EC08C57" w14:textId="77777777" w:rsidR="00AC211C" w:rsidRPr="00E26BD3" w:rsidRDefault="00AC211C">
      <w:pPr>
        <w:tabs>
          <w:tab w:val="left" w:leader="dot" w:pos="993"/>
        </w:tabs>
        <w:ind w:left="709"/>
        <w:jc w:val="both"/>
        <w:rPr>
          <w:sz w:val="28"/>
          <w:szCs w:val="28"/>
          <w:lang w:val="uk-UA"/>
        </w:rPr>
      </w:pPr>
    </w:p>
    <w:p w14:paraId="1BD4D9E6" w14:textId="3642215A" w:rsidR="00AC211C" w:rsidRPr="00E26BD3" w:rsidRDefault="0080383C">
      <w:pPr>
        <w:pStyle w:val="a6"/>
        <w:tabs>
          <w:tab w:val="left" w:leader="do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3264" w:rsidRPr="00E26BD3">
        <w:rPr>
          <w:sz w:val="28"/>
          <w:szCs w:val="28"/>
          <w:lang w:val="uk-UA"/>
        </w:rPr>
        <w:t>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14:paraId="4FB7FC6F" w14:textId="77777777" w:rsidR="00AC211C" w:rsidRPr="00E26BD3" w:rsidRDefault="00AC211C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05C0AC9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AC211C" w:rsidRPr="00E26BD3" w14:paraId="44672B84" w14:textId="77777777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14:paraId="4616A067" w14:textId="77777777" w:rsidR="00AC211C" w:rsidRPr="00E26BD3" w:rsidRDefault="00FC32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6BD3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14:paraId="6D147205" w14:textId="77777777" w:rsidR="00AC211C" w:rsidRPr="00E26BD3" w:rsidRDefault="00FC3264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 w:rsidRPr="00E26BD3">
              <w:rPr>
                <w:bCs w:val="0"/>
              </w:rPr>
              <w:t xml:space="preserve">        Сергій МАРЧЕНКО</w:t>
            </w:r>
          </w:p>
        </w:tc>
      </w:tr>
    </w:tbl>
    <w:p w14:paraId="44FD50FA" w14:textId="77777777" w:rsidR="00AC211C" w:rsidRPr="00E26BD3" w:rsidRDefault="00AC211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518617C" w14:textId="77777777" w:rsidR="00AC211C" w:rsidRPr="00E26BD3" w:rsidRDefault="00AC211C">
      <w:pPr>
        <w:rPr>
          <w:lang w:val="uk-UA"/>
        </w:rPr>
      </w:pPr>
    </w:p>
    <w:p w14:paraId="5360A3A5" w14:textId="77777777" w:rsidR="00AC211C" w:rsidRPr="00E26BD3" w:rsidRDefault="00AC211C">
      <w:pPr>
        <w:rPr>
          <w:lang w:val="uk-UA"/>
        </w:rPr>
      </w:pPr>
    </w:p>
    <w:p w14:paraId="3D72C35D" w14:textId="77777777" w:rsidR="00AC211C" w:rsidRPr="00E26BD3" w:rsidRDefault="00AC211C">
      <w:pPr>
        <w:rPr>
          <w:lang w:val="uk-UA"/>
        </w:rPr>
      </w:pPr>
    </w:p>
    <w:p w14:paraId="76BD9921" w14:textId="77777777" w:rsidR="00AC211C" w:rsidRPr="00E26BD3" w:rsidRDefault="00AC211C">
      <w:pPr>
        <w:rPr>
          <w:lang w:val="uk-UA"/>
        </w:rPr>
      </w:pPr>
    </w:p>
    <w:p w14:paraId="62A878BA" w14:textId="77777777" w:rsidR="00AC211C" w:rsidRPr="00E26BD3" w:rsidRDefault="00AC211C">
      <w:pPr>
        <w:rPr>
          <w:lang w:val="uk-UA"/>
        </w:rPr>
      </w:pPr>
    </w:p>
    <w:p w14:paraId="742C6D94" w14:textId="77777777" w:rsidR="00AC211C" w:rsidRPr="00E26BD3" w:rsidRDefault="00FC3264">
      <w:pPr>
        <w:tabs>
          <w:tab w:val="left" w:pos="7953"/>
        </w:tabs>
        <w:rPr>
          <w:lang w:val="uk-UA"/>
        </w:rPr>
      </w:pPr>
      <w:r w:rsidRPr="00E26BD3">
        <w:rPr>
          <w:lang w:val="uk-UA"/>
        </w:rPr>
        <w:tab/>
      </w:r>
    </w:p>
    <w:sectPr w:rsidR="00AC211C" w:rsidRPr="00E26BD3" w:rsidSect="00B772B7">
      <w:headerReference w:type="default" r:id="rId8"/>
      <w:pgSz w:w="11906" w:h="16838"/>
      <w:pgMar w:top="851" w:right="567" w:bottom="1843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F046" w14:textId="77777777" w:rsidR="00F318F1" w:rsidRDefault="00F318F1"/>
  </w:endnote>
  <w:endnote w:type="continuationSeparator" w:id="0">
    <w:p w14:paraId="0981A5D5" w14:textId="77777777" w:rsidR="00F318F1" w:rsidRDefault="00F31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2257" w14:textId="77777777" w:rsidR="00F318F1" w:rsidRDefault="00F318F1"/>
  </w:footnote>
  <w:footnote w:type="continuationSeparator" w:id="0">
    <w:p w14:paraId="7985F2E4" w14:textId="77777777" w:rsidR="00F318F1" w:rsidRDefault="00F31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16EE1DA7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7266" w:rsidRPr="00C27266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1152E8"/>
    <w:rsid w:val="001F3EAC"/>
    <w:rsid w:val="00233199"/>
    <w:rsid w:val="002510E2"/>
    <w:rsid w:val="00294890"/>
    <w:rsid w:val="002B154A"/>
    <w:rsid w:val="002E3F9E"/>
    <w:rsid w:val="00506475"/>
    <w:rsid w:val="00517A11"/>
    <w:rsid w:val="00573E47"/>
    <w:rsid w:val="00650D8C"/>
    <w:rsid w:val="0067529D"/>
    <w:rsid w:val="006F0E18"/>
    <w:rsid w:val="007164C1"/>
    <w:rsid w:val="00740970"/>
    <w:rsid w:val="00762CD0"/>
    <w:rsid w:val="007758C0"/>
    <w:rsid w:val="00794491"/>
    <w:rsid w:val="0080383C"/>
    <w:rsid w:val="008616D4"/>
    <w:rsid w:val="0090324E"/>
    <w:rsid w:val="00972A5B"/>
    <w:rsid w:val="00990A4E"/>
    <w:rsid w:val="009C4A17"/>
    <w:rsid w:val="00A11F09"/>
    <w:rsid w:val="00A70974"/>
    <w:rsid w:val="00AC211C"/>
    <w:rsid w:val="00AE2529"/>
    <w:rsid w:val="00B045A8"/>
    <w:rsid w:val="00B772B7"/>
    <w:rsid w:val="00C27266"/>
    <w:rsid w:val="00CB61F3"/>
    <w:rsid w:val="00CE232D"/>
    <w:rsid w:val="00D42393"/>
    <w:rsid w:val="00D57A7F"/>
    <w:rsid w:val="00DE3086"/>
    <w:rsid w:val="00E26BD3"/>
    <w:rsid w:val="00E6093E"/>
    <w:rsid w:val="00E85DA5"/>
    <w:rsid w:val="00ED210C"/>
    <w:rsid w:val="00F318F1"/>
    <w:rsid w:val="00F62A00"/>
    <w:rsid w:val="00FC1A4E"/>
    <w:rsid w:val="00FC3264"/>
    <w:rsid w:val="00FD6AA6"/>
    <w:rsid w:val="00FE0810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E6C7F50A-8CF6-47D2-A01B-324C391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Апар Олена Миколаївна</cp:lastModifiedBy>
  <cp:revision>19</cp:revision>
  <cp:lastPrinted>2023-07-05T13:01:00Z</cp:lastPrinted>
  <dcterms:created xsi:type="dcterms:W3CDTF">2023-07-04T14:37:00Z</dcterms:created>
  <dcterms:modified xsi:type="dcterms:W3CDTF">2023-07-14T07:38:00Z</dcterms:modified>
</cp:coreProperties>
</file>