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C329F" w14:textId="77777777" w:rsidR="00085FE5" w:rsidRPr="00F053D5" w:rsidRDefault="00563A9E" w:rsidP="00085FE5">
      <w:pPr>
        <w:autoSpaceDE/>
        <w:autoSpaceDN/>
        <w:jc w:val="center"/>
        <w:rPr>
          <w:sz w:val="28"/>
          <w:szCs w:val="28"/>
        </w:rPr>
      </w:pPr>
      <w:bookmarkStart w:id="0" w:name="_GoBack"/>
      <w:bookmarkEnd w:id="0"/>
      <w:r w:rsidRPr="00F053D5">
        <w:rPr>
          <w:noProof/>
          <w:sz w:val="24"/>
          <w:szCs w:val="24"/>
          <w:lang w:eastAsia="uk-UA"/>
        </w:rPr>
        <w:drawing>
          <wp:inline distT="0" distB="0" distL="0" distR="0" wp14:anchorId="4D00F693" wp14:editId="39003D85">
            <wp:extent cx="561975" cy="5810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EBD26" w14:textId="77777777" w:rsidR="00085FE5" w:rsidRPr="00F053D5" w:rsidRDefault="00085FE5" w:rsidP="00085FE5">
      <w:pPr>
        <w:autoSpaceDE/>
        <w:autoSpaceDN/>
        <w:jc w:val="center"/>
        <w:rPr>
          <w:b/>
          <w:sz w:val="28"/>
          <w:szCs w:val="28"/>
        </w:rPr>
      </w:pPr>
    </w:p>
    <w:p w14:paraId="674B4E44" w14:textId="77777777" w:rsidR="00085FE5" w:rsidRPr="00F053D5" w:rsidRDefault="00085FE5" w:rsidP="00085FE5">
      <w:pPr>
        <w:autoSpaceDE/>
        <w:autoSpaceDN/>
        <w:jc w:val="center"/>
        <w:rPr>
          <w:b/>
          <w:sz w:val="32"/>
          <w:szCs w:val="32"/>
        </w:rPr>
      </w:pPr>
      <w:r w:rsidRPr="00F053D5">
        <w:rPr>
          <w:b/>
          <w:sz w:val="32"/>
          <w:szCs w:val="32"/>
        </w:rPr>
        <w:t>МІНІСТЕРСТВО ФІНАНСІВ УКРАЇНИ</w:t>
      </w:r>
    </w:p>
    <w:p w14:paraId="4F068362" w14:textId="77777777" w:rsidR="00085FE5" w:rsidRPr="00F053D5" w:rsidRDefault="00085FE5" w:rsidP="00085FE5">
      <w:pPr>
        <w:autoSpaceDE/>
        <w:autoSpaceDN/>
        <w:jc w:val="center"/>
        <w:rPr>
          <w:b/>
          <w:sz w:val="28"/>
          <w:szCs w:val="28"/>
        </w:rPr>
      </w:pPr>
    </w:p>
    <w:p w14:paraId="47EB2A08" w14:textId="77777777" w:rsidR="00085FE5" w:rsidRPr="00F053D5" w:rsidRDefault="00085FE5" w:rsidP="00085FE5">
      <w:pPr>
        <w:autoSpaceDE/>
        <w:autoSpaceDN/>
        <w:jc w:val="center"/>
        <w:rPr>
          <w:b/>
          <w:sz w:val="32"/>
          <w:szCs w:val="32"/>
        </w:rPr>
      </w:pPr>
      <w:r w:rsidRPr="00F053D5">
        <w:rPr>
          <w:b/>
          <w:sz w:val="32"/>
          <w:szCs w:val="32"/>
        </w:rPr>
        <w:t>НАКАЗ</w:t>
      </w:r>
    </w:p>
    <w:p w14:paraId="23B8502C" w14:textId="77777777" w:rsidR="00085FE5" w:rsidRPr="00F053D5" w:rsidRDefault="00085FE5" w:rsidP="00085FE5">
      <w:pPr>
        <w:autoSpaceDE/>
        <w:autoSpaceDN/>
        <w:jc w:val="center"/>
        <w:rPr>
          <w:sz w:val="28"/>
          <w:szCs w:val="28"/>
        </w:rPr>
      </w:pPr>
    </w:p>
    <w:p w14:paraId="70E86499" w14:textId="77777777" w:rsidR="00085FE5" w:rsidRPr="00F053D5" w:rsidRDefault="00085FE5" w:rsidP="00085FE5">
      <w:pPr>
        <w:autoSpaceDE/>
        <w:autoSpaceDN/>
        <w:jc w:val="center"/>
        <w:rPr>
          <w:sz w:val="28"/>
          <w:szCs w:val="28"/>
        </w:rPr>
      </w:pPr>
      <w:r w:rsidRPr="00F053D5">
        <w:rPr>
          <w:sz w:val="28"/>
          <w:szCs w:val="28"/>
        </w:rPr>
        <w:t xml:space="preserve">від </w:t>
      </w:r>
      <w:r w:rsidRPr="00F053D5">
        <w:rPr>
          <w:b/>
          <w:sz w:val="28"/>
          <w:szCs w:val="28"/>
        </w:rPr>
        <w:t>______________</w:t>
      </w:r>
      <w:r w:rsidRPr="00F053D5">
        <w:rPr>
          <w:sz w:val="28"/>
          <w:szCs w:val="28"/>
        </w:rPr>
        <w:t xml:space="preserve">                           Київ                                   № </w:t>
      </w:r>
      <w:r w:rsidRPr="00F053D5">
        <w:rPr>
          <w:b/>
          <w:sz w:val="28"/>
          <w:szCs w:val="28"/>
        </w:rPr>
        <w:t>__________</w:t>
      </w:r>
    </w:p>
    <w:p w14:paraId="1E683FC3" w14:textId="77777777" w:rsidR="00C72CE1" w:rsidRPr="00F053D5" w:rsidRDefault="00C72CE1" w:rsidP="005A6C95"/>
    <w:p w14:paraId="2062F12F" w14:textId="77777777" w:rsidR="008512BF" w:rsidRPr="00F053D5" w:rsidRDefault="008512BF" w:rsidP="005A6C95">
      <w:pPr>
        <w:ind w:right="4536"/>
        <w:jc w:val="both"/>
        <w:rPr>
          <w:b/>
          <w:sz w:val="28"/>
        </w:rPr>
      </w:pPr>
    </w:p>
    <w:p w14:paraId="77A8550F" w14:textId="79527850" w:rsidR="0097498C" w:rsidRPr="00F053D5" w:rsidRDefault="00224D09" w:rsidP="0097498C">
      <w:pPr>
        <w:rPr>
          <w:b/>
          <w:bCs/>
          <w:sz w:val="28"/>
          <w:szCs w:val="28"/>
        </w:rPr>
      </w:pPr>
      <w:r w:rsidRPr="00F053D5">
        <w:rPr>
          <w:b/>
          <w:sz w:val="28"/>
        </w:rPr>
        <w:t xml:space="preserve">Про </w:t>
      </w:r>
      <w:r w:rsidR="00517414" w:rsidRPr="00F053D5">
        <w:rPr>
          <w:b/>
          <w:sz w:val="28"/>
        </w:rPr>
        <w:t xml:space="preserve">внесення змін </w:t>
      </w:r>
      <w:r w:rsidR="00EA2E64" w:rsidRPr="00F053D5">
        <w:rPr>
          <w:b/>
          <w:sz w:val="28"/>
        </w:rPr>
        <w:t xml:space="preserve">до </w:t>
      </w:r>
      <w:r w:rsidR="0097498C" w:rsidRPr="00F053D5">
        <w:rPr>
          <w:b/>
          <w:bCs/>
          <w:sz w:val="28"/>
          <w:szCs w:val="28"/>
        </w:rPr>
        <w:t xml:space="preserve">наказу </w:t>
      </w:r>
    </w:p>
    <w:p w14:paraId="0FD420A8" w14:textId="77777777" w:rsidR="0097498C" w:rsidRPr="00F053D5" w:rsidRDefault="0097498C" w:rsidP="0097498C">
      <w:pPr>
        <w:rPr>
          <w:b/>
          <w:sz w:val="28"/>
          <w:szCs w:val="28"/>
        </w:rPr>
      </w:pPr>
      <w:r w:rsidRPr="00F053D5">
        <w:rPr>
          <w:b/>
          <w:sz w:val="28"/>
          <w:szCs w:val="28"/>
        </w:rPr>
        <w:t xml:space="preserve">Міністерства фінансів України </w:t>
      </w:r>
    </w:p>
    <w:p w14:paraId="57F5786A" w14:textId="77777777" w:rsidR="0097498C" w:rsidRPr="00F053D5" w:rsidRDefault="0097498C" w:rsidP="0097498C">
      <w:pPr>
        <w:rPr>
          <w:b/>
          <w:sz w:val="28"/>
          <w:szCs w:val="28"/>
        </w:rPr>
      </w:pPr>
      <w:r w:rsidRPr="00F053D5">
        <w:rPr>
          <w:b/>
          <w:sz w:val="28"/>
          <w:szCs w:val="28"/>
        </w:rPr>
        <w:t xml:space="preserve">від 11 грудня 2014 року № 1203 </w:t>
      </w:r>
    </w:p>
    <w:p w14:paraId="0ECB6DA5" w14:textId="1B21B84E" w:rsidR="00124DFB" w:rsidRPr="00F053D5" w:rsidRDefault="00124DFB" w:rsidP="00517414">
      <w:pPr>
        <w:ind w:right="4536"/>
        <w:rPr>
          <w:b/>
          <w:sz w:val="28"/>
        </w:rPr>
      </w:pPr>
    </w:p>
    <w:p w14:paraId="3105699D" w14:textId="66AF63FD" w:rsidR="008F4C59" w:rsidRPr="00F053D5" w:rsidRDefault="00E726EC" w:rsidP="00CA12A8">
      <w:pPr>
        <w:adjustRightInd w:val="0"/>
        <w:ind w:firstLine="567"/>
        <w:jc w:val="both"/>
        <w:rPr>
          <w:sz w:val="28"/>
          <w:szCs w:val="28"/>
        </w:rPr>
      </w:pPr>
      <w:r w:rsidRPr="00F053D5">
        <w:rPr>
          <w:sz w:val="28"/>
          <w:szCs w:val="28"/>
        </w:rPr>
        <w:t>Відповідно д</w:t>
      </w:r>
      <w:r w:rsidR="0097498C" w:rsidRPr="00F053D5">
        <w:rPr>
          <w:sz w:val="28"/>
          <w:szCs w:val="28"/>
        </w:rPr>
        <w:t xml:space="preserve">о положень </w:t>
      </w:r>
      <w:r w:rsidR="0097498C" w:rsidRPr="00F053D5">
        <w:rPr>
          <w:rStyle w:val="font171"/>
        </w:rPr>
        <w:t>Угоди про Всеосяжне економічне партнерство між Урядом України та Урядом Об’єднаних Арабських Еміратів, ратифікованої Законом України від 26 лютого 2026 року № 4802-ІХ</w:t>
      </w:r>
      <w:r w:rsidR="009D572B" w:rsidRPr="00F053D5">
        <w:rPr>
          <w:rStyle w:val="font171"/>
        </w:rPr>
        <w:t xml:space="preserve"> </w:t>
      </w:r>
      <w:r w:rsidR="009D572B" w:rsidRPr="00F053D5">
        <w:rPr>
          <w:rFonts w:eastAsiaTheme="minorHAnsi"/>
          <w:sz w:val="28"/>
          <w:szCs w:val="28"/>
          <w:lang w:eastAsia="en-US"/>
        </w:rPr>
        <w:t>«Про ратифікацію Угоди про Всеосяжне економічне партнерство між Урядом України та Урядом Об’єднаних Арабських Еміратів»</w:t>
      </w:r>
      <w:r w:rsidR="006E17D1" w:rsidRPr="00F053D5">
        <w:rPr>
          <w:sz w:val="28"/>
          <w:szCs w:val="28"/>
        </w:rPr>
        <w:t xml:space="preserve">, </w:t>
      </w:r>
      <w:r w:rsidR="009E69E2" w:rsidRPr="00F053D5">
        <w:rPr>
          <w:sz w:val="28"/>
          <w:szCs w:val="28"/>
        </w:rPr>
        <w:t>підпункт</w:t>
      </w:r>
      <w:r w:rsidR="006030C3" w:rsidRPr="00F053D5">
        <w:rPr>
          <w:sz w:val="28"/>
          <w:szCs w:val="28"/>
        </w:rPr>
        <w:t>у</w:t>
      </w:r>
      <w:r w:rsidR="00396471" w:rsidRPr="00F053D5">
        <w:rPr>
          <w:sz w:val="28"/>
          <w:szCs w:val="28"/>
        </w:rPr>
        <w:t xml:space="preserve"> </w:t>
      </w:r>
      <w:r w:rsidR="00351EC3" w:rsidRPr="00F053D5">
        <w:rPr>
          <w:sz w:val="28"/>
          <w:szCs w:val="28"/>
        </w:rPr>
        <w:t>5 пункту 4 Положення про Міністерство фінансів України, затвердженого постановою Кабінету Міністрів України від 20 серпня 2014 року № 375,</w:t>
      </w:r>
      <w:r w:rsidR="00124DFB" w:rsidRPr="00F053D5">
        <w:rPr>
          <w:sz w:val="28"/>
          <w:szCs w:val="28"/>
        </w:rPr>
        <w:t xml:space="preserve"> </w:t>
      </w:r>
    </w:p>
    <w:p w14:paraId="37B180B4" w14:textId="77777777" w:rsidR="00EA2E64" w:rsidRPr="00F053D5" w:rsidRDefault="00EA2E64" w:rsidP="00761BA2">
      <w:pPr>
        <w:ind w:firstLine="567"/>
        <w:jc w:val="both"/>
        <w:rPr>
          <w:b/>
          <w:sz w:val="28"/>
          <w:szCs w:val="28"/>
        </w:rPr>
      </w:pPr>
    </w:p>
    <w:p w14:paraId="2FA35CF9" w14:textId="77777777" w:rsidR="00124DFB" w:rsidRPr="00F053D5" w:rsidRDefault="00124DFB" w:rsidP="00761BA2">
      <w:pPr>
        <w:jc w:val="both"/>
        <w:rPr>
          <w:b/>
          <w:sz w:val="28"/>
          <w:szCs w:val="28"/>
        </w:rPr>
      </w:pPr>
      <w:r w:rsidRPr="00F053D5">
        <w:rPr>
          <w:b/>
          <w:sz w:val="28"/>
          <w:szCs w:val="28"/>
        </w:rPr>
        <w:t>НАКАЗУЮ:</w:t>
      </w:r>
    </w:p>
    <w:p w14:paraId="29327F4B" w14:textId="77777777" w:rsidR="00761BA2" w:rsidRPr="00F053D5" w:rsidRDefault="00761BA2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7C5AE1C" w14:textId="0423A97F" w:rsidR="005F4428" w:rsidRPr="00F053D5" w:rsidRDefault="00817C48" w:rsidP="00CA12A8">
      <w:pPr>
        <w:pStyle w:val="a5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 w:rsidRPr="00F053D5">
        <w:rPr>
          <w:sz w:val="28"/>
          <w:szCs w:val="28"/>
          <w:lang w:val="uk-UA"/>
        </w:rPr>
        <w:t>Внести зміну до п</w:t>
      </w:r>
      <w:r w:rsidR="00F86987" w:rsidRPr="00F053D5">
        <w:rPr>
          <w:sz w:val="28"/>
          <w:szCs w:val="28"/>
          <w:lang w:val="uk-UA"/>
        </w:rPr>
        <w:t>реамбул</w:t>
      </w:r>
      <w:r w:rsidRPr="00F053D5">
        <w:rPr>
          <w:sz w:val="28"/>
          <w:szCs w:val="28"/>
          <w:lang w:val="uk-UA"/>
        </w:rPr>
        <w:t>и</w:t>
      </w:r>
      <w:r w:rsidR="00F86987" w:rsidRPr="00F053D5">
        <w:rPr>
          <w:sz w:val="28"/>
          <w:szCs w:val="28"/>
          <w:lang w:val="uk-UA"/>
        </w:rPr>
        <w:t xml:space="preserve"> </w:t>
      </w:r>
      <w:r w:rsidR="00F86987" w:rsidRPr="00F053D5">
        <w:rPr>
          <w:rFonts w:eastAsia="Calibri"/>
          <w:sz w:val="28"/>
          <w:szCs w:val="28"/>
          <w:lang w:val="uk-UA" w:eastAsia="en-US"/>
        </w:rPr>
        <w:t xml:space="preserve">наказу Міністерства фінансів України </w:t>
      </w:r>
      <w:r w:rsidRPr="00F053D5">
        <w:rPr>
          <w:rFonts w:eastAsia="Calibri"/>
          <w:sz w:val="28"/>
          <w:szCs w:val="28"/>
          <w:lang w:val="uk-UA" w:eastAsia="en-US"/>
        </w:rPr>
        <w:br/>
      </w:r>
      <w:r w:rsidR="00F86987" w:rsidRPr="00F053D5">
        <w:rPr>
          <w:rFonts w:eastAsia="Calibri"/>
          <w:sz w:val="28"/>
          <w:szCs w:val="28"/>
          <w:lang w:val="uk-UA" w:eastAsia="en-US"/>
        </w:rPr>
        <w:t>від 11</w:t>
      </w:r>
      <w:r w:rsidRPr="00F053D5">
        <w:rPr>
          <w:rFonts w:eastAsia="Calibri"/>
          <w:sz w:val="28"/>
          <w:szCs w:val="28"/>
          <w:lang w:val="uk-UA" w:eastAsia="en-US"/>
        </w:rPr>
        <w:t xml:space="preserve"> </w:t>
      </w:r>
      <w:r w:rsidR="00F86987" w:rsidRPr="00F053D5">
        <w:rPr>
          <w:rFonts w:eastAsia="Calibri"/>
          <w:sz w:val="28"/>
          <w:szCs w:val="28"/>
          <w:lang w:val="uk-UA" w:eastAsia="en-US"/>
        </w:rPr>
        <w:t>грудня</w:t>
      </w:r>
      <w:r w:rsidRPr="00F053D5">
        <w:rPr>
          <w:rFonts w:eastAsia="Calibri"/>
          <w:sz w:val="28"/>
          <w:szCs w:val="28"/>
          <w:lang w:val="uk-UA" w:eastAsia="en-US"/>
        </w:rPr>
        <w:t xml:space="preserve"> </w:t>
      </w:r>
      <w:r w:rsidR="00F86987" w:rsidRPr="00F053D5">
        <w:rPr>
          <w:rFonts w:eastAsia="Calibri"/>
          <w:sz w:val="28"/>
          <w:szCs w:val="28"/>
          <w:lang w:val="uk-UA" w:eastAsia="en-US"/>
        </w:rPr>
        <w:t>2014 року № 1203</w:t>
      </w:r>
      <w:r w:rsidR="00913C88" w:rsidRPr="00F053D5">
        <w:rPr>
          <w:rFonts w:eastAsia="Calibri"/>
          <w:sz w:val="28"/>
          <w:szCs w:val="28"/>
          <w:lang w:val="uk-UA" w:eastAsia="en-US"/>
        </w:rPr>
        <w:t xml:space="preserve"> «Про затвердження Порядку контролю за розподілом тарифної квоти», </w:t>
      </w:r>
      <w:r w:rsidR="00F86987" w:rsidRPr="00F053D5">
        <w:rPr>
          <w:rFonts w:eastAsia="Calibri"/>
          <w:sz w:val="28"/>
          <w:szCs w:val="28"/>
          <w:lang w:val="uk-UA" w:eastAsia="en-US"/>
        </w:rPr>
        <w:t xml:space="preserve">зареєстрованого в Міністерстві юстиції України </w:t>
      </w:r>
      <w:r w:rsidRPr="00F053D5">
        <w:rPr>
          <w:rFonts w:eastAsia="Calibri"/>
          <w:sz w:val="28"/>
          <w:szCs w:val="28"/>
          <w:lang w:val="uk-UA" w:eastAsia="en-US"/>
        </w:rPr>
        <w:br/>
      </w:r>
      <w:r w:rsidR="00F86987" w:rsidRPr="00F053D5">
        <w:rPr>
          <w:rFonts w:eastAsia="Calibri"/>
          <w:sz w:val="28"/>
          <w:szCs w:val="28"/>
          <w:lang w:val="uk-UA" w:eastAsia="en-US"/>
        </w:rPr>
        <w:t>29 грудня 2014 року за № 1655/26432</w:t>
      </w:r>
      <w:r w:rsidR="00062F73" w:rsidRPr="00F053D5">
        <w:rPr>
          <w:rFonts w:eastAsia="Calibri"/>
          <w:sz w:val="28"/>
          <w:szCs w:val="28"/>
          <w:lang w:val="uk-UA" w:eastAsia="en-US"/>
        </w:rPr>
        <w:t xml:space="preserve">, </w:t>
      </w:r>
      <w:r w:rsidRPr="00F053D5">
        <w:rPr>
          <w:rFonts w:eastAsia="Calibri"/>
          <w:sz w:val="28"/>
          <w:szCs w:val="28"/>
          <w:lang w:val="uk-UA" w:eastAsia="en-US"/>
        </w:rPr>
        <w:t xml:space="preserve">доповнивши </w:t>
      </w:r>
      <w:r w:rsidR="00062F73" w:rsidRPr="00F053D5">
        <w:rPr>
          <w:rFonts w:eastAsia="Calibri"/>
          <w:sz w:val="28"/>
          <w:szCs w:val="28"/>
          <w:lang w:val="uk-UA" w:eastAsia="en-US"/>
        </w:rPr>
        <w:t>словами «а також інших міжнародних угод про вільну торгівлю, укладених у встановленому законодавством порядку, якими передбачено процедуру контролю за розподілом тарифних квот на остаточне вивезення за меж</w:t>
      </w:r>
      <w:r w:rsidR="006054A5" w:rsidRPr="00F053D5">
        <w:rPr>
          <w:rFonts w:eastAsia="Calibri"/>
          <w:sz w:val="28"/>
          <w:szCs w:val="28"/>
          <w:lang w:val="uk-UA" w:eastAsia="en-US"/>
        </w:rPr>
        <w:t>і</w:t>
      </w:r>
      <w:r w:rsidR="00062F73" w:rsidRPr="00F053D5">
        <w:rPr>
          <w:rFonts w:eastAsia="Calibri"/>
          <w:sz w:val="28"/>
          <w:szCs w:val="28"/>
          <w:lang w:val="uk-UA" w:eastAsia="en-US"/>
        </w:rPr>
        <w:t xml:space="preserve"> митної території України товарів за принципом </w:t>
      </w:r>
      <w:r w:rsidR="009754D2" w:rsidRPr="00F053D5">
        <w:rPr>
          <w:sz w:val="28"/>
          <w:szCs w:val="28"/>
        </w:rPr>
        <w:t>“</w:t>
      </w:r>
      <w:r w:rsidR="00062F73" w:rsidRPr="00F053D5">
        <w:rPr>
          <w:rFonts w:eastAsia="Calibri"/>
          <w:sz w:val="28"/>
          <w:szCs w:val="28"/>
          <w:lang w:val="uk-UA" w:eastAsia="en-US"/>
        </w:rPr>
        <w:t>перший прийшов – перший обслуговується / отримав</w:t>
      </w:r>
      <w:r w:rsidR="009754D2" w:rsidRPr="00F053D5">
        <w:rPr>
          <w:sz w:val="28"/>
          <w:szCs w:val="28"/>
        </w:rPr>
        <w:t>”</w:t>
      </w:r>
      <w:r w:rsidR="00062F73" w:rsidRPr="00F053D5">
        <w:rPr>
          <w:rFonts w:eastAsia="Calibri"/>
          <w:sz w:val="28"/>
          <w:szCs w:val="28"/>
          <w:lang w:val="uk-UA" w:eastAsia="en-US"/>
        </w:rPr>
        <w:t>»</w:t>
      </w:r>
      <w:r w:rsidR="006960AC" w:rsidRPr="00F053D5">
        <w:rPr>
          <w:rFonts w:eastAsia="Calibri"/>
          <w:sz w:val="28"/>
          <w:szCs w:val="28"/>
          <w:lang w:val="uk-UA" w:eastAsia="en-US"/>
        </w:rPr>
        <w:t>.</w:t>
      </w:r>
    </w:p>
    <w:p w14:paraId="25B55CD6" w14:textId="77777777" w:rsidR="00761BA2" w:rsidRPr="00F053D5" w:rsidRDefault="00761BA2" w:rsidP="00CA12A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E90B407" w14:textId="3FD0C82D" w:rsidR="008B6D85" w:rsidRPr="00F053D5" w:rsidRDefault="005F4428" w:rsidP="008B6D8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53D5">
        <w:rPr>
          <w:sz w:val="28"/>
          <w:szCs w:val="28"/>
        </w:rPr>
        <w:t>2.</w:t>
      </w:r>
      <w:r w:rsidR="005E5008" w:rsidRPr="00F053D5">
        <w:rPr>
          <w:sz w:val="28"/>
          <w:szCs w:val="28"/>
          <w:lang w:val="uk-UA"/>
        </w:rPr>
        <w:t> </w:t>
      </w:r>
      <w:r w:rsidR="00512464" w:rsidRPr="00F053D5">
        <w:rPr>
          <w:sz w:val="28"/>
          <w:szCs w:val="28"/>
          <w:lang w:val="uk-UA"/>
        </w:rPr>
        <w:t xml:space="preserve">Затвердити </w:t>
      </w:r>
      <w:bookmarkStart w:id="1" w:name="_Hlk232512143"/>
      <w:r w:rsidR="00512464" w:rsidRPr="00F053D5">
        <w:rPr>
          <w:sz w:val="28"/>
          <w:szCs w:val="28"/>
          <w:lang w:val="uk-UA"/>
        </w:rPr>
        <w:t xml:space="preserve">Зміни </w:t>
      </w:r>
      <w:r w:rsidR="008B6D85" w:rsidRPr="00F053D5">
        <w:rPr>
          <w:sz w:val="28"/>
          <w:szCs w:val="28"/>
          <w:lang w:val="uk-UA"/>
        </w:rPr>
        <w:t xml:space="preserve">до Порядку контролю за розподілом тарифної квоти, затвердженого наказом Міністерства фінансів України від 11 грудня 2014 року № 1203, зареєстрованого в Міністерстві юстиції України 29 грудня 2014 року </w:t>
      </w:r>
      <w:r w:rsidR="00CA12A8" w:rsidRPr="00F053D5">
        <w:rPr>
          <w:sz w:val="28"/>
          <w:szCs w:val="28"/>
          <w:lang w:val="uk-UA"/>
        </w:rPr>
        <w:br/>
      </w:r>
      <w:r w:rsidR="008B6D85" w:rsidRPr="00F053D5">
        <w:rPr>
          <w:sz w:val="28"/>
          <w:szCs w:val="28"/>
          <w:lang w:val="uk-UA"/>
        </w:rPr>
        <w:t>за № 1655/26432</w:t>
      </w:r>
      <w:bookmarkEnd w:id="1"/>
      <w:r w:rsidR="008B6D85" w:rsidRPr="00F053D5">
        <w:rPr>
          <w:sz w:val="28"/>
          <w:szCs w:val="28"/>
          <w:lang w:val="uk-UA"/>
        </w:rPr>
        <w:t xml:space="preserve">, </w:t>
      </w:r>
      <w:r w:rsidR="00512464" w:rsidRPr="00F053D5">
        <w:rPr>
          <w:sz w:val="28"/>
          <w:szCs w:val="28"/>
          <w:lang w:val="uk-UA"/>
        </w:rPr>
        <w:t>що додаються.</w:t>
      </w:r>
    </w:p>
    <w:p w14:paraId="5F980A14" w14:textId="77777777" w:rsidR="00761BA2" w:rsidRPr="00F053D5" w:rsidRDefault="00761BA2" w:rsidP="00982278">
      <w:pPr>
        <w:pStyle w:val="gmail-rvps2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66C78332" w14:textId="1AA6865B" w:rsidR="005A6C95" w:rsidRPr="00F053D5" w:rsidRDefault="00811FA9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53D5">
        <w:rPr>
          <w:sz w:val="28"/>
          <w:szCs w:val="28"/>
          <w:lang w:val="uk-UA"/>
        </w:rPr>
        <w:t>3</w:t>
      </w:r>
      <w:r w:rsidR="00124DFB" w:rsidRPr="00F053D5">
        <w:rPr>
          <w:sz w:val="28"/>
          <w:szCs w:val="28"/>
          <w:lang w:val="uk-UA"/>
        </w:rPr>
        <w:t>.</w:t>
      </w:r>
      <w:r w:rsidR="00085FE5" w:rsidRPr="00F053D5">
        <w:rPr>
          <w:sz w:val="28"/>
          <w:szCs w:val="28"/>
          <w:lang w:val="uk-UA"/>
        </w:rPr>
        <w:t> </w:t>
      </w:r>
      <w:r w:rsidR="005A6C95" w:rsidRPr="00F053D5">
        <w:rPr>
          <w:sz w:val="28"/>
          <w:szCs w:val="28"/>
          <w:lang w:val="uk-UA"/>
        </w:rPr>
        <w:t xml:space="preserve">Департаменту митної політики </w:t>
      </w:r>
      <w:r w:rsidR="000A6771" w:rsidRPr="00F053D5">
        <w:rPr>
          <w:sz w:val="28"/>
          <w:szCs w:val="28"/>
          <w:lang w:val="uk-UA"/>
        </w:rPr>
        <w:t>Міністерства фінансів України</w:t>
      </w:r>
      <w:r w:rsidR="005E5008" w:rsidRPr="00F053D5">
        <w:rPr>
          <w:sz w:val="28"/>
          <w:szCs w:val="28"/>
          <w:lang w:val="uk-UA"/>
        </w:rPr>
        <w:br/>
      </w:r>
      <w:r w:rsidR="005A6C95" w:rsidRPr="00F053D5">
        <w:rPr>
          <w:sz w:val="28"/>
          <w:szCs w:val="28"/>
          <w:lang w:val="uk-UA"/>
        </w:rPr>
        <w:t>в установленому порядку забезпечити:</w:t>
      </w:r>
    </w:p>
    <w:p w14:paraId="0F00FE84" w14:textId="77777777" w:rsidR="005A6C95" w:rsidRPr="00F053D5" w:rsidRDefault="005A6C95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53D5">
        <w:rPr>
          <w:sz w:val="28"/>
          <w:szCs w:val="28"/>
          <w:lang w:val="uk-UA"/>
        </w:rPr>
        <w:t>подання цього наказу на державну реєстрацію до Міністерства юстиції України;</w:t>
      </w:r>
    </w:p>
    <w:p w14:paraId="3430D044" w14:textId="77777777" w:rsidR="005A6C95" w:rsidRPr="00F053D5" w:rsidRDefault="005A6C95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53D5">
        <w:rPr>
          <w:sz w:val="28"/>
          <w:szCs w:val="28"/>
          <w:lang w:val="uk-UA"/>
        </w:rPr>
        <w:t>оприлюднення цього наказу.</w:t>
      </w:r>
    </w:p>
    <w:p w14:paraId="4FB29107" w14:textId="59BE2E3D" w:rsidR="005A6C95" w:rsidRPr="00F053D5" w:rsidRDefault="005A6C95" w:rsidP="00761BA2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</w:p>
    <w:p w14:paraId="7000D2B8" w14:textId="032C6C59" w:rsidR="00492E7A" w:rsidRPr="00F053D5" w:rsidRDefault="00DE67AB" w:rsidP="00761BA2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  <w:r w:rsidRPr="00F053D5">
        <w:rPr>
          <w:sz w:val="28"/>
          <w:szCs w:val="28"/>
        </w:rPr>
        <w:lastRenderedPageBreak/>
        <w:t>4</w:t>
      </w:r>
      <w:r w:rsidR="00492E7A" w:rsidRPr="00F053D5">
        <w:rPr>
          <w:sz w:val="28"/>
          <w:szCs w:val="28"/>
        </w:rPr>
        <w:t>. Державній митній службі України забезпечити доопрацювання відповідного програмного забезпечення для реалізації вимог цього наказу.</w:t>
      </w:r>
    </w:p>
    <w:p w14:paraId="691A6BF2" w14:textId="77777777" w:rsidR="00492E7A" w:rsidRPr="00F053D5" w:rsidRDefault="00492E7A" w:rsidP="00761BA2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</w:p>
    <w:p w14:paraId="10728898" w14:textId="31234A63" w:rsidR="00124DFB" w:rsidRPr="00F053D5" w:rsidRDefault="00DE67AB" w:rsidP="00761BA2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  <w:r w:rsidRPr="00F053D5">
        <w:rPr>
          <w:sz w:val="28"/>
          <w:szCs w:val="28"/>
        </w:rPr>
        <w:t>5</w:t>
      </w:r>
      <w:r w:rsidR="00124DFB" w:rsidRPr="00F053D5">
        <w:rPr>
          <w:sz w:val="28"/>
          <w:szCs w:val="28"/>
        </w:rPr>
        <w:t>.</w:t>
      </w:r>
      <w:r w:rsidR="00085FE5" w:rsidRPr="00F053D5">
        <w:rPr>
          <w:sz w:val="28"/>
          <w:szCs w:val="28"/>
        </w:rPr>
        <w:t> </w:t>
      </w:r>
      <w:r w:rsidR="00124DFB" w:rsidRPr="00F053D5">
        <w:rPr>
          <w:sz w:val="28"/>
          <w:szCs w:val="28"/>
        </w:rPr>
        <w:t>Цей наказ набирає чинності з дня його офіційного опублікування.</w:t>
      </w:r>
    </w:p>
    <w:p w14:paraId="14EEFAE6" w14:textId="77777777" w:rsidR="00EA2E64" w:rsidRPr="00F053D5" w:rsidRDefault="00EA2E64" w:rsidP="00761BA2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</w:p>
    <w:p w14:paraId="2F1C0E91" w14:textId="7677E2E2" w:rsidR="00124DFB" w:rsidRPr="00F053D5" w:rsidRDefault="00DE67AB" w:rsidP="00761BA2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  <w:r w:rsidRPr="00F053D5">
        <w:rPr>
          <w:sz w:val="28"/>
          <w:szCs w:val="28"/>
        </w:rPr>
        <w:t>6</w:t>
      </w:r>
      <w:r w:rsidR="00124DFB" w:rsidRPr="00F053D5">
        <w:rPr>
          <w:sz w:val="28"/>
          <w:szCs w:val="28"/>
        </w:rPr>
        <w:t>.</w:t>
      </w:r>
      <w:r w:rsidR="00085FE5" w:rsidRPr="00F053D5">
        <w:rPr>
          <w:sz w:val="28"/>
          <w:szCs w:val="28"/>
        </w:rPr>
        <w:t> </w:t>
      </w:r>
      <w:r w:rsidR="00124DFB" w:rsidRPr="00F053D5">
        <w:rPr>
          <w:sz w:val="28"/>
          <w:szCs w:val="28"/>
        </w:rPr>
        <w:t>Контроль за виконанн</w:t>
      </w:r>
      <w:r w:rsidR="00351EC3" w:rsidRPr="00F053D5">
        <w:rPr>
          <w:sz w:val="28"/>
          <w:szCs w:val="28"/>
        </w:rPr>
        <w:t xml:space="preserve">ям цього наказу покласти на заступника Міністра </w:t>
      </w:r>
      <w:r w:rsidR="000A6771" w:rsidRPr="00F053D5">
        <w:rPr>
          <w:sz w:val="28"/>
          <w:szCs w:val="28"/>
        </w:rPr>
        <w:t xml:space="preserve">фінансів України </w:t>
      </w:r>
      <w:r w:rsidR="00351EC3" w:rsidRPr="00F053D5">
        <w:rPr>
          <w:sz w:val="28"/>
          <w:szCs w:val="28"/>
        </w:rPr>
        <w:t>з питань європейської інтеграції</w:t>
      </w:r>
      <w:r w:rsidR="00224D09" w:rsidRPr="00F053D5">
        <w:rPr>
          <w:sz w:val="28"/>
          <w:szCs w:val="28"/>
        </w:rPr>
        <w:t xml:space="preserve"> Дра</w:t>
      </w:r>
      <w:r w:rsidR="005A6C95" w:rsidRPr="00F053D5">
        <w:rPr>
          <w:sz w:val="28"/>
          <w:szCs w:val="28"/>
        </w:rPr>
        <w:t>ганчука Ю.</w:t>
      </w:r>
      <w:r w:rsidR="006959ED" w:rsidRPr="00F053D5">
        <w:rPr>
          <w:sz w:val="28"/>
          <w:szCs w:val="28"/>
        </w:rPr>
        <w:t> </w:t>
      </w:r>
      <w:r w:rsidR="005A6C95" w:rsidRPr="00F053D5">
        <w:rPr>
          <w:sz w:val="28"/>
          <w:szCs w:val="28"/>
        </w:rPr>
        <w:t xml:space="preserve">О. </w:t>
      </w:r>
      <w:r w:rsidR="00224D09" w:rsidRPr="00F053D5">
        <w:rPr>
          <w:sz w:val="28"/>
          <w:szCs w:val="28"/>
        </w:rPr>
        <w:t>та</w:t>
      </w:r>
      <w:r w:rsidR="007B2731" w:rsidRPr="00F053D5">
        <w:rPr>
          <w:sz w:val="28"/>
          <w:szCs w:val="28"/>
        </w:rPr>
        <w:t xml:space="preserve"> </w:t>
      </w:r>
      <w:r w:rsidR="00124DFB" w:rsidRPr="00F053D5">
        <w:rPr>
          <w:sz w:val="28"/>
          <w:szCs w:val="28"/>
        </w:rPr>
        <w:t>Голов</w:t>
      </w:r>
      <w:r w:rsidR="007B2731" w:rsidRPr="00F053D5">
        <w:rPr>
          <w:sz w:val="28"/>
          <w:szCs w:val="28"/>
        </w:rPr>
        <w:t>у</w:t>
      </w:r>
      <w:r w:rsidR="00124DFB" w:rsidRPr="00F053D5">
        <w:rPr>
          <w:sz w:val="28"/>
          <w:szCs w:val="28"/>
        </w:rPr>
        <w:t xml:space="preserve"> Державної </w:t>
      </w:r>
      <w:r w:rsidR="005A17B4" w:rsidRPr="00F053D5">
        <w:rPr>
          <w:sz w:val="28"/>
          <w:szCs w:val="28"/>
        </w:rPr>
        <w:t>митної</w:t>
      </w:r>
      <w:r w:rsidR="00124DFB" w:rsidRPr="00F053D5">
        <w:rPr>
          <w:sz w:val="28"/>
          <w:szCs w:val="28"/>
        </w:rPr>
        <w:t xml:space="preserve"> служби Укр</w:t>
      </w:r>
      <w:r w:rsidR="00224D09" w:rsidRPr="00F053D5">
        <w:rPr>
          <w:sz w:val="28"/>
          <w:szCs w:val="28"/>
        </w:rPr>
        <w:t>аїни</w:t>
      </w:r>
      <w:r w:rsidR="0014724C" w:rsidRPr="00F053D5">
        <w:rPr>
          <w:sz w:val="28"/>
          <w:szCs w:val="28"/>
          <w:lang w:val="ru-RU"/>
        </w:rPr>
        <w:t xml:space="preserve"> </w:t>
      </w:r>
      <w:r w:rsidR="0014724C" w:rsidRPr="00F053D5">
        <w:rPr>
          <w:sz w:val="28"/>
          <w:szCs w:val="28"/>
        </w:rPr>
        <w:t>Мандзія О.</w:t>
      </w:r>
      <w:r w:rsidR="00E75F25" w:rsidRPr="00F053D5">
        <w:rPr>
          <w:sz w:val="28"/>
          <w:szCs w:val="28"/>
          <w:lang w:val="en-US"/>
        </w:rPr>
        <w:t> </w:t>
      </w:r>
      <w:r w:rsidR="0014724C" w:rsidRPr="00F053D5">
        <w:rPr>
          <w:sz w:val="28"/>
          <w:szCs w:val="28"/>
        </w:rPr>
        <w:t>М</w:t>
      </w:r>
      <w:r w:rsidR="005A6C95" w:rsidRPr="00F053D5">
        <w:rPr>
          <w:sz w:val="28"/>
          <w:szCs w:val="28"/>
        </w:rPr>
        <w:t>.</w:t>
      </w:r>
      <w:r w:rsidR="00351EC3" w:rsidRPr="00F053D5">
        <w:rPr>
          <w:sz w:val="28"/>
          <w:szCs w:val="28"/>
        </w:rPr>
        <w:t xml:space="preserve"> </w:t>
      </w:r>
    </w:p>
    <w:p w14:paraId="62678F50" w14:textId="77777777" w:rsidR="00124DFB" w:rsidRPr="00F053D5" w:rsidRDefault="00124DFB" w:rsidP="00EA2E6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9F1EA92" w14:textId="77777777" w:rsidR="00124DFB" w:rsidRPr="00F053D5" w:rsidRDefault="00124DFB" w:rsidP="005A6C95">
      <w:pPr>
        <w:pStyle w:val="a5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14:paraId="10C0BC35" w14:textId="34B10BCF" w:rsidR="00224D09" w:rsidRPr="00F053D5" w:rsidRDefault="00124DFB" w:rsidP="005D49AF">
      <w:pPr>
        <w:jc w:val="both"/>
        <w:rPr>
          <w:sz w:val="28"/>
          <w:szCs w:val="28"/>
        </w:rPr>
      </w:pPr>
      <w:r w:rsidRPr="00F053D5">
        <w:rPr>
          <w:b/>
          <w:bCs/>
          <w:sz w:val="28"/>
          <w:szCs w:val="28"/>
        </w:rPr>
        <w:t>Міністр</w:t>
      </w:r>
      <w:r w:rsidR="00B74669" w:rsidRPr="00F053D5">
        <w:rPr>
          <w:b/>
          <w:bCs/>
          <w:sz w:val="28"/>
          <w:szCs w:val="28"/>
        </w:rPr>
        <w:t xml:space="preserve">         </w:t>
      </w:r>
      <w:r w:rsidRPr="00F053D5">
        <w:rPr>
          <w:b/>
          <w:bCs/>
          <w:sz w:val="28"/>
          <w:szCs w:val="28"/>
        </w:rPr>
        <w:t xml:space="preserve">                </w:t>
      </w:r>
      <w:r w:rsidRPr="00F053D5">
        <w:rPr>
          <w:sz w:val="28"/>
          <w:szCs w:val="28"/>
        </w:rPr>
        <w:tab/>
      </w:r>
      <w:r w:rsidRPr="00F053D5">
        <w:rPr>
          <w:sz w:val="28"/>
          <w:szCs w:val="28"/>
        </w:rPr>
        <w:tab/>
      </w:r>
      <w:r w:rsidR="00F75B9A" w:rsidRPr="00F053D5">
        <w:rPr>
          <w:sz w:val="28"/>
          <w:szCs w:val="28"/>
        </w:rPr>
        <w:t xml:space="preserve">                                      </w:t>
      </w:r>
      <w:r w:rsidR="00B74669" w:rsidRPr="00F053D5">
        <w:rPr>
          <w:sz w:val="28"/>
          <w:szCs w:val="28"/>
        </w:rPr>
        <w:t xml:space="preserve">            </w:t>
      </w:r>
      <w:r w:rsidR="00B74669" w:rsidRPr="00F053D5">
        <w:rPr>
          <w:b/>
          <w:sz w:val="28"/>
          <w:szCs w:val="28"/>
        </w:rPr>
        <w:t>Сергій МАРЧЕНКО</w:t>
      </w:r>
    </w:p>
    <w:sectPr w:rsidR="00224D09" w:rsidRPr="00F053D5" w:rsidSect="00CA12A8">
      <w:headerReference w:type="even" r:id="rId9"/>
      <w:headerReference w:type="default" r:id="rId10"/>
      <w:pgSz w:w="11906" w:h="16838"/>
      <w:pgMar w:top="680" w:right="567" w:bottom="1531" w:left="1701" w:header="284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8A5CF" w14:textId="77777777" w:rsidR="004F62DA" w:rsidRDefault="004F62DA">
      <w:r>
        <w:separator/>
      </w:r>
    </w:p>
  </w:endnote>
  <w:endnote w:type="continuationSeparator" w:id="0">
    <w:p w14:paraId="72993E88" w14:textId="77777777" w:rsidR="004F62DA" w:rsidRDefault="004F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3C45C" w14:textId="77777777" w:rsidR="004F62DA" w:rsidRDefault="004F62DA">
      <w:r>
        <w:separator/>
      </w:r>
    </w:p>
  </w:footnote>
  <w:footnote w:type="continuationSeparator" w:id="0">
    <w:p w14:paraId="40B5E12C" w14:textId="77777777" w:rsidR="004F62DA" w:rsidRDefault="004F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F6166" w14:textId="77777777" w:rsidR="0022277E" w:rsidRDefault="0022277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5753C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3D160" w14:textId="77777777" w:rsidR="0022277E" w:rsidRPr="00797AEE" w:rsidRDefault="0022277E">
    <w:pPr>
      <w:pStyle w:val="a3"/>
      <w:jc w:val="center"/>
      <w:rPr>
        <w:sz w:val="24"/>
        <w:szCs w:val="24"/>
      </w:rPr>
    </w:pPr>
    <w:r w:rsidRPr="00797AEE">
      <w:rPr>
        <w:sz w:val="24"/>
        <w:szCs w:val="24"/>
      </w:rPr>
      <w:fldChar w:fldCharType="begin"/>
    </w:r>
    <w:r w:rsidRPr="00797AEE">
      <w:rPr>
        <w:sz w:val="24"/>
        <w:szCs w:val="24"/>
      </w:rPr>
      <w:instrText>PAGE   \* MERGEFORMAT</w:instrText>
    </w:r>
    <w:r w:rsidRPr="00797AEE">
      <w:rPr>
        <w:sz w:val="24"/>
        <w:szCs w:val="24"/>
      </w:rPr>
      <w:fldChar w:fldCharType="separate"/>
    </w:r>
    <w:r w:rsidR="009C4E35" w:rsidRPr="009C4E35">
      <w:rPr>
        <w:noProof/>
        <w:sz w:val="24"/>
        <w:szCs w:val="24"/>
        <w:lang w:val="ru-RU"/>
      </w:rPr>
      <w:t>2</w:t>
    </w:r>
    <w:r w:rsidRPr="00797AEE">
      <w:rPr>
        <w:sz w:val="24"/>
        <w:szCs w:val="24"/>
      </w:rPr>
      <w:fldChar w:fldCharType="end"/>
    </w:r>
  </w:p>
  <w:p w14:paraId="23A41868" w14:textId="77777777" w:rsidR="0022277E" w:rsidRPr="002E78F3" w:rsidRDefault="0022277E" w:rsidP="00603024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F6E5D"/>
    <w:multiLevelType w:val="hybridMultilevel"/>
    <w:tmpl w:val="70DE5016"/>
    <w:lvl w:ilvl="0" w:tplc="250A6C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81422C"/>
    <w:multiLevelType w:val="hybridMultilevel"/>
    <w:tmpl w:val="0ABE9E04"/>
    <w:lvl w:ilvl="0" w:tplc="DC72A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D6658A"/>
    <w:multiLevelType w:val="hybridMultilevel"/>
    <w:tmpl w:val="7A22DB96"/>
    <w:lvl w:ilvl="0" w:tplc="472E3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FB"/>
    <w:rsid w:val="00001BD2"/>
    <w:rsid w:val="000048DB"/>
    <w:rsid w:val="00012FDD"/>
    <w:rsid w:val="00016963"/>
    <w:rsid w:val="0002234C"/>
    <w:rsid w:val="00026CF9"/>
    <w:rsid w:val="0004773A"/>
    <w:rsid w:val="00062F73"/>
    <w:rsid w:val="00063FA5"/>
    <w:rsid w:val="000707B9"/>
    <w:rsid w:val="00075160"/>
    <w:rsid w:val="000754AB"/>
    <w:rsid w:val="00085FE5"/>
    <w:rsid w:val="00092F6E"/>
    <w:rsid w:val="000A6771"/>
    <w:rsid w:val="000C0EA7"/>
    <w:rsid w:val="000C19FD"/>
    <w:rsid w:val="000C493E"/>
    <w:rsid w:val="000D40CF"/>
    <w:rsid w:val="000D6A69"/>
    <w:rsid w:val="000E21B9"/>
    <w:rsid w:val="000F5879"/>
    <w:rsid w:val="00106AD1"/>
    <w:rsid w:val="00124DFB"/>
    <w:rsid w:val="00126AD7"/>
    <w:rsid w:val="0014724C"/>
    <w:rsid w:val="001555C6"/>
    <w:rsid w:val="0015785F"/>
    <w:rsid w:val="00174917"/>
    <w:rsid w:val="001A65C7"/>
    <w:rsid w:val="001C6C21"/>
    <w:rsid w:val="001D48C4"/>
    <w:rsid w:val="001D60E1"/>
    <w:rsid w:val="00207A0A"/>
    <w:rsid w:val="0022277E"/>
    <w:rsid w:val="00224D09"/>
    <w:rsid w:val="0024626D"/>
    <w:rsid w:val="00255E02"/>
    <w:rsid w:val="002937C0"/>
    <w:rsid w:val="00297BDC"/>
    <w:rsid w:val="002A13DB"/>
    <w:rsid w:val="002B7962"/>
    <w:rsid w:val="002C78ED"/>
    <w:rsid w:val="002D226F"/>
    <w:rsid w:val="002E78F3"/>
    <w:rsid w:val="002F6494"/>
    <w:rsid w:val="00306A1C"/>
    <w:rsid w:val="00317823"/>
    <w:rsid w:val="00336C5B"/>
    <w:rsid w:val="00341A0D"/>
    <w:rsid w:val="00351EC3"/>
    <w:rsid w:val="003874F1"/>
    <w:rsid w:val="00396471"/>
    <w:rsid w:val="003B6623"/>
    <w:rsid w:val="003C5D66"/>
    <w:rsid w:val="004312CA"/>
    <w:rsid w:val="00433965"/>
    <w:rsid w:val="00434517"/>
    <w:rsid w:val="0046180F"/>
    <w:rsid w:val="00472D83"/>
    <w:rsid w:val="00484086"/>
    <w:rsid w:val="00492D8D"/>
    <w:rsid w:val="00492E7A"/>
    <w:rsid w:val="004B34BD"/>
    <w:rsid w:val="004F5B35"/>
    <w:rsid w:val="004F62DA"/>
    <w:rsid w:val="00504E19"/>
    <w:rsid w:val="00512464"/>
    <w:rsid w:val="00514C70"/>
    <w:rsid w:val="00517414"/>
    <w:rsid w:val="00521F80"/>
    <w:rsid w:val="005239D1"/>
    <w:rsid w:val="00525875"/>
    <w:rsid w:val="0054737C"/>
    <w:rsid w:val="00563A9E"/>
    <w:rsid w:val="00566A53"/>
    <w:rsid w:val="00573C55"/>
    <w:rsid w:val="005A17B4"/>
    <w:rsid w:val="005A6C95"/>
    <w:rsid w:val="005B7EA0"/>
    <w:rsid w:val="005C2B00"/>
    <w:rsid w:val="005C4402"/>
    <w:rsid w:val="005D46FE"/>
    <w:rsid w:val="005D4950"/>
    <w:rsid w:val="005D49AF"/>
    <w:rsid w:val="005E5008"/>
    <w:rsid w:val="005F4428"/>
    <w:rsid w:val="00603024"/>
    <w:rsid w:val="006030C3"/>
    <w:rsid w:val="006054A5"/>
    <w:rsid w:val="00617339"/>
    <w:rsid w:val="006456CF"/>
    <w:rsid w:val="00681A4B"/>
    <w:rsid w:val="006959ED"/>
    <w:rsid w:val="006960AC"/>
    <w:rsid w:val="006B63E4"/>
    <w:rsid w:val="006E17D1"/>
    <w:rsid w:val="006F7C33"/>
    <w:rsid w:val="00704E26"/>
    <w:rsid w:val="0070559F"/>
    <w:rsid w:val="007076AC"/>
    <w:rsid w:val="00710B36"/>
    <w:rsid w:val="007169F4"/>
    <w:rsid w:val="0072057F"/>
    <w:rsid w:val="00761BA2"/>
    <w:rsid w:val="0078588C"/>
    <w:rsid w:val="007923D7"/>
    <w:rsid w:val="00797AEE"/>
    <w:rsid w:val="007B262E"/>
    <w:rsid w:val="007B2731"/>
    <w:rsid w:val="007B5818"/>
    <w:rsid w:val="007C1AD7"/>
    <w:rsid w:val="007D63B7"/>
    <w:rsid w:val="007E144F"/>
    <w:rsid w:val="007F6C2E"/>
    <w:rsid w:val="00804D56"/>
    <w:rsid w:val="00811FA9"/>
    <w:rsid w:val="00817C48"/>
    <w:rsid w:val="008208E3"/>
    <w:rsid w:val="00822B71"/>
    <w:rsid w:val="00827A54"/>
    <w:rsid w:val="008512BF"/>
    <w:rsid w:val="008634E4"/>
    <w:rsid w:val="00881EEE"/>
    <w:rsid w:val="00890AE2"/>
    <w:rsid w:val="00895E53"/>
    <w:rsid w:val="008A09D9"/>
    <w:rsid w:val="008A333C"/>
    <w:rsid w:val="008A36EF"/>
    <w:rsid w:val="008B0090"/>
    <w:rsid w:val="008B6D85"/>
    <w:rsid w:val="008C48DF"/>
    <w:rsid w:val="008C70F0"/>
    <w:rsid w:val="008D45E6"/>
    <w:rsid w:val="008F1C3F"/>
    <w:rsid w:val="008F4C59"/>
    <w:rsid w:val="00913C88"/>
    <w:rsid w:val="00913D3B"/>
    <w:rsid w:val="00913DB1"/>
    <w:rsid w:val="009224EC"/>
    <w:rsid w:val="00930189"/>
    <w:rsid w:val="0093510C"/>
    <w:rsid w:val="00936161"/>
    <w:rsid w:val="00954AF2"/>
    <w:rsid w:val="009553D1"/>
    <w:rsid w:val="00962452"/>
    <w:rsid w:val="0097280C"/>
    <w:rsid w:val="00974797"/>
    <w:rsid w:val="0097498C"/>
    <w:rsid w:val="009754D2"/>
    <w:rsid w:val="00982278"/>
    <w:rsid w:val="00986824"/>
    <w:rsid w:val="00986E1A"/>
    <w:rsid w:val="009A5E0C"/>
    <w:rsid w:val="009C4E35"/>
    <w:rsid w:val="009C7F3E"/>
    <w:rsid w:val="009D572B"/>
    <w:rsid w:val="009E29EB"/>
    <w:rsid w:val="009E34E7"/>
    <w:rsid w:val="009E69E2"/>
    <w:rsid w:val="009F01C6"/>
    <w:rsid w:val="009F2B7B"/>
    <w:rsid w:val="00A032BB"/>
    <w:rsid w:val="00A15B0E"/>
    <w:rsid w:val="00A231D4"/>
    <w:rsid w:val="00A27A94"/>
    <w:rsid w:val="00A36D9D"/>
    <w:rsid w:val="00A570B3"/>
    <w:rsid w:val="00A76AC2"/>
    <w:rsid w:val="00A76F4B"/>
    <w:rsid w:val="00A809CE"/>
    <w:rsid w:val="00A840AF"/>
    <w:rsid w:val="00A919E4"/>
    <w:rsid w:val="00A92D29"/>
    <w:rsid w:val="00AB0744"/>
    <w:rsid w:val="00AB49B8"/>
    <w:rsid w:val="00AC19FF"/>
    <w:rsid w:val="00AC5A82"/>
    <w:rsid w:val="00AD2269"/>
    <w:rsid w:val="00AE57FD"/>
    <w:rsid w:val="00B022EC"/>
    <w:rsid w:val="00B0509D"/>
    <w:rsid w:val="00B56A94"/>
    <w:rsid w:val="00B710AB"/>
    <w:rsid w:val="00B74669"/>
    <w:rsid w:val="00BA07DC"/>
    <w:rsid w:val="00BA5E61"/>
    <w:rsid w:val="00BB11CF"/>
    <w:rsid w:val="00BC2454"/>
    <w:rsid w:val="00BE39F2"/>
    <w:rsid w:val="00BF5730"/>
    <w:rsid w:val="00C1706D"/>
    <w:rsid w:val="00C20542"/>
    <w:rsid w:val="00C264AF"/>
    <w:rsid w:val="00C369DC"/>
    <w:rsid w:val="00C61655"/>
    <w:rsid w:val="00C72CE1"/>
    <w:rsid w:val="00C82E4F"/>
    <w:rsid w:val="00C90647"/>
    <w:rsid w:val="00CA12A8"/>
    <w:rsid w:val="00CB1BFD"/>
    <w:rsid w:val="00CB353B"/>
    <w:rsid w:val="00CB78B7"/>
    <w:rsid w:val="00CC7181"/>
    <w:rsid w:val="00CC7A96"/>
    <w:rsid w:val="00CD421F"/>
    <w:rsid w:val="00CE14BD"/>
    <w:rsid w:val="00CE1794"/>
    <w:rsid w:val="00CE360B"/>
    <w:rsid w:val="00CF348F"/>
    <w:rsid w:val="00D03228"/>
    <w:rsid w:val="00D16CC0"/>
    <w:rsid w:val="00D231F3"/>
    <w:rsid w:val="00D23271"/>
    <w:rsid w:val="00D23516"/>
    <w:rsid w:val="00D35547"/>
    <w:rsid w:val="00D54CD6"/>
    <w:rsid w:val="00D55944"/>
    <w:rsid w:val="00D57329"/>
    <w:rsid w:val="00D650F9"/>
    <w:rsid w:val="00DA28B9"/>
    <w:rsid w:val="00DA30D6"/>
    <w:rsid w:val="00DA72BB"/>
    <w:rsid w:val="00DC581B"/>
    <w:rsid w:val="00DE637B"/>
    <w:rsid w:val="00DE67AB"/>
    <w:rsid w:val="00DF0BE9"/>
    <w:rsid w:val="00E079DE"/>
    <w:rsid w:val="00E4024B"/>
    <w:rsid w:val="00E6513C"/>
    <w:rsid w:val="00E71A54"/>
    <w:rsid w:val="00E726EC"/>
    <w:rsid w:val="00E732F8"/>
    <w:rsid w:val="00E75F25"/>
    <w:rsid w:val="00EA0230"/>
    <w:rsid w:val="00EA2E64"/>
    <w:rsid w:val="00EB1AA4"/>
    <w:rsid w:val="00EB4BE5"/>
    <w:rsid w:val="00EC0C29"/>
    <w:rsid w:val="00EC530D"/>
    <w:rsid w:val="00ED0E2D"/>
    <w:rsid w:val="00ED1593"/>
    <w:rsid w:val="00EF6328"/>
    <w:rsid w:val="00F053D5"/>
    <w:rsid w:val="00F26E29"/>
    <w:rsid w:val="00F46190"/>
    <w:rsid w:val="00F5753C"/>
    <w:rsid w:val="00F710CB"/>
    <w:rsid w:val="00F72915"/>
    <w:rsid w:val="00F75B9A"/>
    <w:rsid w:val="00F86987"/>
    <w:rsid w:val="00FB436A"/>
    <w:rsid w:val="00FC356A"/>
    <w:rsid w:val="00FC69D5"/>
    <w:rsid w:val="00FD1D02"/>
    <w:rsid w:val="00F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60A7DE"/>
  <w14:defaultImageDpi w14:val="96"/>
  <w15:docId w15:val="{DBE6B2C3-F06C-4DD6-9830-904CE8CC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DF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4DF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24DFB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ru-RU"/>
    </w:rPr>
  </w:style>
  <w:style w:type="paragraph" w:styleId="a3">
    <w:name w:val="header"/>
    <w:basedOn w:val="a"/>
    <w:link w:val="a4"/>
    <w:uiPriority w:val="99"/>
    <w:rsid w:val="00124DF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124DF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Normal (Web)"/>
    <w:aliases w:val="Обычный (веб) Знак,Знак1 Знак,Знак1,Знак1 Знак1,Обычный (веб) Знак Знак2,Знак1 Знак2"/>
    <w:basedOn w:val="a"/>
    <w:link w:val="a6"/>
    <w:unhideWhenUsed/>
    <w:rsid w:val="00124DFB"/>
    <w:pPr>
      <w:autoSpaceDE/>
      <w:autoSpaceDN/>
      <w:spacing w:before="100" w:beforeAutospacing="1" w:after="100" w:afterAutospacing="1"/>
    </w:pPr>
    <w:rPr>
      <w:sz w:val="24"/>
      <w:lang w:val="ru-RU"/>
    </w:rPr>
  </w:style>
  <w:style w:type="character" w:customStyle="1" w:styleId="a6">
    <w:name w:val="Звичайний (веб) Знак"/>
    <w:aliases w:val="Обычный (веб) Знак Знак,Знак1 Знак Знак,Знак1 Знак3,Знак1 Знак1 Знак,Обычный (веб) Знак Знак2 Знак,Знак1 Знак2 Знак"/>
    <w:link w:val="a5"/>
    <w:locked/>
    <w:rsid w:val="00124DFB"/>
    <w:rPr>
      <w:rFonts w:ascii="Times New Roman" w:hAnsi="Times New Roman"/>
      <w:sz w:val="20"/>
      <w:lang w:val="ru-RU" w:eastAsia="ru-RU"/>
    </w:rPr>
  </w:style>
  <w:style w:type="table" w:styleId="a7">
    <w:name w:val="Table Grid"/>
    <w:basedOn w:val="a1"/>
    <w:uiPriority w:val="39"/>
    <w:rsid w:val="00AC5A8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662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6623"/>
    <w:rPr>
      <w:rFonts w:ascii="Segoe UI" w:hAnsi="Segoe UI" w:cs="Segoe UI"/>
      <w:sz w:val="18"/>
      <w:szCs w:val="18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797AE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sid w:val="00797AEE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Hyperlink"/>
    <w:basedOn w:val="a0"/>
    <w:uiPriority w:val="99"/>
    <w:unhideWhenUsed/>
    <w:rsid w:val="005239D1"/>
    <w:rPr>
      <w:color w:val="0000FF"/>
      <w:u w:val="single"/>
    </w:rPr>
  </w:style>
  <w:style w:type="character" w:customStyle="1" w:styleId="gmail-rvts52">
    <w:name w:val="gmail-rvts52"/>
    <w:basedOn w:val="a0"/>
    <w:rsid w:val="005239D1"/>
  </w:style>
  <w:style w:type="paragraph" w:customStyle="1" w:styleId="gmail-rvps2">
    <w:name w:val="gmail-rvps2"/>
    <w:basedOn w:val="a"/>
    <w:rsid w:val="005239D1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gmail-rvts23">
    <w:name w:val="gmail-rvts23"/>
    <w:basedOn w:val="a0"/>
    <w:rsid w:val="00EA2E64"/>
  </w:style>
  <w:style w:type="character" w:customStyle="1" w:styleId="spanrvts0">
    <w:name w:val="span_rvts0"/>
    <w:basedOn w:val="a0"/>
    <w:rsid w:val="00CE360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F649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6494"/>
  </w:style>
  <w:style w:type="character" w:customStyle="1" w:styleId="af">
    <w:name w:val="Текст примітки Знак"/>
    <w:basedOn w:val="a0"/>
    <w:link w:val="ae"/>
    <w:uiPriority w:val="99"/>
    <w:semiHidden/>
    <w:rsid w:val="002F6494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6494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F649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6E17D1"/>
    <w:rPr>
      <w:color w:val="605E5C"/>
      <w:shd w:val="clear" w:color="auto" w:fill="E1DFDD"/>
    </w:rPr>
  </w:style>
  <w:style w:type="character" w:customStyle="1" w:styleId="font171">
    <w:name w:val="font171"/>
    <w:basedOn w:val="a0"/>
    <w:rsid w:val="0097498C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B7244-B0ED-42DD-B21E-C2D3FF87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1418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Кислицька Юлія Василівна</dc:creator>
  <cp:lastModifiedBy>Микитюк Ілона Віталіївна</cp:lastModifiedBy>
  <cp:revision>2</cp:revision>
  <cp:lastPrinted>2024-07-01T05:07:00Z</cp:lastPrinted>
  <dcterms:created xsi:type="dcterms:W3CDTF">2026-07-07T09:33:00Z</dcterms:created>
  <dcterms:modified xsi:type="dcterms:W3CDTF">2026-07-07T09:33:00Z</dcterms:modified>
</cp:coreProperties>
</file>