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FA" w:rsidRPr="004074BF" w:rsidRDefault="00FF61E6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4074BF">
        <w:rPr>
          <w:rFonts w:ascii="Times New Roman" w:hAnsi="Times New Roman"/>
          <w:noProof/>
          <w:sz w:val="28"/>
          <w:lang w:val="uk-UA"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FA" w:rsidRPr="004074BF" w:rsidRDefault="00FA59F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59FA" w:rsidRPr="004074BF" w:rsidRDefault="00FF61E6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074BF">
        <w:rPr>
          <w:rFonts w:ascii="Times New Roman" w:hAnsi="Times New Roman"/>
          <w:b/>
          <w:sz w:val="28"/>
          <w:szCs w:val="28"/>
          <w:lang w:val="uk-UA"/>
        </w:rPr>
        <w:t>МІНІСТЕРСТВО ФІНАНСІВ УКРАЇНИ</w:t>
      </w:r>
    </w:p>
    <w:p w:rsidR="00FA59FA" w:rsidRPr="004074BF" w:rsidRDefault="00FA59FA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59FA" w:rsidRPr="004074BF" w:rsidRDefault="00FF61E6">
      <w:pPr>
        <w:spacing w:after="0"/>
        <w:jc w:val="center"/>
        <w:rPr>
          <w:rFonts w:ascii="Times New Roman" w:hAnsi="Times New Roman"/>
          <w:b/>
          <w:sz w:val="28"/>
          <w:szCs w:val="32"/>
          <w:lang w:val="uk-UA"/>
        </w:rPr>
      </w:pPr>
      <w:r w:rsidRPr="004074BF">
        <w:rPr>
          <w:rFonts w:ascii="Times New Roman" w:hAnsi="Times New Roman"/>
          <w:b/>
          <w:sz w:val="28"/>
          <w:szCs w:val="32"/>
          <w:lang w:val="uk-UA"/>
        </w:rPr>
        <w:t>НАКАЗ</w:t>
      </w:r>
    </w:p>
    <w:p w:rsidR="00FA59FA" w:rsidRPr="004074BF" w:rsidRDefault="00FF61E6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4074BF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</w:p>
    <w:p w:rsidR="00FA59FA" w:rsidRPr="004074BF" w:rsidRDefault="00FF61E6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4074BF">
        <w:rPr>
          <w:rFonts w:ascii="Times New Roman" w:hAnsi="Times New Roman"/>
          <w:sz w:val="28"/>
          <w:szCs w:val="28"/>
          <w:lang w:val="uk-UA"/>
        </w:rPr>
        <w:t xml:space="preserve">  від </w:t>
      </w:r>
      <w:r w:rsidR="007C30B8">
        <w:rPr>
          <w:rFonts w:ascii="Times New Roman" w:hAnsi="Times New Roman"/>
          <w:sz w:val="28"/>
          <w:szCs w:val="28"/>
          <w:lang w:val="uk-UA"/>
        </w:rPr>
        <w:t>06 жовтня 2022 року</w:t>
      </w:r>
      <w:r w:rsidRPr="004074BF">
        <w:rPr>
          <w:rFonts w:ascii="Times New Roman" w:hAnsi="Times New Roman"/>
          <w:sz w:val="28"/>
          <w:szCs w:val="28"/>
          <w:lang w:val="uk-UA"/>
        </w:rPr>
        <w:t xml:space="preserve">                           Київ                                   № </w:t>
      </w:r>
      <w:r w:rsidR="007C30B8">
        <w:rPr>
          <w:rFonts w:ascii="Times New Roman" w:hAnsi="Times New Roman"/>
          <w:sz w:val="28"/>
          <w:szCs w:val="28"/>
          <w:lang w:val="uk-UA"/>
        </w:rPr>
        <w:t>317</w:t>
      </w:r>
      <w:r w:rsidRPr="004074B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A59FA" w:rsidRPr="007C30B8" w:rsidRDefault="007C30B8" w:rsidP="007C30B8">
      <w:pPr>
        <w:spacing w:after="0" w:line="240" w:lineRule="auto"/>
        <w:jc w:val="both"/>
        <w:rPr>
          <w:rStyle w:val="tlid-translation"/>
          <w:rFonts w:ascii="Times New Roman" w:hAnsi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</w:p>
    <w:p w:rsidR="00CE3ACD" w:rsidRDefault="00FF61E6" w:rsidP="00E04A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074BF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E04A1A" w:rsidRPr="004074BF">
        <w:rPr>
          <w:rFonts w:ascii="Times New Roman" w:hAnsi="Times New Roman"/>
          <w:b/>
          <w:sz w:val="28"/>
          <w:szCs w:val="28"/>
          <w:lang w:val="uk-UA"/>
        </w:rPr>
        <w:t xml:space="preserve">наказу </w:t>
      </w:r>
      <w:r w:rsidR="007C30B8">
        <w:rPr>
          <w:rFonts w:ascii="Times New Roman" w:hAnsi="Times New Roman"/>
          <w:b/>
          <w:sz w:val="28"/>
          <w:szCs w:val="28"/>
          <w:lang w:val="uk-UA"/>
        </w:rPr>
        <w:t xml:space="preserve">                  </w:t>
      </w:r>
    </w:p>
    <w:p w:rsidR="00E04A1A" w:rsidRPr="004074BF" w:rsidRDefault="00E04A1A" w:rsidP="00E04A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4074BF">
        <w:rPr>
          <w:rFonts w:ascii="Times New Roman" w:hAnsi="Times New Roman"/>
          <w:b/>
          <w:sz w:val="28"/>
          <w:szCs w:val="28"/>
          <w:lang w:val="uk-UA"/>
        </w:rPr>
        <w:t>Міністерства фінансів України</w:t>
      </w:r>
    </w:p>
    <w:p w:rsidR="00E04A1A" w:rsidRPr="004074BF" w:rsidRDefault="00E04A1A" w:rsidP="00E04A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074BF">
        <w:rPr>
          <w:rFonts w:ascii="Times New Roman" w:hAnsi="Times New Roman"/>
          <w:b/>
          <w:sz w:val="28"/>
          <w:szCs w:val="28"/>
          <w:lang w:val="uk-UA"/>
        </w:rPr>
        <w:t>від 1</w:t>
      </w:r>
      <w:r w:rsidR="00B26BE9">
        <w:rPr>
          <w:rFonts w:ascii="Times New Roman" w:hAnsi="Times New Roman"/>
          <w:b/>
          <w:sz w:val="28"/>
          <w:szCs w:val="28"/>
          <w:lang w:val="uk-UA"/>
        </w:rPr>
        <w:t>6</w:t>
      </w:r>
      <w:r w:rsidRPr="004074BF">
        <w:rPr>
          <w:rFonts w:ascii="Times New Roman" w:hAnsi="Times New Roman"/>
          <w:b/>
          <w:sz w:val="28"/>
          <w:szCs w:val="28"/>
          <w:lang w:val="uk-UA"/>
        </w:rPr>
        <w:t xml:space="preserve"> вересня 2022 року № 2</w:t>
      </w:r>
      <w:r w:rsidR="00B26BE9">
        <w:rPr>
          <w:rFonts w:ascii="Times New Roman" w:hAnsi="Times New Roman"/>
          <w:b/>
          <w:sz w:val="28"/>
          <w:szCs w:val="28"/>
          <w:lang w:val="uk-UA"/>
        </w:rPr>
        <w:t>91</w:t>
      </w:r>
    </w:p>
    <w:p w:rsidR="00FA59FA" w:rsidRPr="004074BF" w:rsidRDefault="00FA59FA" w:rsidP="00E04A1A">
      <w:pPr>
        <w:spacing w:after="0" w:line="240" w:lineRule="auto"/>
        <w:rPr>
          <w:rStyle w:val="tlid-translation"/>
          <w:rFonts w:ascii="Times New Roman" w:hAnsi="Times New Roman"/>
          <w:b/>
          <w:sz w:val="28"/>
          <w:szCs w:val="28"/>
          <w:lang w:val="uk-UA"/>
        </w:rPr>
      </w:pPr>
    </w:p>
    <w:p w:rsidR="00FA59FA" w:rsidRPr="000D5A36" w:rsidRDefault="00FF61E6">
      <w:pPr>
        <w:spacing w:after="120" w:line="240" w:lineRule="auto"/>
        <w:ind w:firstLine="567"/>
        <w:contextualSpacing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0D5A36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Відповідно до абзацу </w:t>
      </w:r>
      <w:r w:rsidR="009C307C" w:rsidRPr="000D5A36">
        <w:rPr>
          <w:rStyle w:val="rvts0"/>
          <w:rFonts w:ascii="Times New Roman" w:hAnsi="Times New Roman"/>
          <w:sz w:val="28"/>
          <w:szCs w:val="28"/>
          <w:lang w:val="uk-UA"/>
        </w:rPr>
        <w:t xml:space="preserve">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A95541" w:rsidRPr="000D5A36">
        <w:rPr>
          <w:rStyle w:val="rvts0"/>
          <w:rFonts w:ascii="Times New Roman" w:hAnsi="Times New Roman"/>
          <w:sz w:val="28"/>
          <w:szCs w:val="28"/>
          <w:lang w:val="uk-UA"/>
        </w:rPr>
        <w:br/>
      </w:r>
      <w:r w:rsidR="009C307C" w:rsidRPr="000D5A36">
        <w:rPr>
          <w:rStyle w:val="rvts0"/>
          <w:rFonts w:ascii="Times New Roman" w:hAnsi="Times New Roman"/>
          <w:sz w:val="28"/>
          <w:szCs w:val="28"/>
          <w:lang w:val="uk-UA"/>
        </w:rPr>
        <w:t xml:space="preserve">1992 року № 731, </w:t>
      </w:r>
      <w:r w:rsidRPr="000D5A36">
        <w:rPr>
          <w:rStyle w:val="rvts0"/>
          <w:rFonts w:ascii="Times New Roman" w:hAnsi="Times New Roman"/>
          <w:spacing w:val="-6"/>
          <w:sz w:val="28"/>
          <w:szCs w:val="28"/>
          <w:lang w:val="uk-UA"/>
        </w:rPr>
        <w:t>підпункту 5</w:t>
      </w:r>
      <w:r w:rsidRPr="000D5A36">
        <w:rPr>
          <w:rStyle w:val="rvts0"/>
          <w:rFonts w:ascii="Times New Roman" w:hAnsi="Times New Roman"/>
          <w:spacing w:val="-6"/>
          <w:sz w:val="28"/>
          <w:lang w:val="uk-UA"/>
        </w:rPr>
        <w:t xml:space="preserve"> </w:t>
      </w:r>
      <w:r w:rsidRPr="000D5A36">
        <w:rPr>
          <w:rStyle w:val="rvts0"/>
          <w:rFonts w:ascii="Times New Roman" w:hAnsi="Times New Roman"/>
          <w:spacing w:val="-6"/>
          <w:sz w:val="28"/>
          <w:szCs w:val="28"/>
          <w:lang w:val="uk-UA"/>
        </w:rPr>
        <w:t>пункту 4 Положення про Міністерство фінансів України, затвердженого</w:t>
      </w:r>
      <w:r w:rsidRPr="000D5A36">
        <w:rPr>
          <w:rStyle w:val="rvts0"/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20 серпня 2014 року № 375,</w:t>
      </w:r>
    </w:p>
    <w:p w:rsidR="00FA59FA" w:rsidRPr="000D5A36" w:rsidRDefault="00FA59FA">
      <w:pPr>
        <w:spacing w:after="120" w:line="240" w:lineRule="auto"/>
        <w:contextualSpacing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FA59FA" w:rsidRPr="004074BF" w:rsidRDefault="00FF61E6">
      <w:pPr>
        <w:spacing w:after="120" w:line="240" w:lineRule="auto"/>
        <w:contextualSpacing/>
        <w:rPr>
          <w:rStyle w:val="rvts52"/>
          <w:rFonts w:ascii="Times New Roman" w:hAnsi="Times New Roman"/>
          <w:b/>
          <w:sz w:val="28"/>
          <w:szCs w:val="28"/>
          <w:lang w:val="uk-UA"/>
        </w:rPr>
      </w:pPr>
      <w:r w:rsidRPr="004074BF">
        <w:rPr>
          <w:rStyle w:val="rvts52"/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A59FA" w:rsidRPr="004074BF" w:rsidRDefault="00FA59FA" w:rsidP="004074BF">
      <w:pPr>
        <w:spacing w:after="0" w:line="240" w:lineRule="auto"/>
        <w:contextualSpacing/>
        <w:rPr>
          <w:rStyle w:val="rvts52"/>
          <w:rFonts w:ascii="Times New Roman" w:hAnsi="Times New Roman"/>
          <w:b/>
          <w:sz w:val="28"/>
          <w:szCs w:val="28"/>
          <w:lang w:val="uk-UA"/>
        </w:rPr>
      </w:pPr>
    </w:p>
    <w:p w:rsidR="009F0A3D" w:rsidRPr="000D5A36" w:rsidRDefault="003A2823" w:rsidP="003A28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1. </w:t>
      </w:r>
      <w:r w:rsidR="0076569E" w:rsidRPr="000D5A36">
        <w:rPr>
          <w:rFonts w:ascii="Times New Roman" w:hAnsi="Times New Roman"/>
          <w:sz w:val="28"/>
          <w:szCs w:val="28"/>
          <w:lang w:val="uk-UA"/>
        </w:rPr>
        <w:t xml:space="preserve">Пункт 4 </w:t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>наказу Міністерства фінансів України від 1</w:t>
      </w:r>
      <w:r w:rsidR="00C92432" w:rsidRPr="000D5A36">
        <w:rPr>
          <w:rFonts w:ascii="Times New Roman" w:hAnsi="Times New Roman"/>
          <w:sz w:val="28"/>
          <w:szCs w:val="28"/>
          <w:lang w:val="uk-UA"/>
        </w:rPr>
        <w:t>6</w:t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 xml:space="preserve"> вересня </w:t>
      </w:r>
      <w:r w:rsidR="0076569E" w:rsidRPr="000D5A36">
        <w:rPr>
          <w:rFonts w:ascii="Times New Roman" w:hAnsi="Times New Roman"/>
          <w:sz w:val="28"/>
          <w:szCs w:val="28"/>
          <w:lang w:val="uk-UA"/>
        </w:rPr>
        <w:br/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>2022 року № 2</w:t>
      </w:r>
      <w:r w:rsidR="00C92432" w:rsidRPr="000D5A36">
        <w:rPr>
          <w:rFonts w:ascii="Times New Roman" w:hAnsi="Times New Roman"/>
          <w:sz w:val="28"/>
          <w:szCs w:val="28"/>
          <w:lang w:val="uk-UA"/>
        </w:rPr>
        <w:t>91</w:t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82CB2" w:rsidRPr="000D5A36">
        <w:rPr>
          <w:rFonts w:ascii="Times New Roman" w:hAnsi="Times New Roman"/>
          <w:sz w:val="28"/>
          <w:szCs w:val="28"/>
          <w:lang w:val="uk-UA"/>
        </w:rPr>
        <w:t>Про затвердження Порядку прийняття надавачами платіжних послуг на виконання платіжних інструкцій на виплату заробітної плати»</w:t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B6F8E" w:rsidRPr="000D5A36">
        <w:rPr>
          <w:rFonts w:ascii="Times New Roman" w:hAnsi="Times New Roman"/>
          <w:sz w:val="28"/>
          <w:szCs w:val="28"/>
          <w:lang w:val="uk-UA"/>
        </w:rPr>
        <w:t xml:space="preserve">зареєстрованого в Міністерстві юстиції України </w:t>
      </w:r>
      <w:r w:rsidR="005A36DE" w:rsidRPr="000D5A36">
        <w:rPr>
          <w:rFonts w:ascii="Times New Roman" w:hAnsi="Times New Roman"/>
          <w:sz w:val="28"/>
          <w:szCs w:val="28"/>
          <w:lang w:val="uk-UA"/>
        </w:rPr>
        <w:t>30</w:t>
      </w:r>
      <w:r w:rsidR="000B6F8E" w:rsidRPr="000D5A36">
        <w:rPr>
          <w:rFonts w:ascii="Times New Roman" w:hAnsi="Times New Roman"/>
          <w:sz w:val="28"/>
          <w:szCs w:val="28"/>
          <w:lang w:val="uk-UA"/>
        </w:rPr>
        <w:t xml:space="preserve"> вересня 2022 року за № 11</w:t>
      </w:r>
      <w:r w:rsidR="0076569E" w:rsidRPr="000D5A36">
        <w:rPr>
          <w:rFonts w:ascii="Times New Roman" w:hAnsi="Times New Roman"/>
          <w:sz w:val="28"/>
          <w:szCs w:val="28"/>
          <w:lang w:val="uk-UA"/>
        </w:rPr>
        <w:t>51</w:t>
      </w:r>
      <w:r w:rsidR="000B6F8E" w:rsidRPr="000D5A36">
        <w:rPr>
          <w:rFonts w:ascii="Times New Roman" w:hAnsi="Times New Roman"/>
          <w:sz w:val="28"/>
          <w:szCs w:val="28"/>
          <w:lang w:val="uk-UA"/>
        </w:rPr>
        <w:t>/384</w:t>
      </w:r>
      <w:r w:rsidR="0076569E" w:rsidRPr="000D5A36">
        <w:rPr>
          <w:rFonts w:ascii="Times New Roman" w:hAnsi="Times New Roman"/>
          <w:sz w:val="28"/>
          <w:szCs w:val="28"/>
          <w:lang w:val="uk-UA"/>
        </w:rPr>
        <w:t>87</w:t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6569E" w:rsidRPr="000D5A36">
        <w:rPr>
          <w:rFonts w:ascii="Times New Roman" w:hAnsi="Times New Roman"/>
          <w:sz w:val="28"/>
          <w:szCs w:val="28"/>
          <w:lang w:val="uk-UA"/>
        </w:rPr>
        <w:t>викласти у такій редакції</w:t>
      </w:r>
      <w:r w:rsidR="00E04A1A" w:rsidRPr="000D5A36">
        <w:rPr>
          <w:rFonts w:ascii="Times New Roman" w:hAnsi="Times New Roman"/>
          <w:sz w:val="28"/>
          <w:szCs w:val="28"/>
          <w:lang w:val="uk-UA"/>
        </w:rPr>
        <w:t>:</w:t>
      </w:r>
    </w:p>
    <w:p w:rsidR="0076569E" w:rsidRPr="000D5A36" w:rsidRDefault="0076569E" w:rsidP="00765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«4. Цей наказ набирає чинності з дня його офіційного опублікування.»</w:t>
      </w:r>
      <w:r w:rsidR="004724D5" w:rsidRPr="000D5A36">
        <w:rPr>
          <w:rFonts w:ascii="Times New Roman" w:hAnsi="Times New Roman"/>
          <w:sz w:val="28"/>
          <w:szCs w:val="28"/>
          <w:lang w:val="uk-UA"/>
        </w:rPr>
        <w:t>.</w:t>
      </w:r>
    </w:p>
    <w:p w:rsidR="0076569E" w:rsidRPr="000D5A36" w:rsidRDefault="0076569E" w:rsidP="00765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69E" w:rsidRPr="000D5A36" w:rsidRDefault="0076569E" w:rsidP="00765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2. </w:t>
      </w:r>
      <w:proofErr w:type="spellStart"/>
      <w:r w:rsidRPr="000D5A36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0D5A36">
        <w:rPr>
          <w:rFonts w:ascii="Times New Roman" w:hAnsi="Times New Roman"/>
          <w:sz w:val="28"/>
          <w:szCs w:val="28"/>
          <w:lang w:val="uk-UA"/>
        </w:rPr>
        <w:t xml:space="preserve"> до Порядку прийняття надавачами платіжних послуг на виконання платіжних інструкцій на виплату заробітної плати, затвердженого наказ</w:t>
      </w:r>
      <w:r w:rsidR="004724D5" w:rsidRPr="000D5A36">
        <w:rPr>
          <w:rFonts w:ascii="Times New Roman" w:hAnsi="Times New Roman"/>
          <w:sz w:val="28"/>
          <w:szCs w:val="28"/>
          <w:lang w:val="uk-UA"/>
        </w:rPr>
        <w:t>ом</w:t>
      </w:r>
      <w:r w:rsidRPr="000D5A36">
        <w:rPr>
          <w:rFonts w:ascii="Times New Roman" w:hAnsi="Times New Roman"/>
          <w:sz w:val="28"/>
          <w:szCs w:val="28"/>
          <w:lang w:val="uk-UA"/>
        </w:rPr>
        <w:t xml:space="preserve"> Міністерства фінансів України від 16 вересня 2022 року № 291, зареєстрован</w:t>
      </w:r>
      <w:r w:rsidR="0002502D" w:rsidRPr="000D5A36">
        <w:rPr>
          <w:rFonts w:ascii="Times New Roman" w:hAnsi="Times New Roman"/>
          <w:sz w:val="28"/>
          <w:szCs w:val="28"/>
          <w:lang w:val="uk-UA"/>
        </w:rPr>
        <w:t>ого</w:t>
      </w:r>
      <w:r w:rsidRPr="000D5A36"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30 вересня 2022 року за № 1151/38487, такі зміни:</w:t>
      </w:r>
    </w:p>
    <w:p w:rsidR="0076569E" w:rsidRPr="000D5A36" w:rsidRDefault="0076569E" w:rsidP="007656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3BB" w:rsidRPr="000D5A36" w:rsidRDefault="006B3A16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 xml:space="preserve">1) </w:t>
      </w:r>
      <w:r w:rsidR="007803BB" w:rsidRPr="000D5A36">
        <w:rPr>
          <w:rFonts w:ascii="Times New Roman" w:hAnsi="Times New Roman"/>
          <w:sz w:val="28"/>
          <w:szCs w:val="28"/>
          <w:lang w:val="uk-UA"/>
        </w:rPr>
        <w:t>у пункті 1 слова та цифри «розроблено відповідно до статей 8 розділу ІІІ та 24 розділу VI Закону України «Про збір та облік єдиного внеску на загальнообов’язкове державне соціальне страхування», який» виключити;</w:t>
      </w:r>
    </w:p>
    <w:p w:rsidR="007803BB" w:rsidRPr="000D5A36" w:rsidRDefault="007803BB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803BB" w:rsidRPr="000D5A36" w:rsidRDefault="007803BB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lastRenderedPageBreak/>
        <w:t>2) в абзаці одинадцятому пункту 2 після слова «підприємства» доповнити розділовим знаком «,»;</w:t>
      </w:r>
    </w:p>
    <w:p w:rsidR="007803BB" w:rsidRPr="000D5A36" w:rsidRDefault="007803BB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2932" w:rsidRPr="000D5A36" w:rsidRDefault="007803BB" w:rsidP="00CC293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3) </w:t>
      </w:r>
      <w:r w:rsidR="00CC2932" w:rsidRPr="000D5A36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CC2932" w:rsidRPr="000D5A36">
        <w:rPr>
          <w:rFonts w:ascii="TimesNewRomanPSMT" w:hAnsi="TimesNewRomanPSMT" w:cs="TimesNewRomanPSMT"/>
          <w:sz w:val="28"/>
          <w:szCs w:val="28"/>
          <w:lang w:val="uk-UA"/>
        </w:rPr>
        <w:t>пункті 3:</w:t>
      </w:r>
    </w:p>
    <w:p w:rsidR="00CC2932" w:rsidRPr="000D5A36" w:rsidRDefault="00CC2932" w:rsidP="00CC293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в абзаці першому:</w:t>
      </w:r>
    </w:p>
    <w:p w:rsidR="00CC2932" w:rsidRPr="000D5A36" w:rsidRDefault="00CC2932" w:rsidP="00CC293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замінити слов</w:t>
      </w:r>
      <w:r w:rsidR="00B66F09" w:rsidRPr="000D5A36">
        <w:rPr>
          <w:rFonts w:ascii="TimesNewRomanPSMT" w:hAnsi="TimesNewRomanPSMT" w:cs="TimesNewRomanPSMT"/>
          <w:sz w:val="28"/>
          <w:szCs w:val="28"/>
          <w:lang w:val="uk-UA"/>
        </w:rPr>
        <w:t>о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 «Надавачі» словами «Обслуговуючі надавачі»;</w:t>
      </w:r>
    </w:p>
    <w:p w:rsidR="00CC2932" w:rsidRPr="000D5A36" w:rsidRDefault="00CC2932" w:rsidP="00CC293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доповнити після слова «нарахована» розділовим знаком «,»;</w:t>
      </w:r>
    </w:p>
    <w:p w:rsidR="00CC2932" w:rsidRPr="000D5A36" w:rsidRDefault="00CC2932" w:rsidP="00CC2932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в абзаці четвертому:</w:t>
      </w:r>
    </w:p>
    <w:p w:rsidR="00CC2932" w:rsidRPr="000D5A36" w:rsidRDefault="00CC2932" w:rsidP="00CC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після слів «платіжних інструкціях» </w:t>
      </w:r>
      <w:r w:rsidR="00B66F09"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доповнити 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>словами «про перерахування коштів для сплати сум єдиного внеску»;</w:t>
      </w:r>
    </w:p>
    <w:p w:rsidR="00CC2932" w:rsidRPr="000D5A36" w:rsidRDefault="00CC2932" w:rsidP="00CC29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після слова «підтверджені»</w:t>
      </w:r>
      <w:r w:rsidR="00B66F09"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 доповнити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 словом «(квитанції)»;</w:t>
      </w:r>
    </w:p>
    <w:p w:rsidR="007803BB" w:rsidRPr="000D5A36" w:rsidRDefault="00CC2932" w:rsidP="00CC2932">
      <w:pPr>
        <w:pStyle w:val="a3"/>
        <w:tabs>
          <w:tab w:val="left" w:pos="993"/>
        </w:tabs>
        <w:ind w:left="0"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після слова «то» </w:t>
      </w:r>
      <w:r w:rsidR="00B66F09"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доповнити 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>словом «обслуговуючі»;</w:t>
      </w:r>
    </w:p>
    <w:p w:rsidR="00CC2932" w:rsidRPr="000D5A36" w:rsidRDefault="00CC2932" w:rsidP="00CC2932">
      <w:pPr>
        <w:pStyle w:val="a3"/>
        <w:tabs>
          <w:tab w:val="left" w:pos="993"/>
        </w:tabs>
        <w:ind w:left="0"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</w:p>
    <w:p w:rsidR="00CC2932" w:rsidRPr="000D5A36" w:rsidRDefault="00CC2932" w:rsidP="00CC2932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4) у пункті 4:</w:t>
      </w:r>
    </w:p>
    <w:p w:rsidR="00CC2932" w:rsidRPr="000D5A36" w:rsidRDefault="00CC2932" w:rsidP="000409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в абзаці сьомому після слова «надається» </w:t>
      </w:r>
      <w:r w:rsidR="00040911"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доповнити 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>словом «обслуговуючому»;</w:t>
      </w:r>
    </w:p>
    <w:p w:rsidR="00CC2932" w:rsidRPr="000D5A36" w:rsidRDefault="00CC2932" w:rsidP="00040911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в абзаці восьмому після слова «до» </w:t>
      </w:r>
      <w:r w:rsidR="00040911"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доповнити 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>словом «обслуговуючого»;</w:t>
      </w:r>
    </w:p>
    <w:p w:rsidR="007803BB" w:rsidRPr="000D5A36" w:rsidRDefault="00CC2932" w:rsidP="00CC2932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NewRomanPSMT" w:hAnsi="TimesNewRomanPSMT" w:cs="TimesNewRomanPSMT"/>
          <w:sz w:val="28"/>
          <w:szCs w:val="28"/>
          <w:lang w:val="uk-UA"/>
        </w:rPr>
        <w:t>в абзаці дев’ятому слов</w:t>
      </w:r>
      <w:r w:rsidR="00040911" w:rsidRPr="000D5A36">
        <w:rPr>
          <w:rFonts w:ascii="TimesNewRomanPSMT" w:hAnsi="TimesNewRomanPSMT" w:cs="TimesNewRomanPSMT"/>
          <w:sz w:val="28"/>
          <w:szCs w:val="28"/>
          <w:lang w:val="uk-UA"/>
        </w:rPr>
        <w:t>о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 «Журналу»</w:t>
      </w:r>
      <w:r w:rsidR="00B66F09"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 замінити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040911" w:rsidRPr="000D5A36">
        <w:rPr>
          <w:rFonts w:ascii="TimesNewRomanPSMT" w:hAnsi="TimesNewRomanPSMT" w:cs="TimesNewRomanPSMT"/>
          <w:sz w:val="28"/>
          <w:szCs w:val="28"/>
          <w:lang w:val="uk-UA"/>
        </w:rPr>
        <w:t>словом «журналу»</w:t>
      </w:r>
      <w:r w:rsidRPr="000D5A36"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CC2932" w:rsidRPr="000D5A36" w:rsidRDefault="00CC2932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5) в абзаці першому пункту 5 після слова «до» доповнити словом «обслуговуючого», після слова «органом,» доповнити словом «обслуговуючий»;</w:t>
      </w: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6) у пункті 6:</w:t>
      </w: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у першому реченні абзацу першого після слова «уповноваженої» доповнити словом «ним»;</w:t>
      </w: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у другому реченні абзацу першого після слова «пред’явлення» доповнити словом «обслуговуючому»;</w:t>
      </w: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в абзацах другому, третьому слово «Надавач» замінити словами «Обслуговуючий надавач»;</w:t>
      </w:r>
    </w:p>
    <w:p w:rsidR="00015881" w:rsidRPr="000D5A36" w:rsidRDefault="00015881" w:rsidP="00015881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у першому реченні абзацу третього слово «відповідного» виключити;</w:t>
      </w:r>
    </w:p>
    <w:p w:rsidR="00B66F09" w:rsidRPr="000D5A36" w:rsidRDefault="00015881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у</w:t>
      </w:r>
      <w:r w:rsidR="00B66F09" w:rsidRPr="000D5A36">
        <w:rPr>
          <w:rFonts w:ascii="Times New Roman" w:hAnsi="Times New Roman"/>
          <w:sz w:val="28"/>
          <w:szCs w:val="28"/>
          <w:lang w:val="uk-UA"/>
        </w:rPr>
        <w:t xml:space="preserve"> другому реченні абзацу третього слово «та» замінити словами «та/або»; </w:t>
      </w:r>
    </w:p>
    <w:p w:rsidR="00B66F09" w:rsidRPr="000D5A36" w:rsidRDefault="00B66F09" w:rsidP="007803BB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A59FA" w:rsidRPr="000D5A36" w:rsidRDefault="00015881" w:rsidP="004724D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 xml:space="preserve">7) в абзаці першому додатка 2 </w:t>
      </w:r>
      <w:r w:rsidR="0053153B" w:rsidRPr="000D5A36">
        <w:rPr>
          <w:rFonts w:ascii="Times New Roman" w:hAnsi="Times New Roman"/>
          <w:sz w:val="28"/>
          <w:szCs w:val="28"/>
          <w:lang w:val="uk-UA"/>
        </w:rPr>
        <w:t>до</w:t>
      </w:r>
      <w:r w:rsidR="00315D95" w:rsidRPr="000D5A36">
        <w:rPr>
          <w:rFonts w:ascii="Times New Roman" w:hAnsi="Times New Roman"/>
          <w:sz w:val="28"/>
          <w:szCs w:val="28"/>
          <w:lang w:val="uk-UA"/>
        </w:rPr>
        <w:t xml:space="preserve"> цього</w:t>
      </w:r>
      <w:r w:rsidR="0053153B" w:rsidRPr="000D5A36">
        <w:rPr>
          <w:rFonts w:ascii="Times New Roman" w:hAnsi="Times New Roman"/>
          <w:sz w:val="28"/>
          <w:szCs w:val="28"/>
          <w:lang w:val="uk-UA"/>
        </w:rPr>
        <w:t xml:space="preserve"> Порядку </w:t>
      </w:r>
      <w:r w:rsidRPr="000D5A36">
        <w:rPr>
          <w:rFonts w:ascii="Times New Roman" w:hAnsi="Times New Roman"/>
          <w:sz w:val="28"/>
          <w:szCs w:val="28"/>
          <w:lang w:val="uk-UA"/>
        </w:rPr>
        <w:t>слово «відповідного» виключити</w:t>
      </w:r>
      <w:r w:rsidR="004724D5" w:rsidRPr="000D5A36">
        <w:rPr>
          <w:rFonts w:ascii="Times New Roman" w:hAnsi="Times New Roman"/>
          <w:sz w:val="28"/>
          <w:szCs w:val="28"/>
          <w:lang w:val="uk-UA"/>
        </w:rPr>
        <w:t>.</w:t>
      </w:r>
    </w:p>
    <w:p w:rsidR="004724D5" w:rsidRPr="000D5A36" w:rsidRDefault="004724D5" w:rsidP="004724D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0D5A36" w:rsidRDefault="004724D5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3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>.</w:t>
      </w:r>
      <w:r w:rsidR="00EE19ED" w:rsidRPr="000D5A36">
        <w:rPr>
          <w:rFonts w:ascii="Times New Roman" w:hAnsi="Times New Roman"/>
          <w:sz w:val="28"/>
          <w:szCs w:val="28"/>
          <w:lang w:val="uk-UA"/>
        </w:rPr>
        <w:t> 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Pr="000D5A36">
        <w:rPr>
          <w:rFonts w:ascii="Times New Roman" w:hAnsi="Times New Roman"/>
          <w:sz w:val="28"/>
          <w:szCs w:val="28"/>
          <w:lang w:val="uk-UA"/>
        </w:rPr>
        <w:t>податкової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 xml:space="preserve"> політики Міністерства фінансів України в установленому порядку забезпечити: </w:t>
      </w:r>
    </w:p>
    <w:p w:rsidR="00FA59FA" w:rsidRPr="000D5A36" w:rsidRDefault="00FF61E6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lastRenderedPageBreak/>
        <w:t xml:space="preserve">подання цього наказу на державну реєстрацію до Міністерства юстиції України; </w:t>
      </w:r>
    </w:p>
    <w:p w:rsidR="00FA59FA" w:rsidRPr="000D5A36" w:rsidRDefault="00FF61E6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оприлюднення цього наказу.</w:t>
      </w:r>
    </w:p>
    <w:p w:rsidR="00FA59FA" w:rsidRPr="000D5A36" w:rsidRDefault="00FA59FA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0D5A36" w:rsidRDefault="004724D5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0D5A36">
        <w:rPr>
          <w:rFonts w:ascii="Times New Roman" w:hAnsi="Times New Roman"/>
          <w:sz w:val="28"/>
          <w:szCs w:val="28"/>
          <w:lang w:val="uk-UA"/>
        </w:rPr>
        <w:t>4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>.</w:t>
      </w:r>
      <w:r w:rsidR="00EE19ED" w:rsidRPr="000D5A36">
        <w:rPr>
          <w:rFonts w:ascii="Times New Roman" w:hAnsi="Times New Roman"/>
          <w:sz w:val="28"/>
          <w:szCs w:val="28"/>
          <w:lang w:val="uk-UA"/>
        </w:rPr>
        <w:t> 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 xml:space="preserve">Цей наказ набирає чинності </w:t>
      </w:r>
      <w:r w:rsidR="002626E4" w:rsidRPr="000D5A36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>дня його офіційного опублікування.</w:t>
      </w:r>
    </w:p>
    <w:p w:rsidR="00FA59FA" w:rsidRPr="000D5A36" w:rsidRDefault="00FA59FA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0D5A36" w:rsidRDefault="004724D5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1"/>
      <w:bookmarkStart w:id="2" w:name="n12"/>
      <w:bookmarkEnd w:id="1"/>
      <w:bookmarkEnd w:id="2"/>
      <w:r w:rsidRPr="000D5A36">
        <w:rPr>
          <w:rFonts w:ascii="Times New Roman" w:hAnsi="Times New Roman"/>
          <w:sz w:val="28"/>
          <w:szCs w:val="28"/>
          <w:lang w:val="uk-UA"/>
        </w:rPr>
        <w:t>5</w:t>
      </w:r>
      <w:r w:rsidR="00FF61E6" w:rsidRPr="000D5A36">
        <w:rPr>
          <w:rFonts w:ascii="Times New Roman" w:hAnsi="Times New Roman"/>
          <w:sz w:val="28"/>
          <w:szCs w:val="28"/>
          <w:lang w:val="uk-UA"/>
        </w:rPr>
        <w:t>.</w:t>
      </w:r>
      <w:bookmarkStart w:id="3" w:name="n13"/>
      <w:bookmarkEnd w:id="3"/>
      <w:r w:rsidR="00EE19ED" w:rsidRPr="000D5A36">
        <w:rPr>
          <w:rFonts w:ascii="Times New Roman" w:hAnsi="Times New Roman"/>
          <w:sz w:val="28"/>
          <w:szCs w:val="28"/>
          <w:lang w:val="uk-UA"/>
        </w:rPr>
        <w:t> </w:t>
      </w:r>
      <w:r w:rsidR="00B26BE9" w:rsidRPr="000D5A36">
        <w:rPr>
          <w:rFonts w:ascii="Times New Roman" w:hAnsi="Times New Roman"/>
          <w:sz w:val="28"/>
          <w:szCs w:val="28"/>
          <w:lang w:val="uk-UA" w:eastAsia="ar-SA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="00B26BE9" w:rsidRPr="000D5A36">
        <w:rPr>
          <w:rFonts w:ascii="Times New Roman" w:hAnsi="Times New Roman"/>
          <w:sz w:val="28"/>
          <w:szCs w:val="28"/>
          <w:lang w:val="uk-UA" w:eastAsia="ar-SA"/>
        </w:rPr>
        <w:t>Воробей</w:t>
      </w:r>
      <w:proofErr w:type="spellEnd"/>
      <w:r w:rsidR="00B26BE9" w:rsidRPr="000D5A36">
        <w:rPr>
          <w:rFonts w:ascii="Times New Roman" w:hAnsi="Times New Roman"/>
          <w:sz w:val="28"/>
          <w:szCs w:val="28"/>
          <w:lang w:val="uk-UA" w:eastAsia="ar-SA"/>
        </w:rPr>
        <w:t xml:space="preserve"> С. І. та Голову Державної податкової служби України. </w:t>
      </w:r>
    </w:p>
    <w:p w:rsidR="00FA59FA" w:rsidRPr="000D5A36" w:rsidRDefault="00FA59F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0D5A36" w:rsidRDefault="00FF61E6" w:rsidP="00A95541">
      <w:pPr>
        <w:pStyle w:val="rvps2"/>
        <w:tabs>
          <w:tab w:val="left" w:pos="567"/>
          <w:tab w:val="right" w:pos="9639"/>
        </w:tabs>
        <w:rPr>
          <w:b/>
          <w:bCs/>
          <w:sz w:val="28"/>
          <w:szCs w:val="28"/>
          <w:lang w:val="uk-UA"/>
        </w:rPr>
      </w:pPr>
      <w:r w:rsidRPr="000D5A36">
        <w:rPr>
          <w:b/>
          <w:bCs/>
          <w:sz w:val="28"/>
          <w:szCs w:val="28"/>
          <w:lang w:val="uk-UA"/>
        </w:rPr>
        <w:t>Міністр</w:t>
      </w:r>
      <w:r w:rsidRPr="000D5A36">
        <w:rPr>
          <w:b/>
          <w:bCs/>
          <w:sz w:val="28"/>
          <w:szCs w:val="28"/>
          <w:lang w:val="uk-UA"/>
        </w:rPr>
        <w:tab/>
      </w:r>
      <w:r w:rsidR="00A95541" w:rsidRPr="000D5A36">
        <w:rPr>
          <w:b/>
          <w:bCs/>
          <w:sz w:val="28"/>
          <w:szCs w:val="28"/>
          <w:lang w:val="uk-UA"/>
        </w:rPr>
        <w:t xml:space="preserve">     </w:t>
      </w:r>
      <w:r w:rsidR="003A2823" w:rsidRPr="000D5A36">
        <w:rPr>
          <w:b/>
          <w:bCs/>
          <w:sz w:val="28"/>
          <w:szCs w:val="28"/>
          <w:lang w:val="uk-UA"/>
        </w:rPr>
        <w:t xml:space="preserve">  </w:t>
      </w:r>
      <w:r w:rsidRPr="000D5A36">
        <w:rPr>
          <w:b/>
          <w:bCs/>
          <w:sz w:val="28"/>
          <w:szCs w:val="28"/>
          <w:lang w:val="uk-UA"/>
        </w:rPr>
        <w:t>Сергій МАРЧЕНКО</w:t>
      </w:r>
    </w:p>
    <w:sectPr w:rsidR="00FA59FA" w:rsidRPr="000D5A36" w:rsidSect="00A95541">
      <w:headerReference w:type="default" r:id="rId8"/>
      <w:pgSz w:w="12240" w:h="15840"/>
      <w:pgMar w:top="992" w:right="567" w:bottom="1559" w:left="1701" w:header="567" w:footer="1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48" w:rsidRDefault="00D81748">
      <w:pPr>
        <w:spacing w:after="0" w:line="240" w:lineRule="auto"/>
      </w:pPr>
    </w:p>
  </w:endnote>
  <w:endnote w:type="continuationSeparator" w:id="0">
    <w:p w:rsidR="00D81748" w:rsidRDefault="00D81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48" w:rsidRDefault="00D81748">
      <w:pPr>
        <w:spacing w:after="0" w:line="240" w:lineRule="auto"/>
      </w:pPr>
    </w:p>
  </w:footnote>
  <w:footnote w:type="continuationSeparator" w:id="0">
    <w:p w:rsidR="00D81748" w:rsidRDefault="00D81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FA" w:rsidRDefault="00F07F7F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FF61E6"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E3ACD" w:rsidRPr="00CE3ACD">
      <w:rPr>
        <w:rFonts w:ascii="Times New Roman" w:hAnsi="Times New Roman"/>
        <w:noProof/>
        <w:lang w:val="uk-UA"/>
      </w:rPr>
      <w:t>3</w:t>
    </w:r>
    <w:r>
      <w:rPr>
        <w:rFonts w:ascii="Times New Roman" w:hAnsi="Times New Roman"/>
      </w:rPr>
      <w:fldChar w:fldCharType="end"/>
    </w:r>
  </w:p>
  <w:p w:rsidR="00FA59FA" w:rsidRDefault="00FA59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A3B7B"/>
    <w:multiLevelType w:val="hybridMultilevel"/>
    <w:tmpl w:val="9FEA7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3BD"/>
    <w:multiLevelType w:val="hybridMultilevel"/>
    <w:tmpl w:val="729A0764"/>
    <w:lvl w:ilvl="0" w:tplc="0F381B14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1E1F9D"/>
    <w:multiLevelType w:val="hybridMultilevel"/>
    <w:tmpl w:val="9A0E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7A78"/>
    <w:multiLevelType w:val="multilevel"/>
    <w:tmpl w:val="C144C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</w:lvl>
    <w:lvl w:ilvl="3">
      <w:start w:val="1"/>
      <w:numFmt w:val="decimal"/>
      <w:isLgl/>
      <w:lvlText w:val="%1.%2.%3.%4."/>
      <w:lvlJc w:val="left"/>
      <w:pPr>
        <w:ind w:left="3336" w:hanging="1080"/>
      </w:pPr>
    </w:lvl>
    <w:lvl w:ilvl="4">
      <w:start w:val="1"/>
      <w:numFmt w:val="decimal"/>
      <w:isLgl/>
      <w:lvlText w:val="%1.%2.%3.%4.%5."/>
      <w:lvlJc w:val="left"/>
      <w:pPr>
        <w:ind w:left="3968" w:hanging="1080"/>
      </w:pPr>
    </w:lvl>
    <w:lvl w:ilvl="5">
      <w:start w:val="1"/>
      <w:numFmt w:val="decimal"/>
      <w:isLgl/>
      <w:lvlText w:val="%1.%2.%3.%4.%5.%6."/>
      <w:lvlJc w:val="left"/>
      <w:pPr>
        <w:ind w:left="4960" w:hanging="1440"/>
      </w:pPr>
    </w:lvl>
    <w:lvl w:ilvl="6">
      <w:start w:val="1"/>
      <w:numFmt w:val="decimal"/>
      <w:isLgl/>
      <w:lvlText w:val="%1.%2.%3.%4.%5.%6.%7."/>
      <w:lvlJc w:val="left"/>
      <w:pPr>
        <w:ind w:left="5952" w:hanging="1800"/>
      </w:p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</w:lvl>
    <w:lvl w:ilvl="8">
      <w:start w:val="1"/>
      <w:numFmt w:val="decimal"/>
      <w:isLgl/>
      <w:lvlText w:val="%1.%2.%3.%4.%5.%6.%7.%8.%9."/>
      <w:lvlJc w:val="left"/>
      <w:pPr>
        <w:ind w:left="7576" w:hanging="2160"/>
      </w:pPr>
    </w:lvl>
  </w:abstractNum>
  <w:abstractNum w:abstractNumId="6" w15:restartNumberingAfterBreak="0">
    <w:nsid w:val="508B2F27"/>
    <w:multiLevelType w:val="hybridMultilevel"/>
    <w:tmpl w:val="23DE5764"/>
    <w:lvl w:ilvl="0" w:tplc="1E446BA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5405B3"/>
    <w:multiLevelType w:val="hybridMultilevel"/>
    <w:tmpl w:val="708AF9CC"/>
    <w:lvl w:ilvl="0" w:tplc="3142039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FA"/>
    <w:rsid w:val="00013F99"/>
    <w:rsid w:val="00015881"/>
    <w:rsid w:val="0002502D"/>
    <w:rsid w:val="00040911"/>
    <w:rsid w:val="000B6F8E"/>
    <w:rsid w:val="000D5A36"/>
    <w:rsid w:val="001952F9"/>
    <w:rsid w:val="00205AE7"/>
    <w:rsid w:val="002561FD"/>
    <w:rsid w:val="002626E4"/>
    <w:rsid w:val="00315D95"/>
    <w:rsid w:val="003761FA"/>
    <w:rsid w:val="003A2823"/>
    <w:rsid w:val="003A3D1B"/>
    <w:rsid w:val="003D7FD7"/>
    <w:rsid w:val="003E5AA2"/>
    <w:rsid w:val="004074BF"/>
    <w:rsid w:val="004724D5"/>
    <w:rsid w:val="00485FF3"/>
    <w:rsid w:val="004D2C1A"/>
    <w:rsid w:val="005158D4"/>
    <w:rsid w:val="0053153B"/>
    <w:rsid w:val="005A36DE"/>
    <w:rsid w:val="00672388"/>
    <w:rsid w:val="006A59CA"/>
    <w:rsid w:val="006B3A16"/>
    <w:rsid w:val="006D5872"/>
    <w:rsid w:val="006F751D"/>
    <w:rsid w:val="0076569E"/>
    <w:rsid w:val="007803BB"/>
    <w:rsid w:val="007C02C9"/>
    <w:rsid w:val="007C30B8"/>
    <w:rsid w:val="008B68AA"/>
    <w:rsid w:val="008E5590"/>
    <w:rsid w:val="00921646"/>
    <w:rsid w:val="009352BA"/>
    <w:rsid w:val="00946DE7"/>
    <w:rsid w:val="00947B83"/>
    <w:rsid w:val="00985BE4"/>
    <w:rsid w:val="009C307C"/>
    <w:rsid w:val="009F0A3D"/>
    <w:rsid w:val="00A86DA2"/>
    <w:rsid w:val="00A95541"/>
    <w:rsid w:val="00AF0BA0"/>
    <w:rsid w:val="00B26BE9"/>
    <w:rsid w:val="00B5621E"/>
    <w:rsid w:val="00B66F09"/>
    <w:rsid w:val="00B82CB2"/>
    <w:rsid w:val="00BC10AD"/>
    <w:rsid w:val="00BC7EFD"/>
    <w:rsid w:val="00C05D67"/>
    <w:rsid w:val="00C25BF5"/>
    <w:rsid w:val="00C30A3B"/>
    <w:rsid w:val="00C413FB"/>
    <w:rsid w:val="00C621FD"/>
    <w:rsid w:val="00C92432"/>
    <w:rsid w:val="00CC2932"/>
    <w:rsid w:val="00CD06F2"/>
    <w:rsid w:val="00CD216D"/>
    <w:rsid w:val="00CE3ACD"/>
    <w:rsid w:val="00D66BFF"/>
    <w:rsid w:val="00D81748"/>
    <w:rsid w:val="00D97EDE"/>
    <w:rsid w:val="00DC3DFF"/>
    <w:rsid w:val="00E04A1A"/>
    <w:rsid w:val="00EE19ED"/>
    <w:rsid w:val="00F0232A"/>
    <w:rsid w:val="00F07F7F"/>
    <w:rsid w:val="00F55B0D"/>
    <w:rsid w:val="00FA59FA"/>
    <w:rsid w:val="00FC48C3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5925"/>
  <w15:docId w15:val="{7E5B3C8F-81DE-451E-A1FD-B2F970BA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99"/>
    <w:pPr>
      <w:ind w:left="720"/>
      <w:contextualSpacing/>
    </w:pPr>
  </w:style>
  <w:style w:type="paragraph" w:customStyle="1" w:styleId="rvps2">
    <w:name w:val="rvps2"/>
    <w:basedOn w:val="a"/>
    <w:rsid w:val="00013F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rsid w:val="00013F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rsid w:val="00013F99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rsid w:val="00013F9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rsid w:val="00013F99"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rsid w:val="00013F99"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  <w:rsid w:val="00013F99"/>
  </w:style>
  <w:style w:type="character" w:styleId="af">
    <w:name w:val="Hyperlink"/>
    <w:rsid w:val="00013F99"/>
    <w:rPr>
      <w:color w:val="0000FF"/>
      <w:u w:val="single"/>
    </w:rPr>
  </w:style>
  <w:style w:type="character" w:customStyle="1" w:styleId="tlid-translation">
    <w:name w:val="tlid-translation"/>
    <w:basedOn w:val="a0"/>
    <w:rsid w:val="00013F99"/>
  </w:style>
  <w:style w:type="character" w:customStyle="1" w:styleId="rvts0">
    <w:name w:val="rvts0"/>
    <w:basedOn w:val="a0"/>
    <w:rsid w:val="00013F99"/>
  </w:style>
  <w:style w:type="character" w:customStyle="1" w:styleId="rvts52">
    <w:name w:val="rvts52"/>
    <w:basedOn w:val="a0"/>
    <w:rsid w:val="00013F99"/>
  </w:style>
  <w:style w:type="character" w:customStyle="1" w:styleId="rvts44">
    <w:name w:val="rvts44"/>
    <w:basedOn w:val="a0"/>
    <w:rsid w:val="00013F99"/>
  </w:style>
  <w:style w:type="character" w:customStyle="1" w:styleId="a5">
    <w:name w:val="Текст у виносці Знак"/>
    <w:basedOn w:val="a0"/>
    <w:link w:val="a4"/>
    <w:semiHidden/>
    <w:rsid w:val="00013F99"/>
    <w:rPr>
      <w:rFonts w:ascii="Segoe UI" w:hAnsi="Segoe UI"/>
      <w:sz w:val="18"/>
      <w:szCs w:val="18"/>
    </w:rPr>
  </w:style>
  <w:style w:type="character" w:customStyle="1" w:styleId="rvts23">
    <w:name w:val="rvts23"/>
    <w:basedOn w:val="a0"/>
    <w:rsid w:val="00013F99"/>
  </w:style>
  <w:style w:type="character" w:customStyle="1" w:styleId="rvts9">
    <w:name w:val="rvts9"/>
    <w:basedOn w:val="a0"/>
    <w:rsid w:val="00013F99"/>
  </w:style>
  <w:style w:type="character" w:customStyle="1" w:styleId="fontstyle01">
    <w:name w:val="fontstyle01"/>
    <w:basedOn w:val="a0"/>
    <w:rsid w:val="00013F9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13F99"/>
    <w:rPr>
      <w:rFonts w:ascii="SymbolMT" w:hAnsi="SymbolM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Верхній колонтитул Знак"/>
    <w:basedOn w:val="a0"/>
    <w:link w:val="a6"/>
    <w:rsid w:val="00013F99"/>
  </w:style>
  <w:style w:type="character" w:customStyle="1" w:styleId="a9">
    <w:name w:val="Нижній колонтитул Знак"/>
    <w:basedOn w:val="a0"/>
    <w:link w:val="a8"/>
    <w:rsid w:val="00013F99"/>
  </w:style>
  <w:style w:type="character" w:customStyle="1" w:styleId="s1">
    <w:name w:val="s1"/>
    <w:rsid w:val="00013F99"/>
  </w:style>
  <w:style w:type="character" w:styleId="af0">
    <w:name w:val="footnote reference"/>
    <w:semiHidden/>
    <w:rsid w:val="00013F99"/>
    <w:rPr>
      <w:vertAlign w:val="superscript"/>
    </w:rPr>
  </w:style>
  <w:style w:type="character" w:customStyle="1" w:styleId="ab">
    <w:name w:val="Текст виноски Знак"/>
    <w:link w:val="aa"/>
    <w:semiHidden/>
    <w:rsid w:val="00013F99"/>
    <w:rPr>
      <w:sz w:val="20"/>
      <w:szCs w:val="20"/>
    </w:rPr>
  </w:style>
  <w:style w:type="character" w:styleId="af1">
    <w:name w:val="endnote reference"/>
    <w:semiHidden/>
    <w:rsid w:val="00013F99"/>
    <w:rPr>
      <w:vertAlign w:val="superscript"/>
    </w:rPr>
  </w:style>
  <w:style w:type="character" w:customStyle="1" w:styleId="ad">
    <w:name w:val="Текст кінцевої виноски Знак"/>
    <w:link w:val="ac"/>
    <w:semiHidden/>
    <w:rsid w:val="00013F99"/>
    <w:rPr>
      <w:sz w:val="20"/>
      <w:szCs w:val="20"/>
    </w:rPr>
  </w:style>
  <w:style w:type="table" w:styleId="1">
    <w:name w:val="Table Simple 1"/>
    <w:basedOn w:val="a1"/>
    <w:rsid w:val="00013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01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2191</Words>
  <Characters>1250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k.bilcuk@eu4pfm.com.ua</dc:creator>
  <cp:lastModifiedBy>Дорошкова Наталія Олександрівна</cp:lastModifiedBy>
  <cp:revision>4</cp:revision>
  <cp:lastPrinted>2022-10-04T04:48:00Z</cp:lastPrinted>
  <dcterms:created xsi:type="dcterms:W3CDTF">2022-10-12T09:33:00Z</dcterms:created>
  <dcterms:modified xsi:type="dcterms:W3CDTF">2022-10-12T14:17:00Z</dcterms:modified>
</cp:coreProperties>
</file>