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30" w:rsidRPr="00994CC4" w:rsidRDefault="00CF6444" w:rsidP="003D2430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994CC4">
        <w:rPr>
          <w:noProof/>
          <w:lang w:val="uk-UA" w:eastAsia="uk-UA"/>
        </w:rPr>
        <w:drawing>
          <wp:inline distT="0" distB="0" distL="0" distR="0">
            <wp:extent cx="58420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30" w:rsidRPr="00994CC4" w:rsidRDefault="003D2430" w:rsidP="003D2430">
      <w:pPr>
        <w:jc w:val="center"/>
        <w:rPr>
          <w:b/>
          <w:sz w:val="28"/>
          <w:szCs w:val="28"/>
          <w:lang w:val="uk-UA"/>
        </w:rPr>
      </w:pPr>
    </w:p>
    <w:p w:rsidR="003D2430" w:rsidRPr="00994CC4" w:rsidRDefault="003D2430" w:rsidP="003D2430">
      <w:pPr>
        <w:jc w:val="center"/>
        <w:rPr>
          <w:b/>
          <w:sz w:val="28"/>
          <w:szCs w:val="28"/>
          <w:lang w:val="uk-UA"/>
        </w:rPr>
      </w:pPr>
      <w:r w:rsidRPr="00994CC4">
        <w:rPr>
          <w:b/>
          <w:sz w:val="28"/>
          <w:szCs w:val="28"/>
          <w:lang w:val="uk-UA"/>
        </w:rPr>
        <w:t>МІНІСТЕРСТВО ФІНАНСІВ УКРАЇНИ</w:t>
      </w:r>
    </w:p>
    <w:p w:rsidR="003D2430" w:rsidRPr="00994CC4" w:rsidRDefault="003D2430" w:rsidP="003D2430">
      <w:pPr>
        <w:jc w:val="center"/>
        <w:rPr>
          <w:b/>
          <w:sz w:val="28"/>
          <w:szCs w:val="28"/>
          <w:lang w:val="uk-UA"/>
        </w:rPr>
      </w:pPr>
    </w:p>
    <w:p w:rsidR="003D2430" w:rsidRPr="00994CC4" w:rsidRDefault="003D2430" w:rsidP="003D2430">
      <w:pPr>
        <w:jc w:val="center"/>
        <w:rPr>
          <w:b/>
          <w:sz w:val="32"/>
          <w:szCs w:val="32"/>
          <w:lang w:val="uk-UA"/>
        </w:rPr>
      </w:pPr>
      <w:r w:rsidRPr="00994CC4">
        <w:rPr>
          <w:b/>
          <w:sz w:val="32"/>
          <w:szCs w:val="32"/>
          <w:lang w:val="uk-UA"/>
        </w:rPr>
        <w:t>НАКАЗ</w:t>
      </w:r>
    </w:p>
    <w:p w:rsidR="007F5E8D" w:rsidRPr="00994CC4" w:rsidRDefault="003D2430" w:rsidP="007F5E8D">
      <w:pPr>
        <w:jc w:val="center"/>
        <w:rPr>
          <w:sz w:val="28"/>
          <w:szCs w:val="28"/>
          <w:lang w:val="uk-UA"/>
        </w:rPr>
      </w:pPr>
      <w:r w:rsidRPr="00994CC4">
        <w:rPr>
          <w:b/>
          <w:sz w:val="28"/>
          <w:szCs w:val="28"/>
          <w:lang w:val="uk-UA"/>
        </w:rPr>
        <w:t xml:space="preserve">       </w:t>
      </w:r>
    </w:p>
    <w:p w:rsidR="003D2430" w:rsidRPr="00994CC4" w:rsidRDefault="007F5E8D" w:rsidP="003D2430">
      <w:pPr>
        <w:rPr>
          <w:sz w:val="28"/>
          <w:szCs w:val="28"/>
          <w:lang w:val="uk-UA"/>
        </w:rPr>
      </w:pPr>
      <w:r w:rsidRPr="00994CC4">
        <w:rPr>
          <w:sz w:val="28"/>
          <w:szCs w:val="28"/>
          <w:lang w:val="uk-UA"/>
        </w:rPr>
        <w:t xml:space="preserve">  </w:t>
      </w:r>
      <w:r w:rsidR="006E1C88" w:rsidRPr="00994CC4">
        <w:rPr>
          <w:sz w:val="28"/>
          <w:szCs w:val="28"/>
          <w:lang w:val="uk-UA"/>
        </w:rPr>
        <w:t xml:space="preserve">від </w:t>
      </w:r>
      <w:r w:rsidRPr="00994CC4">
        <w:rPr>
          <w:b/>
          <w:sz w:val="28"/>
          <w:szCs w:val="28"/>
          <w:lang w:val="uk-UA"/>
        </w:rPr>
        <w:t>______________</w:t>
      </w:r>
      <w:r w:rsidRPr="00994CC4">
        <w:rPr>
          <w:sz w:val="28"/>
          <w:szCs w:val="28"/>
          <w:lang w:val="uk-UA"/>
        </w:rPr>
        <w:t xml:space="preserve"> </w:t>
      </w:r>
      <w:r w:rsidR="006E1C88" w:rsidRPr="00994CC4">
        <w:rPr>
          <w:sz w:val="28"/>
          <w:szCs w:val="28"/>
          <w:lang w:val="uk-UA"/>
        </w:rPr>
        <w:t xml:space="preserve">                          </w:t>
      </w:r>
      <w:r w:rsidRPr="00994CC4">
        <w:rPr>
          <w:sz w:val="28"/>
          <w:szCs w:val="28"/>
          <w:lang w:val="uk-UA"/>
        </w:rPr>
        <w:t xml:space="preserve">Київ    </w:t>
      </w:r>
      <w:r w:rsidR="006E1C88" w:rsidRPr="00994CC4">
        <w:rPr>
          <w:sz w:val="28"/>
          <w:szCs w:val="28"/>
          <w:lang w:val="uk-UA"/>
        </w:rPr>
        <w:t xml:space="preserve">                             </w:t>
      </w:r>
      <w:r w:rsidRPr="00994CC4">
        <w:rPr>
          <w:sz w:val="28"/>
          <w:szCs w:val="28"/>
          <w:lang w:val="uk-UA"/>
        </w:rPr>
        <w:t xml:space="preserve">  </w:t>
      </w:r>
      <w:r w:rsidR="003D2430" w:rsidRPr="00994CC4">
        <w:rPr>
          <w:sz w:val="28"/>
          <w:szCs w:val="28"/>
          <w:lang w:val="uk-UA"/>
        </w:rPr>
        <w:t xml:space="preserve">№ </w:t>
      </w:r>
      <w:r w:rsidR="003D2430" w:rsidRPr="00994CC4">
        <w:rPr>
          <w:b/>
          <w:sz w:val="28"/>
          <w:szCs w:val="28"/>
          <w:lang w:val="uk-UA"/>
        </w:rPr>
        <w:t>__________</w:t>
      </w:r>
      <w:r w:rsidRPr="00994CC4">
        <w:rPr>
          <w:sz w:val="28"/>
          <w:szCs w:val="28"/>
          <w:lang w:val="uk-UA"/>
        </w:rPr>
        <w:t xml:space="preserve"> </w:t>
      </w:r>
    </w:p>
    <w:p w:rsidR="00981B85" w:rsidRPr="00994CC4" w:rsidRDefault="00981B85" w:rsidP="00CF6444">
      <w:pPr>
        <w:spacing w:line="360" w:lineRule="auto"/>
      </w:pPr>
    </w:p>
    <w:p w:rsidR="00981B85" w:rsidRPr="00994CC4" w:rsidRDefault="00981B85" w:rsidP="00CF6444">
      <w:pPr>
        <w:spacing w:line="360" w:lineRule="auto"/>
      </w:pPr>
    </w:p>
    <w:p w:rsidR="00981B85" w:rsidRPr="00994CC4" w:rsidRDefault="00981B85" w:rsidP="00CF6444">
      <w:pPr>
        <w:spacing w:line="360" w:lineRule="auto"/>
      </w:pPr>
    </w:p>
    <w:p w:rsidR="00981B85" w:rsidRPr="00994CC4" w:rsidRDefault="00981B85" w:rsidP="00CF6444">
      <w:pPr>
        <w:spacing w:line="360" w:lineRule="auto"/>
      </w:pPr>
    </w:p>
    <w:p w:rsidR="00CF6444" w:rsidRPr="00994CC4" w:rsidRDefault="00CF6444" w:rsidP="00CF6444">
      <w:pPr>
        <w:spacing w:line="360" w:lineRule="auto"/>
      </w:pPr>
    </w:p>
    <w:p w:rsidR="00CF6444" w:rsidRPr="00994CC4" w:rsidRDefault="00CF6444" w:rsidP="00CF6444">
      <w:pPr>
        <w:spacing w:line="360" w:lineRule="auto"/>
      </w:pPr>
    </w:p>
    <w:p w:rsidR="00CF6444" w:rsidRPr="00994CC4" w:rsidRDefault="00CF6444" w:rsidP="00CF6444">
      <w:pPr>
        <w:spacing w:line="360" w:lineRule="auto"/>
      </w:pPr>
    </w:p>
    <w:p w:rsidR="00CF6444" w:rsidRPr="00994CC4" w:rsidRDefault="00CF6444" w:rsidP="00CF6444">
      <w:pPr>
        <w:spacing w:line="360" w:lineRule="auto"/>
      </w:pPr>
    </w:p>
    <w:p w:rsidR="00981B85" w:rsidRPr="00994CC4" w:rsidRDefault="00981B85" w:rsidP="00CF6444">
      <w:pPr>
        <w:spacing w:line="360" w:lineRule="auto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39"/>
      </w:tblGrid>
      <w:tr w:rsidR="00CF6444" w:rsidRPr="00994CC4" w:rsidTr="00D939F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F6444" w:rsidRPr="00994CC4" w:rsidRDefault="00CF6444" w:rsidP="006F3FB4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994CC4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532A8C" w:rsidRPr="00994CC4">
              <w:rPr>
                <w:b/>
                <w:sz w:val="28"/>
                <w:szCs w:val="28"/>
                <w:lang w:val="uk-UA"/>
              </w:rPr>
              <w:t>внесення змін до Інструкції про здійснення державного експертно-пробірного контролю за якістю дорогоцінних металів, вставок дорогоцінного каміння, виробів з них та матеріалів, що містять дорогоцінні метали та вставки дорогоцінного каміння</w:t>
            </w:r>
          </w:p>
        </w:tc>
      </w:tr>
    </w:tbl>
    <w:p w:rsidR="00CF6444" w:rsidRPr="00994CC4" w:rsidRDefault="00CF6444" w:rsidP="00CF6444">
      <w:pPr>
        <w:spacing w:line="360" w:lineRule="auto"/>
        <w:rPr>
          <w:sz w:val="28"/>
          <w:szCs w:val="28"/>
          <w:lang w:val="uk-UA"/>
        </w:rPr>
      </w:pPr>
    </w:p>
    <w:p w:rsidR="00CF6444" w:rsidRPr="00994CC4" w:rsidRDefault="00CF6444" w:rsidP="00D939F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94CC4">
        <w:rPr>
          <w:sz w:val="28"/>
          <w:szCs w:val="28"/>
          <w:lang w:val="uk-UA"/>
        </w:rPr>
        <w:t>Відповідно до статей 15</w:t>
      </w:r>
      <w:r w:rsidR="00D939FE" w:rsidRPr="00994CC4">
        <w:rPr>
          <w:sz w:val="28"/>
          <w:szCs w:val="28"/>
          <w:lang w:val="uk-UA"/>
        </w:rPr>
        <w:t>,</w:t>
      </w:r>
      <w:r w:rsidRPr="00994CC4">
        <w:rPr>
          <w:sz w:val="28"/>
          <w:szCs w:val="28"/>
          <w:lang w:val="uk-UA"/>
        </w:rPr>
        <w:t xml:space="preserve"> 16</w:t>
      </w:r>
      <w:r w:rsidRPr="00994CC4">
        <w:rPr>
          <w:sz w:val="28"/>
          <w:szCs w:val="28"/>
          <w:vertAlign w:val="superscript"/>
          <w:lang w:val="uk-UA"/>
        </w:rPr>
        <w:t>1</w:t>
      </w:r>
      <w:r w:rsidRPr="00994CC4">
        <w:rPr>
          <w:sz w:val="28"/>
          <w:szCs w:val="28"/>
          <w:lang w:val="uk-UA"/>
        </w:rPr>
        <w:t xml:space="preserve"> Закону України "Про державне регулювання видобутку, виробництва і використання дорогоцінних металів і дорогоцінного каміння та</w:t>
      </w:r>
      <w:r w:rsidR="00774723" w:rsidRPr="00994CC4">
        <w:rPr>
          <w:sz w:val="28"/>
          <w:szCs w:val="28"/>
          <w:lang w:val="uk-UA"/>
        </w:rPr>
        <w:t xml:space="preserve"> контроль за операціями з ними", </w:t>
      </w:r>
      <w:r w:rsidRPr="00994CC4">
        <w:rPr>
          <w:sz w:val="28"/>
          <w:szCs w:val="28"/>
          <w:lang w:val="uk-UA"/>
        </w:rPr>
        <w:t>пункту 3 Положення про Міністерство фінансів України, затвердженого постановою Кабінету Міністрів України від</w:t>
      </w:r>
      <w:r w:rsidR="00D939FE" w:rsidRPr="00994CC4">
        <w:rPr>
          <w:sz w:val="28"/>
          <w:szCs w:val="28"/>
          <w:lang w:val="uk-UA"/>
        </w:rPr>
        <w:t xml:space="preserve"> </w:t>
      </w:r>
      <w:r w:rsidRPr="00994CC4">
        <w:rPr>
          <w:sz w:val="28"/>
          <w:szCs w:val="28"/>
          <w:lang w:val="uk-UA"/>
        </w:rPr>
        <w:t>20</w:t>
      </w:r>
      <w:r w:rsidR="00D939FE" w:rsidRPr="00994CC4">
        <w:rPr>
          <w:sz w:val="28"/>
          <w:szCs w:val="28"/>
          <w:lang w:val="uk-UA"/>
        </w:rPr>
        <w:t xml:space="preserve"> </w:t>
      </w:r>
      <w:r w:rsidRPr="00994CC4">
        <w:rPr>
          <w:sz w:val="28"/>
          <w:szCs w:val="28"/>
          <w:lang w:val="uk-UA"/>
        </w:rPr>
        <w:t>серпня 2014</w:t>
      </w:r>
      <w:r w:rsidR="00D939FE" w:rsidRPr="00994CC4">
        <w:rPr>
          <w:sz w:val="28"/>
          <w:szCs w:val="28"/>
          <w:lang w:val="uk-UA"/>
        </w:rPr>
        <w:t xml:space="preserve"> </w:t>
      </w:r>
      <w:r w:rsidRPr="00994CC4">
        <w:rPr>
          <w:sz w:val="28"/>
          <w:szCs w:val="28"/>
          <w:lang w:val="uk-UA"/>
        </w:rPr>
        <w:t>року № 375,</w:t>
      </w:r>
      <w:r w:rsidR="0092484E" w:rsidRPr="00994CC4">
        <w:rPr>
          <w:sz w:val="28"/>
          <w:szCs w:val="28"/>
          <w:lang w:val="uk-UA"/>
        </w:rPr>
        <w:t xml:space="preserve"> з метою приведення нормативно-правового </w:t>
      </w:r>
      <w:proofErr w:type="spellStart"/>
      <w:r w:rsidR="0092484E" w:rsidRPr="00994CC4">
        <w:rPr>
          <w:sz w:val="28"/>
          <w:szCs w:val="28"/>
          <w:lang w:val="uk-UA"/>
        </w:rPr>
        <w:t>акта</w:t>
      </w:r>
      <w:proofErr w:type="spellEnd"/>
      <w:r w:rsidR="0092484E" w:rsidRPr="00994CC4">
        <w:rPr>
          <w:sz w:val="28"/>
          <w:szCs w:val="28"/>
          <w:lang w:val="uk-UA"/>
        </w:rPr>
        <w:t xml:space="preserve"> у відповідність </w:t>
      </w:r>
      <w:r w:rsidR="00D939FE" w:rsidRPr="00994CC4">
        <w:rPr>
          <w:sz w:val="28"/>
          <w:szCs w:val="28"/>
          <w:lang w:val="uk-UA"/>
        </w:rPr>
        <w:t>до</w:t>
      </w:r>
      <w:r w:rsidR="0092484E" w:rsidRPr="00994CC4">
        <w:rPr>
          <w:sz w:val="28"/>
          <w:szCs w:val="28"/>
          <w:lang w:val="uk-UA"/>
        </w:rPr>
        <w:t xml:space="preserve"> законодавств</w:t>
      </w:r>
      <w:r w:rsidR="00D939FE" w:rsidRPr="00994CC4">
        <w:rPr>
          <w:sz w:val="28"/>
          <w:szCs w:val="28"/>
          <w:lang w:val="uk-UA"/>
        </w:rPr>
        <w:t>а</w:t>
      </w:r>
      <w:r w:rsidR="0092484E" w:rsidRPr="00994CC4">
        <w:rPr>
          <w:sz w:val="28"/>
          <w:szCs w:val="28"/>
          <w:lang w:val="uk-UA"/>
        </w:rPr>
        <w:t xml:space="preserve"> України</w:t>
      </w:r>
    </w:p>
    <w:p w:rsidR="00CF6444" w:rsidRPr="00994CC4" w:rsidRDefault="00CF6444" w:rsidP="00D939FE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:rsidR="00CF6444" w:rsidRPr="00994CC4" w:rsidRDefault="00CF6444" w:rsidP="00D939FE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994CC4">
        <w:rPr>
          <w:b/>
          <w:sz w:val="28"/>
          <w:szCs w:val="28"/>
          <w:lang w:val="uk-UA"/>
        </w:rPr>
        <w:t>НАКАЗУЮ:</w:t>
      </w:r>
    </w:p>
    <w:p w:rsidR="00CF6444" w:rsidRPr="00994CC4" w:rsidRDefault="00CF6444" w:rsidP="00D939FE">
      <w:pPr>
        <w:spacing w:line="360" w:lineRule="auto"/>
        <w:jc w:val="both"/>
        <w:rPr>
          <w:sz w:val="16"/>
          <w:szCs w:val="16"/>
          <w:lang w:val="uk-UA"/>
        </w:rPr>
      </w:pPr>
    </w:p>
    <w:p w:rsidR="00CF6444" w:rsidRPr="00994CC4" w:rsidRDefault="00CF6444" w:rsidP="00D939F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94CC4">
        <w:rPr>
          <w:sz w:val="28"/>
          <w:szCs w:val="28"/>
          <w:lang w:val="uk-UA"/>
        </w:rPr>
        <w:t xml:space="preserve">1. </w:t>
      </w:r>
      <w:proofErr w:type="spellStart"/>
      <w:r w:rsidR="00532A8C" w:rsidRPr="00994CC4">
        <w:rPr>
          <w:sz w:val="28"/>
          <w:szCs w:val="28"/>
          <w:lang w:val="uk-UA"/>
        </w:rPr>
        <w:t>Унести</w:t>
      </w:r>
      <w:proofErr w:type="spellEnd"/>
      <w:r w:rsidR="00532A8C" w:rsidRPr="00994CC4">
        <w:rPr>
          <w:sz w:val="28"/>
          <w:szCs w:val="28"/>
          <w:lang w:val="uk-UA"/>
        </w:rPr>
        <w:t xml:space="preserve"> зміни до </w:t>
      </w:r>
      <w:r w:rsidRPr="00994CC4">
        <w:rPr>
          <w:sz w:val="28"/>
          <w:szCs w:val="28"/>
          <w:lang w:val="uk-UA"/>
        </w:rPr>
        <w:t>Інструкці</w:t>
      </w:r>
      <w:r w:rsidR="00532A8C" w:rsidRPr="00994CC4">
        <w:rPr>
          <w:sz w:val="28"/>
          <w:szCs w:val="28"/>
          <w:lang w:val="uk-UA"/>
        </w:rPr>
        <w:t>ї</w:t>
      </w:r>
      <w:r w:rsidRPr="00994CC4">
        <w:rPr>
          <w:sz w:val="28"/>
          <w:szCs w:val="28"/>
          <w:lang w:val="uk-UA"/>
        </w:rPr>
        <w:t xml:space="preserve"> </w:t>
      </w:r>
      <w:r w:rsidR="00532A8C" w:rsidRPr="00994CC4">
        <w:rPr>
          <w:sz w:val="28"/>
          <w:szCs w:val="28"/>
          <w:lang w:val="uk-UA"/>
        </w:rPr>
        <w:t xml:space="preserve">про здійснення державного експертно-пробірного контролю за якістю дорогоцінних металів, вставок дорогоцінного каміння, виробів з них та матеріалів, що містять дорогоцінні метали та вставки дорогоцінного каміння, затвердженої наказом Міністерства фінансів України </w:t>
      </w:r>
      <w:r w:rsidR="00532A8C" w:rsidRPr="00994CC4">
        <w:rPr>
          <w:sz w:val="28"/>
          <w:szCs w:val="28"/>
          <w:lang w:val="uk-UA"/>
        </w:rPr>
        <w:lastRenderedPageBreak/>
        <w:t xml:space="preserve">від 20 жовтня 1999 року № 244, зареєстрованої в Міністерстві юстиції України 16 грудня 1999 року </w:t>
      </w:r>
      <w:r w:rsidR="00D939FE" w:rsidRPr="00994CC4">
        <w:rPr>
          <w:sz w:val="28"/>
          <w:szCs w:val="28"/>
          <w:lang w:val="uk-UA"/>
        </w:rPr>
        <w:t xml:space="preserve">за </w:t>
      </w:r>
      <w:r w:rsidR="00532A8C" w:rsidRPr="00994CC4">
        <w:rPr>
          <w:sz w:val="28"/>
          <w:szCs w:val="28"/>
          <w:lang w:val="uk-UA"/>
        </w:rPr>
        <w:t>№ 874/4167 (із змінами), виклавши її у новій редакції</w:t>
      </w:r>
      <w:r w:rsidRPr="00994CC4">
        <w:rPr>
          <w:sz w:val="28"/>
          <w:szCs w:val="28"/>
          <w:lang w:val="uk-UA"/>
        </w:rPr>
        <w:t xml:space="preserve">, що додається. </w:t>
      </w:r>
    </w:p>
    <w:p w:rsidR="00D939FE" w:rsidRPr="00994CC4" w:rsidRDefault="00D939FE" w:rsidP="00D939FE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:rsidR="00CF6444" w:rsidRPr="00994CC4" w:rsidRDefault="00CF6444" w:rsidP="00D939F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94CC4">
        <w:rPr>
          <w:sz w:val="28"/>
          <w:szCs w:val="28"/>
          <w:lang w:val="uk-UA"/>
        </w:rPr>
        <w:t>2.</w:t>
      </w:r>
      <w:r w:rsidR="00D939FE" w:rsidRPr="00994CC4">
        <w:rPr>
          <w:sz w:val="28"/>
          <w:szCs w:val="28"/>
          <w:lang w:val="uk-UA"/>
        </w:rPr>
        <w:t> </w:t>
      </w:r>
      <w:r w:rsidRPr="00994CC4">
        <w:rPr>
          <w:sz w:val="28"/>
          <w:szCs w:val="28"/>
          <w:lang w:val="uk-UA"/>
        </w:rPr>
        <w:t>Управлінн</w:t>
      </w:r>
      <w:r w:rsidR="00D939FE" w:rsidRPr="00994CC4">
        <w:rPr>
          <w:sz w:val="28"/>
          <w:szCs w:val="28"/>
          <w:lang w:val="uk-UA"/>
        </w:rPr>
        <w:t>ю</w:t>
      </w:r>
      <w:r w:rsidRPr="00994CC4">
        <w:rPr>
          <w:sz w:val="28"/>
          <w:szCs w:val="28"/>
          <w:lang w:val="uk-UA"/>
        </w:rPr>
        <w:t xml:space="preserve"> державної політики у сфері пробірного контролю, документів суворої звітності та лотерейної діяльності забезпечити в установленому порядку подання цього наказу на державну реєстрацію до Міністерства юстиції України.</w:t>
      </w:r>
    </w:p>
    <w:p w:rsidR="00D939FE" w:rsidRPr="00994CC4" w:rsidRDefault="00D939FE" w:rsidP="00D939FE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:rsidR="00CF6444" w:rsidRPr="00994CC4" w:rsidRDefault="00532A8C" w:rsidP="00D939F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94CC4">
        <w:rPr>
          <w:sz w:val="28"/>
          <w:szCs w:val="28"/>
          <w:lang w:val="uk-UA"/>
        </w:rPr>
        <w:t>3</w:t>
      </w:r>
      <w:r w:rsidR="00CF6444" w:rsidRPr="00994CC4">
        <w:rPr>
          <w:sz w:val="28"/>
          <w:szCs w:val="28"/>
          <w:lang w:val="uk-UA"/>
        </w:rPr>
        <w:t>. Цей наказ набирає чинності з дня його офіційного опублікування.</w:t>
      </w:r>
    </w:p>
    <w:p w:rsidR="00D939FE" w:rsidRPr="00994CC4" w:rsidRDefault="00D939FE" w:rsidP="00D939FE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:rsidR="00CF6444" w:rsidRPr="00994CC4" w:rsidRDefault="00532A8C" w:rsidP="00D939F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94CC4">
        <w:rPr>
          <w:sz w:val="28"/>
          <w:szCs w:val="28"/>
          <w:lang w:val="uk-UA"/>
        </w:rPr>
        <w:t>4</w:t>
      </w:r>
      <w:r w:rsidR="00CF6444" w:rsidRPr="00994CC4">
        <w:rPr>
          <w:sz w:val="28"/>
          <w:szCs w:val="28"/>
          <w:lang w:val="uk-UA"/>
        </w:rPr>
        <w:t xml:space="preserve">. Контроль за виконанням цього наказу </w:t>
      </w:r>
      <w:r w:rsidR="00FE7687">
        <w:rPr>
          <w:sz w:val="28"/>
          <w:szCs w:val="28"/>
          <w:lang w:val="uk-UA"/>
        </w:rPr>
        <w:t xml:space="preserve">покласти на заступника Міністра з питань європейської інтеграції </w:t>
      </w:r>
      <w:proofErr w:type="spellStart"/>
      <w:r w:rsidR="00FE7687">
        <w:rPr>
          <w:sz w:val="28"/>
          <w:szCs w:val="28"/>
          <w:lang w:val="uk-UA"/>
        </w:rPr>
        <w:t>Гелетія</w:t>
      </w:r>
      <w:proofErr w:type="spellEnd"/>
      <w:r w:rsidR="00FE7687">
        <w:rPr>
          <w:sz w:val="28"/>
          <w:szCs w:val="28"/>
          <w:lang w:val="uk-UA"/>
        </w:rPr>
        <w:t xml:space="preserve"> Ю. І.</w:t>
      </w:r>
    </w:p>
    <w:p w:rsidR="00CF6444" w:rsidRPr="00994CC4" w:rsidRDefault="00CF6444" w:rsidP="00864EAF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CF6444" w:rsidRPr="00994CC4" w:rsidRDefault="00CF6444" w:rsidP="00864EAF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CF6444" w:rsidRPr="0061166C" w:rsidRDefault="00CF6444" w:rsidP="00CF6444">
      <w:pPr>
        <w:jc w:val="both"/>
        <w:rPr>
          <w:b/>
          <w:sz w:val="28"/>
          <w:szCs w:val="28"/>
          <w:lang w:val="en-US"/>
        </w:rPr>
      </w:pPr>
      <w:r w:rsidRPr="00994CC4">
        <w:rPr>
          <w:b/>
          <w:sz w:val="28"/>
          <w:szCs w:val="28"/>
          <w:lang w:val="uk-UA"/>
        </w:rPr>
        <w:t>Міністр</w:t>
      </w:r>
      <w:r w:rsidRPr="00994CC4">
        <w:rPr>
          <w:b/>
          <w:sz w:val="28"/>
          <w:szCs w:val="28"/>
          <w:lang w:val="en-US"/>
        </w:rPr>
        <w:tab/>
      </w:r>
      <w:r w:rsidR="0061166C">
        <w:rPr>
          <w:b/>
          <w:sz w:val="28"/>
          <w:szCs w:val="28"/>
          <w:lang w:val="uk-UA"/>
        </w:rPr>
        <w:tab/>
      </w:r>
      <w:r w:rsidR="0061166C">
        <w:rPr>
          <w:b/>
          <w:sz w:val="28"/>
          <w:szCs w:val="28"/>
          <w:lang w:val="uk-UA"/>
        </w:rPr>
        <w:tab/>
      </w:r>
      <w:r w:rsidR="0061166C">
        <w:rPr>
          <w:b/>
          <w:sz w:val="28"/>
          <w:szCs w:val="28"/>
          <w:lang w:val="uk-UA"/>
        </w:rPr>
        <w:tab/>
      </w:r>
      <w:r w:rsidR="0061166C">
        <w:rPr>
          <w:b/>
          <w:sz w:val="28"/>
          <w:szCs w:val="28"/>
          <w:lang w:val="uk-UA"/>
        </w:rPr>
        <w:tab/>
      </w:r>
      <w:r w:rsidR="0061166C">
        <w:rPr>
          <w:b/>
          <w:sz w:val="28"/>
          <w:szCs w:val="28"/>
          <w:lang w:val="uk-UA"/>
        </w:rPr>
        <w:tab/>
      </w:r>
      <w:r w:rsidR="0061166C">
        <w:rPr>
          <w:b/>
          <w:sz w:val="28"/>
          <w:szCs w:val="28"/>
          <w:lang w:val="uk-UA"/>
        </w:rPr>
        <w:tab/>
      </w:r>
      <w:r w:rsidR="0061166C">
        <w:rPr>
          <w:b/>
          <w:sz w:val="28"/>
          <w:szCs w:val="28"/>
          <w:lang w:val="uk-UA"/>
        </w:rPr>
        <w:tab/>
      </w:r>
      <w:r w:rsidR="00AB28A9">
        <w:rPr>
          <w:b/>
          <w:sz w:val="28"/>
          <w:szCs w:val="28"/>
          <w:lang w:val="uk-UA"/>
        </w:rPr>
        <w:t xml:space="preserve">         </w:t>
      </w:r>
      <w:r w:rsidR="00AB28A9">
        <w:rPr>
          <w:rStyle w:val="rvts23"/>
          <w:b/>
          <w:sz w:val="28"/>
          <w:szCs w:val="28"/>
          <w:lang w:val="uk-UA"/>
        </w:rPr>
        <w:t>Сергій МАРЧЕНКО</w:t>
      </w:r>
    </w:p>
    <w:sectPr w:rsidR="00CF6444" w:rsidRPr="0061166C" w:rsidSect="009D794F">
      <w:headerReference w:type="default" r:id="rId7"/>
      <w:pgSz w:w="11906" w:h="16838"/>
      <w:pgMar w:top="360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32D" w:rsidRDefault="00EF732D" w:rsidP="00CF6444">
      <w:r>
        <w:separator/>
      </w:r>
    </w:p>
  </w:endnote>
  <w:endnote w:type="continuationSeparator" w:id="0">
    <w:p w:rsidR="00EF732D" w:rsidRDefault="00EF732D" w:rsidP="00CF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32D" w:rsidRDefault="00EF732D" w:rsidP="00CF6444">
      <w:r>
        <w:separator/>
      </w:r>
    </w:p>
  </w:footnote>
  <w:footnote w:type="continuationSeparator" w:id="0">
    <w:p w:rsidR="00EF732D" w:rsidRDefault="00EF732D" w:rsidP="00CF6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444" w:rsidRDefault="00CF644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33BA6" w:rsidRPr="00833BA6">
      <w:rPr>
        <w:noProof/>
        <w:lang w:val="uk-UA"/>
      </w:rPr>
      <w:t>2</w:t>
    </w:r>
    <w:r>
      <w:fldChar w:fldCharType="end"/>
    </w:r>
  </w:p>
  <w:p w:rsidR="00CF6444" w:rsidRDefault="00CF64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30"/>
    <w:rsid w:val="00007832"/>
    <w:rsid w:val="00007F2D"/>
    <w:rsid w:val="000256E8"/>
    <w:rsid w:val="00042676"/>
    <w:rsid w:val="00080434"/>
    <w:rsid w:val="00083519"/>
    <w:rsid w:val="000A23FD"/>
    <w:rsid w:val="000C653F"/>
    <w:rsid w:val="000F1505"/>
    <w:rsid w:val="00121660"/>
    <w:rsid w:val="0012545C"/>
    <w:rsid w:val="00230EE7"/>
    <w:rsid w:val="00271ED5"/>
    <w:rsid w:val="002D5A91"/>
    <w:rsid w:val="00335665"/>
    <w:rsid w:val="00384E11"/>
    <w:rsid w:val="003C3BE5"/>
    <w:rsid w:val="003D2430"/>
    <w:rsid w:val="00413B86"/>
    <w:rsid w:val="00513C11"/>
    <w:rsid w:val="00532A8C"/>
    <w:rsid w:val="00595652"/>
    <w:rsid w:val="005E0A92"/>
    <w:rsid w:val="0061166C"/>
    <w:rsid w:val="006E1C88"/>
    <w:rsid w:val="006F3FB4"/>
    <w:rsid w:val="00774723"/>
    <w:rsid w:val="007D4040"/>
    <w:rsid w:val="007F5E8D"/>
    <w:rsid w:val="00833BA6"/>
    <w:rsid w:val="00863BD7"/>
    <w:rsid w:val="00864EAF"/>
    <w:rsid w:val="008A69AF"/>
    <w:rsid w:val="008F2ACB"/>
    <w:rsid w:val="0092484E"/>
    <w:rsid w:val="00981B85"/>
    <w:rsid w:val="00994CC4"/>
    <w:rsid w:val="009A5130"/>
    <w:rsid w:val="009D61BF"/>
    <w:rsid w:val="009D794F"/>
    <w:rsid w:val="00A91480"/>
    <w:rsid w:val="00AB28A9"/>
    <w:rsid w:val="00BC1133"/>
    <w:rsid w:val="00C00B60"/>
    <w:rsid w:val="00CF6444"/>
    <w:rsid w:val="00D107F5"/>
    <w:rsid w:val="00D12104"/>
    <w:rsid w:val="00D67570"/>
    <w:rsid w:val="00D939FE"/>
    <w:rsid w:val="00DF4532"/>
    <w:rsid w:val="00EF732D"/>
    <w:rsid w:val="00F43364"/>
    <w:rsid w:val="00F87543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D7EF9-5118-41E7-8526-A0ACA4A7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9148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A91480"/>
    <w:rPr>
      <w:rFonts w:ascii="Segoe UI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59"/>
    <w:rsid w:val="00CF6444"/>
    <w:rPr>
      <w:rFonts w:eastAsia="Calibri" w:cs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CF644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F6444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CF644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CF6444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532A8C"/>
    <w:pPr>
      <w:ind w:left="720"/>
      <w:contextualSpacing/>
    </w:pPr>
  </w:style>
  <w:style w:type="character" w:customStyle="1" w:styleId="rvts23">
    <w:name w:val="rvts23"/>
    <w:rsid w:val="00AB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МФУ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lumir</dc:creator>
  <cp:keywords/>
  <cp:lastModifiedBy>Ганнисик Людмила Василівна</cp:lastModifiedBy>
  <cp:revision>2</cp:revision>
  <cp:lastPrinted>2020-03-13T07:31:00Z</cp:lastPrinted>
  <dcterms:created xsi:type="dcterms:W3CDTF">2020-05-21T07:51:00Z</dcterms:created>
  <dcterms:modified xsi:type="dcterms:W3CDTF">2020-05-21T07:51:00Z</dcterms:modified>
</cp:coreProperties>
</file>