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32" w:rsidRPr="00083519" w:rsidRDefault="008A5732" w:rsidP="008A5732">
      <w:pPr>
        <w:jc w:val="center"/>
        <w:rPr>
          <w:color w:val="1F497D"/>
          <w:sz w:val="28"/>
          <w:szCs w:val="28"/>
        </w:rPr>
      </w:pPr>
      <w:r>
        <w:rPr>
          <w:noProof/>
          <w:color w:val="1F497D"/>
          <w:lang w:eastAsia="uk-UA"/>
        </w:rPr>
        <w:drawing>
          <wp:inline distT="0" distB="0" distL="0" distR="0" wp14:anchorId="7F515C0F" wp14:editId="6F45A3DB">
            <wp:extent cx="5842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732" w:rsidRPr="00083519" w:rsidRDefault="008A5732" w:rsidP="008A5732">
      <w:pPr>
        <w:jc w:val="center"/>
        <w:rPr>
          <w:b/>
          <w:color w:val="1F497D"/>
          <w:sz w:val="28"/>
          <w:szCs w:val="28"/>
        </w:rPr>
      </w:pPr>
    </w:p>
    <w:p w:rsidR="008A5732" w:rsidRPr="00513C11" w:rsidRDefault="008A5732" w:rsidP="008A5732">
      <w:pPr>
        <w:jc w:val="center"/>
        <w:rPr>
          <w:b/>
          <w:sz w:val="28"/>
          <w:szCs w:val="28"/>
        </w:rPr>
      </w:pPr>
      <w:r w:rsidRPr="00513C11">
        <w:rPr>
          <w:b/>
          <w:sz w:val="28"/>
          <w:szCs w:val="28"/>
        </w:rPr>
        <w:t>МІНІСТЕРСТВО ФІНАНСІВ УКРАЇНИ</w:t>
      </w:r>
    </w:p>
    <w:p w:rsidR="008A5732" w:rsidRPr="00513C11" w:rsidRDefault="008A5732" w:rsidP="008A5732">
      <w:pPr>
        <w:jc w:val="center"/>
        <w:rPr>
          <w:b/>
          <w:sz w:val="28"/>
          <w:szCs w:val="28"/>
        </w:rPr>
      </w:pPr>
    </w:p>
    <w:p w:rsidR="008A5732" w:rsidRDefault="008A5732" w:rsidP="008A5732">
      <w:pPr>
        <w:jc w:val="center"/>
        <w:rPr>
          <w:b/>
          <w:sz w:val="32"/>
          <w:szCs w:val="32"/>
        </w:rPr>
      </w:pPr>
      <w:r w:rsidRPr="00513C11">
        <w:rPr>
          <w:b/>
          <w:sz w:val="32"/>
          <w:szCs w:val="32"/>
        </w:rPr>
        <w:t>НАКАЗ</w:t>
      </w:r>
    </w:p>
    <w:p w:rsidR="008A5732" w:rsidRPr="00513C11" w:rsidRDefault="008A5732" w:rsidP="008A5732">
      <w:pPr>
        <w:jc w:val="center"/>
        <w:rPr>
          <w:b/>
          <w:sz w:val="32"/>
          <w:szCs w:val="32"/>
        </w:rPr>
      </w:pPr>
    </w:p>
    <w:p w:rsidR="008A5732" w:rsidRPr="00F01C68" w:rsidRDefault="008A5732" w:rsidP="008A5732">
      <w:pPr>
        <w:rPr>
          <w:sz w:val="28"/>
          <w:szCs w:val="28"/>
        </w:rPr>
      </w:pPr>
      <w:r>
        <w:rPr>
          <w:sz w:val="28"/>
          <w:szCs w:val="28"/>
        </w:rPr>
        <w:t>08.04</w:t>
      </w:r>
      <w:r w:rsidRPr="00EC7FAD">
        <w:rPr>
          <w:sz w:val="28"/>
          <w:szCs w:val="28"/>
        </w:rPr>
        <w:t>.201</w:t>
      </w:r>
      <w:r>
        <w:rPr>
          <w:sz w:val="28"/>
          <w:szCs w:val="28"/>
        </w:rPr>
        <w:t xml:space="preserve">9                                                  </w:t>
      </w:r>
      <w:r w:rsidRPr="00513C11">
        <w:rPr>
          <w:sz w:val="28"/>
          <w:szCs w:val="28"/>
        </w:rPr>
        <w:t xml:space="preserve">Київ </w:t>
      </w:r>
      <w:r>
        <w:rPr>
          <w:sz w:val="28"/>
          <w:szCs w:val="28"/>
        </w:rPr>
        <w:t xml:space="preserve">                                                </w:t>
      </w:r>
      <w:r w:rsidRPr="00513C11">
        <w:rPr>
          <w:sz w:val="28"/>
          <w:szCs w:val="28"/>
        </w:rPr>
        <w:t xml:space="preserve">№ </w:t>
      </w:r>
      <w:r>
        <w:rPr>
          <w:sz w:val="28"/>
          <w:szCs w:val="28"/>
        </w:rPr>
        <w:t>145</w:t>
      </w:r>
    </w:p>
    <w:p w:rsidR="008A5732" w:rsidRPr="00434E7A" w:rsidRDefault="008A5732" w:rsidP="008A5732">
      <w:pPr>
        <w:jc w:val="both"/>
        <w:rPr>
          <w:sz w:val="28"/>
          <w:szCs w:val="28"/>
        </w:rPr>
      </w:pPr>
    </w:p>
    <w:p w:rsidR="008A5732" w:rsidRPr="0059675E" w:rsidRDefault="008A5732" w:rsidP="008A5732">
      <w:pPr>
        <w:spacing w:line="360" w:lineRule="auto"/>
        <w:ind w:firstLine="709"/>
        <w:jc w:val="right"/>
        <w:rPr>
          <w:sz w:val="28"/>
        </w:rPr>
      </w:pPr>
      <w:r w:rsidRPr="0059675E">
        <w:rPr>
          <w:sz w:val="28"/>
        </w:rPr>
        <w:t xml:space="preserve">Зареєстровано в Міністерстві юстиції України </w:t>
      </w:r>
    </w:p>
    <w:p w:rsidR="008A5732" w:rsidRPr="0059675E" w:rsidRDefault="008A5732" w:rsidP="008A5732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25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квітня </w:t>
      </w:r>
      <w:r w:rsidRPr="0059675E">
        <w:rPr>
          <w:sz w:val="28"/>
        </w:rPr>
        <w:t>201</w:t>
      </w:r>
      <w:r>
        <w:rPr>
          <w:sz w:val="28"/>
        </w:rPr>
        <w:t>9</w:t>
      </w:r>
      <w:r w:rsidRPr="0059675E">
        <w:rPr>
          <w:sz w:val="28"/>
        </w:rPr>
        <w:t xml:space="preserve"> року за №</w:t>
      </w:r>
      <w:r>
        <w:rPr>
          <w:sz w:val="28"/>
          <w:lang w:val="en-US"/>
        </w:rPr>
        <w:t> </w:t>
      </w:r>
      <w:r>
        <w:rPr>
          <w:sz w:val="28"/>
        </w:rPr>
        <w:t>444</w:t>
      </w:r>
      <w:r w:rsidRPr="0090559B">
        <w:rPr>
          <w:sz w:val="28"/>
        </w:rPr>
        <w:t>/3</w:t>
      </w:r>
      <w:r>
        <w:rPr>
          <w:sz w:val="28"/>
        </w:rPr>
        <w:t>3415</w:t>
      </w:r>
    </w:p>
    <w:p w:rsidR="0045520E" w:rsidRDefault="0045520E" w:rsidP="001E4FE5">
      <w:pPr>
        <w:spacing w:line="360" w:lineRule="auto"/>
        <w:jc w:val="both"/>
        <w:rPr>
          <w:sz w:val="28"/>
          <w:szCs w:val="28"/>
        </w:rPr>
      </w:pPr>
    </w:p>
    <w:p w:rsidR="003C3F57" w:rsidRDefault="003C3F57" w:rsidP="001E4FE5">
      <w:pPr>
        <w:spacing w:line="360" w:lineRule="auto"/>
        <w:jc w:val="both"/>
        <w:rPr>
          <w:sz w:val="28"/>
          <w:szCs w:val="28"/>
        </w:rPr>
      </w:pPr>
    </w:p>
    <w:p w:rsidR="00627A57" w:rsidRPr="00013273" w:rsidRDefault="00627A57" w:rsidP="001E4FE5">
      <w:pPr>
        <w:spacing w:line="360" w:lineRule="auto"/>
        <w:jc w:val="both"/>
        <w:rPr>
          <w:sz w:val="28"/>
          <w:szCs w:val="28"/>
        </w:rPr>
      </w:pPr>
    </w:p>
    <w:p w:rsidR="001E4FE5" w:rsidRPr="00013273" w:rsidRDefault="001E4FE5" w:rsidP="001E4FE5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45520E" w:rsidRDefault="002C5BDC" w:rsidP="001E4FE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45520E">
        <w:rPr>
          <w:b/>
          <w:sz w:val="28"/>
          <w:szCs w:val="28"/>
        </w:rPr>
        <w:t>затвердження З</w:t>
      </w:r>
      <w:r>
        <w:rPr>
          <w:b/>
          <w:sz w:val="28"/>
          <w:szCs w:val="28"/>
        </w:rPr>
        <w:t>мін до</w:t>
      </w:r>
      <w:r w:rsidR="0045520E">
        <w:rPr>
          <w:b/>
          <w:sz w:val="28"/>
          <w:szCs w:val="28"/>
        </w:rPr>
        <w:t xml:space="preserve"> </w:t>
      </w:r>
      <w:r w:rsidRPr="002C5BDC">
        <w:rPr>
          <w:b/>
          <w:sz w:val="28"/>
          <w:szCs w:val="28"/>
        </w:rPr>
        <w:t>Загальних</w:t>
      </w:r>
    </w:p>
    <w:p w:rsidR="0045520E" w:rsidRDefault="002C5BDC" w:rsidP="001E4FE5">
      <w:pPr>
        <w:spacing w:line="360" w:lineRule="auto"/>
        <w:rPr>
          <w:b/>
          <w:sz w:val="28"/>
          <w:szCs w:val="28"/>
        </w:rPr>
      </w:pPr>
      <w:r w:rsidRPr="002C5BDC">
        <w:rPr>
          <w:b/>
          <w:sz w:val="28"/>
          <w:szCs w:val="28"/>
        </w:rPr>
        <w:t xml:space="preserve">вимог </w:t>
      </w:r>
      <w:r>
        <w:rPr>
          <w:b/>
          <w:sz w:val="28"/>
          <w:szCs w:val="28"/>
        </w:rPr>
        <w:t>до визначення</w:t>
      </w:r>
      <w:r w:rsidR="0045520E">
        <w:rPr>
          <w:b/>
          <w:sz w:val="28"/>
          <w:szCs w:val="28"/>
        </w:rPr>
        <w:t xml:space="preserve"> </w:t>
      </w:r>
      <w:r w:rsidRPr="002C5BDC">
        <w:rPr>
          <w:b/>
          <w:sz w:val="28"/>
          <w:szCs w:val="28"/>
        </w:rPr>
        <w:t>результативних</w:t>
      </w:r>
    </w:p>
    <w:p w:rsidR="002C5BDC" w:rsidRDefault="002C5BDC" w:rsidP="001E4FE5">
      <w:pPr>
        <w:spacing w:line="360" w:lineRule="auto"/>
        <w:rPr>
          <w:b/>
          <w:sz w:val="28"/>
          <w:szCs w:val="28"/>
        </w:rPr>
      </w:pPr>
      <w:r w:rsidRPr="002C5BDC">
        <w:rPr>
          <w:b/>
          <w:sz w:val="28"/>
          <w:szCs w:val="28"/>
        </w:rPr>
        <w:t>показників</w:t>
      </w:r>
      <w:r w:rsidR="0045520E">
        <w:rPr>
          <w:b/>
          <w:sz w:val="28"/>
          <w:szCs w:val="28"/>
        </w:rPr>
        <w:t xml:space="preserve"> </w:t>
      </w:r>
      <w:r w:rsidRPr="002C5BDC">
        <w:rPr>
          <w:b/>
          <w:sz w:val="28"/>
          <w:szCs w:val="28"/>
        </w:rPr>
        <w:t>бюджетних програм</w:t>
      </w:r>
    </w:p>
    <w:p w:rsidR="001E4FE5" w:rsidRPr="00013273" w:rsidRDefault="001E4FE5" w:rsidP="001E4FE5">
      <w:pPr>
        <w:ind w:left="-113"/>
        <w:rPr>
          <w:b/>
          <w:sz w:val="28"/>
          <w:szCs w:val="28"/>
        </w:rPr>
      </w:pPr>
    </w:p>
    <w:p w:rsidR="001E4FE5" w:rsidRPr="00013273" w:rsidRDefault="001E4FE5" w:rsidP="001E4FE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3273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частини третьої розділу ІІ </w:t>
      </w:r>
      <w:r w:rsidR="00E715BE">
        <w:rPr>
          <w:sz w:val="28"/>
          <w:szCs w:val="28"/>
        </w:rPr>
        <w:t>«</w:t>
      </w:r>
      <w:r>
        <w:rPr>
          <w:sz w:val="28"/>
          <w:szCs w:val="28"/>
        </w:rPr>
        <w:t>Прикінцеві положення</w:t>
      </w:r>
      <w:r w:rsidR="00E715BE" w:rsidRPr="00DA36DB">
        <w:rPr>
          <w:sz w:val="28"/>
        </w:rPr>
        <w:t>»</w:t>
      </w:r>
      <w:r>
        <w:rPr>
          <w:sz w:val="28"/>
          <w:szCs w:val="28"/>
        </w:rPr>
        <w:t xml:space="preserve"> Закону України </w:t>
      </w:r>
      <w:r w:rsidR="00853F94" w:rsidRPr="00853F94">
        <w:rPr>
          <w:sz w:val="28"/>
          <w:szCs w:val="28"/>
        </w:rPr>
        <w:t xml:space="preserve">від </w:t>
      </w:r>
      <w:r w:rsidR="00D86F06">
        <w:rPr>
          <w:sz w:val="28"/>
          <w:szCs w:val="28"/>
        </w:rPr>
        <w:t>0</w:t>
      </w:r>
      <w:r w:rsidR="00853F94" w:rsidRPr="0025646D">
        <w:rPr>
          <w:sz w:val="28"/>
          <w:szCs w:val="28"/>
        </w:rPr>
        <w:t>6 грудня 2018 року</w:t>
      </w:r>
      <w:r w:rsidR="00853F94" w:rsidRPr="00853F94">
        <w:rPr>
          <w:sz w:val="28"/>
          <w:szCs w:val="28"/>
        </w:rPr>
        <w:t xml:space="preserve"> № </w:t>
      </w:r>
      <w:r w:rsidR="00853F94" w:rsidRPr="0025646D">
        <w:rPr>
          <w:sz w:val="28"/>
          <w:szCs w:val="28"/>
        </w:rPr>
        <w:t>2646-VIII</w:t>
      </w:r>
      <w:r w:rsidR="00853F94">
        <w:rPr>
          <w:sz w:val="28"/>
          <w:szCs w:val="28"/>
        </w:rPr>
        <w:t xml:space="preserve"> </w:t>
      </w:r>
      <w:r w:rsidR="00E715BE">
        <w:rPr>
          <w:sz w:val="28"/>
          <w:szCs w:val="28"/>
        </w:rPr>
        <w:t>«</w:t>
      </w:r>
      <w:r>
        <w:rPr>
          <w:sz w:val="28"/>
          <w:szCs w:val="28"/>
        </w:rPr>
        <w:t>Про внесення змін до Бюджетного кодексу України щодо запровадження середньострокового бюджетного планування</w:t>
      </w:r>
      <w:r w:rsidR="00E715BE" w:rsidRPr="00DA36DB">
        <w:rPr>
          <w:sz w:val="28"/>
        </w:rPr>
        <w:t>»</w:t>
      </w:r>
      <w:r w:rsidRPr="00013273">
        <w:rPr>
          <w:sz w:val="28"/>
          <w:szCs w:val="28"/>
        </w:rPr>
        <w:t>, пункту 4 Положення про Міністерство фінансів України, затвердженого постановою Кабінету Міністрів України від 20</w:t>
      </w:r>
      <w:r w:rsidR="00BF31DA">
        <w:rPr>
          <w:sz w:val="28"/>
          <w:szCs w:val="28"/>
        </w:rPr>
        <w:t> </w:t>
      </w:r>
      <w:r w:rsidRPr="00013273">
        <w:rPr>
          <w:sz w:val="28"/>
          <w:szCs w:val="28"/>
        </w:rPr>
        <w:t>серпня 2014</w:t>
      </w:r>
      <w:r w:rsidR="005D2268">
        <w:rPr>
          <w:sz w:val="28"/>
          <w:szCs w:val="28"/>
        </w:rPr>
        <w:t> </w:t>
      </w:r>
      <w:r w:rsidRPr="00013273">
        <w:rPr>
          <w:sz w:val="28"/>
          <w:szCs w:val="28"/>
        </w:rPr>
        <w:t>року № 375, з метою удосконалення програмно-цільового методу у бюджетному процесі</w:t>
      </w:r>
    </w:p>
    <w:p w:rsidR="001E4FE5" w:rsidRPr="00013273" w:rsidRDefault="001E4FE5" w:rsidP="001E4FE5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013273">
        <w:rPr>
          <w:sz w:val="28"/>
          <w:szCs w:val="28"/>
        </w:rPr>
        <w:br/>
      </w:r>
      <w:r w:rsidRPr="00013273">
        <w:rPr>
          <w:b/>
          <w:sz w:val="28"/>
          <w:szCs w:val="28"/>
        </w:rPr>
        <w:t>НАКАЗУЮ:</w:t>
      </w:r>
    </w:p>
    <w:p w:rsidR="001E4FE5" w:rsidRPr="00013273" w:rsidRDefault="001E4FE5" w:rsidP="00C67110">
      <w:pPr>
        <w:widowControl w:val="0"/>
        <w:jc w:val="both"/>
        <w:rPr>
          <w:b/>
          <w:sz w:val="28"/>
          <w:szCs w:val="28"/>
        </w:rPr>
      </w:pPr>
    </w:p>
    <w:p w:rsidR="001E4FE5" w:rsidRPr="001C0FD2" w:rsidRDefault="00541FDD" w:rsidP="00D57DD2">
      <w:pPr>
        <w:pStyle w:val="a7"/>
        <w:numPr>
          <w:ilvl w:val="0"/>
          <w:numId w:val="1"/>
        </w:numPr>
        <w:tabs>
          <w:tab w:val="left" w:pos="851"/>
          <w:tab w:val="left" w:pos="1418"/>
        </w:tabs>
        <w:spacing w:before="120" w:after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</w:t>
      </w:r>
      <w:r w:rsidR="00F6118E">
        <w:rPr>
          <w:sz w:val="28"/>
          <w:szCs w:val="28"/>
        </w:rPr>
        <w:t>З</w:t>
      </w:r>
      <w:r>
        <w:rPr>
          <w:sz w:val="28"/>
          <w:szCs w:val="28"/>
        </w:rPr>
        <w:t xml:space="preserve">міни до </w:t>
      </w:r>
      <w:r w:rsidR="001C0FD2" w:rsidRPr="001C0FD2">
        <w:rPr>
          <w:sz w:val="28"/>
          <w:szCs w:val="28"/>
        </w:rPr>
        <w:t>Загальних вимог до визначення результативних показників бюджетних програм</w:t>
      </w:r>
      <w:r w:rsidR="001C0FD2">
        <w:rPr>
          <w:sz w:val="28"/>
          <w:szCs w:val="28"/>
        </w:rPr>
        <w:t xml:space="preserve">, затверджених </w:t>
      </w:r>
      <w:r w:rsidR="001E4FE5" w:rsidRPr="001C0FD2">
        <w:rPr>
          <w:sz w:val="28"/>
          <w:szCs w:val="28"/>
        </w:rPr>
        <w:t>наказ</w:t>
      </w:r>
      <w:r w:rsidR="001C0FD2">
        <w:rPr>
          <w:sz w:val="28"/>
          <w:szCs w:val="28"/>
        </w:rPr>
        <w:t>ом</w:t>
      </w:r>
      <w:r w:rsidR="001E4FE5" w:rsidRPr="001C0FD2">
        <w:rPr>
          <w:sz w:val="28"/>
          <w:szCs w:val="28"/>
        </w:rPr>
        <w:t xml:space="preserve"> Міністерства фінансів України </w:t>
      </w:r>
      <w:r w:rsidR="00774545" w:rsidRPr="001C0FD2">
        <w:rPr>
          <w:sz w:val="28"/>
          <w:szCs w:val="28"/>
        </w:rPr>
        <w:t>від 10</w:t>
      </w:r>
      <w:r w:rsidR="006147C7">
        <w:rPr>
          <w:sz w:val="28"/>
          <w:szCs w:val="28"/>
        </w:rPr>
        <w:t xml:space="preserve"> </w:t>
      </w:r>
      <w:r w:rsidR="00774545" w:rsidRPr="001C0FD2">
        <w:rPr>
          <w:sz w:val="28"/>
          <w:szCs w:val="28"/>
        </w:rPr>
        <w:t>грудня</w:t>
      </w:r>
      <w:r w:rsidR="006147C7">
        <w:rPr>
          <w:sz w:val="28"/>
          <w:szCs w:val="28"/>
        </w:rPr>
        <w:t xml:space="preserve"> </w:t>
      </w:r>
      <w:r w:rsidR="00774545" w:rsidRPr="001C0FD2">
        <w:rPr>
          <w:sz w:val="28"/>
          <w:szCs w:val="28"/>
        </w:rPr>
        <w:t>2010</w:t>
      </w:r>
      <w:r w:rsidR="006147C7">
        <w:rPr>
          <w:sz w:val="28"/>
          <w:szCs w:val="28"/>
        </w:rPr>
        <w:t xml:space="preserve"> </w:t>
      </w:r>
      <w:r w:rsidR="00774545" w:rsidRPr="001C0FD2">
        <w:rPr>
          <w:sz w:val="28"/>
          <w:szCs w:val="28"/>
        </w:rPr>
        <w:t>року №</w:t>
      </w:r>
      <w:r w:rsidR="006147C7">
        <w:rPr>
          <w:sz w:val="28"/>
          <w:szCs w:val="28"/>
        </w:rPr>
        <w:t> </w:t>
      </w:r>
      <w:r w:rsidR="00774545" w:rsidRPr="001C0FD2">
        <w:rPr>
          <w:sz w:val="28"/>
          <w:szCs w:val="28"/>
        </w:rPr>
        <w:t>1536</w:t>
      </w:r>
      <w:r w:rsidR="001E4FE5" w:rsidRPr="001C0FD2">
        <w:rPr>
          <w:sz w:val="28"/>
          <w:szCs w:val="28"/>
        </w:rPr>
        <w:t>, зареєстрован</w:t>
      </w:r>
      <w:r w:rsidR="000E002C">
        <w:rPr>
          <w:sz w:val="28"/>
          <w:szCs w:val="28"/>
        </w:rPr>
        <w:t>их у</w:t>
      </w:r>
      <w:r w:rsidR="001E4FE5" w:rsidRPr="001C0FD2">
        <w:rPr>
          <w:sz w:val="28"/>
          <w:szCs w:val="28"/>
        </w:rPr>
        <w:t xml:space="preserve"> Міністерстві юстиції України 2</w:t>
      </w:r>
      <w:r w:rsidR="00774545" w:rsidRPr="001C0FD2">
        <w:rPr>
          <w:sz w:val="28"/>
          <w:szCs w:val="28"/>
        </w:rPr>
        <w:t>7</w:t>
      </w:r>
      <w:r w:rsidR="00867E70">
        <w:rPr>
          <w:sz w:val="28"/>
          <w:szCs w:val="28"/>
        </w:rPr>
        <w:t> </w:t>
      </w:r>
      <w:r w:rsidR="00774545" w:rsidRPr="001C0FD2">
        <w:rPr>
          <w:sz w:val="28"/>
          <w:szCs w:val="28"/>
        </w:rPr>
        <w:t>грудня</w:t>
      </w:r>
      <w:r w:rsidR="00867E70">
        <w:rPr>
          <w:sz w:val="28"/>
          <w:szCs w:val="28"/>
        </w:rPr>
        <w:t> </w:t>
      </w:r>
      <w:r w:rsidR="001E4FE5" w:rsidRPr="001C0FD2">
        <w:rPr>
          <w:sz w:val="28"/>
          <w:szCs w:val="28"/>
        </w:rPr>
        <w:t>20</w:t>
      </w:r>
      <w:r w:rsidR="00774545" w:rsidRPr="001C0FD2">
        <w:rPr>
          <w:sz w:val="28"/>
          <w:szCs w:val="28"/>
        </w:rPr>
        <w:t>10</w:t>
      </w:r>
      <w:r w:rsidR="00867E70">
        <w:rPr>
          <w:sz w:val="28"/>
          <w:szCs w:val="28"/>
        </w:rPr>
        <w:t> </w:t>
      </w:r>
      <w:r w:rsidR="001E4FE5" w:rsidRPr="001C0FD2">
        <w:rPr>
          <w:sz w:val="28"/>
          <w:szCs w:val="28"/>
        </w:rPr>
        <w:t>року за № </w:t>
      </w:r>
      <w:r w:rsidR="00774545" w:rsidRPr="001C0FD2">
        <w:rPr>
          <w:sz w:val="28"/>
          <w:szCs w:val="28"/>
        </w:rPr>
        <w:t>1353</w:t>
      </w:r>
      <w:r w:rsidR="001E4FE5" w:rsidRPr="001C0FD2">
        <w:rPr>
          <w:sz w:val="28"/>
          <w:szCs w:val="28"/>
        </w:rPr>
        <w:t>/</w:t>
      </w:r>
      <w:r w:rsidR="00774545" w:rsidRPr="001C0FD2">
        <w:rPr>
          <w:sz w:val="28"/>
          <w:szCs w:val="28"/>
        </w:rPr>
        <w:t>18648</w:t>
      </w:r>
      <w:r w:rsidR="001E4FE5" w:rsidRPr="001C0FD2">
        <w:rPr>
          <w:sz w:val="28"/>
          <w:szCs w:val="28"/>
        </w:rPr>
        <w:t xml:space="preserve"> (у редакції наказу Міністерства фінансів України від 1</w:t>
      </w:r>
      <w:r w:rsidR="00774545" w:rsidRPr="001C0FD2">
        <w:rPr>
          <w:sz w:val="28"/>
          <w:szCs w:val="28"/>
        </w:rPr>
        <w:t>5</w:t>
      </w:r>
      <w:r w:rsidR="001E4FE5" w:rsidRPr="001C0FD2">
        <w:rPr>
          <w:sz w:val="28"/>
          <w:szCs w:val="28"/>
        </w:rPr>
        <w:t> </w:t>
      </w:r>
      <w:r w:rsidR="00774545" w:rsidRPr="001C0FD2">
        <w:rPr>
          <w:sz w:val="28"/>
          <w:szCs w:val="28"/>
        </w:rPr>
        <w:t>червня</w:t>
      </w:r>
      <w:r w:rsidR="00366522">
        <w:rPr>
          <w:sz w:val="28"/>
          <w:szCs w:val="28"/>
        </w:rPr>
        <w:t> </w:t>
      </w:r>
      <w:r w:rsidR="001E4FE5" w:rsidRPr="001C0FD2">
        <w:rPr>
          <w:sz w:val="28"/>
          <w:szCs w:val="28"/>
        </w:rPr>
        <w:t>20</w:t>
      </w:r>
      <w:r w:rsidR="00774545" w:rsidRPr="001C0FD2">
        <w:rPr>
          <w:sz w:val="28"/>
          <w:szCs w:val="28"/>
        </w:rPr>
        <w:t>15</w:t>
      </w:r>
      <w:r w:rsidR="001E4FE5" w:rsidRPr="001C0FD2">
        <w:rPr>
          <w:sz w:val="28"/>
          <w:szCs w:val="28"/>
        </w:rPr>
        <w:t> року № </w:t>
      </w:r>
      <w:r w:rsidR="00774545" w:rsidRPr="001C0FD2">
        <w:rPr>
          <w:sz w:val="28"/>
          <w:szCs w:val="28"/>
        </w:rPr>
        <w:t>553</w:t>
      </w:r>
      <w:r w:rsidR="001E4FE5" w:rsidRPr="001C0FD2">
        <w:rPr>
          <w:sz w:val="28"/>
          <w:szCs w:val="28"/>
        </w:rPr>
        <w:t>)</w:t>
      </w:r>
      <w:r w:rsidR="00BE0F26">
        <w:rPr>
          <w:sz w:val="28"/>
          <w:szCs w:val="28"/>
        </w:rPr>
        <w:t>, що додаються</w:t>
      </w:r>
      <w:r w:rsidR="00F533E8">
        <w:rPr>
          <w:sz w:val="28"/>
          <w:szCs w:val="28"/>
        </w:rPr>
        <w:t>.</w:t>
      </w:r>
    </w:p>
    <w:p w:rsidR="001E4FE5" w:rsidRPr="00013273" w:rsidRDefault="001E4FE5" w:rsidP="001E4FE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3273">
        <w:rPr>
          <w:sz w:val="28"/>
          <w:szCs w:val="28"/>
        </w:rPr>
        <w:lastRenderedPageBreak/>
        <w:t>Департаменту державного бюджету забезпечити:</w:t>
      </w:r>
    </w:p>
    <w:p w:rsidR="001E4FE5" w:rsidRPr="00013273" w:rsidRDefault="001E4FE5" w:rsidP="001E4FE5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13273">
        <w:rPr>
          <w:sz w:val="28"/>
          <w:szCs w:val="28"/>
        </w:rPr>
        <w:t>подання цього наказу в установленому порядку на державну реєстрацію д</w:t>
      </w:r>
      <w:r>
        <w:rPr>
          <w:sz w:val="28"/>
          <w:szCs w:val="28"/>
        </w:rPr>
        <w:t>о Міністерства юстиції України;</w:t>
      </w:r>
    </w:p>
    <w:p w:rsidR="001E4FE5" w:rsidRDefault="001E4FE5" w:rsidP="001E4FE5">
      <w:pPr>
        <w:widowControl w:val="0"/>
        <w:tabs>
          <w:tab w:val="left" w:pos="851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13273">
        <w:rPr>
          <w:sz w:val="28"/>
          <w:szCs w:val="28"/>
        </w:rPr>
        <w:t xml:space="preserve">доведення цього наказу після його державної реєстрації до відома </w:t>
      </w:r>
      <w:r w:rsidRPr="00A4220F">
        <w:rPr>
          <w:sz w:val="28"/>
          <w:szCs w:val="28"/>
        </w:rPr>
        <w:t>головних розпорядників коштів державного бюджету.</w:t>
      </w:r>
    </w:p>
    <w:p w:rsidR="001E4FE5" w:rsidRDefault="001E4FE5" w:rsidP="001E4FE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3273">
        <w:rPr>
          <w:sz w:val="28"/>
          <w:szCs w:val="28"/>
        </w:rPr>
        <w:t xml:space="preserve">Департаменту забезпечення </w:t>
      </w:r>
      <w:r w:rsidR="005B4710" w:rsidRPr="00013273">
        <w:rPr>
          <w:sz w:val="28"/>
          <w:szCs w:val="28"/>
        </w:rPr>
        <w:t>комунікацій</w:t>
      </w:r>
      <w:r w:rsidRPr="00013273">
        <w:rPr>
          <w:sz w:val="28"/>
          <w:szCs w:val="28"/>
        </w:rPr>
        <w:t xml:space="preserve"> та органiзацiйно-аналiтичної роботи забезпечити оприлюднення цього наказу після його державної реєстрації в Міністерстві юстиції України на офіційному сайті Міністерства фінансів України. </w:t>
      </w:r>
    </w:p>
    <w:p w:rsidR="001E4FE5" w:rsidRDefault="001E4FE5" w:rsidP="001E4FE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3307A">
        <w:rPr>
          <w:sz w:val="28"/>
          <w:szCs w:val="28"/>
        </w:rPr>
        <w:t>Цей наказ набирає чинності з дня його офіційного опублікування.</w:t>
      </w:r>
    </w:p>
    <w:p w:rsidR="001E4FE5" w:rsidRPr="00594A25" w:rsidRDefault="001E4FE5" w:rsidP="001E4FE5">
      <w:pPr>
        <w:pStyle w:val="a7"/>
        <w:numPr>
          <w:ilvl w:val="0"/>
          <w:numId w:val="1"/>
        </w:numPr>
        <w:tabs>
          <w:tab w:val="left" w:pos="851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4A25">
        <w:rPr>
          <w:sz w:val="28"/>
          <w:szCs w:val="28"/>
        </w:rPr>
        <w:t>Контроль за виконанням</w:t>
      </w:r>
      <w:r w:rsidR="0016517E">
        <w:rPr>
          <w:sz w:val="28"/>
          <w:szCs w:val="28"/>
        </w:rPr>
        <w:t xml:space="preserve"> цього наказу залишаю за собою</w:t>
      </w:r>
      <w:r w:rsidR="008C6CCD">
        <w:rPr>
          <w:sz w:val="28"/>
          <w:szCs w:val="28"/>
        </w:rPr>
        <w:t xml:space="preserve"> та покладаю на заступників Міністра відповідно до розподілу обов'язків</w:t>
      </w:r>
      <w:r w:rsidR="0016517E">
        <w:rPr>
          <w:sz w:val="28"/>
          <w:szCs w:val="28"/>
        </w:rPr>
        <w:t>.</w:t>
      </w:r>
    </w:p>
    <w:p w:rsidR="001E4FE5" w:rsidRPr="00013273" w:rsidRDefault="001E4FE5" w:rsidP="001E4FE5">
      <w:pPr>
        <w:spacing w:line="360" w:lineRule="auto"/>
        <w:rPr>
          <w:b/>
          <w:sz w:val="28"/>
          <w:szCs w:val="28"/>
        </w:rPr>
      </w:pPr>
    </w:p>
    <w:p w:rsidR="001E4FE5" w:rsidRPr="00013273" w:rsidRDefault="001E4FE5" w:rsidP="001E4FE5">
      <w:pPr>
        <w:spacing w:line="360" w:lineRule="auto"/>
        <w:rPr>
          <w:b/>
          <w:sz w:val="28"/>
          <w:szCs w:val="28"/>
        </w:rPr>
      </w:pPr>
    </w:p>
    <w:p w:rsidR="00F6771D" w:rsidRDefault="001E4FE5" w:rsidP="005628E8">
      <w:pPr>
        <w:spacing w:line="360" w:lineRule="auto"/>
      </w:pPr>
      <w:r w:rsidRPr="00013273">
        <w:rPr>
          <w:b/>
          <w:sz w:val="28"/>
          <w:szCs w:val="28"/>
        </w:rPr>
        <w:t>Міністр</w:t>
      </w:r>
      <w:r w:rsidR="000475B3">
        <w:rPr>
          <w:b/>
          <w:sz w:val="28"/>
          <w:szCs w:val="28"/>
        </w:rPr>
        <w:t xml:space="preserve"> </w:t>
      </w:r>
      <w:r w:rsidR="00E12E93">
        <w:rPr>
          <w:b/>
          <w:sz w:val="28"/>
          <w:szCs w:val="28"/>
        </w:rPr>
        <w:t xml:space="preserve">                                  </w:t>
      </w:r>
      <w:r w:rsidRPr="00013273">
        <w:rPr>
          <w:b/>
          <w:sz w:val="28"/>
          <w:szCs w:val="28"/>
        </w:rPr>
        <w:t xml:space="preserve">                                                         О. МАРКАРОВА</w:t>
      </w:r>
    </w:p>
    <w:sectPr w:rsidR="00F6771D" w:rsidSect="00627A57">
      <w:headerReference w:type="even" r:id="rId9"/>
      <w:headerReference w:type="default" r:id="rId10"/>
      <w:pgSz w:w="11906" w:h="16838" w:code="9"/>
      <w:pgMar w:top="851" w:right="567" w:bottom="567" w:left="164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3C5" w:rsidRDefault="002623C5">
      <w:r>
        <w:separator/>
      </w:r>
    </w:p>
  </w:endnote>
  <w:endnote w:type="continuationSeparator" w:id="0">
    <w:p w:rsidR="002623C5" w:rsidRDefault="0026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3C5" w:rsidRDefault="002623C5">
      <w:r>
        <w:separator/>
      </w:r>
    </w:p>
  </w:footnote>
  <w:footnote w:type="continuationSeparator" w:id="0">
    <w:p w:rsidR="002623C5" w:rsidRDefault="0026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72" w:rsidRDefault="001E4FE5" w:rsidP="00FA49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0372" w:rsidRDefault="00627A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72" w:rsidRDefault="001E4FE5" w:rsidP="00FA49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7A57">
      <w:rPr>
        <w:rStyle w:val="a6"/>
        <w:noProof/>
      </w:rPr>
      <w:t>2</w:t>
    </w:r>
    <w:r>
      <w:rPr>
        <w:rStyle w:val="a6"/>
      </w:rPr>
      <w:fldChar w:fldCharType="end"/>
    </w:r>
  </w:p>
  <w:p w:rsidR="00690372" w:rsidRDefault="00627A57">
    <w:pPr>
      <w:pStyle w:val="a4"/>
    </w:pPr>
  </w:p>
  <w:p w:rsidR="003C3F57" w:rsidRDefault="003C3F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84DCB"/>
    <w:multiLevelType w:val="hybridMultilevel"/>
    <w:tmpl w:val="F52E9162"/>
    <w:lvl w:ilvl="0" w:tplc="9B0CA4A6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71"/>
    <w:rsid w:val="00022DF2"/>
    <w:rsid w:val="000475B3"/>
    <w:rsid w:val="00062C85"/>
    <w:rsid w:val="00080E54"/>
    <w:rsid w:val="000C55E5"/>
    <w:rsid w:val="000D2983"/>
    <w:rsid w:val="000D7171"/>
    <w:rsid w:val="000E002C"/>
    <w:rsid w:val="00151EB9"/>
    <w:rsid w:val="0016517E"/>
    <w:rsid w:val="0017508F"/>
    <w:rsid w:val="00184665"/>
    <w:rsid w:val="001863BB"/>
    <w:rsid w:val="001C0FD2"/>
    <w:rsid w:val="001D02DD"/>
    <w:rsid w:val="001E4FE5"/>
    <w:rsid w:val="001F1D69"/>
    <w:rsid w:val="002226D9"/>
    <w:rsid w:val="0025646D"/>
    <w:rsid w:val="002623C5"/>
    <w:rsid w:val="002A201A"/>
    <w:rsid w:val="002C5BDC"/>
    <w:rsid w:val="002D3952"/>
    <w:rsid w:val="002D790E"/>
    <w:rsid w:val="002F06FD"/>
    <w:rsid w:val="00316128"/>
    <w:rsid w:val="00322F05"/>
    <w:rsid w:val="00333CC5"/>
    <w:rsid w:val="00366522"/>
    <w:rsid w:val="003C3F57"/>
    <w:rsid w:val="003E302C"/>
    <w:rsid w:val="00427287"/>
    <w:rsid w:val="00445734"/>
    <w:rsid w:val="0045520E"/>
    <w:rsid w:val="004A0CC1"/>
    <w:rsid w:val="005250A7"/>
    <w:rsid w:val="0053420D"/>
    <w:rsid w:val="00541518"/>
    <w:rsid w:val="00541FDD"/>
    <w:rsid w:val="005628E8"/>
    <w:rsid w:val="00572325"/>
    <w:rsid w:val="00576623"/>
    <w:rsid w:val="00587B9F"/>
    <w:rsid w:val="00587D79"/>
    <w:rsid w:val="005A0A76"/>
    <w:rsid w:val="005A7D77"/>
    <w:rsid w:val="005B2EB0"/>
    <w:rsid w:val="005B4710"/>
    <w:rsid w:val="005D2268"/>
    <w:rsid w:val="005E293B"/>
    <w:rsid w:val="006147C7"/>
    <w:rsid w:val="00616F56"/>
    <w:rsid w:val="00627A57"/>
    <w:rsid w:val="00643323"/>
    <w:rsid w:val="006548E4"/>
    <w:rsid w:val="00671229"/>
    <w:rsid w:val="006851B9"/>
    <w:rsid w:val="006A464A"/>
    <w:rsid w:val="006E3B94"/>
    <w:rsid w:val="00706715"/>
    <w:rsid w:val="0074523B"/>
    <w:rsid w:val="00774545"/>
    <w:rsid w:val="00790E12"/>
    <w:rsid w:val="007C07F4"/>
    <w:rsid w:val="007E07DF"/>
    <w:rsid w:val="007E1EC9"/>
    <w:rsid w:val="00814281"/>
    <w:rsid w:val="008179A0"/>
    <w:rsid w:val="008333FD"/>
    <w:rsid w:val="00853F94"/>
    <w:rsid w:val="008558B7"/>
    <w:rsid w:val="00867E70"/>
    <w:rsid w:val="008A5732"/>
    <w:rsid w:val="008B50DF"/>
    <w:rsid w:val="008C273D"/>
    <w:rsid w:val="008C6CCD"/>
    <w:rsid w:val="008F25BE"/>
    <w:rsid w:val="00964480"/>
    <w:rsid w:val="00975E00"/>
    <w:rsid w:val="00977EA9"/>
    <w:rsid w:val="009A6F81"/>
    <w:rsid w:val="009C75A0"/>
    <w:rsid w:val="00A20EF6"/>
    <w:rsid w:val="00A22D5A"/>
    <w:rsid w:val="00A5241C"/>
    <w:rsid w:val="00A87F51"/>
    <w:rsid w:val="00AA5AB8"/>
    <w:rsid w:val="00AC4680"/>
    <w:rsid w:val="00AD0C2D"/>
    <w:rsid w:val="00B216EE"/>
    <w:rsid w:val="00B22600"/>
    <w:rsid w:val="00B3700E"/>
    <w:rsid w:val="00B64898"/>
    <w:rsid w:val="00BA69E6"/>
    <w:rsid w:val="00BB219F"/>
    <w:rsid w:val="00BB6957"/>
    <w:rsid w:val="00BE0F26"/>
    <w:rsid w:val="00BF31DA"/>
    <w:rsid w:val="00BF5B71"/>
    <w:rsid w:val="00C129C8"/>
    <w:rsid w:val="00C555D7"/>
    <w:rsid w:val="00C67110"/>
    <w:rsid w:val="00D57DD2"/>
    <w:rsid w:val="00D712AB"/>
    <w:rsid w:val="00D80746"/>
    <w:rsid w:val="00D86F06"/>
    <w:rsid w:val="00D90AD8"/>
    <w:rsid w:val="00DE524D"/>
    <w:rsid w:val="00DE7934"/>
    <w:rsid w:val="00E03DCE"/>
    <w:rsid w:val="00E117A6"/>
    <w:rsid w:val="00E12E93"/>
    <w:rsid w:val="00E23AFB"/>
    <w:rsid w:val="00E25E5E"/>
    <w:rsid w:val="00E715BE"/>
    <w:rsid w:val="00E8490D"/>
    <w:rsid w:val="00E87CA3"/>
    <w:rsid w:val="00E922E4"/>
    <w:rsid w:val="00F3307A"/>
    <w:rsid w:val="00F53044"/>
    <w:rsid w:val="00F533E8"/>
    <w:rsid w:val="00F6118E"/>
    <w:rsid w:val="00F6771D"/>
    <w:rsid w:val="00F85199"/>
    <w:rsid w:val="00F85B98"/>
    <w:rsid w:val="00FA7C67"/>
    <w:rsid w:val="00FB7890"/>
    <w:rsid w:val="00FC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6C52"/>
  <w15:docId w15:val="{0A70E39B-EA72-4C85-88BC-B7B29B85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C0FD2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4FE5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1E4FE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1E4F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1E4FE5"/>
  </w:style>
  <w:style w:type="paragraph" w:styleId="a7">
    <w:name w:val="List Paragraph"/>
    <w:basedOn w:val="a"/>
    <w:uiPriority w:val="34"/>
    <w:qFormat/>
    <w:rsid w:val="001E4F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0FD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AC4680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C468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3C3F57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3C3F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28B29-A297-4C5C-91BA-3469DE6B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D8A24501</Template>
  <TotalTime>474</TotalTime>
  <Pages>2</Pages>
  <Words>1233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Грабарчук Г.М.</dc:creator>
  <cp:keywords/>
  <dc:description/>
  <cp:lastModifiedBy>Грабарчук Галина Миколаївна</cp:lastModifiedBy>
  <cp:revision>138</cp:revision>
  <cp:lastPrinted>2019-04-19T12:59:00Z</cp:lastPrinted>
  <dcterms:created xsi:type="dcterms:W3CDTF">2018-12-20T10:51:00Z</dcterms:created>
  <dcterms:modified xsi:type="dcterms:W3CDTF">2019-05-06T08:38:00Z</dcterms:modified>
</cp:coreProperties>
</file>