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97D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 w:cs="Times New Roman"/>
          <w:noProof/>
          <w:color w:val="1F497D"/>
          <w:sz w:val="24"/>
          <w:szCs w:val="24"/>
          <w:lang w:eastAsia="uk-UA"/>
        </w:rPr>
        <w:drawing>
          <wp:inline distT="0" distB="0" distL="0" distR="0">
            <wp:extent cx="586740" cy="662940"/>
            <wp:effectExtent l="0" t="0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/>
          <w:sz w:val="28"/>
          <w:szCs w:val="28"/>
          <w:lang w:eastAsia="ru-RU"/>
        </w:rPr>
      </w:pPr>
    </w:p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МІНІСТЕРСТВО ФІНАНСІВ УКРАЇНИ</w:t>
      </w:r>
    </w:p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2D375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НАКАЗ</w:t>
      </w:r>
    </w:p>
    <w:p w:rsidR="002D375B" w:rsidRPr="002D375B" w:rsidRDefault="002D375B" w:rsidP="002D37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2D375B" w:rsidRPr="002D375B" w:rsidRDefault="002D375B" w:rsidP="002D375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від </w:t>
      </w:r>
      <w:r w:rsidRPr="002D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</w:t>
      </w:r>
      <w:r w:rsidRPr="002D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Київ                                   № </w:t>
      </w:r>
      <w:r w:rsidRPr="002D3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</w:t>
      </w:r>
      <w:r w:rsidRPr="002D3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375B" w:rsidRPr="002D375B" w:rsidRDefault="002D375B" w:rsidP="002D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2D375B" w:rsidRPr="002D375B" w:rsidRDefault="002D375B" w:rsidP="002D37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40E84" w:rsidRPr="002D375B" w:rsidRDefault="00B40E84" w:rsidP="00B40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A8655E" w:rsidRPr="00E720BD" w:rsidRDefault="00A8655E" w:rsidP="001D26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B719D1" w:rsidRPr="00E720BD" w:rsidRDefault="0030188D" w:rsidP="0067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BD">
        <w:rPr>
          <w:rFonts w:ascii="Times New Roman" w:hAnsi="Times New Roman" w:cs="Times New Roman"/>
          <w:b/>
          <w:sz w:val="28"/>
          <w:szCs w:val="28"/>
        </w:rPr>
        <w:t>Про внесення змін до наказу</w:t>
      </w:r>
      <w:r w:rsidR="00B719D1" w:rsidRPr="00E72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19D1" w:rsidRPr="00E720BD" w:rsidRDefault="0030188D" w:rsidP="0067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BD">
        <w:rPr>
          <w:rFonts w:ascii="Times New Roman" w:hAnsi="Times New Roman" w:cs="Times New Roman"/>
          <w:b/>
          <w:sz w:val="28"/>
          <w:szCs w:val="28"/>
        </w:rPr>
        <w:t>Міністерства фінансів України</w:t>
      </w:r>
    </w:p>
    <w:p w:rsidR="003A5527" w:rsidRPr="00E720BD" w:rsidRDefault="0030188D" w:rsidP="0067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BD">
        <w:rPr>
          <w:rFonts w:ascii="Times New Roman" w:hAnsi="Times New Roman" w:cs="Times New Roman"/>
          <w:b/>
          <w:sz w:val="28"/>
          <w:szCs w:val="28"/>
        </w:rPr>
        <w:t>від 13 січня 2015 року № 4</w:t>
      </w:r>
    </w:p>
    <w:p w:rsidR="00B719D1" w:rsidRPr="00E720BD" w:rsidRDefault="00B719D1" w:rsidP="0067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77EE" w:rsidRPr="00E720BD" w:rsidRDefault="001447BE" w:rsidP="006754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BB3815" w:rsidRPr="00E720BD">
        <w:rPr>
          <w:rFonts w:ascii="Times New Roman" w:hAnsi="Times New Roman" w:cs="Times New Roman"/>
          <w:sz w:val="28"/>
          <w:szCs w:val="28"/>
        </w:rPr>
        <w:t>З</w:t>
      </w:r>
      <w:r w:rsidRPr="00E720BD">
        <w:rPr>
          <w:rFonts w:ascii="Times New Roman" w:hAnsi="Times New Roman" w:cs="Times New Roman"/>
          <w:sz w:val="28"/>
          <w:szCs w:val="28"/>
        </w:rPr>
        <w:t>акон</w:t>
      </w:r>
      <w:r w:rsidR="00725565" w:rsidRPr="00E720BD">
        <w:rPr>
          <w:rFonts w:ascii="Times New Roman" w:hAnsi="Times New Roman" w:cs="Times New Roman"/>
          <w:sz w:val="28"/>
          <w:szCs w:val="28"/>
        </w:rPr>
        <w:t xml:space="preserve">у </w:t>
      </w:r>
      <w:r w:rsidRPr="00E720BD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725565" w:rsidRPr="00E720BD">
        <w:rPr>
          <w:rFonts w:ascii="Times New Roman" w:hAnsi="Times New Roman" w:cs="Times New Roman"/>
          <w:sz w:val="28"/>
          <w:szCs w:val="28"/>
        </w:rPr>
        <w:t xml:space="preserve">від 04 листопада </w:t>
      </w:r>
      <w:r w:rsidR="00064E7D" w:rsidRPr="00E720BD">
        <w:rPr>
          <w:rFonts w:ascii="Times New Roman" w:hAnsi="Times New Roman" w:cs="Times New Roman"/>
          <w:sz w:val="28"/>
          <w:szCs w:val="28"/>
        </w:rPr>
        <w:t>20</w:t>
      </w:r>
      <w:r w:rsidR="00725565" w:rsidRPr="00E720BD">
        <w:rPr>
          <w:rFonts w:ascii="Times New Roman" w:hAnsi="Times New Roman" w:cs="Times New Roman"/>
          <w:sz w:val="28"/>
          <w:szCs w:val="28"/>
        </w:rPr>
        <w:t>20</w:t>
      </w:r>
      <w:r w:rsidR="00064E7D" w:rsidRPr="00E720BD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725565" w:rsidRPr="00E720BD">
        <w:rPr>
          <w:rFonts w:ascii="Times New Roman" w:hAnsi="Times New Roman" w:cs="Times New Roman"/>
          <w:sz w:val="28"/>
          <w:szCs w:val="28"/>
        </w:rPr>
        <w:t>962</w:t>
      </w:r>
      <w:r w:rsidR="00064E7D" w:rsidRPr="00E720BD">
        <w:rPr>
          <w:rFonts w:ascii="Times New Roman" w:hAnsi="Times New Roman" w:cs="Times New Roman"/>
          <w:sz w:val="28"/>
          <w:szCs w:val="28"/>
        </w:rPr>
        <w:t xml:space="preserve"> «Про внесення змін до </w:t>
      </w:r>
      <w:r w:rsidR="00725565" w:rsidRPr="00E720BD">
        <w:rPr>
          <w:rFonts w:ascii="Times New Roman" w:hAnsi="Times New Roman" w:cs="Times New Roman"/>
          <w:sz w:val="28"/>
          <w:szCs w:val="28"/>
        </w:rPr>
        <w:t>Податкового кодексу щодо державної підтримки культури, туризму та креативних індустрій»</w:t>
      </w:r>
      <w:r w:rsidR="00BB3815" w:rsidRPr="00E720BD">
        <w:rPr>
          <w:rFonts w:ascii="Times New Roman" w:hAnsi="Times New Roman" w:cs="Times New Roman"/>
          <w:sz w:val="28"/>
          <w:szCs w:val="28"/>
        </w:rPr>
        <w:t>,</w:t>
      </w:r>
      <w:r w:rsidR="009D77EE" w:rsidRPr="00E720BD">
        <w:rPr>
          <w:rFonts w:ascii="Times New Roman" w:hAnsi="Times New Roman" w:cs="Times New Roman"/>
          <w:sz w:val="28"/>
          <w:szCs w:val="28"/>
        </w:rPr>
        <w:t xml:space="preserve"> підпункту 5 пункту 4 Положення про Міністерство фінансів України, затвердженого постановою Кабінету Міністрів України </w:t>
      </w:r>
      <w:r w:rsidR="007E79EB" w:rsidRPr="00E720BD">
        <w:rPr>
          <w:rFonts w:ascii="Times New Roman" w:hAnsi="Times New Roman" w:cs="Times New Roman"/>
          <w:sz w:val="28"/>
          <w:szCs w:val="28"/>
        </w:rPr>
        <w:t>від 20 серпня 2014</w:t>
      </w:r>
      <w:r w:rsidR="00776397" w:rsidRPr="00E720BD">
        <w:rPr>
          <w:rFonts w:ascii="Times New Roman" w:hAnsi="Times New Roman" w:cs="Times New Roman"/>
          <w:sz w:val="28"/>
          <w:szCs w:val="28"/>
        </w:rPr>
        <w:t> </w:t>
      </w:r>
      <w:r w:rsidR="007E79EB" w:rsidRPr="00E720BD">
        <w:rPr>
          <w:rFonts w:ascii="Times New Roman" w:hAnsi="Times New Roman" w:cs="Times New Roman"/>
          <w:sz w:val="28"/>
          <w:szCs w:val="28"/>
        </w:rPr>
        <w:t>року №</w:t>
      </w:r>
      <w:r w:rsidR="009D77EE" w:rsidRPr="00E720BD">
        <w:rPr>
          <w:rFonts w:ascii="Times New Roman" w:hAnsi="Times New Roman" w:cs="Times New Roman"/>
          <w:sz w:val="28"/>
          <w:szCs w:val="28"/>
        </w:rPr>
        <w:t xml:space="preserve"> 375,</w:t>
      </w:r>
    </w:p>
    <w:p w:rsidR="00BB3815" w:rsidRPr="00E720BD" w:rsidRDefault="00BB3815" w:rsidP="0067543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16"/>
        </w:rPr>
      </w:pPr>
    </w:p>
    <w:p w:rsidR="009C31E5" w:rsidRPr="00E720BD" w:rsidRDefault="009C31E5" w:rsidP="0067543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BD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DC4D68" w:rsidRPr="00E720BD" w:rsidRDefault="00DC4D68" w:rsidP="0067543D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7C3B" w:rsidRPr="00E720BD" w:rsidRDefault="002A3359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480E6D" w:rsidRPr="00E720BD"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480E6D" w:rsidRPr="00E720BD">
        <w:rPr>
          <w:rFonts w:ascii="Times New Roman" w:hAnsi="Times New Roman" w:cs="Times New Roman"/>
          <w:sz w:val="28"/>
          <w:szCs w:val="28"/>
        </w:rPr>
        <w:t>з</w:t>
      </w:r>
      <w:r w:rsidR="00D666F0" w:rsidRPr="00E720BD">
        <w:rPr>
          <w:rFonts w:ascii="Times New Roman" w:hAnsi="Times New Roman" w:cs="Times New Roman"/>
          <w:sz w:val="28"/>
          <w:szCs w:val="28"/>
        </w:rPr>
        <w:t>міни</w:t>
      </w:r>
      <w:r w:rsidR="00350ECF" w:rsidRPr="00E720BD">
        <w:rPr>
          <w:rFonts w:ascii="Times New Roman" w:hAnsi="Times New Roman" w:cs="Times New Roman"/>
          <w:sz w:val="28"/>
          <w:szCs w:val="28"/>
        </w:rPr>
        <w:t xml:space="preserve"> до</w:t>
      </w:r>
      <w:r w:rsidR="00427C3B" w:rsidRPr="00E720BD">
        <w:rPr>
          <w:rFonts w:ascii="Times New Roman" w:hAnsi="Times New Roman" w:cs="Times New Roman"/>
          <w:sz w:val="28"/>
          <w:szCs w:val="28"/>
        </w:rPr>
        <w:t>:</w:t>
      </w:r>
    </w:p>
    <w:p w:rsidR="00233DA0" w:rsidRPr="00E720BD" w:rsidRDefault="00B40E84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додатк</w:t>
      </w:r>
      <w:r w:rsidR="00B633A1" w:rsidRPr="00E720BD">
        <w:rPr>
          <w:rFonts w:ascii="Times New Roman" w:hAnsi="Times New Roman" w:cs="Times New Roman"/>
          <w:sz w:val="28"/>
          <w:szCs w:val="28"/>
        </w:rPr>
        <w:t>а</w:t>
      </w:r>
      <w:r w:rsidRPr="00E720BD">
        <w:rPr>
          <w:rFonts w:ascii="Times New Roman" w:hAnsi="Times New Roman" w:cs="Times New Roman"/>
          <w:sz w:val="28"/>
          <w:szCs w:val="28"/>
        </w:rPr>
        <w:t xml:space="preserve"> 4 ДФ до</w:t>
      </w:r>
      <w:r w:rsidR="00732F80" w:rsidRPr="00E720BD">
        <w:rPr>
          <w:rFonts w:ascii="Times New Roman" w:hAnsi="Times New Roman" w:cs="Times New Roman"/>
          <w:sz w:val="28"/>
          <w:szCs w:val="28"/>
        </w:rPr>
        <w:t xml:space="preserve"> форми</w:t>
      </w:r>
      <w:r w:rsidR="00857572" w:rsidRPr="00E720BD">
        <w:rPr>
          <w:rFonts w:ascii="Times New Roman" w:hAnsi="Times New Roman" w:cs="Times New Roman"/>
          <w:sz w:val="28"/>
          <w:szCs w:val="28"/>
        </w:rPr>
        <w:t xml:space="preserve"> П</w:t>
      </w:r>
      <w:r w:rsidRPr="00E720BD">
        <w:rPr>
          <w:rFonts w:ascii="Times New Roman" w:hAnsi="Times New Roman" w:cs="Times New Roman"/>
          <w:sz w:val="28"/>
          <w:szCs w:val="28"/>
        </w:rPr>
        <w:t xml:space="preserve">одаткового  розрахунку сум доходу, нарахованого (сплаченого) на користь платників податків </w:t>
      </w:r>
      <w:r w:rsidR="00B633A1" w:rsidRPr="00E720BD">
        <w:rPr>
          <w:rFonts w:ascii="Times New Roman" w:hAnsi="Times New Roman" w:cs="Times New Roman"/>
          <w:sz w:val="28"/>
          <w:szCs w:val="28"/>
        </w:rPr>
        <w:t>–</w:t>
      </w:r>
      <w:r w:rsidRPr="00E720BD">
        <w:rPr>
          <w:rFonts w:ascii="Times New Roman" w:hAnsi="Times New Roman" w:cs="Times New Roman"/>
          <w:sz w:val="28"/>
          <w:szCs w:val="28"/>
        </w:rPr>
        <w:t xml:space="preserve"> фізичних осіб, і сум утриманого з них податку, а також сум нарахованого єдиного внеску</w:t>
      </w:r>
      <w:r w:rsidR="002A3359" w:rsidRPr="00E720BD">
        <w:rPr>
          <w:rFonts w:ascii="Times New Roman" w:hAnsi="Times New Roman" w:cs="Times New Roman"/>
          <w:sz w:val="28"/>
          <w:szCs w:val="28"/>
        </w:rPr>
        <w:t>, затвердженого</w:t>
      </w:r>
      <w:r w:rsidR="00334854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D666F0" w:rsidRPr="00E720BD">
        <w:rPr>
          <w:rFonts w:ascii="Times New Roman" w:hAnsi="Times New Roman" w:cs="Times New Roman"/>
          <w:sz w:val="28"/>
          <w:szCs w:val="28"/>
        </w:rPr>
        <w:t>наказ</w:t>
      </w:r>
      <w:r w:rsidR="002A3359" w:rsidRPr="00E720BD">
        <w:rPr>
          <w:rFonts w:ascii="Times New Roman" w:hAnsi="Times New Roman" w:cs="Times New Roman"/>
          <w:sz w:val="28"/>
          <w:szCs w:val="28"/>
        </w:rPr>
        <w:t>ом</w:t>
      </w:r>
      <w:r w:rsidR="00D666F0" w:rsidRPr="00E720BD">
        <w:rPr>
          <w:rFonts w:ascii="Times New Roman" w:hAnsi="Times New Roman" w:cs="Times New Roman"/>
          <w:sz w:val="28"/>
          <w:szCs w:val="28"/>
        </w:rPr>
        <w:t xml:space="preserve">  Міністерства фінансів України від 13 січня 2015 року № 4, зареєстрован</w:t>
      </w:r>
      <w:r w:rsidR="00DC4D68" w:rsidRPr="00E720BD">
        <w:rPr>
          <w:rFonts w:ascii="Times New Roman" w:hAnsi="Times New Roman" w:cs="Times New Roman"/>
          <w:sz w:val="28"/>
          <w:szCs w:val="28"/>
        </w:rPr>
        <w:t>им</w:t>
      </w:r>
      <w:r w:rsidR="00D666F0" w:rsidRPr="00E720BD">
        <w:rPr>
          <w:rFonts w:ascii="Times New Roman" w:hAnsi="Times New Roman" w:cs="Times New Roman"/>
          <w:sz w:val="28"/>
          <w:szCs w:val="28"/>
        </w:rPr>
        <w:t xml:space="preserve"> у Міністе</w:t>
      </w:r>
      <w:r w:rsidR="009C2A10" w:rsidRPr="00E720BD">
        <w:rPr>
          <w:rFonts w:ascii="Times New Roman" w:hAnsi="Times New Roman" w:cs="Times New Roman"/>
          <w:sz w:val="28"/>
          <w:szCs w:val="28"/>
        </w:rPr>
        <w:t xml:space="preserve">рстві юстиції України 30 січня </w:t>
      </w:r>
      <w:r w:rsidR="00D666F0" w:rsidRPr="00E720BD">
        <w:rPr>
          <w:rFonts w:ascii="Times New Roman" w:hAnsi="Times New Roman" w:cs="Times New Roman"/>
          <w:sz w:val="28"/>
          <w:szCs w:val="28"/>
        </w:rPr>
        <w:t>2015 року за №</w:t>
      </w:r>
      <w:r w:rsidRPr="00E720BD">
        <w:rPr>
          <w:rFonts w:ascii="Times New Roman" w:hAnsi="Times New Roman" w:cs="Times New Roman"/>
          <w:sz w:val="28"/>
          <w:szCs w:val="28"/>
        </w:rPr>
        <w:t> </w:t>
      </w:r>
      <w:r w:rsidR="00D666F0" w:rsidRPr="00E720BD">
        <w:rPr>
          <w:rFonts w:ascii="Times New Roman" w:hAnsi="Times New Roman" w:cs="Times New Roman"/>
          <w:sz w:val="28"/>
          <w:szCs w:val="28"/>
        </w:rPr>
        <w:t>111/26556 (</w:t>
      </w:r>
      <w:r w:rsidR="000A5DC1" w:rsidRPr="00E720BD">
        <w:rPr>
          <w:rFonts w:ascii="Times New Roman" w:hAnsi="Times New Roman" w:cs="Times New Roman"/>
          <w:sz w:val="28"/>
          <w:szCs w:val="28"/>
        </w:rPr>
        <w:t>у редакції наказу Міністерства фінансів України від 15 грудня 2020 року № 773</w:t>
      </w:r>
      <w:r w:rsidR="00D666F0" w:rsidRPr="00E720BD">
        <w:rPr>
          <w:rFonts w:ascii="Times New Roman" w:hAnsi="Times New Roman" w:cs="Times New Roman"/>
          <w:sz w:val="28"/>
          <w:szCs w:val="28"/>
        </w:rPr>
        <w:t>)</w:t>
      </w:r>
      <w:r w:rsidR="002A3359" w:rsidRPr="00E720BD">
        <w:rPr>
          <w:rFonts w:ascii="Times New Roman" w:hAnsi="Times New Roman" w:cs="Times New Roman"/>
          <w:sz w:val="28"/>
          <w:szCs w:val="28"/>
        </w:rPr>
        <w:t>,</w:t>
      </w:r>
      <w:r w:rsidR="007307D4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Pr="00E720BD">
        <w:rPr>
          <w:rFonts w:ascii="Times New Roman" w:hAnsi="Times New Roman" w:cs="Times New Roman"/>
          <w:sz w:val="28"/>
          <w:szCs w:val="28"/>
        </w:rPr>
        <w:t xml:space="preserve"> виклавши його у новій редакції, </w:t>
      </w:r>
      <w:r w:rsidR="002A3359" w:rsidRPr="00E720BD">
        <w:rPr>
          <w:rFonts w:ascii="Times New Roman" w:hAnsi="Times New Roman" w:cs="Times New Roman"/>
          <w:sz w:val="28"/>
          <w:szCs w:val="28"/>
        </w:rPr>
        <w:t>що дода</w:t>
      </w:r>
      <w:r w:rsidRPr="00E720BD">
        <w:rPr>
          <w:rFonts w:ascii="Times New Roman" w:hAnsi="Times New Roman" w:cs="Times New Roman"/>
          <w:sz w:val="28"/>
          <w:szCs w:val="28"/>
        </w:rPr>
        <w:t>є</w:t>
      </w:r>
      <w:r w:rsidR="002A3359" w:rsidRPr="00E720BD">
        <w:rPr>
          <w:rFonts w:ascii="Times New Roman" w:hAnsi="Times New Roman" w:cs="Times New Roman"/>
          <w:sz w:val="28"/>
          <w:szCs w:val="28"/>
        </w:rPr>
        <w:t>ться</w:t>
      </w:r>
      <w:r w:rsidR="00B633A1" w:rsidRPr="00E720BD">
        <w:rPr>
          <w:rFonts w:ascii="Times New Roman" w:hAnsi="Times New Roman" w:cs="Times New Roman"/>
          <w:sz w:val="28"/>
          <w:szCs w:val="28"/>
        </w:rPr>
        <w:t>;</w:t>
      </w:r>
    </w:p>
    <w:p w:rsidR="00CE6591" w:rsidRPr="00E720BD" w:rsidRDefault="00CE6591" w:rsidP="0067543D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Порядку заповнення та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Pr="00E720BD">
        <w:rPr>
          <w:rFonts w:ascii="Times New Roman" w:hAnsi="Times New Roman" w:cs="Times New Roman"/>
          <w:sz w:val="28"/>
          <w:szCs w:val="28"/>
        </w:rPr>
        <w:t>подання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Pr="00E720BD">
        <w:rPr>
          <w:rFonts w:ascii="Times New Roman" w:hAnsi="Times New Roman" w:cs="Times New Roman"/>
          <w:sz w:val="28"/>
          <w:szCs w:val="28"/>
        </w:rPr>
        <w:t>податковими агентами</w:t>
      </w:r>
      <w:r w:rsidR="004E0AC5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Pr="00E720BD">
        <w:rPr>
          <w:rFonts w:ascii="Times New Roman" w:hAnsi="Times New Roman" w:cs="Times New Roman"/>
          <w:sz w:val="28"/>
          <w:szCs w:val="28"/>
        </w:rPr>
        <w:t>Податкового розрахунку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Pr="00E720BD">
        <w:rPr>
          <w:rFonts w:ascii="Times New Roman" w:hAnsi="Times New Roman" w:cs="Times New Roman"/>
          <w:sz w:val="28"/>
          <w:szCs w:val="28"/>
        </w:rPr>
        <w:t>сум доходу, нарахованого (сплаченого) на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Pr="00E720BD">
        <w:rPr>
          <w:rFonts w:ascii="Times New Roman" w:hAnsi="Times New Roman" w:cs="Times New Roman"/>
          <w:sz w:val="28"/>
          <w:szCs w:val="28"/>
        </w:rPr>
        <w:t>користь</w:t>
      </w:r>
      <w:r w:rsidR="00480E6D" w:rsidRPr="00E720BD">
        <w:rPr>
          <w:rFonts w:ascii="Times New Roman" w:hAnsi="Times New Roman" w:cs="Times New Roman"/>
          <w:sz w:val="28"/>
          <w:szCs w:val="28"/>
        </w:rPr>
        <w:t xml:space="preserve"> платників податків – </w:t>
      </w:r>
      <w:r w:rsidRPr="00E720BD">
        <w:rPr>
          <w:rFonts w:ascii="Times New Roman" w:hAnsi="Times New Roman" w:cs="Times New Roman"/>
          <w:sz w:val="28"/>
          <w:szCs w:val="28"/>
        </w:rPr>
        <w:t xml:space="preserve">фізичних осіб, і сум утриманого з них податку, </w:t>
      </w:r>
      <w:r w:rsidR="00480E6D" w:rsidRPr="00E720BD">
        <w:rPr>
          <w:rFonts w:ascii="Times New Roman" w:hAnsi="Times New Roman" w:cs="Times New Roman"/>
          <w:sz w:val="28"/>
          <w:szCs w:val="28"/>
        </w:rPr>
        <w:t xml:space="preserve">а також сум нарахованого єдиного внеску, </w:t>
      </w:r>
      <w:r w:rsidRPr="00E720BD">
        <w:rPr>
          <w:rFonts w:ascii="Times New Roman" w:hAnsi="Times New Roman" w:cs="Times New Roman"/>
          <w:sz w:val="28"/>
          <w:szCs w:val="28"/>
        </w:rPr>
        <w:t>затвердженого</w:t>
      </w:r>
      <w:r w:rsidR="0055162D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893532" w:rsidRPr="00E720BD">
        <w:rPr>
          <w:rFonts w:ascii="Times New Roman" w:hAnsi="Times New Roman" w:cs="Times New Roman"/>
          <w:sz w:val="28"/>
          <w:szCs w:val="28"/>
        </w:rPr>
        <w:t>наказом Міністерства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893532" w:rsidRPr="00E720BD">
        <w:rPr>
          <w:rFonts w:ascii="Times New Roman" w:hAnsi="Times New Roman" w:cs="Times New Roman"/>
          <w:sz w:val="28"/>
          <w:szCs w:val="28"/>
        </w:rPr>
        <w:t>фінансів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893532" w:rsidRPr="00E720BD">
        <w:rPr>
          <w:rFonts w:ascii="Times New Roman" w:hAnsi="Times New Roman" w:cs="Times New Roman"/>
          <w:sz w:val="28"/>
          <w:szCs w:val="28"/>
        </w:rPr>
        <w:t>України</w:t>
      </w:r>
      <w:r w:rsidR="00EF740F" w:rsidRPr="00E720BD">
        <w:rPr>
          <w:rFonts w:ascii="Times New Roman" w:hAnsi="Times New Roman" w:cs="Times New Roman"/>
          <w:sz w:val="28"/>
          <w:szCs w:val="28"/>
        </w:rPr>
        <w:t xml:space="preserve"> </w:t>
      </w:r>
      <w:r w:rsidR="009C2A10" w:rsidRPr="00E720BD">
        <w:rPr>
          <w:rFonts w:ascii="Times New Roman" w:hAnsi="Times New Roman" w:cs="Times New Roman"/>
          <w:sz w:val="28"/>
          <w:szCs w:val="28"/>
        </w:rPr>
        <w:t>від 13 січня 2015 року № 4</w:t>
      </w:r>
      <w:r w:rsidR="00893532" w:rsidRPr="00E720BD">
        <w:rPr>
          <w:rFonts w:ascii="Times New Roman" w:hAnsi="Times New Roman" w:cs="Times New Roman"/>
          <w:sz w:val="28"/>
          <w:szCs w:val="28"/>
        </w:rPr>
        <w:t>, зареєстрован</w:t>
      </w:r>
      <w:r w:rsidR="00DC4D68" w:rsidRPr="00E720BD">
        <w:rPr>
          <w:rFonts w:ascii="Times New Roman" w:hAnsi="Times New Roman" w:cs="Times New Roman"/>
          <w:sz w:val="28"/>
          <w:szCs w:val="28"/>
        </w:rPr>
        <w:t>им</w:t>
      </w:r>
      <w:r w:rsidR="00893532" w:rsidRPr="00E720BD">
        <w:rPr>
          <w:rFonts w:ascii="Times New Roman" w:hAnsi="Times New Roman" w:cs="Times New Roman"/>
          <w:sz w:val="28"/>
          <w:szCs w:val="28"/>
        </w:rPr>
        <w:t xml:space="preserve"> у Міністерстві юстиції України 30 січня 2015 року за № 111/26556</w:t>
      </w:r>
      <w:r w:rsidR="000A5DC1" w:rsidRPr="00E720BD">
        <w:rPr>
          <w:rFonts w:ascii="Times New Roman" w:hAnsi="Times New Roman" w:cs="Times New Roman"/>
          <w:sz w:val="28"/>
          <w:szCs w:val="28"/>
        </w:rPr>
        <w:t xml:space="preserve"> (у редакції наказу Міністерства фінансів України від 15 грудня 2020 року № 773)</w:t>
      </w:r>
      <w:r w:rsidR="00893532" w:rsidRPr="00E720BD">
        <w:rPr>
          <w:rFonts w:ascii="Times New Roman" w:hAnsi="Times New Roman" w:cs="Times New Roman"/>
          <w:sz w:val="28"/>
          <w:szCs w:val="28"/>
        </w:rPr>
        <w:t>, що додаються;</w:t>
      </w:r>
      <w:r w:rsidRPr="00E72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204" w:rsidRPr="00E720BD" w:rsidRDefault="00863204" w:rsidP="0067543D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5B40B6" w:rsidRPr="00E720BD" w:rsidRDefault="00047C56" w:rsidP="0067543D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2</w:t>
      </w:r>
      <w:r w:rsidR="007C4DF7" w:rsidRPr="00E720BD">
        <w:rPr>
          <w:rFonts w:ascii="Times New Roman" w:hAnsi="Times New Roman" w:cs="Times New Roman"/>
          <w:sz w:val="28"/>
          <w:szCs w:val="28"/>
        </w:rPr>
        <w:t xml:space="preserve">. Установити, що податковий розрахунок за формою, затвердженою цим наказом, перший раз подається за </w:t>
      </w:r>
      <w:r w:rsidR="000A5DC1" w:rsidRPr="00E720BD">
        <w:rPr>
          <w:rFonts w:ascii="Times New Roman" w:hAnsi="Times New Roman" w:cs="Times New Roman"/>
          <w:sz w:val="28"/>
          <w:szCs w:val="28"/>
        </w:rPr>
        <w:t>ІІ</w:t>
      </w:r>
      <w:r w:rsidR="007C4DF7" w:rsidRPr="00E720BD">
        <w:rPr>
          <w:rFonts w:ascii="Times New Roman" w:hAnsi="Times New Roman" w:cs="Times New Roman"/>
          <w:sz w:val="28"/>
          <w:szCs w:val="28"/>
        </w:rPr>
        <w:t xml:space="preserve"> квартал 2021 року</w:t>
      </w:r>
      <w:r w:rsidR="00893532" w:rsidRPr="00E720BD">
        <w:rPr>
          <w:rFonts w:ascii="Times New Roman" w:hAnsi="Times New Roman" w:cs="Times New Roman"/>
          <w:sz w:val="28"/>
          <w:szCs w:val="28"/>
        </w:rPr>
        <w:t>.</w:t>
      </w:r>
    </w:p>
    <w:p w:rsidR="00863204" w:rsidRPr="00E720BD" w:rsidRDefault="00863204" w:rsidP="0067543D">
      <w:pPr>
        <w:pStyle w:val="a3"/>
        <w:tabs>
          <w:tab w:val="left" w:pos="567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7545" w:rsidRPr="00E720BD" w:rsidRDefault="00047C56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3</w:t>
      </w:r>
      <w:r w:rsidR="00157545" w:rsidRPr="00E720BD">
        <w:rPr>
          <w:rFonts w:ascii="Times New Roman" w:hAnsi="Times New Roman" w:cs="Times New Roman"/>
          <w:sz w:val="28"/>
          <w:szCs w:val="28"/>
        </w:rPr>
        <w:t>. Департаменту податкової політики в установленому порядку забезпечити:</w:t>
      </w:r>
    </w:p>
    <w:p w:rsidR="00157545" w:rsidRPr="00E720BD" w:rsidRDefault="00157545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lastRenderedPageBreak/>
        <w:t>подання цього наказу на державну реєстрацію до Міністерства юстиції України;</w:t>
      </w:r>
    </w:p>
    <w:p w:rsidR="00157545" w:rsidRPr="00E720BD" w:rsidRDefault="00157545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оприлюднення цього наказу.</w:t>
      </w:r>
    </w:p>
    <w:p w:rsidR="00863204" w:rsidRPr="00E720BD" w:rsidRDefault="00863204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545" w:rsidRPr="00E720BD" w:rsidRDefault="00047C56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4</w:t>
      </w:r>
      <w:r w:rsidR="00157545" w:rsidRPr="00E720BD">
        <w:rPr>
          <w:rFonts w:ascii="Times New Roman" w:hAnsi="Times New Roman" w:cs="Times New Roman"/>
          <w:sz w:val="28"/>
          <w:szCs w:val="28"/>
        </w:rPr>
        <w:t xml:space="preserve">. Цей наказ набирає чинності з </w:t>
      </w:r>
      <w:r w:rsidR="000A5DC1" w:rsidRPr="00E720BD">
        <w:rPr>
          <w:rFonts w:ascii="Times New Roman" w:hAnsi="Times New Roman" w:cs="Times New Roman"/>
          <w:sz w:val="28"/>
          <w:szCs w:val="28"/>
        </w:rPr>
        <w:t xml:space="preserve">дня </w:t>
      </w:r>
      <w:r w:rsidR="00157545" w:rsidRPr="00E720BD">
        <w:rPr>
          <w:rFonts w:ascii="Times New Roman" w:hAnsi="Times New Roman" w:cs="Times New Roman"/>
          <w:sz w:val="28"/>
          <w:szCs w:val="28"/>
        </w:rPr>
        <w:t>його офіційного опублікування.</w:t>
      </w:r>
    </w:p>
    <w:p w:rsidR="00863204" w:rsidRPr="00E720BD" w:rsidRDefault="00863204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7545" w:rsidRPr="00E720BD" w:rsidRDefault="00047C56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20BD">
        <w:rPr>
          <w:rFonts w:ascii="Times New Roman" w:hAnsi="Times New Roman" w:cs="Times New Roman"/>
          <w:sz w:val="28"/>
          <w:szCs w:val="28"/>
        </w:rPr>
        <w:t>5</w:t>
      </w:r>
      <w:r w:rsidR="00157545" w:rsidRPr="00E720BD">
        <w:rPr>
          <w:rFonts w:ascii="Times New Roman" w:hAnsi="Times New Roman" w:cs="Times New Roman"/>
          <w:sz w:val="28"/>
          <w:szCs w:val="28"/>
        </w:rPr>
        <w:t xml:space="preserve">. Контроль за виконанням цього наказу залишаю за собою та покладаю на Голову Державної податкової служби України Любченка </w:t>
      </w:r>
      <w:r w:rsidR="00B40E84" w:rsidRPr="00E720BD">
        <w:rPr>
          <w:rFonts w:ascii="Times New Roman" w:hAnsi="Times New Roman" w:cs="Times New Roman"/>
          <w:sz w:val="28"/>
          <w:szCs w:val="28"/>
        </w:rPr>
        <w:t>О. М.</w:t>
      </w:r>
      <w:r w:rsidR="00157545" w:rsidRPr="00E720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57545" w:rsidRPr="00E720BD" w:rsidRDefault="00157545" w:rsidP="006754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D6E42" w:rsidRDefault="003D6E42" w:rsidP="00675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43D" w:rsidRPr="00E720BD" w:rsidRDefault="0067543D" w:rsidP="006754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71472" w:rsidRPr="00E720BD" w:rsidRDefault="005A4A61" w:rsidP="006754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20BD">
        <w:rPr>
          <w:rFonts w:ascii="Times New Roman" w:hAnsi="Times New Roman" w:cs="Times New Roman"/>
          <w:b/>
          <w:sz w:val="28"/>
          <w:szCs w:val="28"/>
        </w:rPr>
        <w:t xml:space="preserve">Міністр                                                                               </w:t>
      </w:r>
      <w:r w:rsidR="008725DE" w:rsidRPr="00E7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20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3815" w:rsidRPr="00E720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720BD">
        <w:rPr>
          <w:rFonts w:ascii="Times New Roman" w:hAnsi="Times New Roman" w:cs="Times New Roman"/>
          <w:b/>
          <w:sz w:val="28"/>
          <w:szCs w:val="28"/>
        </w:rPr>
        <w:t>С</w:t>
      </w:r>
      <w:r w:rsidR="00B71472" w:rsidRPr="00E720BD">
        <w:rPr>
          <w:rFonts w:ascii="Times New Roman" w:hAnsi="Times New Roman" w:cs="Times New Roman"/>
          <w:b/>
          <w:sz w:val="28"/>
          <w:szCs w:val="28"/>
        </w:rPr>
        <w:t xml:space="preserve">ергій </w:t>
      </w:r>
      <w:r w:rsidR="00B727A9" w:rsidRPr="00E720BD">
        <w:rPr>
          <w:rFonts w:ascii="Times New Roman" w:hAnsi="Times New Roman" w:cs="Times New Roman"/>
          <w:b/>
          <w:sz w:val="28"/>
          <w:szCs w:val="28"/>
        </w:rPr>
        <w:t>МА</w:t>
      </w:r>
      <w:r w:rsidRPr="00E720BD">
        <w:rPr>
          <w:rFonts w:ascii="Times New Roman" w:hAnsi="Times New Roman" w:cs="Times New Roman"/>
          <w:b/>
          <w:sz w:val="28"/>
          <w:szCs w:val="28"/>
        </w:rPr>
        <w:t>РЧЕНКО</w:t>
      </w:r>
      <w:r w:rsidR="008725DE" w:rsidRPr="00E720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71472" w:rsidRPr="00E720BD" w:rsidSect="008D0498">
      <w:headerReference w:type="default" r:id="rId9"/>
      <w:pgSz w:w="11906" w:h="16838"/>
      <w:pgMar w:top="426" w:right="567" w:bottom="153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074" w:rsidRDefault="00B01074" w:rsidP="00FF44EB">
      <w:pPr>
        <w:spacing w:after="0" w:line="240" w:lineRule="auto"/>
      </w:pPr>
      <w:r>
        <w:separator/>
      </w:r>
    </w:p>
  </w:endnote>
  <w:endnote w:type="continuationSeparator" w:id="0">
    <w:p w:rsidR="00B01074" w:rsidRDefault="00B01074" w:rsidP="00FF4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074" w:rsidRDefault="00B01074" w:rsidP="00FF44EB">
      <w:pPr>
        <w:spacing w:after="0" w:line="240" w:lineRule="auto"/>
      </w:pPr>
      <w:r>
        <w:separator/>
      </w:r>
    </w:p>
  </w:footnote>
  <w:footnote w:type="continuationSeparator" w:id="0">
    <w:p w:rsidR="00B01074" w:rsidRDefault="00B01074" w:rsidP="00FF4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83147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FF44EB" w:rsidRPr="00D94078" w:rsidRDefault="00FF44E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D94078">
          <w:rPr>
            <w:rFonts w:ascii="Times New Roman" w:hAnsi="Times New Roman" w:cs="Times New Roman"/>
            <w:sz w:val="24"/>
          </w:rPr>
          <w:fldChar w:fldCharType="begin"/>
        </w:r>
        <w:r w:rsidRPr="00D94078">
          <w:rPr>
            <w:rFonts w:ascii="Times New Roman" w:hAnsi="Times New Roman" w:cs="Times New Roman"/>
            <w:sz w:val="24"/>
          </w:rPr>
          <w:instrText>PAGE   \* MERGEFORMAT</w:instrText>
        </w:r>
        <w:r w:rsidRPr="00D94078">
          <w:rPr>
            <w:rFonts w:ascii="Times New Roman" w:hAnsi="Times New Roman" w:cs="Times New Roman"/>
            <w:sz w:val="24"/>
          </w:rPr>
          <w:fldChar w:fldCharType="separate"/>
        </w:r>
        <w:r w:rsidR="0067543D">
          <w:rPr>
            <w:rFonts w:ascii="Times New Roman" w:hAnsi="Times New Roman" w:cs="Times New Roman"/>
            <w:noProof/>
            <w:sz w:val="24"/>
          </w:rPr>
          <w:t>2</w:t>
        </w:r>
        <w:r w:rsidRPr="00D9407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F44EB" w:rsidRDefault="00FF44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45198"/>
    <w:multiLevelType w:val="hybridMultilevel"/>
    <w:tmpl w:val="CE08BD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D78B4"/>
    <w:multiLevelType w:val="hybridMultilevel"/>
    <w:tmpl w:val="040A5588"/>
    <w:lvl w:ilvl="0" w:tplc="E6C4AD5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 w15:restartNumberingAfterBreak="0">
    <w:nsid w:val="55EC759D"/>
    <w:multiLevelType w:val="hybridMultilevel"/>
    <w:tmpl w:val="5B02C2FC"/>
    <w:lvl w:ilvl="0" w:tplc="EC0C4E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AF9101F"/>
    <w:multiLevelType w:val="hybridMultilevel"/>
    <w:tmpl w:val="DD303B90"/>
    <w:lvl w:ilvl="0" w:tplc="712064F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F9A347F"/>
    <w:multiLevelType w:val="hybridMultilevel"/>
    <w:tmpl w:val="02E43962"/>
    <w:lvl w:ilvl="0" w:tplc="DE9CBB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A45"/>
    <w:rsid w:val="00002723"/>
    <w:rsid w:val="00013785"/>
    <w:rsid w:val="0002640F"/>
    <w:rsid w:val="00036F24"/>
    <w:rsid w:val="00041230"/>
    <w:rsid w:val="00043686"/>
    <w:rsid w:val="00047C56"/>
    <w:rsid w:val="00052BD0"/>
    <w:rsid w:val="00052E2E"/>
    <w:rsid w:val="00056654"/>
    <w:rsid w:val="00064E7D"/>
    <w:rsid w:val="00065888"/>
    <w:rsid w:val="00085BD7"/>
    <w:rsid w:val="00097969"/>
    <w:rsid w:val="000A5DC1"/>
    <w:rsid w:val="000C21DA"/>
    <w:rsid w:val="000D3F5E"/>
    <w:rsid w:val="000F2DCF"/>
    <w:rsid w:val="00116AC0"/>
    <w:rsid w:val="001447BE"/>
    <w:rsid w:val="00157545"/>
    <w:rsid w:val="001636CF"/>
    <w:rsid w:val="001640CF"/>
    <w:rsid w:val="001749B6"/>
    <w:rsid w:val="00186888"/>
    <w:rsid w:val="00187396"/>
    <w:rsid w:val="001A7394"/>
    <w:rsid w:val="001B5A78"/>
    <w:rsid w:val="001D261E"/>
    <w:rsid w:val="001D586F"/>
    <w:rsid w:val="001E0EE1"/>
    <w:rsid w:val="001E1D22"/>
    <w:rsid w:val="001E1DB6"/>
    <w:rsid w:val="002260BF"/>
    <w:rsid w:val="00233DA0"/>
    <w:rsid w:val="0023492A"/>
    <w:rsid w:val="00240A16"/>
    <w:rsid w:val="00247FF6"/>
    <w:rsid w:val="00284E20"/>
    <w:rsid w:val="0029153D"/>
    <w:rsid w:val="00297689"/>
    <w:rsid w:val="002A1802"/>
    <w:rsid w:val="002A3359"/>
    <w:rsid w:val="002B0A45"/>
    <w:rsid w:val="002D255E"/>
    <w:rsid w:val="002D375B"/>
    <w:rsid w:val="002D50F0"/>
    <w:rsid w:val="002E4908"/>
    <w:rsid w:val="002E69B4"/>
    <w:rsid w:val="0030188D"/>
    <w:rsid w:val="0031305D"/>
    <w:rsid w:val="00316C2E"/>
    <w:rsid w:val="0032132A"/>
    <w:rsid w:val="00325950"/>
    <w:rsid w:val="00334854"/>
    <w:rsid w:val="00350ECF"/>
    <w:rsid w:val="00351D6D"/>
    <w:rsid w:val="003675B6"/>
    <w:rsid w:val="00375676"/>
    <w:rsid w:val="00393A7F"/>
    <w:rsid w:val="00396D51"/>
    <w:rsid w:val="003973D6"/>
    <w:rsid w:val="0039760D"/>
    <w:rsid w:val="003A0440"/>
    <w:rsid w:val="003A5527"/>
    <w:rsid w:val="003B2760"/>
    <w:rsid w:val="003B64B5"/>
    <w:rsid w:val="003D6E42"/>
    <w:rsid w:val="003E1EB5"/>
    <w:rsid w:val="004242E3"/>
    <w:rsid w:val="00427C3B"/>
    <w:rsid w:val="004305CD"/>
    <w:rsid w:val="00456909"/>
    <w:rsid w:val="00460313"/>
    <w:rsid w:val="0046107F"/>
    <w:rsid w:val="00480E6D"/>
    <w:rsid w:val="004A5734"/>
    <w:rsid w:val="004A64BB"/>
    <w:rsid w:val="004A6B31"/>
    <w:rsid w:val="004C1ABE"/>
    <w:rsid w:val="004C7EE3"/>
    <w:rsid w:val="004D1A0A"/>
    <w:rsid w:val="004D29A6"/>
    <w:rsid w:val="004D3385"/>
    <w:rsid w:val="004E0AC5"/>
    <w:rsid w:val="004E2FCF"/>
    <w:rsid w:val="004E4B45"/>
    <w:rsid w:val="004F0D92"/>
    <w:rsid w:val="004F6575"/>
    <w:rsid w:val="004F790C"/>
    <w:rsid w:val="00502E3A"/>
    <w:rsid w:val="00531250"/>
    <w:rsid w:val="005430FC"/>
    <w:rsid w:val="00550781"/>
    <w:rsid w:val="0055162D"/>
    <w:rsid w:val="00553247"/>
    <w:rsid w:val="0055603E"/>
    <w:rsid w:val="005773E4"/>
    <w:rsid w:val="005A4A61"/>
    <w:rsid w:val="005A5B66"/>
    <w:rsid w:val="005A7B24"/>
    <w:rsid w:val="005B08EC"/>
    <w:rsid w:val="005B40B6"/>
    <w:rsid w:val="005B7FF9"/>
    <w:rsid w:val="00614329"/>
    <w:rsid w:val="00631978"/>
    <w:rsid w:val="00633A3C"/>
    <w:rsid w:val="0063798E"/>
    <w:rsid w:val="0064742B"/>
    <w:rsid w:val="00670CA4"/>
    <w:rsid w:val="0067543D"/>
    <w:rsid w:val="006806E7"/>
    <w:rsid w:val="006A2199"/>
    <w:rsid w:val="006A5DBC"/>
    <w:rsid w:val="006B1FAA"/>
    <w:rsid w:val="006B22DE"/>
    <w:rsid w:val="006B33C5"/>
    <w:rsid w:val="006F7D34"/>
    <w:rsid w:val="00703ADC"/>
    <w:rsid w:val="00725565"/>
    <w:rsid w:val="007307D4"/>
    <w:rsid w:val="00732F80"/>
    <w:rsid w:val="007617BE"/>
    <w:rsid w:val="00767DFB"/>
    <w:rsid w:val="00776397"/>
    <w:rsid w:val="00783C6D"/>
    <w:rsid w:val="007C3765"/>
    <w:rsid w:val="007C4DF7"/>
    <w:rsid w:val="007D088A"/>
    <w:rsid w:val="007E79EB"/>
    <w:rsid w:val="007E7C6F"/>
    <w:rsid w:val="007F37C7"/>
    <w:rsid w:val="007F7992"/>
    <w:rsid w:val="00807AF0"/>
    <w:rsid w:val="00814DF9"/>
    <w:rsid w:val="008158A1"/>
    <w:rsid w:val="00835136"/>
    <w:rsid w:val="00842575"/>
    <w:rsid w:val="008451A7"/>
    <w:rsid w:val="0084564C"/>
    <w:rsid w:val="008502FF"/>
    <w:rsid w:val="00857572"/>
    <w:rsid w:val="0086173E"/>
    <w:rsid w:val="008622CE"/>
    <w:rsid w:val="00863204"/>
    <w:rsid w:val="008725DE"/>
    <w:rsid w:val="00893532"/>
    <w:rsid w:val="008A5768"/>
    <w:rsid w:val="008B36FE"/>
    <w:rsid w:val="008B3C45"/>
    <w:rsid w:val="008B56A7"/>
    <w:rsid w:val="008C0A4A"/>
    <w:rsid w:val="008D0498"/>
    <w:rsid w:val="008E576A"/>
    <w:rsid w:val="008E7761"/>
    <w:rsid w:val="008F6858"/>
    <w:rsid w:val="00925C8F"/>
    <w:rsid w:val="00934C42"/>
    <w:rsid w:val="00962DCA"/>
    <w:rsid w:val="00981060"/>
    <w:rsid w:val="00984E8A"/>
    <w:rsid w:val="00986066"/>
    <w:rsid w:val="00986E60"/>
    <w:rsid w:val="00990DD2"/>
    <w:rsid w:val="009A202B"/>
    <w:rsid w:val="009A6E20"/>
    <w:rsid w:val="009B1A71"/>
    <w:rsid w:val="009B5061"/>
    <w:rsid w:val="009C2A10"/>
    <w:rsid w:val="009C31E5"/>
    <w:rsid w:val="009D77EE"/>
    <w:rsid w:val="009E69FD"/>
    <w:rsid w:val="009F02B5"/>
    <w:rsid w:val="009F6719"/>
    <w:rsid w:val="009F7C46"/>
    <w:rsid w:val="00A05A3B"/>
    <w:rsid w:val="00A11367"/>
    <w:rsid w:val="00A16CBF"/>
    <w:rsid w:val="00A37E33"/>
    <w:rsid w:val="00A55F93"/>
    <w:rsid w:val="00A64AAB"/>
    <w:rsid w:val="00A858B3"/>
    <w:rsid w:val="00A8655E"/>
    <w:rsid w:val="00A9529E"/>
    <w:rsid w:val="00AA0845"/>
    <w:rsid w:val="00AA4504"/>
    <w:rsid w:val="00AA4F76"/>
    <w:rsid w:val="00AD22CC"/>
    <w:rsid w:val="00AF3689"/>
    <w:rsid w:val="00AF5525"/>
    <w:rsid w:val="00B01074"/>
    <w:rsid w:val="00B12444"/>
    <w:rsid w:val="00B13FDC"/>
    <w:rsid w:val="00B1762B"/>
    <w:rsid w:val="00B30CE3"/>
    <w:rsid w:val="00B40C6A"/>
    <w:rsid w:val="00B40E84"/>
    <w:rsid w:val="00B46233"/>
    <w:rsid w:val="00B53BEE"/>
    <w:rsid w:val="00B633A1"/>
    <w:rsid w:val="00B64695"/>
    <w:rsid w:val="00B70453"/>
    <w:rsid w:val="00B71472"/>
    <w:rsid w:val="00B719D1"/>
    <w:rsid w:val="00B727A9"/>
    <w:rsid w:val="00BB3815"/>
    <w:rsid w:val="00BC0441"/>
    <w:rsid w:val="00BE45F8"/>
    <w:rsid w:val="00BE6A36"/>
    <w:rsid w:val="00C1421C"/>
    <w:rsid w:val="00C15FDE"/>
    <w:rsid w:val="00C22747"/>
    <w:rsid w:val="00C329C4"/>
    <w:rsid w:val="00C700B6"/>
    <w:rsid w:val="00C719FC"/>
    <w:rsid w:val="00C81154"/>
    <w:rsid w:val="00CC4B6B"/>
    <w:rsid w:val="00CD51BD"/>
    <w:rsid w:val="00CE6591"/>
    <w:rsid w:val="00D00AA6"/>
    <w:rsid w:val="00D00F70"/>
    <w:rsid w:val="00D2204E"/>
    <w:rsid w:val="00D42402"/>
    <w:rsid w:val="00D43F6D"/>
    <w:rsid w:val="00D5406F"/>
    <w:rsid w:val="00D625C8"/>
    <w:rsid w:val="00D666F0"/>
    <w:rsid w:val="00D77D91"/>
    <w:rsid w:val="00D819A8"/>
    <w:rsid w:val="00D94078"/>
    <w:rsid w:val="00D96CED"/>
    <w:rsid w:val="00DB0F37"/>
    <w:rsid w:val="00DB78E7"/>
    <w:rsid w:val="00DC2DAD"/>
    <w:rsid w:val="00DC4D68"/>
    <w:rsid w:val="00DD04CB"/>
    <w:rsid w:val="00DD7518"/>
    <w:rsid w:val="00E03181"/>
    <w:rsid w:val="00E0552D"/>
    <w:rsid w:val="00E226E9"/>
    <w:rsid w:val="00E410F9"/>
    <w:rsid w:val="00E448F9"/>
    <w:rsid w:val="00E45E4D"/>
    <w:rsid w:val="00E47F9C"/>
    <w:rsid w:val="00E55D9E"/>
    <w:rsid w:val="00E720BD"/>
    <w:rsid w:val="00E90426"/>
    <w:rsid w:val="00EB43C6"/>
    <w:rsid w:val="00EB4F32"/>
    <w:rsid w:val="00EC13C6"/>
    <w:rsid w:val="00EC2F5D"/>
    <w:rsid w:val="00ED3E40"/>
    <w:rsid w:val="00EE1D41"/>
    <w:rsid w:val="00EF740F"/>
    <w:rsid w:val="00F2419F"/>
    <w:rsid w:val="00F24D57"/>
    <w:rsid w:val="00F37B42"/>
    <w:rsid w:val="00F4084A"/>
    <w:rsid w:val="00F433FC"/>
    <w:rsid w:val="00F55E1C"/>
    <w:rsid w:val="00F56279"/>
    <w:rsid w:val="00F6412F"/>
    <w:rsid w:val="00F9617A"/>
    <w:rsid w:val="00FE4F6E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B7550"/>
  <w15:docId w15:val="{1C7921B7-E3A7-4AE7-B7B9-A2D8487AE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E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F44EB"/>
  </w:style>
  <w:style w:type="paragraph" w:styleId="a6">
    <w:name w:val="footer"/>
    <w:basedOn w:val="a"/>
    <w:link w:val="a7"/>
    <w:uiPriority w:val="99"/>
    <w:unhideWhenUsed/>
    <w:rsid w:val="00FF44E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F44EB"/>
  </w:style>
  <w:style w:type="paragraph" w:styleId="a8">
    <w:name w:val="Balloon Text"/>
    <w:basedOn w:val="a"/>
    <w:link w:val="a9"/>
    <w:uiPriority w:val="99"/>
    <w:semiHidden/>
    <w:unhideWhenUsed/>
    <w:rsid w:val="00036F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36F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73375-C7F7-4615-A8DC-A4D81FEF7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1392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Державна фіскальна служба України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ФІЛІПОВСЬКИХ НАДІЯ ВАСИЛІВНА</dc:creator>
  <cp:lastModifiedBy>Апар Олена Миколаївна</cp:lastModifiedBy>
  <cp:revision>6</cp:revision>
  <cp:lastPrinted>2021-03-09T15:17:00Z</cp:lastPrinted>
  <dcterms:created xsi:type="dcterms:W3CDTF">2021-03-03T08:17:00Z</dcterms:created>
  <dcterms:modified xsi:type="dcterms:W3CDTF">2021-03-09T15:30:00Z</dcterms:modified>
</cp:coreProperties>
</file>