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0A0" w:firstRow="1" w:lastRow="0" w:firstColumn="1" w:lastColumn="0" w:noHBand="0" w:noVBand="0"/>
      </w:tblPr>
      <w:tblGrid>
        <w:gridCol w:w="3261"/>
        <w:gridCol w:w="1134"/>
        <w:gridCol w:w="5103"/>
      </w:tblGrid>
      <w:tr w:rsidR="00B95EE6" w:rsidRPr="00B95EE6" w:rsidTr="008264FC">
        <w:tc>
          <w:tcPr>
            <w:tcW w:w="3261" w:type="dxa"/>
          </w:tcPr>
          <w:p w:rsidR="00670CF2" w:rsidRPr="001E2EA0" w:rsidRDefault="00670CF2" w:rsidP="0084461B">
            <w:pPr>
              <w:spacing w:after="0" w:line="240" w:lineRule="auto"/>
              <w:jc w:val="center"/>
              <w:rPr>
                <w:rFonts w:ascii="Times New Roman" w:hAnsi="Times New Roman"/>
                <w:sz w:val="28"/>
                <w:szCs w:val="28"/>
              </w:rPr>
            </w:pPr>
            <w:bookmarkStart w:id="0" w:name="_GoBack"/>
            <w:bookmarkEnd w:id="0"/>
          </w:p>
        </w:tc>
        <w:tc>
          <w:tcPr>
            <w:tcW w:w="1134" w:type="dxa"/>
          </w:tcPr>
          <w:p w:rsidR="00670CF2" w:rsidRPr="00B95EE6" w:rsidRDefault="00670CF2" w:rsidP="0084461B">
            <w:pPr>
              <w:spacing w:after="0" w:line="240" w:lineRule="auto"/>
              <w:rPr>
                <w:rFonts w:ascii="Times New Roman" w:hAnsi="Times New Roman"/>
                <w:sz w:val="28"/>
                <w:szCs w:val="28"/>
              </w:rPr>
            </w:pPr>
          </w:p>
        </w:tc>
        <w:tc>
          <w:tcPr>
            <w:tcW w:w="5103" w:type="dxa"/>
          </w:tcPr>
          <w:p w:rsidR="00B12698" w:rsidRPr="00B95EE6" w:rsidRDefault="00B12698" w:rsidP="0084461B">
            <w:pPr>
              <w:spacing w:after="0" w:line="240" w:lineRule="auto"/>
              <w:ind w:left="33"/>
              <w:rPr>
                <w:rFonts w:ascii="Times New Roman" w:hAnsi="Times New Roman"/>
                <w:sz w:val="28"/>
                <w:szCs w:val="28"/>
              </w:rPr>
            </w:pPr>
            <w:r w:rsidRPr="00B95EE6">
              <w:rPr>
                <w:rFonts w:ascii="Times New Roman" w:hAnsi="Times New Roman"/>
                <w:sz w:val="28"/>
                <w:szCs w:val="28"/>
              </w:rPr>
              <w:t>ЗАТВЕРДЖЕНО</w:t>
            </w:r>
          </w:p>
          <w:p w:rsidR="00B12698" w:rsidRPr="00B95EE6" w:rsidRDefault="0084461B" w:rsidP="0084461B">
            <w:pPr>
              <w:spacing w:after="0" w:line="240" w:lineRule="auto"/>
              <w:ind w:left="33"/>
              <w:rPr>
                <w:rFonts w:ascii="Times New Roman" w:hAnsi="Times New Roman"/>
                <w:sz w:val="28"/>
                <w:szCs w:val="28"/>
                <w:lang w:eastAsia="ru-RU"/>
              </w:rPr>
            </w:pPr>
            <w:r w:rsidRPr="00B95EE6">
              <w:rPr>
                <w:rFonts w:ascii="Times New Roman" w:hAnsi="Times New Roman"/>
                <w:sz w:val="28"/>
                <w:szCs w:val="28"/>
                <w:lang w:eastAsia="ru-RU"/>
              </w:rPr>
              <w:t>Наказ</w:t>
            </w:r>
            <w:r w:rsidR="00B12698" w:rsidRPr="00B95EE6">
              <w:rPr>
                <w:rFonts w:ascii="Times New Roman" w:hAnsi="Times New Roman"/>
                <w:sz w:val="28"/>
                <w:szCs w:val="28"/>
                <w:lang w:eastAsia="ru-RU"/>
              </w:rPr>
              <w:t xml:space="preserve"> Міністерства фінансів України </w:t>
            </w:r>
          </w:p>
          <w:p w:rsidR="00F64CC0" w:rsidRPr="00B95EE6" w:rsidRDefault="009D4C6A" w:rsidP="0084461B">
            <w:pPr>
              <w:spacing w:after="0" w:line="240" w:lineRule="auto"/>
              <w:ind w:left="33"/>
              <w:rPr>
                <w:rFonts w:ascii="Times New Roman" w:hAnsi="Times New Roman"/>
                <w:sz w:val="28"/>
                <w:szCs w:val="28"/>
                <w:lang w:eastAsia="ru-RU"/>
              </w:rPr>
            </w:pPr>
            <w:r>
              <w:rPr>
                <w:rFonts w:ascii="Times New Roman" w:hAnsi="Times New Roman"/>
                <w:sz w:val="28"/>
                <w:szCs w:val="28"/>
                <w:lang w:eastAsia="ru-RU"/>
              </w:rPr>
              <w:t xml:space="preserve">19 червня </w:t>
            </w:r>
            <w:r w:rsidR="00B12698" w:rsidRPr="00B95EE6">
              <w:rPr>
                <w:rFonts w:ascii="Times New Roman" w:hAnsi="Times New Roman"/>
                <w:sz w:val="28"/>
                <w:szCs w:val="28"/>
                <w:lang w:eastAsia="ru-RU"/>
              </w:rPr>
              <w:t>202</w:t>
            </w:r>
            <w:r w:rsidR="0027109B">
              <w:rPr>
                <w:rFonts w:ascii="Times New Roman" w:hAnsi="Times New Roman"/>
                <w:sz w:val="28"/>
                <w:szCs w:val="28"/>
                <w:lang w:eastAsia="ru-RU"/>
              </w:rPr>
              <w:t>4</w:t>
            </w:r>
            <w:r w:rsidR="00B12698" w:rsidRPr="00B95EE6">
              <w:rPr>
                <w:rFonts w:ascii="Times New Roman" w:hAnsi="Times New Roman"/>
                <w:sz w:val="28"/>
                <w:szCs w:val="28"/>
                <w:lang w:eastAsia="ru-RU"/>
              </w:rPr>
              <w:t xml:space="preserve"> року № </w:t>
            </w:r>
            <w:r>
              <w:rPr>
                <w:rFonts w:ascii="Times New Roman" w:hAnsi="Times New Roman"/>
                <w:sz w:val="28"/>
                <w:szCs w:val="28"/>
                <w:lang w:eastAsia="ru-RU"/>
              </w:rPr>
              <w:t>297</w:t>
            </w:r>
          </w:p>
          <w:p w:rsidR="00207BB4" w:rsidRPr="00B95EE6" w:rsidRDefault="00207BB4" w:rsidP="0084461B">
            <w:pPr>
              <w:spacing w:after="0" w:line="240" w:lineRule="auto"/>
              <w:ind w:left="33"/>
              <w:rPr>
                <w:rFonts w:ascii="Times New Roman" w:hAnsi="Times New Roman"/>
                <w:b/>
                <w:sz w:val="28"/>
                <w:szCs w:val="28"/>
                <w:highlight w:val="yellow"/>
              </w:rPr>
            </w:pPr>
          </w:p>
          <w:p w:rsidR="00CA6EB3" w:rsidRPr="00B95EE6" w:rsidRDefault="00CA6EB3" w:rsidP="0084461B">
            <w:pPr>
              <w:spacing w:after="0" w:line="240" w:lineRule="auto"/>
              <w:ind w:left="318"/>
              <w:rPr>
                <w:rFonts w:ascii="Times New Roman" w:hAnsi="Times New Roman"/>
                <w:b/>
                <w:sz w:val="28"/>
                <w:szCs w:val="28"/>
                <w:highlight w:val="yellow"/>
              </w:rPr>
            </w:pPr>
          </w:p>
        </w:tc>
      </w:tr>
      <w:tr w:rsidR="00B95EE6" w:rsidRPr="00B95EE6" w:rsidTr="008264FC">
        <w:tc>
          <w:tcPr>
            <w:tcW w:w="3261" w:type="dxa"/>
          </w:tcPr>
          <w:p w:rsidR="00670CF2" w:rsidRPr="00B95EE6" w:rsidRDefault="00670CF2" w:rsidP="0084461B">
            <w:pPr>
              <w:spacing w:after="0" w:line="240" w:lineRule="auto"/>
              <w:jc w:val="center"/>
              <w:rPr>
                <w:rFonts w:ascii="Times New Roman" w:hAnsi="Times New Roman"/>
                <w:sz w:val="28"/>
                <w:szCs w:val="28"/>
              </w:rPr>
            </w:pPr>
          </w:p>
        </w:tc>
        <w:tc>
          <w:tcPr>
            <w:tcW w:w="1134" w:type="dxa"/>
          </w:tcPr>
          <w:p w:rsidR="00670CF2" w:rsidRPr="00B95EE6" w:rsidRDefault="00670CF2" w:rsidP="0084461B">
            <w:pPr>
              <w:spacing w:after="0" w:line="240" w:lineRule="auto"/>
              <w:rPr>
                <w:rFonts w:ascii="Times New Roman" w:hAnsi="Times New Roman"/>
                <w:sz w:val="28"/>
                <w:szCs w:val="28"/>
              </w:rPr>
            </w:pPr>
          </w:p>
        </w:tc>
        <w:tc>
          <w:tcPr>
            <w:tcW w:w="5103" w:type="dxa"/>
          </w:tcPr>
          <w:p w:rsidR="00670CF2" w:rsidRPr="00B95EE6" w:rsidRDefault="00670CF2" w:rsidP="0084461B">
            <w:pPr>
              <w:spacing w:after="0" w:line="240" w:lineRule="auto"/>
              <w:rPr>
                <w:rFonts w:ascii="Times New Roman" w:hAnsi="Times New Roman"/>
                <w:sz w:val="28"/>
                <w:szCs w:val="28"/>
              </w:rPr>
            </w:pPr>
          </w:p>
        </w:tc>
      </w:tr>
    </w:tbl>
    <w:p w:rsidR="002A5F9B" w:rsidRPr="008F4F59" w:rsidRDefault="002D64DA" w:rsidP="0084461B">
      <w:pPr>
        <w:spacing w:after="0" w:line="240" w:lineRule="auto"/>
        <w:jc w:val="center"/>
        <w:rPr>
          <w:rFonts w:ascii="Times New Roman" w:hAnsi="Times New Roman"/>
          <w:b/>
          <w:sz w:val="28"/>
          <w:szCs w:val="28"/>
        </w:rPr>
      </w:pPr>
      <w:r w:rsidRPr="008F4F59">
        <w:rPr>
          <w:rFonts w:ascii="Times New Roman" w:hAnsi="Times New Roman"/>
          <w:b/>
          <w:sz w:val="28"/>
          <w:szCs w:val="28"/>
        </w:rPr>
        <w:t>Методика</w:t>
      </w:r>
      <w:r w:rsidR="002A5F9B" w:rsidRPr="008F4F59">
        <w:rPr>
          <w:rFonts w:ascii="Times New Roman" w:hAnsi="Times New Roman"/>
          <w:b/>
          <w:sz w:val="28"/>
          <w:szCs w:val="28"/>
        </w:rPr>
        <w:t xml:space="preserve"> </w:t>
      </w:r>
    </w:p>
    <w:p w:rsidR="002A5F9B" w:rsidRPr="008F4F59" w:rsidRDefault="002A5F9B" w:rsidP="0084461B">
      <w:pPr>
        <w:spacing w:after="0" w:line="240" w:lineRule="auto"/>
        <w:jc w:val="center"/>
        <w:rPr>
          <w:rFonts w:ascii="Times New Roman" w:hAnsi="Times New Roman"/>
          <w:b/>
          <w:sz w:val="28"/>
          <w:szCs w:val="28"/>
        </w:rPr>
      </w:pPr>
      <w:r w:rsidRPr="008F4F59">
        <w:rPr>
          <w:rFonts w:ascii="Times New Roman" w:hAnsi="Times New Roman"/>
          <w:b/>
          <w:sz w:val="28"/>
          <w:szCs w:val="28"/>
        </w:rPr>
        <w:t xml:space="preserve">верифікації допомоги на проживання </w:t>
      </w:r>
    </w:p>
    <w:p w:rsidR="002A5F9B" w:rsidRPr="008F4F59" w:rsidRDefault="002A5F9B" w:rsidP="0084461B">
      <w:pPr>
        <w:spacing w:after="0" w:line="240" w:lineRule="auto"/>
        <w:jc w:val="center"/>
        <w:rPr>
          <w:rFonts w:ascii="Times New Roman" w:hAnsi="Times New Roman"/>
          <w:b/>
          <w:sz w:val="28"/>
          <w:szCs w:val="28"/>
          <w:lang w:val="ru-RU"/>
        </w:rPr>
      </w:pPr>
      <w:r w:rsidRPr="008F4F59">
        <w:rPr>
          <w:rFonts w:ascii="Times New Roman" w:hAnsi="Times New Roman"/>
          <w:b/>
          <w:sz w:val="28"/>
          <w:szCs w:val="28"/>
        </w:rPr>
        <w:t>внутрішньо переміщеним особам</w:t>
      </w:r>
    </w:p>
    <w:p w:rsidR="00207BB4" w:rsidRPr="008F4F59" w:rsidRDefault="00207BB4" w:rsidP="0084461B">
      <w:pPr>
        <w:spacing w:after="0" w:line="240" w:lineRule="auto"/>
        <w:jc w:val="center"/>
        <w:rPr>
          <w:rFonts w:ascii="Times New Roman" w:hAnsi="Times New Roman"/>
          <w:b/>
          <w:sz w:val="28"/>
          <w:szCs w:val="28"/>
        </w:rPr>
      </w:pPr>
    </w:p>
    <w:p w:rsidR="002A5F9B" w:rsidRPr="008F4F59" w:rsidRDefault="002A5F9B" w:rsidP="005E7D86">
      <w:pPr>
        <w:pStyle w:val="a4"/>
        <w:numPr>
          <w:ilvl w:val="0"/>
          <w:numId w:val="14"/>
        </w:numPr>
        <w:tabs>
          <w:tab w:val="left" w:pos="1701"/>
          <w:tab w:val="left" w:pos="3544"/>
          <w:tab w:val="left" w:pos="4253"/>
        </w:tabs>
        <w:spacing w:after="0" w:line="240" w:lineRule="auto"/>
        <w:ind w:left="851" w:firstLine="2410"/>
        <w:rPr>
          <w:rFonts w:ascii="Times New Roman" w:hAnsi="Times New Roman"/>
          <w:b/>
          <w:sz w:val="28"/>
          <w:szCs w:val="28"/>
          <w:lang w:eastAsia="ru-RU"/>
        </w:rPr>
      </w:pPr>
      <w:r w:rsidRPr="008F4F59">
        <w:rPr>
          <w:rFonts w:ascii="Times New Roman" w:hAnsi="Times New Roman"/>
          <w:b/>
          <w:sz w:val="28"/>
          <w:szCs w:val="28"/>
          <w:lang w:eastAsia="ru-RU"/>
        </w:rPr>
        <w:t>Загальні положення</w:t>
      </w:r>
    </w:p>
    <w:p w:rsidR="0067068E" w:rsidRPr="008F4F59" w:rsidRDefault="0067068E" w:rsidP="005E7D86">
      <w:pPr>
        <w:spacing w:after="0" w:line="240" w:lineRule="auto"/>
        <w:ind w:right="-1" w:firstLine="567"/>
        <w:jc w:val="both"/>
        <w:rPr>
          <w:rFonts w:ascii="Times New Roman" w:eastAsia="Times New Roman" w:hAnsi="Times New Roman"/>
          <w:sz w:val="28"/>
          <w:szCs w:val="28"/>
          <w:lang w:eastAsia="ru-RU"/>
        </w:rPr>
      </w:pPr>
    </w:p>
    <w:p w:rsidR="002A5F9B" w:rsidRPr="008F4F59" w:rsidRDefault="002A5F9B" w:rsidP="005E7D86">
      <w:pPr>
        <w:spacing w:after="0" w:line="240" w:lineRule="auto"/>
        <w:ind w:right="-1" w:firstLine="567"/>
        <w:jc w:val="both"/>
        <w:rPr>
          <w:rFonts w:ascii="Times New Roman" w:eastAsia="Times New Roman" w:hAnsi="Times New Roman"/>
          <w:sz w:val="28"/>
          <w:szCs w:val="28"/>
          <w:lang w:eastAsia="ru-RU"/>
        </w:rPr>
      </w:pPr>
      <w:r w:rsidRPr="008F4F59">
        <w:rPr>
          <w:rFonts w:ascii="Times New Roman" w:eastAsia="Times New Roman" w:hAnsi="Times New Roman"/>
          <w:sz w:val="28"/>
          <w:szCs w:val="28"/>
          <w:lang w:eastAsia="ru-RU"/>
        </w:rPr>
        <w:t>1. Цю Методику розроблено з метою забезпечення єдиного підходу щодо здійснення верифікації допомоги на проживання внутрішньо</w:t>
      </w:r>
      <w:r w:rsidRPr="008F4F59">
        <w:rPr>
          <w:rFonts w:ascii="Times New Roman" w:hAnsi="Times New Roman"/>
          <w:sz w:val="28"/>
          <w:szCs w:val="28"/>
        </w:rPr>
        <w:t xml:space="preserve"> </w:t>
      </w:r>
      <w:r w:rsidRPr="008F4F59">
        <w:rPr>
          <w:rFonts w:ascii="Times New Roman" w:eastAsia="Times New Roman" w:hAnsi="Times New Roman"/>
          <w:sz w:val="28"/>
          <w:szCs w:val="28"/>
          <w:lang w:eastAsia="ru-RU"/>
        </w:rPr>
        <w:t xml:space="preserve">переміщеним особам </w:t>
      </w:r>
      <w:r w:rsidRPr="008F4F59">
        <w:rPr>
          <w:rFonts w:ascii="Times New Roman" w:eastAsia="Times New Roman" w:hAnsi="Times New Roman"/>
          <w:sz w:val="28"/>
          <w:szCs w:val="28"/>
        </w:rPr>
        <w:t>(далі – допомога ВПО),</w:t>
      </w:r>
      <w:r w:rsidRPr="008F4F59">
        <w:rPr>
          <w:rFonts w:ascii="Times New Roman" w:eastAsia="Times New Roman" w:hAnsi="Times New Roman"/>
          <w:b/>
          <w:sz w:val="28"/>
          <w:szCs w:val="28"/>
          <w:lang w:eastAsia="ru-RU"/>
        </w:rPr>
        <w:t xml:space="preserve"> </w:t>
      </w:r>
      <w:r w:rsidRPr="008F4F59">
        <w:rPr>
          <w:rFonts w:ascii="Times New Roman" w:eastAsia="Times New Roman" w:hAnsi="Times New Roman"/>
          <w:sz w:val="28"/>
          <w:szCs w:val="28"/>
          <w:lang w:eastAsia="ru-RU"/>
        </w:rPr>
        <w:t xml:space="preserve">призначення та виплату якої передбачено </w:t>
      </w:r>
      <w:hyperlink r:id="rId8" w:anchor="n54" w:history="1">
        <w:r w:rsidRPr="008F4F59">
          <w:rPr>
            <w:rFonts w:ascii="Times New Roman" w:eastAsia="Times New Roman" w:hAnsi="Times New Roman"/>
            <w:sz w:val="28"/>
            <w:szCs w:val="28"/>
            <w:lang w:eastAsia="uk-UA"/>
          </w:rPr>
          <w:t>Порядком надання допомоги на проживання внутрішньо переміщеним особам</w:t>
        </w:r>
      </w:hyperlink>
      <w:r w:rsidRPr="008F4F59">
        <w:rPr>
          <w:rFonts w:ascii="Times New Roman" w:eastAsia="Times New Roman" w:hAnsi="Times New Roman"/>
          <w:sz w:val="28"/>
          <w:szCs w:val="28"/>
          <w:lang w:eastAsia="ru-RU"/>
        </w:rPr>
        <w:t>, затвердженим постановою Кабінету Міністрів України від 20 березня 2022 року № 332</w:t>
      </w:r>
      <w:r w:rsidR="00456A93" w:rsidRPr="008F4F59">
        <w:rPr>
          <w:rFonts w:ascii="Times New Roman" w:eastAsia="Times New Roman" w:hAnsi="Times New Roman"/>
          <w:sz w:val="28"/>
          <w:szCs w:val="28"/>
          <w:lang w:eastAsia="ru-RU"/>
        </w:rPr>
        <w:t>.</w:t>
      </w:r>
      <w:r w:rsidRPr="008F4F59">
        <w:rPr>
          <w:rFonts w:ascii="Times New Roman" w:eastAsia="Times New Roman" w:hAnsi="Times New Roman"/>
          <w:sz w:val="28"/>
          <w:szCs w:val="28"/>
          <w:lang w:eastAsia="ru-RU"/>
        </w:rPr>
        <w:t xml:space="preserve"> </w:t>
      </w:r>
    </w:p>
    <w:p w:rsidR="0084461B" w:rsidRPr="008F4F59" w:rsidRDefault="0084461B" w:rsidP="005E7D86">
      <w:pPr>
        <w:spacing w:after="0" w:line="240" w:lineRule="auto"/>
        <w:ind w:right="-1" w:firstLine="567"/>
        <w:jc w:val="both"/>
        <w:rPr>
          <w:rFonts w:ascii="Times New Roman" w:eastAsia="Times New Roman" w:hAnsi="Times New Roman"/>
          <w:bCs/>
          <w:sz w:val="28"/>
          <w:szCs w:val="28"/>
          <w:lang w:eastAsia="uk-UA"/>
        </w:rPr>
      </w:pPr>
    </w:p>
    <w:p w:rsidR="002A5F9B" w:rsidRPr="008F4F59" w:rsidRDefault="002A5F9B" w:rsidP="005E7D86">
      <w:pPr>
        <w:spacing w:after="0" w:line="240" w:lineRule="auto"/>
        <w:ind w:right="-1" w:firstLine="567"/>
        <w:jc w:val="both"/>
        <w:rPr>
          <w:rFonts w:ascii="Times New Roman" w:eastAsia="Times New Roman" w:hAnsi="Times New Roman"/>
          <w:sz w:val="28"/>
          <w:szCs w:val="28"/>
          <w:lang w:eastAsia="uk-UA"/>
        </w:rPr>
      </w:pPr>
      <w:r w:rsidRPr="008F4F59">
        <w:rPr>
          <w:rFonts w:ascii="Times New Roman" w:hAnsi="Times New Roman"/>
          <w:sz w:val="28"/>
          <w:szCs w:val="28"/>
          <w:lang w:eastAsia="uk-UA"/>
        </w:rPr>
        <w:t>2. Терміни у цій Методиці застосовуються</w:t>
      </w:r>
      <w:r w:rsidR="0084461B" w:rsidRPr="008F4F59">
        <w:rPr>
          <w:rFonts w:ascii="Times New Roman" w:hAnsi="Times New Roman"/>
          <w:sz w:val="28"/>
          <w:szCs w:val="28"/>
          <w:lang w:eastAsia="uk-UA"/>
        </w:rPr>
        <w:t xml:space="preserve"> у значеннях</w:t>
      </w:r>
      <w:r w:rsidRPr="008F4F59">
        <w:rPr>
          <w:rFonts w:ascii="Times New Roman" w:hAnsi="Times New Roman"/>
          <w:sz w:val="28"/>
          <w:szCs w:val="28"/>
          <w:lang w:eastAsia="uk-UA"/>
        </w:rPr>
        <w:t>, наведен</w:t>
      </w:r>
      <w:r w:rsidR="0084461B" w:rsidRPr="008F4F59">
        <w:rPr>
          <w:rFonts w:ascii="Times New Roman" w:hAnsi="Times New Roman"/>
          <w:sz w:val="28"/>
          <w:szCs w:val="28"/>
          <w:lang w:eastAsia="uk-UA"/>
        </w:rPr>
        <w:t>их</w:t>
      </w:r>
      <w:r w:rsidRPr="008F4F59">
        <w:rPr>
          <w:rFonts w:ascii="Times New Roman" w:hAnsi="Times New Roman"/>
          <w:sz w:val="28"/>
          <w:szCs w:val="28"/>
          <w:lang w:eastAsia="uk-UA"/>
        </w:rPr>
        <w:t xml:space="preserve"> </w:t>
      </w:r>
      <w:r w:rsidR="0084461B" w:rsidRPr="008F4F59">
        <w:rPr>
          <w:rFonts w:ascii="Times New Roman" w:hAnsi="Times New Roman"/>
          <w:sz w:val="28"/>
          <w:szCs w:val="28"/>
          <w:lang w:eastAsia="uk-UA"/>
        </w:rPr>
        <w:t>у</w:t>
      </w:r>
      <w:r w:rsidRPr="008F4F59">
        <w:rPr>
          <w:rFonts w:ascii="Times New Roman" w:hAnsi="Times New Roman"/>
          <w:sz w:val="28"/>
          <w:szCs w:val="28"/>
          <w:lang w:eastAsia="uk-UA"/>
        </w:rPr>
        <w:t xml:space="preserve"> </w:t>
      </w:r>
      <w:r w:rsidRPr="008F4F59">
        <w:rPr>
          <w:rFonts w:ascii="Times New Roman" w:eastAsia="Times New Roman" w:hAnsi="Times New Roman"/>
          <w:sz w:val="28"/>
          <w:szCs w:val="28"/>
          <w:lang w:eastAsia="uk-UA"/>
        </w:rPr>
        <w:t>Законі України «Про верифікацію та моніторинг державних виплат».</w:t>
      </w:r>
    </w:p>
    <w:p w:rsidR="0084461B" w:rsidRPr="008F4F59" w:rsidRDefault="0084461B" w:rsidP="005E7D86">
      <w:pPr>
        <w:spacing w:after="0" w:line="240" w:lineRule="auto"/>
        <w:ind w:right="-1" w:firstLine="567"/>
        <w:jc w:val="both"/>
        <w:rPr>
          <w:rFonts w:ascii="Times New Roman" w:hAnsi="Times New Roman"/>
          <w:sz w:val="28"/>
          <w:szCs w:val="28"/>
          <w:lang w:eastAsia="ru-RU"/>
        </w:rPr>
      </w:pPr>
    </w:p>
    <w:p w:rsidR="002A5F9B" w:rsidRDefault="002A5F9B" w:rsidP="005E7D86">
      <w:pPr>
        <w:pStyle w:val="a4"/>
        <w:spacing w:after="0" w:line="240" w:lineRule="auto"/>
        <w:ind w:left="0" w:right="-1" w:firstLine="567"/>
        <w:jc w:val="both"/>
        <w:rPr>
          <w:rFonts w:ascii="Times New Roman" w:hAnsi="Times New Roman"/>
          <w:sz w:val="28"/>
          <w:szCs w:val="28"/>
          <w:lang w:eastAsia="ru-RU"/>
        </w:rPr>
      </w:pPr>
      <w:r w:rsidRPr="00146236">
        <w:rPr>
          <w:rFonts w:ascii="Times New Roman" w:hAnsi="Times New Roman"/>
          <w:sz w:val="28"/>
          <w:szCs w:val="28"/>
          <w:lang w:eastAsia="ru-RU"/>
        </w:rPr>
        <w:t>3</w:t>
      </w:r>
      <w:r w:rsidR="00731C9F" w:rsidRPr="008F4F59">
        <w:rPr>
          <w:rFonts w:ascii="Times New Roman" w:hAnsi="Times New Roman"/>
          <w:sz w:val="28"/>
          <w:szCs w:val="28"/>
          <w:lang w:eastAsia="ru-RU"/>
        </w:rPr>
        <w:t xml:space="preserve">. </w:t>
      </w:r>
      <w:r w:rsidR="00146236" w:rsidRPr="00A33D87">
        <w:rPr>
          <w:rFonts w:ascii="Times New Roman" w:hAnsi="Times New Roman"/>
          <w:sz w:val="28"/>
          <w:szCs w:val="28"/>
          <w:lang w:eastAsia="ru-RU"/>
        </w:rPr>
        <w:t xml:space="preserve">Для цілей цієї Методики поняття «житло, яке зруйновано» та «житлові приміщення, які непридатні для проживання» застосовуються в розумінні </w:t>
      </w:r>
      <w:r w:rsidR="00146236">
        <w:rPr>
          <w:rFonts w:ascii="Times New Roman" w:hAnsi="Times New Roman"/>
          <w:sz w:val="28"/>
          <w:szCs w:val="28"/>
          <w:lang w:eastAsia="ru-RU"/>
        </w:rPr>
        <w:br/>
      </w:r>
      <w:r w:rsidR="00146236" w:rsidRPr="00A33D87">
        <w:rPr>
          <w:rFonts w:ascii="Times New Roman" w:hAnsi="Times New Roman"/>
          <w:sz w:val="28"/>
          <w:szCs w:val="28"/>
          <w:lang w:eastAsia="ru-RU"/>
        </w:rPr>
        <w:t xml:space="preserve">абзацу восьмого пункту 9 Порядку </w:t>
      </w:r>
      <w:r w:rsidR="00146236" w:rsidRPr="00A33D87">
        <w:rPr>
          <w:rStyle w:val="rvts23"/>
          <w:rFonts w:ascii="Times New Roman" w:hAnsi="Times New Roman"/>
          <w:bCs/>
          <w:sz w:val="28"/>
          <w:szCs w:val="28"/>
          <w:shd w:val="clear" w:color="auto" w:fill="FFFFFF"/>
        </w:rPr>
        <w:t xml:space="preserve">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w:t>
      </w:r>
      <w:r w:rsidR="00146236">
        <w:rPr>
          <w:rStyle w:val="rvts23"/>
          <w:rFonts w:ascii="Times New Roman" w:hAnsi="Times New Roman"/>
          <w:bCs/>
          <w:sz w:val="28"/>
          <w:szCs w:val="28"/>
          <w:shd w:val="clear" w:color="auto" w:fill="FFFFFF"/>
        </w:rPr>
        <w:br/>
      </w:r>
      <w:r w:rsidR="00146236" w:rsidRPr="00A33D87">
        <w:rPr>
          <w:rStyle w:val="rvts23"/>
          <w:rFonts w:ascii="Times New Roman" w:hAnsi="Times New Roman"/>
          <w:bCs/>
          <w:sz w:val="28"/>
          <w:szCs w:val="28"/>
          <w:shd w:val="clear" w:color="auto" w:fill="FFFFFF"/>
        </w:rPr>
        <w:t>від 19 квітня 2022 року № 473.</w:t>
      </w:r>
    </w:p>
    <w:p w:rsidR="002A5F9B" w:rsidRPr="008F4F59" w:rsidRDefault="002A5F9B" w:rsidP="005E7D86">
      <w:pPr>
        <w:pStyle w:val="a4"/>
        <w:tabs>
          <w:tab w:val="left" w:pos="993"/>
        </w:tabs>
        <w:spacing w:after="0" w:line="240" w:lineRule="auto"/>
        <w:ind w:left="0" w:right="-1" w:firstLine="567"/>
        <w:jc w:val="both"/>
        <w:rPr>
          <w:rFonts w:ascii="Times New Roman" w:hAnsi="Times New Roman"/>
          <w:sz w:val="28"/>
          <w:szCs w:val="28"/>
          <w:lang w:eastAsia="ru-RU"/>
        </w:rPr>
      </w:pPr>
    </w:p>
    <w:p w:rsidR="002A5F9B" w:rsidRPr="008F4F59" w:rsidRDefault="002A5F9B" w:rsidP="005E7D86">
      <w:pPr>
        <w:spacing w:after="0" w:line="240" w:lineRule="auto"/>
        <w:ind w:right="-1"/>
        <w:jc w:val="center"/>
        <w:rPr>
          <w:rFonts w:ascii="Times New Roman" w:hAnsi="Times New Roman"/>
          <w:b/>
          <w:sz w:val="28"/>
          <w:szCs w:val="28"/>
        </w:rPr>
      </w:pPr>
      <w:r w:rsidRPr="008F4F59">
        <w:rPr>
          <w:rFonts w:ascii="Times New Roman" w:hAnsi="Times New Roman"/>
          <w:b/>
          <w:sz w:val="28"/>
          <w:szCs w:val="28"/>
          <w:lang w:val="en-US"/>
        </w:rPr>
        <w:t>II</w:t>
      </w:r>
      <w:r w:rsidRPr="008F4F59">
        <w:rPr>
          <w:rFonts w:ascii="Times New Roman" w:hAnsi="Times New Roman"/>
          <w:b/>
          <w:sz w:val="28"/>
          <w:szCs w:val="28"/>
        </w:rPr>
        <w:t>. Здійснення верифікації допомоги ВПО</w:t>
      </w:r>
    </w:p>
    <w:p w:rsidR="002A5F9B" w:rsidRPr="008F4F59" w:rsidRDefault="002A5F9B" w:rsidP="005E7D86">
      <w:pPr>
        <w:spacing w:after="0" w:line="240" w:lineRule="auto"/>
        <w:ind w:right="-1" w:firstLine="567"/>
        <w:jc w:val="center"/>
        <w:rPr>
          <w:rFonts w:ascii="Times New Roman" w:hAnsi="Times New Roman"/>
          <w:b/>
          <w:sz w:val="28"/>
          <w:szCs w:val="28"/>
        </w:rPr>
      </w:pPr>
    </w:p>
    <w:p w:rsidR="002A5F9B" w:rsidRPr="008F4F59" w:rsidRDefault="002A5F9B" w:rsidP="005E7D86">
      <w:pPr>
        <w:spacing w:after="0" w:line="240" w:lineRule="auto"/>
        <w:ind w:right="-1" w:firstLine="567"/>
        <w:jc w:val="both"/>
        <w:rPr>
          <w:rFonts w:ascii="Times New Roman" w:hAnsi="Times New Roman"/>
          <w:sz w:val="28"/>
          <w:szCs w:val="28"/>
        </w:rPr>
      </w:pPr>
      <w:r w:rsidRPr="008F4F59">
        <w:rPr>
          <w:rFonts w:ascii="Times New Roman" w:hAnsi="Times New Roman"/>
          <w:sz w:val="28"/>
          <w:szCs w:val="28"/>
        </w:rPr>
        <w:t>1. Верифікація допомоги ВПО здійснюється шляхом порівняння даних, наданих реципієнтом для призначення допомоги, які були надані Міністерством соціальної політики України, та інформації суб’єктів надання інформації.</w:t>
      </w:r>
    </w:p>
    <w:p w:rsidR="002A5F9B" w:rsidRPr="008F4F59" w:rsidRDefault="002A5F9B" w:rsidP="005E7D86">
      <w:pPr>
        <w:spacing w:after="0" w:line="240" w:lineRule="auto"/>
        <w:ind w:right="-1" w:firstLine="567"/>
        <w:jc w:val="both"/>
        <w:rPr>
          <w:rFonts w:ascii="Times New Roman" w:hAnsi="Times New Roman"/>
          <w:sz w:val="28"/>
          <w:szCs w:val="28"/>
          <w:shd w:val="clear" w:color="auto" w:fill="FFFFFF"/>
        </w:rPr>
      </w:pPr>
      <w:r w:rsidRPr="008F4F59">
        <w:rPr>
          <w:rFonts w:ascii="Times New Roman" w:hAnsi="Times New Roman"/>
          <w:sz w:val="28"/>
          <w:szCs w:val="28"/>
        </w:rPr>
        <w:t>Дані про реципієнтів</w:t>
      </w:r>
      <w:r w:rsidRPr="008F4F59">
        <w:rPr>
          <w:rFonts w:ascii="Times New Roman" w:hAnsi="Times New Roman"/>
          <w:sz w:val="28"/>
          <w:szCs w:val="28"/>
          <w:shd w:val="clear" w:color="auto" w:fill="FFFFFF"/>
        </w:rPr>
        <w:t xml:space="preserve"> </w:t>
      </w:r>
      <w:r w:rsidRPr="008F4F59">
        <w:rPr>
          <w:rFonts w:ascii="Times New Roman" w:hAnsi="Times New Roman"/>
          <w:sz w:val="28"/>
          <w:szCs w:val="28"/>
        </w:rPr>
        <w:t xml:space="preserve">формує Міністерство соціальної політики України </w:t>
      </w:r>
      <w:r w:rsidR="00F06A77" w:rsidRPr="008F4F59">
        <w:rPr>
          <w:rFonts w:ascii="Times New Roman" w:hAnsi="Times New Roman"/>
          <w:sz w:val="28"/>
          <w:szCs w:val="28"/>
        </w:rPr>
        <w:t>з</w:t>
      </w:r>
      <w:r w:rsidRPr="008F4F59">
        <w:rPr>
          <w:rFonts w:ascii="Times New Roman" w:hAnsi="Times New Roman"/>
          <w:sz w:val="28"/>
          <w:szCs w:val="28"/>
        </w:rPr>
        <w:t xml:space="preserve"> </w:t>
      </w:r>
      <w:r w:rsidR="00B20A62" w:rsidRPr="008F4F59">
        <w:rPr>
          <w:rFonts w:ascii="Times New Roman" w:hAnsi="Times New Roman"/>
          <w:sz w:val="28"/>
          <w:szCs w:val="28"/>
          <w:shd w:val="clear" w:color="auto" w:fill="FFFFFF"/>
        </w:rPr>
        <w:t>Єдиної інформаційної системи соціальної сфери</w:t>
      </w:r>
      <w:r w:rsidR="00CC1A36" w:rsidRPr="008F4F59">
        <w:rPr>
          <w:rFonts w:ascii="Times New Roman" w:hAnsi="Times New Roman"/>
          <w:sz w:val="28"/>
          <w:szCs w:val="28"/>
          <w:shd w:val="clear" w:color="auto" w:fill="FFFFFF"/>
        </w:rPr>
        <w:t>.</w:t>
      </w:r>
    </w:p>
    <w:p w:rsidR="002A5F9B" w:rsidRPr="008F4F59" w:rsidRDefault="002A5F9B" w:rsidP="005E7D86">
      <w:pPr>
        <w:spacing w:after="0" w:line="240" w:lineRule="auto"/>
        <w:ind w:right="-1" w:firstLine="567"/>
        <w:jc w:val="both"/>
        <w:rPr>
          <w:rFonts w:ascii="Times New Roman" w:hAnsi="Times New Roman"/>
          <w:sz w:val="28"/>
          <w:szCs w:val="28"/>
        </w:rPr>
      </w:pPr>
    </w:p>
    <w:p w:rsidR="009E7630" w:rsidRPr="008F4F59" w:rsidRDefault="000901C9" w:rsidP="005E7D86">
      <w:pPr>
        <w:pStyle w:val="rvps2"/>
        <w:shd w:val="clear" w:color="auto" w:fill="FFFFFF"/>
        <w:spacing w:before="0" w:beforeAutospacing="0" w:after="0" w:afterAutospacing="0"/>
        <w:ind w:right="-1" w:firstLine="567"/>
        <w:jc w:val="both"/>
        <w:rPr>
          <w:sz w:val="28"/>
          <w:szCs w:val="28"/>
          <w:lang w:val="uk-UA" w:eastAsia="uk-UA"/>
        </w:rPr>
      </w:pPr>
      <w:r w:rsidRPr="008F4F59">
        <w:rPr>
          <w:sz w:val="28"/>
          <w:szCs w:val="28"/>
          <w:lang w:val="uk-UA"/>
        </w:rPr>
        <w:t>2</w:t>
      </w:r>
      <w:r w:rsidR="009E7630" w:rsidRPr="008F4F59">
        <w:rPr>
          <w:sz w:val="28"/>
          <w:szCs w:val="28"/>
          <w:lang w:val="uk-UA"/>
        </w:rPr>
        <w:t xml:space="preserve">. </w:t>
      </w:r>
      <w:r w:rsidR="009E7630" w:rsidRPr="008F4F59">
        <w:rPr>
          <w:sz w:val="28"/>
          <w:szCs w:val="28"/>
          <w:lang w:val="uk-UA" w:eastAsia="uk-UA"/>
        </w:rPr>
        <w:t xml:space="preserve">Порядок та умови обміну інформацією, визначеною законодавством України для призначення, нарахування та/або здійснення </w:t>
      </w:r>
      <w:r w:rsidR="00F814C7" w:rsidRPr="008F4F59">
        <w:rPr>
          <w:sz w:val="28"/>
          <w:szCs w:val="28"/>
          <w:lang w:val="uk-UA" w:eastAsia="uk-UA"/>
        </w:rPr>
        <w:t xml:space="preserve">допомоги ВПО </w:t>
      </w:r>
      <w:r w:rsidR="009E7630" w:rsidRPr="008F4F59">
        <w:rPr>
          <w:sz w:val="28"/>
          <w:szCs w:val="28"/>
          <w:lang w:val="uk-UA" w:eastAsia="uk-UA"/>
        </w:rPr>
        <w:t xml:space="preserve">і </w:t>
      </w:r>
      <w:r w:rsidR="00E2183F" w:rsidRPr="008F4F59">
        <w:rPr>
          <w:sz w:val="28"/>
          <w:szCs w:val="28"/>
          <w:lang w:val="uk-UA" w:eastAsia="uk-UA"/>
        </w:rPr>
        <w:t xml:space="preserve">яка </w:t>
      </w:r>
      <w:r w:rsidR="009E7630" w:rsidRPr="008F4F59">
        <w:rPr>
          <w:sz w:val="28"/>
          <w:szCs w:val="28"/>
          <w:lang w:val="uk-UA" w:eastAsia="uk-UA"/>
        </w:rPr>
        <w:t>впливає на визначення права на отримання та розмір так</w:t>
      </w:r>
      <w:r w:rsidR="007E4A2E" w:rsidRPr="008F4F59">
        <w:rPr>
          <w:sz w:val="28"/>
          <w:szCs w:val="28"/>
          <w:lang w:val="uk-UA" w:eastAsia="uk-UA"/>
        </w:rPr>
        <w:t>ої</w:t>
      </w:r>
      <w:r w:rsidR="009E7630" w:rsidRPr="008F4F59">
        <w:rPr>
          <w:sz w:val="28"/>
          <w:szCs w:val="28"/>
          <w:lang w:val="uk-UA" w:eastAsia="uk-UA"/>
        </w:rPr>
        <w:t xml:space="preserve"> виплат</w:t>
      </w:r>
      <w:r w:rsidR="007E4A2E" w:rsidRPr="008F4F59">
        <w:rPr>
          <w:sz w:val="28"/>
          <w:szCs w:val="28"/>
          <w:lang w:val="uk-UA" w:eastAsia="uk-UA"/>
        </w:rPr>
        <w:t>и</w:t>
      </w:r>
      <w:r w:rsidR="009E7630" w:rsidRPr="008F4F59">
        <w:rPr>
          <w:sz w:val="28"/>
          <w:szCs w:val="28"/>
          <w:lang w:val="uk-UA" w:eastAsia="uk-UA"/>
        </w:rPr>
        <w:t xml:space="preserve">, між органом, що здійснює верифікацію та моніторинг державних виплат, і суб’єктами надання інформації, крім банків, визначаються органом, що здійснює верифікацію та моніторинг державних виплат, разом із суб’єктами надання інформації, якщо </w:t>
      </w:r>
      <w:r w:rsidR="009E7630" w:rsidRPr="008F4F59">
        <w:rPr>
          <w:sz w:val="28"/>
          <w:szCs w:val="28"/>
          <w:lang w:val="uk-UA" w:eastAsia="uk-UA"/>
        </w:rPr>
        <w:lastRenderedPageBreak/>
        <w:t>інше не передбачено законом, з урахуванням вимог </w:t>
      </w:r>
      <w:hyperlink r:id="rId9" w:tgtFrame="_blank" w:history="1">
        <w:r w:rsidR="009E7630" w:rsidRPr="008F4F59">
          <w:rPr>
            <w:sz w:val="28"/>
            <w:szCs w:val="28"/>
            <w:lang w:val="uk-UA" w:eastAsia="uk-UA"/>
          </w:rPr>
          <w:t>Закону України</w:t>
        </w:r>
      </w:hyperlink>
      <w:r w:rsidR="009E7630" w:rsidRPr="008F4F59">
        <w:rPr>
          <w:sz w:val="28"/>
          <w:szCs w:val="28"/>
          <w:lang w:val="uk-UA" w:eastAsia="uk-UA"/>
        </w:rPr>
        <w:t> «Про захист персональних даних».</w:t>
      </w:r>
    </w:p>
    <w:p w:rsidR="00613132" w:rsidRPr="008F4F59" w:rsidRDefault="00613132" w:rsidP="005E7D86">
      <w:pPr>
        <w:spacing w:after="0" w:line="240" w:lineRule="auto"/>
        <w:ind w:right="-1" w:firstLine="567"/>
        <w:jc w:val="both"/>
        <w:rPr>
          <w:rFonts w:ascii="Times New Roman" w:hAnsi="Times New Roman"/>
          <w:sz w:val="28"/>
          <w:szCs w:val="28"/>
        </w:rPr>
      </w:pPr>
      <w:bookmarkStart w:id="1" w:name="n25"/>
      <w:bookmarkEnd w:id="1"/>
      <w:r w:rsidRPr="008F4F59">
        <w:rPr>
          <w:rFonts w:ascii="Times New Roman" w:hAnsi="Times New Roman"/>
          <w:sz w:val="28"/>
          <w:szCs w:val="28"/>
        </w:rPr>
        <w:t>Електронна інформаційна взаємодія між електронними інформаційними ресурсами суб’єктів надання інформації та органу, що здійснює верифікацію</w:t>
      </w:r>
      <w:r w:rsidR="000236DC">
        <w:rPr>
          <w:rFonts w:ascii="Times New Roman" w:hAnsi="Times New Roman"/>
          <w:sz w:val="28"/>
          <w:szCs w:val="28"/>
        </w:rPr>
        <w:t xml:space="preserve"> та моніторинг державних виплат</w:t>
      </w:r>
      <w:r w:rsidRPr="008F4F59">
        <w:rPr>
          <w:rFonts w:ascii="Times New Roman" w:hAnsi="Times New Roman"/>
          <w:sz w:val="28"/>
          <w:szCs w:val="28"/>
        </w:rPr>
        <w:t xml:space="preserve"> здійснюється засобами системи електронної взаємодії державних електронних інформаційних ресурсів «Трембіта». </w:t>
      </w:r>
    </w:p>
    <w:p w:rsidR="00613132" w:rsidRPr="008F4F59" w:rsidRDefault="00613132" w:rsidP="005E7D86">
      <w:pPr>
        <w:spacing w:after="0" w:line="240" w:lineRule="auto"/>
        <w:ind w:right="-1" w:firstLine="567"/>
        <w:jc w:val="both"/>
        <w:rPr>
          <w:rFonts w:ascii="Times New Roman" w:hAnsi="Times New Roman"/>
          <w:sz w:val="28"/>
          <w:szCs w:val="28"/>
        </w:rPr>
      </w:pPr>
      <w:r w:rsidRPr="008F4F59">
        <w:rPr>
          <w:rFonts w:ascii="Times New Roman" w:hAnsi="Times New Roman"/>
          <w:sz w:val="28"/>
          <w:szCs w:val="28"/>
        </w:rPr>
        <w:t>Електронна інформаційна взаємодія між електронними інформаційними ресурсами органу, що здійснює верифікацію та моніторинг державних виплат, та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що є суб’єктами єдиної інформаційної системи Міністерства внутрішніх справ України (далі – ЄІС МВС)</w:t>
      </w:r>
      <w:r w:rsidR="009E022F" w:rsidRPr="008F4F59">
        <w:rPr>
          <w:rFonts w:ascii="Times New Roman" w:hAnsi="Times New Roman"/>
          <w:sz w:val="28"/>
          <w:szCs w:val="28"/>
        </w:rPr>
        <w:t>,</w:t>
      </w:r>
      <w:r w:rsidRPr="008F4F59">
        <w:rPr>
          <w:rFonts w:ascii="Times New Roman" w:hAnsi="Times New Roman"/>
          <w:sz w:val="28"/>
          <w:szCs w:val="28"/>
        </w:rPr>
        <w:t xml:space="preserve"> здійснюється засобами системи електронної взаємодії державних електронних інформаційних ресурсів «Трембіта» та/або ЄІС МВС. </w:t>
      </w:r>
    </w:p>
    <w:p w:rsidR="00613132" w:rsidRPr="008F4F59" w:rsidRDefault="00613132" w:rsidP="005E7D86">
      <w:pPr>
        <w:spacing w:after="0" w:line="240" w:lineRule="auto"/>
        <w:ind w:right="-1" w:firstLine="567"/>
        <w:jc w:val="both"/>
        <w:rPr>
          <w:rFonts w:ascii="Times New Roman" w:hAnsi="Times New Roman"/>
          <w:sz w:val="28"/>
          <w:szCs w:val="28"/>
        </w:rPr>
      </w:pPr>
      <w:r w:rsidRPr="008F4F59">
        <w:rPr>
          <w:rFonts w:ascii="Times New Roman" w:hAnsi="Times New Roman"/>
          <w:sz w:val="28"/>
          <w:szCs w:val="28"/>
        </w:rPr>
        <w:t>Дані, отримані від Міністерства внутрішніх справ України, є інформацією</w:t>
      </w:r>
      <w:r w:rsidR="00497A94">
        <w:rPr>
          <w:rFonts w:ascii="Times New Roman" w:hAnsi="Times New Roman"/>
          <w:sz w:val="28"/>
          <w:szCs w:val="28"/>
        </w:rPr>
        <w:t xml:space="preserve"> </w:t>
      </w:r>
      <w:r w:rsidR="00497A94" w:rsidRPr="000236DC">
        <w:rPr>
          <w:rFonts w:ascii="Times New Roman" w:hAnsi="Times New Roman"/>
          <w:sz w:val="28"/>
          <w:szCs w:val="28"/>
        </w:rPr>
        <w:t>з</w:t>
      </w:r>
      <w:r w:rsidRPr="008F4F59">
        <w:rPr>
          <w:rFonts w:ascii="Times New Roman" w:hAnsi="Times New Roman"/>
          <w:sz w:val="28"/>
          <w:szCs w:val="28"/>
        </w:rPr>
        <w:t xml:space="preserve"> функціональних підсистем ЄІС МВС.</w:t>
      </w:r>
    </w:p>
    <w:p w:rsidR="002A5F9B" w:rsidRPr="008F4F59" w:rsidRDefault="00EC1BC4" w:rsidP="005E7D86">
      <w:pPr>
        <w:shd w:val="clear" w:color="auto" w:fill="FFFFFF"/>
        <w:spacing w:after="0" w:line="240" w:lineRule="auto"/>
        <w:ind w:right="-1" w:firstLine="567"/>
        <w:jc w:val="both"/>
        <w:rPr>
          <w:rFonts w:ascii="Times New Roman" w:hAnsi="Times New Roman"/>
          <w:sz w:val="28"/>
          <w:szCs w:val="28"/>
          <w:shd w:val="clear" w:color="auto" w:fill="FFFFFF"/>
        </w:rPr>
      </w:pPr>
      <w:r w:rsidRPr="008F4F59">
        <w:rPr>
          <w:rFonts w:ascii="Times New Roman" w:hAnsi="Times New Roman"/>
          <w:sz w:val="28"/>
          <w:szCs w:val="28"/>
          <w:shd w:val="clear" w:color="auto" w:fill="FFFFFF"/>
        </w:rPr>
        <w:t>У разі відсутності технічної можливості передачі даних із використанням інформаційних систем, визначених абзацами другим та третім цього пункту,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 України.</w:t>
      </w:r>
    </w:p>
    <w:p w:rsidR="008F2DF3" w:rsidRPr="008F4F59" w:rsidRDefault="008F2DF3" w:rsidP="005E7D86">
      <w:pPr>
        <w:shd w:val="clear" w:color="auto" w:fill="FFFFFF"/>
        <w:spacing w:after="0" w:line="240" w:lineRule="auto"/>
        <w:ind w:right="-1" w:firstLine="567"/>
        <w:jc w:val="both"/>
        <w:rPr>
          <w:rFonts w:ascii="Times New Roman" w:eastAsia="Times New Roman" w:hAnsi="Times New Roman"/>
          <w:sz w:val="28"/>
          <w:szCs w:val="28"/>
          <w:lang w:eastAsia="ru-RU"/>
        </w:rPr>
      </w:pPr>
    </w:p>
    <w:p w:rsidR="002A5F9B" w:rsidRPr="008F4F59" w:rsidRDefault="002A5F9B" w:rsidP="005E7D86">
      <w:pPr>
        <w:tabs>
          <w:tab w:val="left" w:pos="851"/>
        </w:tabs>
        <w:spacing w:after="0" w:line="240" w:lineRule="auto"/>
        <w:ind w:right="-1" w:firstLine="567"/>
        <w:jc w:val="both"/>
        <w:rPr>
          <w:rFonts w:ascii="Times New Roman" w:eastAsia="Times New Roman" w:hAnsi="Times New Roman"/>
          <w:sz w:val="28"/>
          <w:szCs w:val="28"/>
          <w:lang w:eastAsia="ru-RU"/>
        </w:rPr>
      </w:pPr>
      <w:r w:rsidRPr="008F4F59">
        <w:rPr>
          <w:rFonts w:ascii="Times New Roman" w:eastAsia="Times New Roman" w:hAnsi="Times New Roman"/>
          <w:sz w:val="28"/>
          <w:szCs w:val="28"/>
          <w:lang w:eastAsia="ru-RU"/>
        </w:rPr>
        <w:t xml:space="preserve">3. Для здійснення верифікації </w:t>
      </w:r>
      <w:r w:rsidRPr="008F4F59">
        <w:rPr>
          <w:rFonts w:ascii="Times New Roman" w:eastAsia="Times New Roman" w:hAnsi="Times New Roman"/>
          <w:bCs/>
          <w:sz w:val="28"/>
          <w:szCs w:val="28"/>
          <w:lang w:eastAsia="ru-RU"/>
        </w:rPr>
        <w:t xml:space="preserve">допомоги ВПО </w:t>
      </w:r>
      <w:r w:rsidRPr="008F4F59">
        <w:rPr>
          <w:rFonts w:ascii="Times New Roman" w:eastAsia="Times New Roman" w:hAnsi="Times New Roman"/>
          <w:sz w:val="28"/>
          <w:szCs w:val="28"/>
          <w:lang w:eastAsia="ru-RU"/>
        </w:rPr>
        <w:t>використовується інформація з автоматизованих інформаційних систем, реєстрів, баз даних, володільцем,</w:t>
      </w:r>
      <w:r w:rsidR="005D4242" w:rsidRPr="008F4F59">
        <w:rPr>
          <w:rFonts w:ascii="Times New Roman" w:eastAsia="Times New Roman" w:hAnsi="Times New Roman"/>
          <w:sz w:val="28"/>
          <w:szCs w:val="28"/>
          <w:lang w:eastAsia="ru-RU"/>
        </w:rPr>
        <w:t xml:space="preserve"> держателем,</w:t>
      </w:r>
      <w:r w:rsidRPr="008F4F59">
        <w:rPr>
          <w:rFonts w:ascii="Times New Roman" w:eastAsia="Times New Roman" w:hAnsi="Times New Roman"/>
          <w:sz w:val="28"/>
          <w:szCs w:val="28"/>
          <w:lang w:eastAsia="ru-RU"/>
        </w:rPr>
        <w:t xml:space="preserve"> розпорядником та/або адміністратором яких є суб’єкти надання інформації, у тому числі інформація з обмеженим доступом, зокрема з:</w:t>
      </w:r>
    </w:p>
    <w:p w:rsidR="002C08A8" w:rsidRPr="008F4F59" w:rsidRDefault="002A5F9B" w:rsidP="002C08A8">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sz w:val="28"/>
          <w:szCs w:val="28"/>
          <w:lang w:eastAsia="ru-RU"/>
        </w:rPr>
      </w:pPr>
      <w:r w:rsidRPr="008F4F59">
        <w:rPr>
          <w:rFonts w:ascii="Times New Roman" w:eastAsia="Times New Roman" w:hAnsi="Times New Roman"/>
          <w:sz w:val="28"/>
          <w:szCs w:val="28"/>
          <w:lang w:eastAsia="ru-RU"/>
        </w:rPr>
        <w:t xml:space="preserve">Державного реєстру фізичних осіб – платників податків, </w:t>
      </w:r>
      <w:r w:rsidR="00582A46" w:rsidRPr="008F4F59">
        <w:rPr>
          <w:rFonts w:ascii="Times New Roman" w:eastAsia="Times New Roman" w:hAnsi="Times New Roman"/>
          <w:sz w:val="28"/>
          <w:szCs w:val="28"/>
          <w:lang w:eastAsia="ru-RU"/>
        </w:rPr>
        <w:t xml:space="preserve">володільцем якого є </w:t>
      </w:r>
      <w:r w:rsidRPr="008F4F59">
        <w:rPr>
          <w:rFonts w:ascii="Times New Roman" w:eastAsia="Times New Roman" w:hAnsi="Times New Roman"/>
          <w:sz w:val="28"/>
          <w:szCs w:val="28"/>
          <w:lang w:eastAsia="ru-RU"/>
        </w:rPr>
        <w:t xml:space="preserve">Державна податкова служба України </w:t>
      </w:r>
      <w:r w:rsidR="002C08A8" w:rsidRPr="008F4F59">
        <w:rPr>
          <w:rFonts w:ascii="Times New Roman" w:eastAsia="Times New Roman" w:hAnsi="Times New Roman"/>
          <w:sz w:val="28"/>
          <w:szCs w:val="28"/>
          <w:lang w:eastAsia="ru-RU"/>
        </w:rPr>
        <w:t xml:space="preserve">(щодо </w:t>
      </w:r>
      <w:r w:rsidR="002C08A8" w:rsidRPr="001A0063">
        <w:rPr>
          <w:rFonts w:ascii="Times New Roman" w:hAnsi="Times New Roman"/>
          <w:sz w:val="28"/>
          <w:szCs w:val="28"/>
          <w:shd w:val="clear" w:color="auto" w:fill="FFFFFF"/>
        </w:rPr>
        <w:t>достовірності реєстраційного номера облік</w:t>
      </w:r>
      <w:r w:rsidR="00386353">
        <w:rPr>
          <w:rFonts w:ascii="Times New Roman" w:hAnsi="Times New Roman"/>
          <w:sz w:val="28"/>
          <w:szCs w:val="28"/>
          <w:shd w:val="clear" w:color="auto" w:fill="FFFFFF"/>
        </w:rPr>
        <w:t xml:space="preserve">ової картки платника податків </w:t>
      </w:r>
      <w:r w:rsidR="00386353" w:rsidRPr="000236DC">
        <w:rPr>
          <w:rFonts w:ascii="Times New Roman" w:hAnsi="Times New Roman"/>
          <w:sz w:val="28"/>
          <w:szCs w:val="28"/>
          <w:shd w:val="clear" w:color="auto" w:fill="FFFFFF"/>
        </w:rPr>
        <w:t xml:space="preserve">або </w:t>
      </w:r>
      <w:r w:rsidR="002C08A8" w:rsidRPr="000236DC">
        <w:rPr>
          <w:rFonts w:ascii="Times New Roman" w:hAnsi="Times New Roman"/>
          <w:sz w:val="28"/>
          <w:szCs w:val="28"/>
          <w:shd w:val="clear" w:color="auto" w:fill="FFFFFF"/>
        </w:rPr>
        <w:t>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2C08A8" w:rsidRPr="000236DC">
        <w:rPr>
          <w:rFonts w:ascii="Times New Roman" w:eastAsia="Times New Roman" w:hAnsi="Times New Roman"/>
          <w:sz w:val="28"/>
          <w:szCs w:val="28"/>
          <w:lang w:eastAsia="ru-RU"/>
        </w:rPr>
        <w:t>);</w:t>
      </w:r>
    </w:p>
    <w:p w:rsidR="00762E6C" w:rsidRPr="008F4F59" w:rsidRDefault="002A5F9B" w:rsidP="005E7D86">
      <w:pPr>
        <w:pStyle w:val="a4"/>
        <w:tabs>
          <w:tab w:val="left" w:pos="993"/>
        </w:tabs>
        <w:spacing w:after="0" w:line="240" w:lineRule="auto"/>
        <w:ind w:left="0" w:right="-1" w:firstLine="567"/>
        <w:jc w:val="both"/>
        <w:rPr>
          <w:rFonts w:ascii="Times New Roman" w:hAnsi="Times New Roman"/>
          <w:sz w:val="28"/>
          <w:szCs w:val="28"/>
          <w:lang w:eastAsia="ru-RU"/>
        </w:rPr>
      </w:pPr>
      <w:r w:rsidRPr="008F4F59">
        <w:rPr>
          <w:rFonts w:ascii="Times New Roman" w:hAnsi="Times New Roman"/>
          <w:sz w:val="28"/>
          <w:szCs w:val="28"/>
          <w:lang w:eastAsia="ru-RU"/>
        </w:rPr>
        <w:t>Єдиного державного демографічного реєстру, розпорядником якого є Державна міграційна служба У</w:t>
      </w:r>
      <w:r w:rsidR="00864D70" w:rsidRPr="008F4F59">
        <w:rPr>
          <w:rFonts w:ascii="Times New Roman" w:hAnsi="Times New Roman"/>
          <w:sz w:val="28"/>
          <w:szCs w:val="28"/>
          <w:lang w:eastAsia="ru-RU"/>
        </w:rPr>
        <w:t>країни (щодо дійсності паспорта</w:t>
      </w:r>
      <w:r w:rsidRPr="008F4F59">
        <w:rPr>
          <w:rFonts w:ascii="Times New Roman" w:hAnsi="Times New Roman"/>
          <w:sz w:val="28"/>
          <w:szCs w:val="28"/>
          <w:lang w:eastAsia="ru-RU"/>
        </w:rPr>
        <w:t xml:space="preserve"> громадянина України, документів, що підтверджують право на постійне проживання в Україні; відомостей про серію (за наявності), номер, дату видачі паспорта громадянина України та найменування уповноваженого суб’</w:t>
      </w:r>
      <w:r w:rsidR="0084461B" w:rsidRPr="008F4F59">
        <w:rPr>
          <w:rFonts w:ascii="Times New Roman" w:hAnsi="Times New Roman"/>
          <w:sz w:val="28"/>
          <w:szCs w:val="28"/>
          <w:lang w:eastAsia="ru-RU"/>
        </w:rPr>
        <w:t>єкта, що його видав (номер, дату</w:t>
      </w:r>
      <w:r w:rsidRPr="008F4F59">
        <w:rPr>
          <w:rFonts w:ascii="Times New Roman" w:hAnsi="Times New Roman"/>
          <w:sz w:val="28"/>
          <w:szCs w:val="28"/>
          <w:lang w:eastAsia="ru-RU"/>
        </w:rPr>
        <w:t xml:space="preserve"> видачі паспорта громадянина України у формі картки</w:t>
      </w:r>
      <w:r w:rsidR="002C74AB" w:rsidRPr="008F4F59">
        <w:rPr>
          <w:rFonts w:ascii="Times New Roman" w:hAnsi="Times New Roman"/>
          <w:sz w:val="28"/>
          <w:szCs w:val="28"/>
          <w:lang w:val="ru-RU" w:eastAsia="ru-RU"/>
        </w:rPr>
        <w:t xml:space="preserve"> </w:t>
      </w:r>
      <w:r w:rsidR="002C74AB" w:rsidRPr="008F4F59">
        <w:rPr>
          <w:rFonts w:ascii="Times New Roman" w:hAnsi="Times New Roman"/>
          <w:sz w:val="28"/>
          <w:szCs w:val="28"/>
          <w:lang w:eastAsia="ru-RU"/>
        </w:rPr>
        <w:t>та</w:t>
      </w:r>
      <w:r w:rsidR="000115B8" w:rsidRPr="008F4F59">
        <w:rPr>
          <w:rFonts w:ascii="Times New Roman" w:eastAsia="Times New Roman" w:hAnsi="Times New Roman"/>
          <w:sz w:val="28"/>
          <w:szCs w:val="28"/>
          <w:lang w:val="uk" w:eastAsia="uk"/>
        </w:rPr>
        <w:t xml:space="preserve"> </w:t>
      </w:r>
      <w:r w:rsidR="002C74AB" w:rsidRPr="008F4F59">
        <w:rPr>
          <w:rFonts w:ascii="Times New Roman" w:hAnsi="Times New Roman"/>
          <w:sz w:val="28"/>
          <w:szCs w:val="28"/>
          <w:lang w:eastAsia="ru-RU"/>
        </w:rPr>
        <w:t>код уповноваженого суб’єкта, що його видав),</w:t>
      </w:r>
      <w:r w:rsidR="005B4021" w:rsidRPr="008F4F59">
        <w:rPr>
          <w:rFonts w:ascii="Times New Roman" w:hAnsi="Times New Roman"/>
          <w:sz w:val="28"/>
          <w:szCs w:val="28"/>
          <w:lang w:eastAsia="ru-RU"/>
        </w:rPr>
        <w:t xml:space="preserve"> </w:t>
      </w:r>
      <w:r w:rsidR="000115B8" w:rsidRPr="008F4F59">
        <w:rPr>
          <w:rFonts w:ascii="Times New Roman" w:eastAsia="Times New Roman" w:hAnsi="Times New Roman"/>
          <w:sz w:val="28"/>
          <w:szCs w:val="28"/>
          <w:lang w:val="uk" w:eastAsia="uk"/>
        </w:rPr>
        <w:t>паспорт</w:t>
      </w:r>
      <w:r w:rsidR="00FC2265" w:rsidRPr="008F4F59">
        <w:rPr>
          <w:rFonts w:ascii="Times New Roman" w:eastAsia="Times New Roman" w:hAnsi="Times New Roman"/>
          <w:sz w:val="28"/>
          <w:szCs w:val="28"/>
          <w:lang w:val="uk" w:eastAsia="uk"/>
        </w:rPr>
        <w:t>а</w:t>
      </w:r>
      <w:r w:rsidR="000115B8" w:rsidRPr="008F4F59">
        <w:rPr>
          <w:rFonts w:ascii="Times New Roman" w:eastAsia="Times New Roman" w:hAnsi="Times New Roman"/>
          <w:sz w:val="28"/>
          <w:szCs w:val="28"/>
          <w:lang w:val="uk" w:eastAsia="uk"/>
        </w:rPr>
        <w:t xml:space="preserve"> громадянина України для виїзду за кордон</w:t>
      </w:r>
      <w:r w:rsidRPr="008F4F59">
        <w:rPr>
          <w:rFonts w:ascii="Times New Roman" w:hAnsi="Times New Roman"/>
          <w:sz w:val="28"/>
          <w:szCs w:val="28"/>
          <w:lang w:eastAsia="ru-RU"/>
        </w:rPr>
        <w:t>, а для іноземців та осіб без громадянства – реквізити</w:t>
      </w:r>
      <w:r w:rsidR="006D4A99" w:rsidRPr="008F4F59">
        <w:rPr>
          <w:rFonts w:ascii="Times New Roman" w:hAnsi="Times New Roman"/>
          <w:sz w:val="28"/>
          <w:szCs w:val="28"/>
          <w:lang w:eastAsia="ru-RU"/>
        </w:rPr>
        <w:t xml:space="preserve"> </w:t>
      </w:r>
      <w:r w:rsidR="006D4A99" w:rsidRPr="008F4F59">
        <w:rPr>
          <w:rFonts w:ascii="Times New Roman" w:hAnsi="Times New Roman"/>
          <w:sz w:val="28"/>
          <w:szCs w:val="28"/>
          <w:lang w:eastAsia="ru-RU"/>
        </w:rPr>
        <w:lastRenderedPageBreak/>
        <w:t>паспортного документа іноземця та/або документа</w:t>
      </w:r>
      <w:r w:rsidR="009E022F" w:rsidRPr="008F4F59">
        <w:rPr>
          <w:rFonts w:ascii="Times New Roman" w:hAnsi="Times New Roman"/>
          <w:sz w:val="28"/>
          <w:szCs w:val="28"/>
          <w:lang w:eastAsia="ru-RU"/>
        </w:rPr>
        <w:t>,</w:t>
      </w:r>
      <w:r w:rsidR="006D4A99" w:rsidRPr="008F4F59">
        <w:rPr>
          <w:rFonts w:ascii="Times New Roman" w:hAnsi="Times New Roman"/>
          <w:sz w:val="28"/>
          <w:szCs w:val="28"/>
          <w:lang w:eastAsia="ru-RU"/>
        </w:rPr>
        <w:t xml:space="preserve"> що підтверджує право на постійне проживання в Україні;</w:t>
      </w:r>
      <w:r w:rsidRPr="008F4F59">
        <w:rPr>
          <w:rFonts w:ascii="Times New Roman" w:hAnsi="Times New Roman"/>
          <w:sz w:val="28"/>
          <w:szCs w:val="28"/>
          <w:lang w:eastAsia="ru-RU"/>
        </w:rPr>
        <w:t xml:space="preserve"> унікального номера запису в Єдиному державному демографічному реєстрі);</w:t>
      </w:r>
    </w:p>
    <w:p w:rsidR="00243F30" w:rsidRPr="008F4F59" w:rsidRDefault="0077008B" w:rsidP="005E7D86">
      <w:pPr>
        <w:tabs>
          <w:tab w:val="left" w:pos="993"/>
        </w:tabs>
        <w:spacing w:after="0" w:line="240" w:lineRule="auto"/>
        <w:ind w:right="-1" w:firstLine="567"/>
        <w:contextualSpacing/>
        <w:jc w:val="both"/>
        <w:rPr>
          <w:rFonts w:ascii="Times New Roman" w:hAnsi="Times New Roman"/>
          <w:sz w:val="28"/>
          <w:szCs w:val="28"/>
          <w:lang w:eastAsia="ru-RU"/>
        </w:rPr>
      </w:pPr>
      <w:r w:rsidRPr="000236DC">
        <w:rPr>
          <w:rFonts w:ascii="Times New Roman" w:hAnsi="Times New Roman"/>
          <w:sz w:val="28"/>
          <w:szCs w:val="28"/>
          <w:lang w:eastAsia="ru-RU"/>
        </w:rPr>
        <w:t>Єдиного</w:t>
      </w:r>
      <w:r w:rsidR="00BE6BD3" w:rsidRPr="000236DC">
        <w:rPr>
          <w:rFonts w:ascii="Times New Roman" w:hAnsi="Times New Roman"/>
          <w:sz w:val="28"/>
          <w:szCs w:val="28"/>
          <w:lang w:eastAsia="ru-RU"/>
        </w:rPr>
        <w:t xml:space="preserve"> державного реєстру транспортних засобів</w:t>
      </w:r>
      <w:r w:rsidR="009E022F" w:rsidRPr="000236DC">
        <w:rPr>
          <w:rFonts w:ascii="Times New Roman" w:hAnsi="Times New Roman"/>
          <w:sz w:val="28"/>
          <w:szCs w:val="28"/>
          <w:lang w:eastAsia="ru-RU"/>
        </w:rPr>
        <w:t>,</w:t>
      </w:r>
      <w:r w:rsidR="00BE6BD3" w:rsidRPr="000236DC">
        <w:rPr>
          <w:rFonts w:ascii="Times New Roman" w:hAnsi="Times New Roman"/>
          <w:sz w:val="28"/>
          <w:szCs w:val="28"/>
          <w:lang w:eastAsia="ru-RU"/>
        </w:rPr>
        <w:t xml:space="preserve"> </w:t>
      </w:r>
      <w:r w:rsidR="00F65948" w:rsidRPr="000236DC">
        <w:rPr>
          <w:rFonts w:ascii="Times New Roman" w:hAnsi="Times New Roman"/>
          <w:sz w:val="28"/>
          <w:szCs w:val="28"/>
          <w:lang w:eastAsia="ru-RU"/>
        </w:rPr>
        <w:t xml:space="preserve">адміністратором якого є </w:t>
      </w:r>
      <w:r w:rsidR="00F65948" w:rsidRPr="000236DC">
        <w:rPr>
          <w:rFonts w:ascii="Times New Roman" w:hAnsi="Times New Roman"/>
          <w:sz w:val="28"/>
          <w:szCs w:val="28"/>
          <w:shd w:val="clear" w:color="auto" w:fill="FFFFFF"/>
        </w:rPr>
        <w:t>Головний сервісний центр МВС</w:t>
      </w:r>
      <w:r w:rsidR="00F65948" w:rsidRPr="000236DC">
        <w:rPr>
          <w:rFonts w:ascii="Times New Roman" w:hAnsi="Times New Roman"/>
          <w:sz w:val="28"/>
          <w:szCs w:val="28"/>
          <w:lang w:eastAsia="ru-RU"/>
        </w:rPr>
        <w:t xml:space="preserve"> </w:t>
      </w:r>
      <w:r w:rsidR="00243F30" w:rsidRPr="000236DC">
        <w:rPr>
          <w:rFonts w:ascii="Times New Roman" w:hAnsi="Times New Roman"/>
          <w:sz w:val="28"/>
          <w:szCs w:val="28"/>
          <w:lang w:eastAsia="ru-RU"/>
        </w:rPr>
        <w:t>(щодо зареєстрованих транспортних засобів та їх власників);</w:t>
      </w:r>
    </w:p>
    <w:p w:rsidR="000901C9" w:rsidRPr="008F4F59" w:rsidRDefault="000901C9" w:rsidP="005E7D86">
      <w:pPr>
        <w:spacing w:after="0" w:line="240" w:lineRule="auto"/>
        <w:ind w:right="-1" w:firstLine="567"/>
        <w:jc w:val="both"/>
        <w:rPr>
          <w:rFonts w:ascii="Times New Roman" w:eastAsia="Times New Roman" w:hAnsi="Times New Roman"/>
          <w:sz w:val="28"/>
          <w:szCs w:val="28"/>
          <w:lang w:eastAsia="ru-RU"/>
        </w:rPr>
      </w:pPr>
      <w:bookmarkStart w:id="2" w:name="n29"/>
      <w:bookmarkEnd w:id="2"/>
      <w:r w:rsidRPr="008F4F59">
        <w:rPr>
          <w:rFonts w:ascii="Times New Roman" w:hAnsi="Times New Roman"/>
          <w:sz w:val="28"/>
          <w:szCs w:val="28"/>
          <w:lang w:eastAsia="ru-RU"/>
        </w:rPr>
        <w:t xml:space="preserve">інтегрованої міжвідомчої інформаційно-комунікаційної системи щодо контролю осіб, транспортних засобів та вантажів, які перетинають державний кордон України, розпорядником якої є Адміністрація Державної прикордонної служби України (щодо </w:t>
      </w:r>
      <w:r w:rsidR="00BE6BD3" w:rsidRPr="008F4F59">
        <w:rPr>
          <w:rFonts w:ascii="Times New Roman" w:hAnsi="Times New Roman"/>
          <w:sz w:val="28"/>
          <w:szCs w:val="28"/>
          <w:lang w:eastAsia="ru-RU"/>
        </w:rPr>
        <w:t>перетину державного</w:t>
      </w:r>
      <w:r w:rsidRPr="008F4F59">
        <w:rPr>
          <w:rFonts w:ascii="Times New Roman" w:hAnsi="Times New Roman"/>
          <w:sz w:val="28"/>
          <w:szCs w:val="28"/>
          <w:lang w:eastAsia="ru-RU"/>
        </w:rPr>
        <w:t xml:space="preserve"> кордон</w:t>
      </w:r>
      <w:r w:rsidR="00BE6BD3" w:rsidRPr="008F4F59">
        <w:rPr>
          <w:rFonts w:ascii="Times New Roman" w:hAnsi="Times New Roman"/>
          <w:sz w:val="28"/>
          <w:szCs w:val="28"/>
          <w:lang w:eastAsia="ru-RU"/>
        </w:rPr>
        <w:t>у</w:t>
      </w:r>
      <w:r w:rsidRPr="008F4F59">
        <w:rPr>
          <w:rFonts w:ascii="Times New Roman" w:hAnsi="Times New Roman"/>
          <w:sz w:val="28"/>
          <w:szCs w:val="28"/>
          <w:lang w:eastAsia="ru-RU"/>
        </w:rPr>
        <w:t xml:space="preserve"> України);</w:t>
      </w:r>
    </w:p>
    <w:p w:rsidR="002A5F9B" w:rsidRPr="008F4F59" w:rsidRDefault="00B20A62" w:rsidP="005E7D86">
      <w:pPr>
        <w:pStyle w:val="a4"/>
        <w:tabs>
          <w:tab w:val="left" w:pos="993"/>
        </w:tabs>
        <w:spacing w:after="0" w:line="240" w:lineRule="auto"/>
        <w:ind w:left="0" w:right="-1" w:firstLine="567"/>
        <w:jc w:val="both"/>
        <w:rPr>
          <w:rFonts w:ascii="Times New Roman" w:eastAsia="Times New Roman" w:hAnsi="Times New Roman"/>
          <w:sz w:val="28"/>
          <w:szCs w:val="28"/>
          <w:lang w:eastAsia="ru-RU"/>
        </w:rPr>
      </w:pPr>
      <w:r w:rsidRPr="008F4F59">
        <w:rPr>
          <w:rFonts w:ascii="Times New Roman" w:hAnsi="Times New Roman"/>
          <w:sz w:val="28"/>
          <w:szCs w:val="28"/>
          <w:shd w:val="clear" w:color="auto" w:fill="FFFFFF"/>
        </w:rPr>
        <w:t>Єдиної інформаційної системи соціальної сфери</w:t>
      </w:r>
      <w:r w:rsidR="00314200" w:rsidRPr="008F4F59">
        <w:rPr>
          <w:rFonts w:ascii="Times New Roman" w:hAnsi="Times New Roman"/>
          <w:sz w:val="28"/>
          <w:szCs w:val="28"/>
          <w:shd w:val="clear" w:color="auto" w:fill="FFFFFF"/>
        </w:rPr>
        <w:t>,</w:t>
      </w:r>
      <w:r w:rsidRPr="008F4F59">
        <w:rPr>
          <w:rFonts w:ascii="Times New Roman" w:hAnsi="Times New Roman"/>
          <w:sz w:val="28"/>
          <w:szCs w:val="28"/>
          <w:shd w:val="clear" w:color="auto" w:fill="FFFFFF"/>
        </w:rPr>
        <w:t xml:space="preserve"> </w:t>
      </w:r>
      <w:r w:rsidR="005D4242" w:rsidRPr="008F4F59">
        <w:rPr>
          <w:rFonts w:ascii="Times New Roman" w:hAnsi="Times New Roman"/>
          <w:sz w:val="28"/>
          <w:szCs w:val="28"/>
          <w:shd w:val="clear" w:color="auto" w:fill="FFFFFF"/>
        </w:rPr>
        <w:t>держателем</w:t>
      </w:r>
      <w:r w:rsidR="00110537" w:rsidRPr="008F4F59">
        <w:rPr>
          <w:rFonts w:ascii="Times New Roman" w:hAnsi="Times New Roman"/>
          <w:sz w:val="28"/>
          <w:szCs w:val="28"/>
          <w:shd w:val="clear" w:color="auto" w:fill="FFFFFF"/>
        </w:rPr>
        <w:t xml:space="preserve"> якої</w:t>
      </w:r>
      <w:r w:rsidR="005D4242" w:rsidRPr="008F4F59">
        <w:rPr>
          <w:rFonts w:ascii="Times New Roman" w:hAnsi="Times New Roman"/>
          <w:sz w:val="28"/>
          <w:szCs w:val="28"/>
          <w:shd w:val="clear" w:color="auto" w:fill="FFFFFF"/>
        </w:rPr>
        <w:t xml:space="preserve"> є </w:t>
      </w:r>
      <w:r w:rsidR="00CC1A36" w:rsidRPr="008F4F59">
        <w:rPr>
          <w:rFonts w:ascii="Times New Roman" w:eastAsia="Times New Roman" w:hAnsi="Times New Roman"/>
          <w:sz w:val="28"/>
          <w:szCs w:val="28"/>
          <w:lang w:eastAsia="ru-RU"/>
        </w:rPr>
        <w:t>Міністерство соціальної політики України</w:t>
      </w:r>
      <w:r w:rsidR="00CC1A36" w:rsidRPr="008F4F59">
        <w:rPr>
          <w:rFonts w:ascii="Times New Roman" w:hAnsi="Times New Roman"/>
          <w:sz w:val="28"/>
          <w:szCs w:val="28"/>
          <w:shd w:val="clear" w:color="auto" w:fill="FFFFFF"/>
        </w:rPr>
        <w:t xml:space="preserve"> </w:t>
      </w:r>
      <w:r w:rsidR="00864D70" w:rsidRPr="008F4F59">
        <w:rPr>
          <w:rFonts w:ascii="Times New Roman" w:eastAsia="Times New Roman" w:hAnsi="Times New Roman"/>
          <w:sz w:val="28"/>
          <w:szCs w:val="28"/>
          <w:lang w:eastAsia="ru-RU"/>
        </w:rPr>
        <w:t xml:space="preserve">(щодо </w:t>
      </w:r>
      <w:r w:rsidR="00357463" w:rsidRPr="008F4F59">
        <w:rPr>
          <w:rFonts w:ascii="Times New Roman" w:eastAsia="Times New Roman" w:hAnsi="Times New Roman"/>
          <w:sz w:val="28"/>
          <w:szCs w:val="28"/>
          <w:lang w:eastAsia="ru-RU"/>
        </w:rPr>
        <w:t>отримання допомоги ВПО</w:t>
      </w:r>
      <w:r w:rsidR="00864D70" w:rsidRPr="008F4F59">
        <w:rPr>
          <w:rFonts w:ascii="Times New Roman" w:eastAsia="Times New Roman" w:hAnsi="Times New Roman"/>
          <w:sz w:val="28"/>
          <w:szCs w:val="28"/>
          <w:lang w:eastAsia="ru-RU"/>
        </w:rPr>
        <w:t>)</w:t>
      </w:r>
      <w:r w:rsidR="00864D70" w:rsidRPr="008F4F59">
        <w:rPr>
          <w:rFonts w:ascii="Times New Roman" w:hAnsi="Times New Roman"/>
          <w:sz w:val="28"/>
          <w:szCs w:val="28"/>
          <w:shd w:val="clear" w:color="auto" w:fill="FFFFFF"/>
        </w:rPr>
        <w:t>;</w:t>
      </w:r>
    </w:p>
    <w:p w:rsidR="002A5F9B" w:rsidRPr="008F4F59" w:rsidRDefault="002A5F9B" w:rsidP="005E7D86">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shd w:val="clear" w:color="auto" w:fill="FFFFFF"/>
        </w:rPr>
      </w:pPr>
      <w:r w:rsidRPr="008F4F59">
        <w:rPr>
          <w:rFonts w:ascii="Times New Roman" w:hAnsi="Times New Roman"/>
          <w:sz w:val="28"/>
          <w:szCs w:val="28"/>
          <w:shd w:val="clear" w:color="auto" w:fill="FFFFFF"/>
        </w:rPr>
        <w:t>Єдиної інформаційної бази даних про внутрішньо переміщених осіб</w:t>
      </w:r>
      <w:r w:rsidR="00E4757F" w:rsidRPr="008F4F59">
        <w:rPr>
          <w:rFonts w:ascii="Times New Roman" w:hAnsi="Times New Roman"/>
          <w:sz w:val="28"/>
          <w:szCs w:val="28"/>
          <w:shd w:val="clear" w:color="auto" w:fill="FFFFFF"/>
        </w:rPr>
        <w:t>,</w:t>
      </w:r>
      <w:r w:rsidRPr="008F4F59">
        <w:rPr>
          <w:rFonts w:ascii="Times New Roman" w:hAnsi="Times New Roman"/>
          <w:sz w:val="28"/>
          <w:szCs w:val="28"/>
          <w:shd w:val="clear" w:color="auto" w:fill="FFFFFF"/>
        </w:rPr>
        <w:t xml:space="preserve"> </w:t>
      </w:r>
      <w:r w:rsidR="00EA7B12" w:rsidRPr="008F4F59">
        <w:rPr>
          <w:rFonts w:ascii="Times New Roman" w:hAnsi="Times New Roman"/>
          <w:sz w:val="28"/>
          <w:szCs w:val="28"/>
          <w:shd w:val="clear" w:color="auto" w:fill="FFFFFF"/>
        </w:rPr>
        <w:t>держателем</w:t>
      </w:r>
      <w:r w:rsidRPr="008F4F59">
        <w:rPr>
          <w:rFonts w:ascii="Times New Roman" w:hAnsi="Times New Roman"/>
          <w:sz w:val="28"/>
          <w:szCs w:val="28"/>
          <w:shd w:val="clear" w:color="auto" w:fill="FFFFFF"/>
        </w:rPr>
        <w:t xml:space="preserve"> якої є </w:t>
      </w:r>
      <w:r w:rsidRPr="008F4F59">
        <w:rPr>
          <w:rFonts w:ascii="Times New Roman" w:eastAsia="Times New Roman" w:hAnsi="Times New Roman"/>
          <w:sz w:val="28"/>
          <w:szCs w:val="28"/>
          <w:lang w:eastAsia="ru-RU"/>
        </w:rPr>
        <w:t>Міністерств</w:t>
      </w:r>
      <w:r w:rsidR="00E4757F" w:rsidRPr="008F4F59">
        <w:rPr>
          <w:rFonts w:ascii="Times New Roman" w:eastAsia="Times New Roman" w:hAnsi="Times New Roman"/>
          <w:sz w:val="28"/>
          <w:szCs w:val="28"/>
          <w:lang w:eastAsia="ru-RU"/>
        </w:rPr>
        <w:t>о</w:t>
      </w:r>
      <w:r w:rsidRPr="008F4F59">
        <w:rPr>
          <w:rFonts w:ascii="Times New Roman" w:eastAsia="Times New Roman" w:hAnsi="Times New Roman"/>
          <w:sz w:val="28"/>
          <w:szCs w:val="28"/>
          <w:lang w:eastAsia="ru-RU"/>
        </w:rPr>
        <w:t xml:space="preserve"> соціальної політики України </w:t>
      </w:r>
      <w:r w:rsidRPr="008F4F59">
        <w:rPr>
          <w:rFonts w:ascii="Times New Roman" w:hAnsi="Times New Roman"/>
          <w:sz w:val="28"/>
          <w:szCs w:val="28"/>
          <w:shd w:val="clear" w:color="auto" w:fill="FFFFFF"/>
        </w:rPr>
        <w:t>(щодо інформації про внутрішньо переміщених ос</w:t>
      </w:r>
      <w:r w:rsidR="00E4757F" w:rsidRPr="008F4F59">
        <w:rPr>
          <w:rFonts w:ascii="Times New Roman" w:hAnsi="Times New Roman"/>
          <w:sz w:val="28"/>
          <w:szCs w:val="28"/>
          <w:shd w:val="clear" w:color="auto" w:fill="FFFFFF"/>
        </w:rPr>
        <w:t>іб</w:t>
      </w:r>
      <w:r w:rsidRPr="008F4F59">
        <w:rPr>
          <w:rFonts w:ascii="Times New Roman" w:hAnsi="Times New Roman"/>
          <w:sz w:val="28"/>
          <w:szCs w:val="28"/>
          <w:shd w:val="clear" w:color="auto" w:fill="FFFFFF"/>
        </w:rPr>
        <w:t>);</w:t>
      </w:r>
    </w:p>
    <w:p w:rsidR="00471E55" w:rsidRPr="008F4F59" w:rsidRDefault="00471E55" w:rsidP="005E7D86">
      <w:pPr>
        <w:spacing w:after="0" w:line="240" w:lineRule="auto"/>
        <w:ind w:right="-1" w:firstLine="567"/>
        <w:jc w:val="both"/>
        <w:rPr>
          <w:rFonts w:ascii="Times New Roman" w:eastAsia="Times New Roman" w:hAnsi="Times New Roman"/>
          <w:sz w:val="28"/>
          <w:szCs w:val="28"/>
        </w:rPr>
      </w:pPr>
      <w:r w:rsidRPr="008F4F59">
        <w:rPr>
          <w:rFonts w:ascii="Times New Roman" w:eastAsia="Times New Roman" w:hAnsi="Times New Roman"/>
          <w:sz w:val="28"/>
          <w:szCs w:val="28"/>
        </w:rPr>
        <w:t>централізованого банку даних з проблем інвалідності, держателем якого є Міністерство соціальної політики України (щодо групи інвалідності);</w:t>
      </w:r>
    </w:p>
    <w:p w:rsidR="002A5F9B" w:rsidRPr="008F4F59" w:rsidRDefault="00F32BE8" w:rsidP="005E7D86">
      <w:pPr>
        <w:spacing w:after="0" w:line="240" w:lineRule="auto"/>
        <w:ind w:right="-1" w:firstLine="567"/>
        <w:jc w:val="both"/>
        <w:rPr>
          <w:rFonts w:ascii="Times New Roman" w:hAnsi="Times New Roman"/>
          <w:sz w:val="28"/>
          <w:szCs w:val="28"/>
          <w:shd w:val="clear" w:color="auto" w:fill="FFFFFF"/>
        </w:rPr>
      </w:pPr>
      <w:r w:rsidRPr="008F4F59">
        <w:rPr>
          <w:rFonts w:ascii="Times New Roman" w:hAnsi="Times New Roman"/>
          <w:sz w:val="28"/>
          <w:szCs w:val="28"/>
          <w:shd w:val="clear" w:color="auto" w:fill="FFFFFF"/>
        </w:rPr>
        <w:t>інформаційної системи</w:t>
      </w:r>
      <w:r w:rsidR="002A5F9B" w:rsidRPr="008F4F59">
        <w:rPr>
          <w:rFonts w:ascii="Times New Roman" w:hAnsi="Times New Roman"/>
          <w:sz w:val="28"/>
          <w:szCs w:val="28"/>
          <w:shd w:val="clear" w:color="auto" w:fill="FFFFFF"/>
        </w:rPr>
        <w:t xml:space="preserve"> переліку тер</w:t>
      </w:r>
      <w:r w:rsidRPr="008F4F59">
        <w:rPr>
          <w:rFonts w:ascii="Times New Roman" w:hAnsi="Times New Roman"/>
          <w:sz w:val="28"/>
          <w:szCs w:val="28"/>
          <w:shd w:val="clear" w:color="auto" w:fill="FFFFFF"/>
        </w:rPr>
        <w:t>иторій, на як</w:t>
      </w:r>
      <w:r w:rsidR="00B95EE6" w:rsidRPr="008F4F59">
        <w:rPr>
          <w:rFonts w:ascii="Times New Roman" w:hAnsi="Times New Roman"/>
          <w:sz w:val="28"/>
          <w:szCs w:val="28"/>
          <w:shd w:val="clear" w:color="auto" w:fill="FFFFFF"/>
        </w:rPr>
        <w:t xml:space="preserve">их ведуться (велися) бойові дії або тимчасово окупованих Російською </w:t>
      </w:r>
      <w:r w:rsidRPr="008F4F59">
        <w:rPr>
          <w:rFonts w:ascii="Times New Roman" w:hAnsi="Times New Roman"/>
          <w:sz w:val="28"/>
          <w:szCs w:val="28"/>
          <w:shd w:val="clear" w:color="auto" w:fill="FFFFFF"/>
        </w:rPr>
        <w:t>Федерацією,</w:t>
      </w:r>
      <w:r w:rsidR="002A5F9B" w:rsidRPr="008F4F59">
        <w:rPr>
          <w:rFonts w:ascii="Times New Roman" w:hAnsi="Times New Roman"/>
          <w:sz w:val="28"/>
          <w:szCs w:val="28"/>
          <w:shd w:val="clear" w:color="auto" w:fill="FFFFFF"/>
        </w:rPr>
        <w:t xml:space="preserve"> розпорядником</w:t>
      </w:r>
      <w:r w:rsidR="009173F2" w:rsidRPr="008F4F59">
        <w:rPr>
          <w:rFonts w:ascii="Times New Roman" w:hAnsi="Times New Roman"/>
          <w:sz w:val="28"/>
          <w:szCs w:val="28"/>
          <w:shd w:val="clear" w:color="auto" w:fill="FFFFFF"/>
        </w:rPr>
        <w:t xml:space="preserve"> </w:t>
      </w:r>
      <w:r w:rsidR="002A5F9B" w:rsidRPr="008F4F59">
        <w:rPr>
          <w:rFonts w:ascii="Times New Roman" w:hAnsi="Times New Roman"/>
          <w:sz w:val="28"/>
          <w:szCs w:val="28"/>
          <w:shd w:val="clear" w:color="auto" w:fill="FFFFFF"/>
        </w:rPr>
        <w:t>/</w:t>
      </w:r>
      <w:r w:rsidR="009173F2" w:rsidRPr="008F4F59">
        <w:rPr>
          <w:rFonts w:ascii="Times New Roman" w:hAnsi="Times New Roman"/>
          <w:sz w:val="28"/>
          <w:szCs w:val="28"/>
          <w:shd w:val="clear" w:color="auto" w:fill="FFFFFF"/>
        </w:rPr>
        <w:t xml:space="preserve"> </w:t>
      </w:r>
      <w:r w:rsidR="002A5F9B" w:rsidRPr="008F4F59">
        <w:rPr>
          <w:rFonts w:ascii="Times New Roman" w:hAnsi="Times New Roman"/>
          <w:sz w:val="28"/>
          <w:szCs w:val="28"/>
          <w:shd w:val="clear" w:color="auto" w:fill="FFFFFF"/>
        </w:rPr>
        <w:t>адміністратором якої є Міністерство з питань реінтеграції тимчасово окупованих територій України</w:t>
      </w:r>
      <w:r w:rsidRPr="008F4F59">
        <w:rPr>
          <w:rFonts w:ascii="Times New Roman" w:hAnsi="Times New Roman"/>
          <w:sz w:val="28"/>
          <w:szCs w:val="28"/>
          <w:shd w:val="clear" w:color="auto" w:fill="FFFFFF"/>
        </w:rPr>
        <w:t xml:space="preserve"> (щодо даних пр</w:t>
      </w:r>
      <w:r w:rsidR="00E4757F" w:rsidRPr="008F4F59">
        <w:rPr>
          <w:rFonts w:ascii="Times New Roman" w:hAnsi="Times New Roman"/>
          <w:sz w:val="28"/>
          <w:szCs w:val="28"/>
          <w:shd w:val="clear" w:color="auto" w:fill="FFFFFF"/>
        </w:rPr>
        <w:t>о території, на яких ведуться (</w:t>
      </w:r>
      <w:r w:rsidRPr="008F4F59">
        <w:rPr>
          <w:rFonts w:ascii="Times New Roman" w:hAnsi="Times New Roman"/>
          <w:sz w:val="28"/>
          <w:szCs w:val="28"/>
          <w:shd w:val="clear" w:color="auto" w:fill="FFFFFF"/>
        </w:rPr>
        <w:t>велися) бойові дії або тимчасово окупованих Російською Федерацією</w:t>
      </w:r>
      <w:r w:rsidR="00BF0612" w:rsidRPr="008F4F59">
        <w:rPr>
          <w:rFonts w:ascii="Times New Roman" w:hAnsi="Times New Roman"/>
          <w:sz w:val="28"/>
          <w:szCs w:val="28"/>
          <w:shd w:val="clear" w:color="auto" w:fill="FFFFFF"/>
        </w:rPr>
        <w:t>, а також про зміну їх статусу);</w:t>
      </w:r>
    </w:p>
    <w:p w:rsidR="00243F30" w:rsidRPr="008F4F59" w:rsidRDefault="00243F30" w:rsidP="005E7D86">
      <w:pPr>
        <w:tabs>
          <w:tab w:val="left" w:pos="993"/>
        </w:tabs>
        <w:spacing w:after="0" w:line="240" w:lineRule="auto"/>
        <w:ind w:right="-1" w:firstLine="567"/>
        <w:jc w:val="both"/>
        <w:rPr>
          <w:rFonts w:ascii="Times New Roman" w:hAnsi="Times New Roman"/>
          <w:sz w:val="28"/>
          <w:szCs w:val="28"/>
          <w:lang w:eastAsia="ru-RU"/>
        </w:rPr>
      </w:pPr>
      <w:r w:rsidRPr="008F4F59">
        <w:rPr>
          <w:rFonts w:ascii="Times New Roman" w:hAnsi="Times New Roman"/>
          <w:sz w:val="28"/>
          <w:szCs w:val="28"/>
          <w:lang w:eastAsia="ru-RU"/>
        </w:rPr>
        <w:t>Державного реєстру актів цивільного стан</w:t>
      </w:r>
      <w:r w:rsidR="00E7330B" w:rsidRPr="008F4F59">
        <w:rPr>
          <w:rFonts w:ascii="Times New Roman" w:hAnsi="Times New Roman"/>
          <w:sz w:val="28"/>
          <w:szCs w:val="28"/>
          <w:lang w:eastAsia="ru-RU"/>
        </w:rPr>
        <w:t xml:space="preserve">у громадян, держателем якого є </w:t>
      </w:r>
      <w:r w:rsidRPr="008F4F59">
        <w:rPr>
          <w:rFonts w:ascii="Times New Roman" w:hAnsi="Times New Roman"/>
          <w:sz w:val="28"/>
          <w:szCs w:val="28"/>
          <w:lang w:eastAsia="ru-RU"/>
        </w:rPr>
        <w:t xml:space="preserve">Міністерство юстиції України (щодо </w:t>
      </w:r>
      <w:r w:rsidR="00EA7B12" w:rsidRPr="008F4F59">
        <w:rPr>
          <w:rFonts w:ascii="Times New Roman" w:hAnsi="Times New Roman"/>
          <w:sz w:val="28"/>
          <w:szCs w:val="28"/>
          <w:lang w:eastAsia="ru-RU"/>
        </w:rPr>
        <w:t>народження,</w:t>
      </w:r>
      <w:r w:rsidRPr="008F4F59">
        <w:rPr>
          <w:rFonts w:ascii="Times New Roman" w:hAnsi="Times New Roman"/>
          <w:sz w:val="28"/>
          <w:szCs w:val="28"/>
          <w:lang w:eastAsia="ru-RU"/>
        </w:rPr>
        <w:t xml:space="preserve"> смерті фізичної особи</w:t>
      </w:r>
      <w:r w:rsidR="00110537" w:rsidRPr="008F4F59">
        <w:rPr>
          <w:rFonts w:ascii="Times New Roman" w:hAnsi="Times New Roman"/>
          <w:sz w:val="28"/>
          <w:szCs w:val="28"/>
          <w:lang w:eastAsia="ru-RU"/>
        </w:rPr>
        <w:t>, зміни імені, шлюбу та розірвання шлюбу</w:t>
      </w:r>
      <w:r w:rsidRPr="008F4F59">
        <w:rPr>
          <w:rFonts w:ascii="Times New Roman" w:hAnsi="Times New Roman"/>
          <w:sz w:val="28"/>
          <w:szCs w:val="28"/>
          <w:lang w:eastAsia="ru-RU"/>
        </w:rPr>
        <w:t>);</w:t>
      </w:r>
    </w:p>
    <w:p w:rsidR="00243F30" w:rsidRPr="008F4F59" w:rsidRDefault="00243F30" w:rsidP="005E7D86">
      <w:pPr>
        <w:tabs>
          <w:tab w:val="left" w:pos="993"/>
        </w:tabs>
        <w:spacing w:after="0" w:line="240" w:lineRule="auto"/>
        <w:ind w:right="-1" w:firstLine="567"/>
        <w:jc w:val="both"/>
        <w:rPr>
          <w:rFonts w:ascii="Times New Roman" w:hAnsi="Times New Roman"/>
          <w:sz w:val="28"/>
          <w:szCs w:val="28"/>
          <w:lang w:eastAsia="ru-RU"/>
        </w:rPr>
      </w:pPr>
      <w:r w:rsidRPr="008F4F59">
        <w:rPr>
          <w:rFonts w:ascii="Times New Roman" w:hAnsi="Times New Roman"/>
          <w:sz w:val="28"/>
          <w:szCs w:val="28"/>
          <w:lang w:eastAsia="ru-RU"/>
        </w:rPr>
        <w:t>Державного реєстру речових прав на нерухоме майно, держателем якого є  Міністерство юстиції України (щодо права власності на земельну ділянку, квартиру (будинок));</w:t>
      </w:r>
    </w:p>
    <w:p w:rsidR="00243F30" w:rsidRPr="008F4F59" w:rsidRDefault="00FE72E2" w:rsidP="005E7D86">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sz w:val="28"/>
          <w:szCs w:val="28"/>
          <w:lang w:eastAsia="ru-RU"/>
        </w:rPr>
      </w:pPr>
      <w:hyperlink r:id="rId10" w:anchor="n16" w:history="1">
        <w:r w:rsidR="00243F30" w:rsidRPr="008F4F59">
          <w:rPr>
            <w:rFonts w:ascii="Times New Roman" w:eastAsia="Times New Roman" w:hAnsi="Times New Roman"/>
            <w:sz w:val="28"/>
            <w:szCs w:val="28"/>
            <w:lang w:eastAsia="ru-RU"/>
          </w:rPr>
          <w:t xml:space="preserve">Єдиного реєстру для ведення автоматизованого обліку тракторів, самохідних шасі, самохідних сільськогосподарських, </w:t>
        </w:r>
        <w:proofErr w:type="spellStart"/>
        <w:r w:rsidR="00243F30" w:rsidRPr="008F4F59">
          <w:rPr>
            <w:rFonts w:ascii="Times New Roman" w:eastAsia="Times New Roman" w:hAnsi="Times New Roman"/>
            <w:sz w:val="28"/>
            <w:szCs w:val="28"/>
            <w:lang w:eastAsia="ru-RU"/>
          </w:rPr>
          <w:t>дорожньо</w:t>
        </w:r>
        <w:proofErr w:type="spellEnd"/>
        <w:r w:rsidR="00243F30" w:rsidRPr="008F4F59">
          <w:rPr>
            <w:rFonts w:ascii="Times New Roman" w:eastAsia="Times New Roman" w:hAnsi="Times New Roman"/>
            <w:sz w:val="28"/>
            <w:szCs w:val="28"/>
            <w:lang w:eastAsia="ru-RU"/>
          </w:rPr>
          <w:t>-будівельних і меліоративних машин, сільськогосподарської техніки, інших механізмів</w:t>
        </w:r>
      </w:hyperlink>
      <w:r w:rsidR="00243F30" w:rsidRPr="008F4F59">
        <w:rPr>
          <w:rFonts w:ascii="Times New Roman" w:eastAsia="Times New Roman" w:hAnsi="Times New Roman"/>
          <w:sz w:val="28"/>
          <w:szCs w:val="28"/>
          <w:lang w:eastAsia="ru-RU"/>
        </w:rPr>
        <w:t>, держателем якого є Державна служба України з питань безпечності харчових продуктів та захисту споживачів (щодо зареєстрованих транспортних засобів, механізмів та їх власників);</w:t>
      </w:r>
    </w:p>
    <w:p w:rsidR="00A3185C" w:rsidRPr="008F4F59" w:rsidRDefault="00A5080E" w:rsidP="005E7D86">
      <w:pPr>
        <w:spacing w:after="0" w:line="240" w:lineRule="auto"/>
        <w:ind w:right="-1" w:firstLine="567"/>
        <w:jc w:val="both"/>
        <w:rPr>
          <w:rFonts w:ascii="Times New Roman" w:eastAsia="Times New Roman" w:hAnsi="Times New Roman"/>
          <w:sz w:val="28"/>
          <w:szCs w:val="28"/>
          <w:lang w:eastAsia="uk-UA"/>
        </w:rPr>
      </w:pPr>
      <w:r w:rsidRPr="008F4F59">
        <w:rPr>
          <w:rFonts w:ascii="Times New Roman" w:eastAsia="Times New Roman" w:hAnsi="Times New Roman"/>
          <w:sz w:val="28"/>
          <w:szCs w:val="28"/>
          <w:lang w:eastAsia="uk-UA"/>
        </w:rPr>
        <w:t>б</w:t>
      </w:r>
      <w:r w:rsidR="006A2E9D" w:rsidRPr="008F4F59">
        <w:rPr>
          <w:rFonts w:ascii="Times New Roman" w:eastAsia="Times New Roman" w:hAnsi="Times New Roman"/>
          <w:sz w:val="28"/>
          <w:szCs w:val="28"/>
          <w:lang w:eastAsia="uk-UA"/>
        </w:rPr>
        <w:t>анків</w:t>
      </w:r>
      <w:r w:rsidRPr="008F4F59">
        <w:rPr>
          <w:rFonts w:ascii="Times New Roman" w:eastAsia="Times New Roman" w:hAnsi="Times New Roman"/>
          <w:sz w:val="28"/>
          <w:szCs w:val="28"/>
          <w:lang w:eastAsia="uk-UA"/>
        </w:rPr>
        <w:t xml:space="preserve"> щодо:</w:t>
      </w:r>
    </w:p>
    <w:p w:rsidR="00D9303D" w:rsidRPr="008F4F59" w:rsidRDefault="00D9303D" w:rsidP="005E7D86">
      <w:pPr>
        <w:spacing w:after="0" w:line="240" w:lineRule="auto"/>
        <w:ind w:right="-1" w:firstLine="567"/>
        <w:jc w:val="both"/>
        <w:rPr>
          <w:rFonts w:ascii="Times New Roman" w:eastAsia="Times New Roman" w:hAnsi="Times New Roman"/>
          <w:sz w:val="28"/>
          <w:szCs w:val="28"/>
          <w:lang w:eastAsia="ru-RU"/>
        </w:rPr>
      </w:pPr>
      <w:r w:rsidRPr="008F4F59">
        <w:rPr>
          <w:rFonts w:ascii="Times New Roman" w:eastAsia="Times New Roman" w:hAnsi="Times New Roman"/>
          <w:sz w:val="28"/>
          <w:szCs w:val="28"/>
          <w:lang w:eastAsia="ru-RU"/>
        </w:rPr>
        <w:t>здійснення на суму, що перевищує 100 тис. гривень, купівлі земельної ділянки, квартири (будинку), іншого нерухомого майна, цінних паперів та інших фінансових інструментів, віртуальних ак</w:t>
      </w:r>
      <w:r w:rsidR="00314200" w:rsidRPr="008F4F59">
        <w:rPr>
          <w:rFonts w:ascii="Times New Roman" w:eastAsia="Times New Roman" w:hAnsi="Times New Roman"/>
          <w:sz w:val="28"/>
          <w:szCs w:val="28"/>
          <w:lang w:eastAsia="ru-RU"/>
        </w:rPr>
        <w:t xml:space="preserve">тивів (у значенні, наведеному в </w:t>
      </w:r>
      <w:hyperlink r:id="rId11" w:tgtFrame="_blank" w:history="1">
        <w:r w:rsidRPr="008F4F59">
          <w:rPr>
            <w:rFonts w:ascii="Times New Roman" w:eastAsia="Times New Roman" w:hAnsi="Times New Roman"/>
            <w:sz w:val="28"/>
            <w:szCs w:val="28"/>
            <w:lang w:eastAsia="ru-RU"/>
          </w:rPr>
          <w:t>Законі України</w:t>
        </w:r>
      </w:hyperlink>
      <w:r w:rsidR="00314200" w:rsidRPr="008F4F59">
        <w:rPr>
          <w:rFonts w:ascii="Times New Roman" w:eastAsia="Times New Roman" w:hAnsi="Times New Roman"/>
          <w:sz w:val="28"/>
          <w:szCs w:val="28"/>
          <w:lang w:eastAsia="ru-RU"/>
        </w:rPr>
        <w:t xml:space="preserve"> «</w:t>
      </w:r>
      <w:r w:rsidRPr="008F4F59">
        <w:rPr>
          <w:rFonts w:ascii="Times New Roman" w:eastAsia="Times New Roman" w:hAnsi="Times New Roman"/>
          <w:sz w:val="28"/>
          <w:szCs w:val="28"/>
          <w:lang w:eastAsia="ru-RU"/>
        </w:rPr>
        <w:t>Про запобігання та протидію легалізації (відмиванню) доходів, одержаних злочинним шляхом, фінансуванню тероризму та фінансуванню розповс</w:t>
      </w:r>
      <w:r w:rsidR="00314200" w:rsidRPr="008F4F59">
        <w:rPr>
          <w:rFonts w:ascii="Times New Roman" w:eastAsia="Times New Roman" w:hAnsi="Times New Roman"/>
          <w:sz w:val="28"/>
          <w:szCs w:val="28"/>
          <w:lang w:eastAsia="ru-RU"/>
        </w:rPr>
        <w:t>юдження зброї масового знищення»</w:t>
      </w:r>
      <w:r w:rsidRPr="008F4F59">
        <w:rPr>
          <w:rFonts w:ascii="Times New Roman" w:eastAsia="Times New Roman" w:hAnsi="Times New Roman"/>
          <w:sz w:val="28"/>
          <w:szCs w:val="28"/>
          <w:lang w:eastAsia="ru-RU"/>
        </w:rPr>
        <w:t>);</w:t>
      </w:r>
    </w:p>
    <w:p w:rsidR="00D9303D" w:rsidRPr="008F4F59" w:rsidRDefault="00D9303D" w:rsidP="005E7D86">
      <w:pPr>
        <w:spacing w:after="0" w:line="240" w:lineRule="auto"/>
        <w:ind w:right="-1" w:firstLine="567"/>
        <w:jc w:val="both"/>
        <w:rPr>
          <w:rFonts w:ascii="Times New Roman" w:eastAsia="Times New Roman" w:hAnsi="Times New Roman"/>
          <w:sz w:val="28"/>
          <w:szCs w:val="28"/>
          <w:lang w:eastAsia="ru-RU"/>
        </w:rPr>
      </w:pPr>
      <w:r w:rsidRPr="008F4F59">
        <w:rPr>
          <w:rFonts w:ascii="Times New Roman" w:eastAsia="Times New Roman" w:hAnsi="Times New Roman"/>
          <w:sz w:val="28"/>
          <w:szCs w:val="28"/>
          <w:lang w:eastAsia="ru-RU"/>
        </w:rPr>
        <w:lastRenderedPageBreak/>
        <w:t>оплати (одноразово)</w:t>
      </w:r>
      <w:r w:rsidR="00A70F24" w:rsidRPr="008F4F59">
        <w:rPr>
          <w:rFonts w:ascii="Times New Roman" w:eastAsia="Times New Roman" w:hAnsi="Times New Roman"/>
          <w:sz w:val="28"/>
          <w:szCs w:val="28"/>
          <w:lang w:eastAsia="ru-RU"/>
        </w:rPr>
        <w:t xml:space="preserve"> на суму, що перевищує 100 тис. гривень,</w:t>
      </w:r>
      <w:r w:rsidRPr="008F4F59">
        <w:rPr>
          <w:rFonts w:ascii="Times New Roman" w:eastAsia="Times New Roman" w:hAnsi="Times New Roman"/>
          <w:sz w:val="28"/>
          <w:szCs w:val="28"/>
          <w:lang w:eastAsia="ru-RU"/>
        </w:rPr>
        <w:t xml:space="preserve"> інших товарів довгострокового вжитку або будь-як</w:t>
      </w:r>
      <w:r w:rsidR="00BE0F19" w:rsidRPr="008F4F59">
        <w:rPr>
          <w:rFonts w:ascii="Times New Roman" w:eastAsia="Times New Roman" w:hAnsi="Times New Roman"/>
          <w:sz w:val="28"/>
          <w:szCs w:val="28"/>
          <w:lang w:eastAsia="ru-RU"/>
        </w:rPr>
        <w:t>их</w:t>
      </w:r>
      <w:r w:rsidRPr="008F4F59">
        <w:rPr>
          <w:rFonts w:ascii="Times New Roman" w:eastAsia="Times New Roman" w:hAnsi="Times New Roman"/>
          <w:sz w:val="28"/>
          <w:szCs w:val="28"/>
          <w:lang w:eastAsia="ru-RU"/>
        </w:rPr>
        <w:t xml:space="preserve"> робіт </w:t>
      </w:r>
      <w:r w:rsidR="00314200" w:rsidRPr="008F4F59">
        <w:rPr>
          <w:rFonts w:ascii="Times New Roman" w:eastAsia="Times New Roman" w:hAnsi="Times New Roman"/>
          <w:sz w:val="28"/>
          <w:szCs w:val="28"/>
          <w:lang w:eastAsia="ru-RU"/>
        </w:rPr>
        <w:t>чи</w:t>
      </w:r>
      <w:r w:rsidRPr="008F4F59">
        <w:rPr>
          <w:rFonts w:ascii="Times New Roman" w:eastAsia="Times New Roman" w:hAnsi="Times New Roman"/>
          <w:sz w:val="28"/>
          <w:szCs w:val="28"/>
          <w:lang w:eastAsia="ru-RU"/>
        </w:rPr>
        <w:t xml:space="preserve"> послуг;</w:t>
      </w:r>
    </w:p>
    <w:p w:rsidR="00D9303D" w:rsidRPr="008F4F59" w:rsidRDefault="00D9303D" w:rsidP="005E7D86">
      <w:pPr>
        <w:spacing w:after="0" w:line="240" w:lineRule="auto"/>
        <w:ind w:right="-1" w:firstLine="567"/>
        <w:jc w:val="both"/>
        <w:rPr>
          <w:rFonts w:ascii="Times New Roman" w:eastAsia="Times New Roman" w:hAnsi="Times New Roman"/>
          <w:sz w:val="28"/>
          <w:szCs w:val="28"/>
          <w:lang w:eastAsia="ru-RU"/>
        </w:rPr>
      </w:pPr>
      <w:r w:rsidRPr="008F4F59">
        <w:rPr>
          <w:rFonts w:ascii="Times New Roman" w:eastAsia="Times New Roman" w:hAnsi="Times New Roman"/>
          <w:sz w:val="28"/>
          <w:szCs w:val="28"/>
          <w:lang w:eastAsia="ru-RU"/>
        </w:rPr>
        <w:t>наявності на депозитному банківсь</w:t>
      </w:r>
      <w:r w:rsidR="00314200" w:rsidRPr="008F4F59">
        <w:rPr>
          <w:rFonts w:ascii="Times New Roman" w:eastAsia="Times New Roman" w:hAnsi="Times New Roman"/>
          <w:sz w:val="28"/>
          <w:szCs w:val="28"/>
          <w:lang w:eastAsia="ru-RU"/>
        </w:rPr>
        <w:t>кому рахунку (рахунках) коштів у</w:t>
      </w:r>
      <w:r w:rsidRPr="008F4F59">
        <w:rPr>
          <w:rFonts w:ascii="Times New Roman" w:eastAsia="Times New Roman" w:hAnsi="Times New Roman"/>
          <w:sz w:val="28"/>
          <w:szCs w:val="28"/>
          <w:lang w:eastAsia="ru-RU"/>
        </w:rPr>
        <w:t xml:space="preserve"> загальній сумі</w:t>
      </w:r>
      <w:r w:rsidR="00622953" w:rsidRPr="008F4F59">
        <w:rPr>
          <w:rFonts w:ascii="Times New Roman" w:eastAsia="Times New Roman" w:hAnsi="Times New Roman"/>
          <w:sz w:val="28"/>
          <w:szCs w:val="28"/>
          <w:lang w:eastAsia="ru-RU"/>
        </w:rPr>
        <w:t>, що перевищує 100 тис. гривень</w:t>
      </w:r>
      <w:r w:rsidRPr="008F4F59">
        <w:rPr>
          <w:rFonts w:ascii="Times New Roman" w:eastAsia="Times New Roman" w:hAnsi="Times New Roman"/>
          <w:sz w:val="28"/>
          <w:szCs w:val="28"/>
          <w:lang w:eastAsia="ru-RU"/>
        </w:rPr>
        <w:t>;</w:t>
      </w:r>
    </w:p>
    <w:p w:rsidR="00D9303D" w:rsidRPr="008F4F59" w:rsidRDefault="00D9303D" w:rsidP="005E7D86">
      <w:pPr>
        <w:spacing w:after="0" w:line="240" w:lineRule="auto"/>
        <w:ind w:right="-1" w:firstLine="567"/>
        <w:jc w:val="both"/>
        <w:rPr>
          <w:rFonts w:ascii="Times New Roman" w:eastAsia="Times New Roman" w:hAnsi="Times New Roman"/>
          <w:sz w:val="28"/>
          <w:szCs w:val="28"/>
          <w:lang w:eastAsia="ru-RU"/>
        </w:rPr>
      </w:pPr>
      <w:r w:rsidRPr="008F4F59">
        <w:rPr>
          <w:rFonts w:ascii="Times New Roman" w:eastAsia="Times New Roman" w:hAnsi="Times New Roman"/>
          <w:sz w:val="28"/>
          <w:szCs w:val="28"/>
          <w:lang w:eastAsia="ru-RU"/>
        </w:rPr>
        <w:t>здійснення операції з купівлі безготівкової та/</w:t>
      </w:r>
      <w:r w:rsidR="000236DC">
        <w:rPr>
          <w:rFonts w:ascii="Times New Roman" w:eastAsia="Times New Roman" w:hAnsi="Times New Roman"/>
          <w:sz w:val="28"/>
          <w:szCs w:val="28"/>
          <w:lang w:eastAsia="ru-RU"/>
        </w:rPr>
        <w:t>або готівкової іноземної валюти</w:t>
      </w:r>
      <w:r w:rsidRPr="008F4F59">
        <w:rPr>
          <w:rFonts w:ascii="Times New Roman" w:eastAsia="Times New Roman" w:hAnsi="Times New Roman"/>
          <w:sz w:val="28"/>
          <w:szCs w:val="28"/>
          <w:lang w:eastAsia="ru-RU"/>
        </w:rPr>
        <w:t>, а також банківських металів на загальну суму, що перевищує 100 тис. гривень</w:t>
      </w:r>
      <w:r w:rsidR="00622953" w:rsidRPr="008F4F59">
        <w:rPr>
          <w:rFonts w:ascii="Times New Roman" w:eastAsia="Times New Roman" w:hAnsi="Times New Roman"/>
          <w:sz w:val="28"/>
          <w:szCs w:val="28"/>
          <w:lang w:eastAsia="ru-RU"/>
        </w:rPr>
        <w:t>;</w:t>
      </w:r>
    </w:p>
    <w:p w:rsidR="006A2E9D" w:rsidRPr="008F4F59" w:rsidRDefault="002C5577" w:rsidP="005E7D86">
      <w:pPr>
        <w:spacing w:after="0" w:line="240" w:lineRule="auto"/>
        <w:ind w:right="-1" w:firstLine="567"/>
        <w:jc w:val="both"/>
        <w:rPr>
          <w:rFonts w:ascii="Times New Roman" w:hAnsi="Times New Roman"/>
          <w:sz w:val="28"/>
          <w:szCs w:val="28"/>
          <w:lang w:eastAsia="ru-RU"/>
        </w:rPr>
      </w:pPr>
      <w:r w:rsidRPr="008F4F59">
        <w:rPr>
          <w:rFonts w:ascii="Times New Roman" w:hAnsi="Times New Roman"/>
          <w:sz w:val="28"/>
          <w:szCs w:val="28"/>
          <w:lang w:eastAsia="ru-RU"/>
        </w:rPr>
        <w:t>Єдиного реєстру засуджених та осіб, узятих під варту,</w:t>
      </w:r>
      <w:r w:rsidRPr="008F4F59">
        <w:rPr>
          <w:rFonts w:ascii="Times New Roman" w:hAnsi="Times New Roman"/>
          <w:sz w:val="28"/>
          <w:szCs w:val="28"/>
          <w:shd w:val="clear" w:color="auto" w:fill="FFFFFF"/>
        </w:rPr>
        <w:t xml:space="preserve"> </w:t>
      </w:r>
      <w:r w:rsidRPr="008F4F59">
        <w:rPr>
          <w:rFonts w:ascii="Times New Roman" w:eastAsia="Times New Roman" w:hAnsi="Times New Roman"/>
          <w:sz w:val="28"/>
          <w:szCs w:val="28"/>
          <w:lang w:eastAsia="ru-RU"/>
        </w:rPr>
        <w:t>держателем якої є</w:t>
      </w:r>
      <w:r w:rsidRPr="008F4F59">
        <w:rPr>
          <w:rFonts w:ascii="Times New Roman" w:hAnsi="Times New Roman"/>
          <w:sz w:val="28"/>
          <w:szCs w:val="28"/>
          <w:shd w:val="clear" w:color="auto" w:fill="FFFFFF"/>
        </w:rPr>
        <w:t xml:space="preserve"> Міністерство юстиції України</w:t>
      </w:r>
      <w:r w:rsidRPr="008F4F59">
        <w:rPr>
          <w:rFonts w:ascii="Times New Roman" w:hAnsi="Times New Roman"/>
          <w:sz w:val="28"/>
          <w:szCs w:val="28"/>
          <w:lang w:eastAsia="ru-RU"/>
        </w:rPr>
        <w:t xml:space="preserve"> (</w:t>
      </w:r>
      <w:r w:rsidR="004F1C8F" w:rsidRPr="008F4F59">
        <w:rPr>
          <w:rFonts w:ascii="Times New Roman" w:hAnsi="Times New Roman"/>
          <w:sz w:val="28"/>
          <w:szCs w:val="28"/>
          <w:lang w:eastAsia="ru-RU"/>
        </w:rPr>
        <w:t>щодо</w:t>
      </w:r>
      <w:r w:rsidR="00D33D66" w:rsidRPr="008F4F59">
        <w:rPr>
          <w:rFonts w:ascii="Times New Roman" w:hAnsi="Times New Roman"/>
          <w:sz w:val="28"/>
          <w:szCs w:val="28"/>
          <w:lang w:eastAsia="ru-RU"/>
        </w:rPr>
        <w:t xml:space="preserve"> </w:t>
      </w:r>
      <w:r w:rsidR="000065AF" w:rsidRPr="008F4F59">
        <w:rPr>
          <w:rStyle w:val="spanrvts0"/>
          <w:rFonts w:eastAsia="Calibri"/>
          <w:sz w:val="28"/>
          <w:szCs w:val="28"/>
          <w:lang w:val="uk" w:eastAsia="uk"/>
        </w:rPr>
        <w:t>відбування</w:t>
      </w:r>
      <w:r w:rsidR="00D33D66" w:rsidRPr="008F4F59">
        <w:rPr>
          <w:rStyle w:val="spanrvts0"/>
          <w:rFonts w:eastAsia="Calibri"/>
          <w:sz w:val="28"/>
          <w:szCs w:val="28"/>
          <w:lang w:val="uk" w:eastAsia="uk"/>
        </w:rPr>
        <w:t xml:space="preserve"> покарання в місцях п</w:t>
      </w:r>
      <w:r w:rsidR="00DE33C6" w:rsidRPr="008F4F59">
        <w:rPr>
          <w:rStyle w:val="spanrvts0"/>
          <w:rFonts w:eastAsia="Calibri"/>
          <w:sz w:val="28"/>
          <w:szCs w:val="28"/>
          <w:lang w:val="uk" w:eastAsia="uk"/>
        </w:rPr>
        <w:t>озбавлення волі, засудження</w:t>
      </w:r>
      <w:r w:rsidR="00D33D66" w:rsidRPr="008F4F59">
        <w:rPr>
          <w:rStyle w:val="spanrvts0"/>
          <w:rFonts w:eastAsia="Calibri"/>
          <w:sz w:val="28"/>
          <w:szCs w:val="28"/>
          <w:lang w:val="uk" w:eastAsia="uk"/>
        </w:rPr>
        <w:t xml:space="preserve"> за вчинення кримінального правопорушення, передбаченого </w:t>
      </w:r>
      <w:hyperlink r:id="rId12" w:anchor="n690" w:tgtFrame="_blank" w:history="1">
        <w:r w:rsidR="00D33D66" w:rsidRPr="008F4F59">
          <w:rPr>
            <w:rStyle w:val="arvts96"/>
            <w:rFonts w:eastAsia="Calibri"/>
            <w:color w:val="auto"/>
            <w:sz w:val="28"/>
            <w:szCs w:val="28"/>
            <w:lang w:val="uk" w:eastAsia="uk"/>
          </w:rPr>
          <w:t>статтями 109</w:t>
        </w:r>
      </w:hyperlink>
      <w:r w:rsidR="00D33D66" w:rsidRPr="008F4F59">
        <w:rPr>
          <w:rStyle w:val="spanrvts0"/>
          <w:rFonts w:eastAsia="Calibri"/>
          <w:sz w:val="28"/>
          <w:szCs w:val="28"/>
          <w:lang w:val="uk" w:eastAsia="uk"/>
        </w:rPr>
        <w:t xml:space="preserve">, </w:t>
      </w:r>
      <w:hyperlink r:id="rId13" w:anchor="n698" w:tgtFrame="_blank" w:history="1">
        <w:r w:rsidR="00D33D66" w:rsidRPr="008F4F59">
          <w:rPr>
            <w:rStyle w:val="arvts96"/>
            <w:rFonts w:eastAsia="Calibri"/>
            <w:color w:val="auto"/>
            <w:sz w:val="28"/>
            <w:szCs w:val="28"/>
            <w:lang w:val="uk" w:eastAsia="uk"/>
          </w:rPr>
          <w:t>110</w:t>
        </w:r>
      </w:hyperlink>
      <w:r w:rsidR="00D33D66" w:rsidRPr="008F4F59">
        <w:rPr>
          <w:rStyle w:val="spanrvts0"/>
          <w:rFonts w:eastAsia="Calibri"/>
          <w:sz w:val="28"/>
          <w:szCs w:val="28"/>
          <w:lang w:val="uk" w:eastAsia="uk"/>
        </w:rPr>
        <w:t xml:space="preserve">, </w:t>
      </w:r>
      <w:hyperlink r:id="rId14" w:anchor="n721" w:tgtFrame="_blank" w:history="1">
        <w:r w:rsidR="00D33D66" w:rsidRPr="008F4F59">
          <w:rPr>
            <w:rStyle w:val="arvts96"/>
            <w:rFonts w:eastAsia="Calibri"/>
            <w:color w:val="auto"/>
            <w:sz w:val="28"/>
            <w:szCs w:val="28"/>
            <w:lang w:val="uk" w:eastAsia="uk"/>
          </w:rPr>
          <w:t>111</w:t>
        </w:r>
      </w:hyperlink>
      <w:r w:rsidR="00D33D66" w:rsidRPr="008F4F59">
        <w:rPr>
          <w:rStyle w:val="spanrvts0"/>
          <w:rFonts w:eastAsia="Calibri"/>
          <w:sz w:val="28"/>
          <w:szCs w:val="28"/>
          <w:lang w:val="uk" w:eastAsia="uk"/>
        </w:rPr>
        <w:t xml:space="preserve"> або частинами </w:t>
      </w:r>
      <w:hyperlink r:id="rId15" w:anchor="n3867" w:tgtFrame="_blank" w:history="1">
        <w:r w:rsidR="00D33D66" w:rsidRPr="008F4F59">
          <w:rPr>
            <w:rStyle w:val="arvts96"/>
            <w:rFonts w:eastAsia="Calibri"/>
            <w:color w:val="auto"/>
            <w:sz w:val="28"/>
            <w:szCs w:val="28"/>
            <w:lang w:val="uk" w:eastAsia="uk"/>
          </w:rPr>
          <w:t xml:space="preserve">третьою </w:t>
        </w:r>
        <w:r w:rsidR="009E043F" w:rsidRPr="008F4F59">
          <w:rPr>
            <w:rStyle w:val="arvts96"/>
            <w:rFonts w:eastAsia="Calibri"/>
            <w:color w:val="auto"/>
            <w:sz w:val="28"/>
            <w:szCs w:val="28"/>
            <w:lang w:val="uk" w:eastAsia="uk"/>
          </w:rPr>
          <w:t>–</w:t>
        </w:r>
        <w:r w:rsidR="00D33D66" w:rsidRPr="008F4F59">
          <w:rPr>
            <w:rStyle w:val="arvts96"/>
            <w:rFonts w:eastAsia="Calibri"/>
            <w:color w:val="auto"/>
            <w:sz w:val="28"/>
            <w:szCs w:val="28"/>
            <w:lang w:val="uk" w:eastAsia="uk"/>
          </w:rPr>
          <w:t xml:space="preserve"> восьмою</w:t>
        </w:r>
      </w:hyperlink>
      <w:r w:rsidR="00D33D66" w:rsidRPr="008F4F59">
        <w:rPr>
          <w:rStyle w:val="spanrvts0"/>
          <w:rFonts w:eastAsia="Calibri"/>
          <w:sz w:val="28"/>
          <w:szCs w:val="28"/>
          <w:lang w:val="uk" w:eastAsia="uk"/>
        </w:rPr>
        <w:t xml:space="preserve"> статті 111</w:t>
      </w:r>
      <w:r w:rsidR="00D33D66" w:rsidRPr="008F4F59">
        <w:rPr>
          <w:rStyle w:val="spanrvts37"/>
          <w:rFonts w:eastAsia="Calibri"/>
          <w:sz w:val="28"/>
          <w:szCs w:val="28"/>
          <w:lang w:val="uk" w:eastAsia="uk"/>
        </w:rPr>
        <w:t>-</w:t>
      </w:r>
      <w:r w:rsidR="00D33D66" w:rsidRPr="008F4F59">
        <w:rPr>
          <w:rStyle w:val="spanrvts37"/>
          <w:rFonts w:eastAsia="Calibri"/>
          <w:b w:val="0"/>
          <w:sz w:val="28"/>
          <w:szCs w:val="28"/>
          <w:lang w:val="uk" w:eastAsia="uk"/>
        </w:rPr>
        <w:t>1</w:t>
      </w:r>
      <w:r w:rsidR="00D33D66" w:rsidRPr="008F4F59">
        <w:rPr>
          <w:rStyle w:val="spanrvts0"/>
          <w:rFonts w:eastAsia="Calibri"/>
          <w:sz w:val="28"/>
          <w:szCs w:val="28"/>
          <w:lang w:val="uk" w:eastAsia="uk"/>
        </w:rPr>
        <w:t xml:space="preserve"> Кримінального кодексу України</w:t>
      </w:r>
      <w:r w:rsidR="00D33D66" w:rsidRPr="008F4F59">
        <w:rPr>
          <w:rFonts w:ascii="Times New Roman" w:hAnsi="Times New Roman"/>
          <w:sz w:val="28"/>
          <w:szCs w:val="28"/>
          <w:lang w:eastAsia="ru-RU"/>
        </w:rPr>
        <w:t>)</w:t>
      </w:r>
      <w:r w:rsidR="004F1C8F" w:rsidRPr="008F4F59">
        <w:rPr>
          <w:rFonts w:ascii="Times New Roman" w:hAnsi="Times New Roman"/>
          <w:sz w:val="28"/>
          <w:szCs w:val="28"/>
          <w:lang w:eastAsia="ru-RU"/>
        </w:rPr>
        <w:t>;</w:t>
      </w:r>
    </w:p>
    <w:p w:rsidR="00D33D66" w:rsidRPr="008F4F59" w:rsidRDefault="00AC7023" w:rsidP="005E7D86">
      <w:pPr>
        <w:spacing w:after="0" w:line="240" w:lineRule="auto"/>
        <w:ind w:right="-1" w:firstLine="567"/>
        <w:jc w:val="both"/>
        <w:rPr>
          <w:rFonts w:ascii="Times New Roman" w:hAnsi="Times New Roman"/>
          <w:sz w:val="28"/>
          <w:szCs w:val="28"/>
          <w:lang w:eastAsia="ru-RU"/>
        </w:rPr>
      </w:pPr>
      <w:r w:rsidRPr="008F4F59">
        <w:rPr>
          <w:rStyle w:val="spanrvts0"/>
          <w:rFonts w:eastAsia="Calibri"/>
          <w:sz w:val="28"/>
          <w:szCs w:val="28"/>
          <w:lang w:val="uk" w:eastAsia="uk"/>
        </w:rPr>
        <w:t>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4F1C8F" w:rsidRPr="008F4F59">
        <w:rPr>
          <w:rStyle w:val="spanrvts0"/>
          <w:rFonts w:eastAsia="Calibri"/>
          <w:sz w:val="28"/>
          <w:szCs w:val="28"/>
          <w:lang w:val="uk" w:eastAsia="uk"/>
        </w:rPr>
        <w:t>,</w:t>
      </w:r>
      <w:r w:rsidRPr="008F4F59">
        <w:rPr>
          <w:rFonts w:ascii="Times New Roman" w:hAnsi="Times New Roman"/>
          <w:sz w:val="28"/>
          <w:szCs w:val="28"/>
          <w:shd w:val="clear" w:color="auto" w:fill="FFFFFF"/>
        </w:rPr>
        <w:t xml:space="preserve"> держателем якого є </w:t>
      </w:r>
      <w:r w:rsidR="004F1C8F" w:rsidRPr="008F4F59">
        <w:rPr>
          <w:rFonts w:ascii="Times New Roman" w:hAnsi="Times New Roman"/>
          <w:sz w:val="28"/>
          <w:szCs w:val="28"/>
          <w:shd w:val="clear" w:color="auto" w:fill="FFFFFF"/>
        </w:rPr>
        <w:t xml:space="preserve">Міністерство розвитку громад, територій та інфраструктури України (щодо </w:t>
      </w:r>
      <w:r w:rsidR="00FC60E7" w:rsidRPr="008F4F59">
        <w:rPr>
          <w:rFonts w:ascii="Times New Roman" w:hAnsi="Times New Roman"/>
          <w:sz w:val="28"/>
          <w:szCs w:val="28"/>
          <w:shd w:val="clear" w:color="auto" w:fill="FFFFFF"/>
        </w:rPr>
        <w:t xml:space="preserve">пошкодженого / </w:t>
      </w:r>
      <w:r w:rsidR="00502498" w:rsidRPr="008F4F59">
        <w:rPr>
          <w:rFonts w:ascii="Times New Roman" w:hAnsi="Times New Roman"/>
          <w:sz w:val="28"/>
          <w:szCs w:val="28"/>
          <w:shd w:val="clear" w:color="auto" w:fill="FFFFFF"/>
        </w:rPr>
        <w:t>знищеного житла</w:t>
      </w:r>
      <w:r w:rsidR="00821CD3" w:rsidRPr="008F4F59">
        <w:rPr>
          <w:rFonts w:ascii="Times New Roman" w:hAnsi="Times New Roman"/>
          <w:sz w:val="28"/>
          <w:szCs w:val="28"/>
          <w:shd w:val="clear" w:color="auto" w:fill="FFFFFF"/>
        </w:rPr>
        <w:t>)</w:t>
      </w:r>
      <w:r w:rsidR="004F1C8F" w:rsidRPr="008F4F59">
        <w:rPr>
          <w:rFonts w:ascii="Times New Roman" w:hAnsi="Times New Roman"/>
          <w:sz w:val="28"/>
          <w:szCs w:val="28"/>
          <w:shd w:val="clear" w:color="auto" w:fill="FFFFFF"/>
        </w:rPr>
        <w:t>. </w:t>
      </w:r>
    </w:p>
    <w:p w:rsidR="00D45001" w:rsidRPr="008F4F59" w:rsidRDefault="00D45001" w:rsidP="005E7D86">
      <w:pPr>
        <w:spacing w:after="0" w:line="240" w:lineRule="auto"/>
        <w:ind w:right="-1" w:firstLine="567"/>
        <w:jc w:val="both"/>
        <w:rPr>
          <w:rFonts w:ascii="Times New Roman" w:eastAsia="Times New Roman" w:hAnsi="Times New Roman"/>
          <w:sz w:val="28"/>
          <w:szCs w:val="28"/>
        </w:rPr>
      </w:pPr>
    </w:p>
    <w:p w:rsidR="002A5F9B" w:rsidRPr="008F4F59" w:rsidRDefault="002A5F9B" w:rsidP="005E7D86">
      <w:pPr>
        <w:spacing w:after="0" w:line="240" w:lineRule="auto"/>
        <w:ind w:right="-1" w:firstLine="567"/>
        <w:jc w:val="both"/>
        <w:rPr>
          <w:rFonts w:ascii="Times New Roman" w:hAnsi="Times New Roman"/>
          <w:sz w:val="28"/>
          <w:szCs w:val="28"/>
          <w:lang w:eastAsia="ru-RU"/>
        </w:rPr>
      </w:pPr>
      <w:r w:rsidRPr="008F4F59">
        <w:rPr>
          <w:rFonts w:ascii="Times New Roman" w:hAnsi="Times New Roman"/>
          <w:sz w:val="28"/>
          <w:szCs w:val="28"/>
          <w:lang w:eastAsia="ru-RU"/>
        </w:rPr>
        <w:t>4. Для здійснення верифікації допомоги ВПО зазначена інформація використовується за умови проходження перевірки інформаційного файлу на відповідність вимогам порядків обміну інформацією між органом, що здійснює верифікацію та моніторинг державних виплат, і суб’єктами надання інформації.</w:t>
      </w:r>
    </w:p>
    <w:p w:rsidR="002A5F9B" w:rsidRPr="008F4F59" w:rsidRDefault="002A5F9B" w:rsidP="005E7D86">
      <w:pPr>
        <w:spacing w:after="0" w:line="240" w:lineRule="auto"/>
        <w:ind w:right="-1" w:firstLine="567"/>
        <w:jc w:val="both"/>
        <w:rPr>
          <w:rFonts w:ascii="Times New Roman" w:hAnsi="Times New Roman"/>
          <w:sz w:val="28"/>
          <w:szCs w:val="28"/>
          <w:lang w:eastAsia="ru-RU"/>
        </w:rPr>
      </w:pPr>
    </w:p>
    <w:p w:rsidR="002A5F9B" w:rsidRPr="008F4F59" w:rsidRDefault="002A5F9B" w:rsidP="005E7D86">
      <w:pPr>
        <w:spacing w:after="0" w:line="240" w:lineRule="auto"/>
        <w:ind w:right="-1" w:firstLine="567"/>
        <w:jc w:val="both"/>
        <w:rPr>
          <w:rFonts w:ascii="Times New Roman" w:hAnsi="Times New Roman"/>
          <w:sz w:val="28"/>
          <w:szCs w:val="28"/>
        </w:rPr>
      </w:pPr>
      <w:r w:rsidRPr="008F4F59">
        <w:rPr>
          <w:rFonts w:ascii="Times New Roman" w:hAnsi="Times New Roman"/>
          <w:sz w:val="28"/>
          <w:szCs w:val="28"/>
          <w:lang w:val="ru-RU" w:eastAsia="ru-RU"/>
        </w:rPr>
        <w:t>5</w:t>
      </w:r>
      <w:r w:rsidRPr="008F4F59">
        <w:rPr>
          <w:rFonts w:ascii="Times New Roman" w:hAnsi="Times New Roman"/>
          <w:sz w:val="28"/>
          <w:szCs w:val="28"/>
          <w:lang w:eastAsia="ru-RU"/>
        </w:rPr>
        <w:t xml:space="preserve">. Верифікація допомоги ВПО </w:t>
      </w:r>
      <w:r w:rsidRPr="008F4F59">
        <w:rPr>
          <w:rFonts w:ascii="Times New Roman" w:hAnsi="Times New Roman"/>
          <w:sz w:val="28"/>
          <w:szCs w:val="28"/>
        </w:rPr>
        <w:t>відбувається за такими етапами:</w:t>
      </w:r>
    </w:p>
    <w:p w:rsidR="002A5F9B" w:rsidRPr="008F4F59" w:rsidRDefault="002A5F9B" w:rsidP="005E7D86">
      <w:pPr>
        <w:spacing w:after="0" w:line="240" w:lineRule="auto"/>
        <w:ind w:right="-1" w:firstLine="567"/>
        <w:jc w:val="both"/>
        <w:rPr>
          <w:rFonts w:ascii="Times New Roman" w:hAnsi="Times New Roman"/>
          <w:sz w:val="28"/>
          <w:szCs w:val="28"/>
        </w:rPr>
      </w:pPr>
    </w:p>
    <w:p w:rsidR="002A5F9B" w:rsidRPr="008F4F59" w:rsidRDefault="002A5F9B" w:rsidP="005E7D86">
      <w:pPr>
        <w:spacing w:after="0" w:line="240" w:lineRule="auto"/>
        <w:ind w:right="-1" w:firstLine="567"/>
        <w:jc w:val="both"/>
        <w:rPr>
          <w:rFonts w:ascii="Times New Roman" w:eastAsia="Times New Roman" w:hAnsi="Times New Roman"/>
          <w:sz w:val="28"/>
          <w:szCs w:val="28"/>
          <w:lang w:eastAsia="ru-RU"/>
        </w:rPr>
      </w:pPr>
      <w:r w:rsidRPr="008F4F59">
        <w:rPr>
          <w:rFonts w:ascii="Times New Roman" w:eastAsia="Times New Roman" w:hAnsi="Times New Roman"/>
          <w:sz w:val="28"/>
          <w:szCs w:val="28"/>
          <w:lang w:eastAsia="ru-RU"/>
        </w:rPr>
        <w:t xml:space="preserve">1) перевірка дотримання вимог, визначених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і суб’єктами надання інформації (далі – </w:t>
      </w:r>
      <w:proofErr w:type="spellStart"/>
      <w:r w:rsidRPr="008F4F59">
        <w:rPr>
          <w:rFonts w:ascii="Times New Roman" w:eastAsia="Times New Roman" w:hAnsi="Times New Roman"/>
          <w:sz w:val="28"/>
          <w:szCs w:val="28"/>
          <w:lang w:eastAsia="ru-RU"/>
        </w:rPr>
        <w:t>валідація</w:t>
      </w:r>
      <w:proofErr w:type="spellEnd"/>
      <w:r w:rsidRPr="008F4F59">
        <w:rPr>
          <w:rFonts w:ascii="Times New Roman" w:eastAsia="Times New Roman" w:hAnsi="Times New Roman"/>
          <w:sz w:val="28"/>
          <w:szCs w:val="28"/>
          <w:lang w:eastAsia="ru-RU"/>
        </w:rPr>
        <w:t xml:space="preserve">), щодо персональних </w:t>
      </w:r>
      <w:r w:rsidR="0061472F" w:rsidRPr="008F4F59">
        <w:rPr>
          <w:rFonts w:ascii="Times New Roman" w:eastAsia="Times New Roman" w:hAnsi="Times New Roman"/>
          <w:sz w:val="28"/>
          <w:szCs w:val="28"/>
          <w:lang w:eastAsia="ru-RU"/>
        </w:rPr>
        <w:t>даних реципієнта</w:t>
      </w:r>
      <w:r w:rsidR="00E4757F" w:rsidRPr="008F4F59">
        <w:rPr>
          <w:rFonts w:ascii="Times New Roman" w:hAnsi="Times New Roman"/>
          <w:sz w:val="28"/>
          <w:szCs w:val="28"/>
          <w:lang w:eastAsia="ru-RU"/>
        </w:rPr>
        <w:t>,</w:t>
      </w:r>
      <w:r w:rsidRPr="008F4F59">
        <w:rPr>
          <w:rFonts w:ascii="Times New Roman" w:eastAsia="Times New Roman" w:hAnsi="Times New Roman"/>
          <w:sz w:val="28"/>
          <w:szCs w:val="28"/>
          <w:lang w:eastAsia="ru-RU"/>
        </w:rPr>
        <w:t xml:space="preserve"> який отримує</w:t>
      </w:r>
      <w:r w:rsidRPr="008F4F59">
        <w:rPr>
          <w:rFonts w:ascii="Times New Roman" w:eastAsia="Times New Roman" w:hAnsi="Times New Roman"/>
          <w:bCs/>
          <w:sz w:val="28"/>
          <w:szCs w:val="28"/>
          <w:lang w:eastAsia="ru-RU"/>
        </w:rPr>
        <w:t xml:space="preserve"> допомогу ВПО</w:t>
      </w:r>
      <w:r w:rsidRPr="008F4F59">
        <w:rPr>
          <w:rFonts w:ascii="Times New Roman" w:eastAsia="Times New Roman" w:hAnsi="Times New Roman"/>
          <w:sz w:val="28"/>
          <w:szCs w:val="28"/>
          <w:lang w:eastAsia="ru-RU"/>
        </w:rPr>
        <w:t>.</w:t>
      </w:r>
    </w:p>
    <w:p w:rsidR="002A5F9B" w:rsidRPr="008F4F59" w:rsidRDefault="002A5F9B" w:rsidP="005E7D86">
      <w:pPr>
        <w:spacing w:after="0" w:line="240" w:lineRule="auto"/>
        <w:ind w:right="-1" w:firstLine="567"/>
        <w:jc w:val="both"/>
        <w:rPr>
          <w:rFonts w:ascii="Times New Roman" w:eastAsia="Times New Roman" w:hAnsi="Times New Roman"/>
          <w:sz w:val="28"/>
          <w:szCs w:val="28"/>
          <w:lang w:eastAsia="ru-RU"/>
        </w:rPr>
      </w:pPr>
      <w:r w:rsidRPr="008F4F59">
        <w:rPr>
          <w:rFonts w:ascii="Times New Roman" w:eastAsia="Times New Roman" w:hAnsi="Times New Roman"/>
          <w:sz w:val="28"/>
          <w:szCs w:val="28"/>
          <w:lang w:eastAsia="ru-RU"/>
        </w:rPr>
        <w:t xml:space="preserve">Об’єктом </w:t>
      </w:r>
      <w:proofErr w:type="spellStart"/>
      <w:r w:rsidRPr="008F4F59">
        <w:rPr>
          <w:rFonts w:ascii="Times New Roman" w:eastAsia="Times New Roman" w:hAnsi="Times New Roman"/>
          <w:sz w:val="28"/>
          <w:szCs w:val="28"/>
          <w:lang w:eastAsia="ru-RU"/>
        </w:rPr>
        <w:t>валідації</w:t>
      </w:r>
      <w:proofErr w:type="spellEnd"/>
      <w:r w:rsidRPr="008F4F59">
        <w:rPr>
          <w:rFonts w:ascii="Times New Roman" w:eastAsia="Times New Roman" w:hAnsi="Times New Roman"/>
          <w:sz w:val="28"/>
          <w:szCs w:val="28"/>
          <w:lang w:eastAsia="ru-RU"/>
        </w:rPr>
        <w:t xml:space="preserve"> даних про реципієнта</w:t>
      </w:r>
      <w:r w:rsidR="00CF5728" w:rsidRPr="008F4F59">
        <w:rPr>
          <w:rFonts w:ascii="Times New Roman" w:eastAsia="Times New Roman" w:hAnsi="Times New Roman"/>
          <w:sz w:val="28"/>
          <w:szCs w:val="28"/>
          <w:lang w:eastAsia="ru-RU"/>
        </w:rPr>
        <w:t>,</w:t>
      </w:r>
      <w:r w:rsidRPr="008F4F59">
        <w:rPr>
          <w:rFonts w:ascii="Times New Roman" w:eastAsia="Times New Roman" w:hAnsi="Times New Roman"/>
          <w:sz w:val="28"/>
          <w:szCs w:val="28"/>
          <w:lang w:eastAsia="ru-RU"/>
        </w:rPr>
        <w:t xml:space="preserve"> </w:t>
      </w:r>
      <w:r w:rsidR="00CF5728" w:rsidRPr="008F4F59">
        <w:rPr>
          <w:rFonts w:ascii="Times New Roman" w:eastAsia="Times New Roman" w:hAnsi="Times New Roman"/>
          <w:sz w:val="28"/>
          <w:szCs w:val="28"/>
          <w:lang w:eastAsia="ru-RU"/>
        </w:rPr>
        <w:t xml:space="preserve">який отримує </w:t>
      </w:r>
      <w:r w:rsidRPr="008F4F59">
        <w:rPr>
          <w:rFonts w:ascii="Times New Roman" w:eastAsia="Times New Roman" w:hAnsi="Times New Roman"/>
          <w:sz w:val="28"/>
          <w:szCs w:val="28"/>
          <w:lang w:eastAsia="ru-RU"/>
        </w:rPr>
        <w:t>допомогу ВПО, є:</w:t>
      </w:r>
    </w:p>
    <w:p w:rsidR="002A5F9B" w:rsidRPr="008F4F59" w:rsidRDefault="002A5F9B" w:rsidP="005E7D86">
      <w:pPr>
        <w:pStyle w:val="a4"/>
        <w:spacing w:after="0" w:line="240" w:lineRule="auto"/>
        <w:ind w:left="0" w:right="-1" w:firstLine="567"/>
        <w:jc w:val="both"/>
        <w:rPr>
          <w:rFonts w:ascii="Times New Roman" w:hAnsi="Times New Roman"/>
          <w:sz w:val="28"/>
          <w:szCs w:val="28"/>
          <w:lang w:eastAsia="ru-RU"/>
        </w:rPr>
      </w:pPr>
      <w:r w:rsidRPr="008F4F59">
        <w:rPr>
          <w:rFonts w:ascii="Times New Roman" w:hAnsi="Times New Roman"/>
          <w:sz w:val="28"/>
          <w:szCs w:val="28"/>
          <w:lang w:eastAsia="ru-RU"/>
        </w:rPr>
        <w:t xml:space="preserve">серія </w:t>
      </w:r>
      <w:r w:rsidRPr="008F4F59">
        <w:rPr>
          <w:rFonts w:ascii="Times New Roman" w:hAnsi="Times New Roman"/>
          <w:sz w:val="28"/>
          <w:szCs w:val="28"/>
        </w:rPr>
        <w:t xml:space="preserve">(за наявності) та номер паспорта громадянина України, </w:t>
      </w:r>
      <w:r w:rsidRPr="008F4F59">
        <w:rPr>
          <w:rFonts w:ascii="Times New Roman" w:hAnsi="Times New Roman"/>
          <w:spacing w:val="-6"/>
          <w:kern w:val="2"/>
          <w:sz w:val="28"/>
          <w:szCs w:val="28"/>
        </w:rPr>
        <w:t>а для іноземців та осіб без громадянства – реквізити паспортного документа іноземця та/або документа, що підтверджує право на постійне проживання в Україні</w:t>
      </w:r>
      <w:r w:rsidRPr="008F4F59">
        <w:rPr>
          <w:rFonts w:ascii="Times New Roman" w:hAnsi="Times New Roman"/>
          <w:sz w:val="28"/>
          <w:szCs w:val="28"/>
          <w:lang w:eastAsia="ru-RU"/>
        </w:rPr>
        <w:t>;</w:t>
      </w:r>
    </w:p>
    <w:p w:rsidR="002A5F9B" w:rsidRPr="008F4F59" w:rsidRDefault="002A5F9B" w:rsidP="005E7D86">
      <w:pPr>
        <w:pStyle w:val="a4"/>
        <w:spacing w:after="0" w:line="240" w:lineRule="auto"/>
        <w:ind w:left="0" w:right="-1" w:firstLine="567"/>
        <w:jc w:val="both"/>
        <w:rPr>
          <w:rFonts w:ascii="Times New Roman" w:hAnsi="Times New Roman"/>
          <w:sz w:val="28"/>
          <w:szCs w:val="28"/>
          <w:lang w:eastAsia="ru-RU"/>
        </w:rPr>
      </w:pPr>
      <w:r w:rsidRPr="008F4F59">
        <w:rPr>
          <w:rFonts w:ascii="Times New Roman" w:hAnsi="Times New Roman"/>
          <w:sz w:val="28"/>
          <w:szCs w:val="28"/>
          <w:lang w:eastAsia="ru-RU"/>
        </w:rPr>
        <w:t>прізвище, ім’я, по батькові (за наявності);</w:t>
      </w:r>
    </w:p>
    <w:p w:rsidR="002A5F9B" w:rsidRPr="008F4F59" w:rsidRDefault="002A5F9B" w:rsidP="005E7D86">
      <w:pPr>
        <w:pStyle w:val="a4"/>
        <w:tabs>
          <w:tab w:val="left" w:pos="993"/>
        </w:tabs>
        <w:spacing w:after="0" w:line="240" w:lineRule="auto"/>
        <w:ind w:left="0" w:right="-1" w:firstLine="567"/>
        <w:jc w:val="both"/>
        <w:rPr>
          <w:rFonts w:ascii="Times New Roman" w:hAnsi="Times New Roman"/>
          <w:sz w:val="28"/>
          <w:szCs w:val="28"/>
          <w:lang w:eastAsia="ru-RU"/>
        </w:rPr>
      </w:pPr>
      <w:r w:rsidRPr="008F4F59">
        <w:rPr>
          <w:rFonts w:ascii="Times New Roman" w:hAnsi="Times New Roman"/>
          <w:sz w:val="28"/>
          <w:szCs w:val="28"/>
          <w:lang w:eastAsia="ru-RU"/>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2A5F9B" w:rsidRPr="008F4F59" w:rsidRDefault="002A5F9B" w:rsidP="005E7D86">
      <w:pPr>
        <w:tabs>
          <w:tab w:val="left" w:pos="1418"/>
        </w:tabs>
        <w:spacing w:after="0" w:line="240" w:lineRule="auto"/>
        <w:ind w:right="-1" w:firstLine="567"/>
        <w:jc w:val="both"/>
        <w:rPr>
          <w:rFonts w:ascii="Times New Roman" w:eastAsia="Times New Roman" w:hAnsi="Times New Roman"/>
          <w:sz w:val="28"/>
          <w:szCs w:val="28"/>
          <w:lang w:eastAsia="ru-RU"/>
        </w:rPr>
      </w:pPr>
      <w:r w:rsidRPr="008F4F59">
        <w:rPr>
          <w:rFonts w:ascii="Times New Roman" w:eastAsia="Times New Roman" w:hAnsi="Times New Roman"/>
          <w:sz w:val="28"/>
          <w:szCs w:val="28"/>
          <w:lang w:eastAsia="ru-RU"/>
        </w:rPr>
        <w:t xml:space="preserve">Під час </w:t>
      </w:r>
      <w:proofErr w:type="spellStart"/>
      <w:r w:rsidRPr="008F4F59">
        <w:rPr>
          <w:rFonts w:ascii="Times New Roman" w:eastAsia="Times New Roman" w:hAnsi="Times New Roman"/>
          <w:sz w:val="28"/>
          <w:szCs w:val="28"/>
          <w:lang w:eastAsia="ru-RU"/>
        </w:rPr>
        <w:t>валідації</w:t>
      </w:r>
      <w:proofErr w:type="spellEnd"/>
      <w:r w:rsidRPr="008F4F59">
        <w:rPr>
          <w:rFonts w:ascii="Times New Roman" w:eastAsia="Times New Roman" w:hAnsi="Times New Roman"/>
          <w:sz w:val="28"/>
          <w:szCs w:val="28"/>
          <w:lang w:eastAsia="ru-RU"/>
        </w:rPr>
        <w:t xml:space="preserve"> персональних даних про </w:t>
      </w:r>
      <w:r w:rsidR="0061472F" w:rsidRPr="008F4F59">
        <w:rPr>
          <w:rFonts w:ascii="Times New Roman" w:eastAsia="Times New Roman" w:hAnsi="Times New Roman"/>
          <w:sz w:val="28"/>
          <w:szCs w:val="28"/>
          <w:lang w:eastAsia="ru-RU"/>
        </w:rPr>
        <w:t>реципієнта</w:t>
      </w:r>
      <w:r w:rsidRPr="008F4F59">
        <w:rPr>
          <w:rFonts w:ascii="Times New Roman" w:eastAsia="Times New Roman" w:hAnsi="Times New Roman"/>
          <w:i/>
          <w:sz w:val="28"/>
          <w:szCs w:val="28"/>
          <w:lang w:eastAsia="ru-RU"/>
        </w:rPr>
        <w:t>,</w:t>
      </w:r>
      <w:r w:rsidRPr="008F4F59">
        <w:rPr>
          <w:rFonts w:ascii="Times New Roman" w:eastAsia="Times New Roman" w:hAnsi="Times New Roman"/>
          <w:sz w:val="28"/>
          <w:szCs w:val="28"/>
          <w:lang w:eastAsia="ru-RU"/>
        </w:rPr>
        <w:t xml:space="preserve"> який отримує </w:t>
      </w:r>
      <w:r w:rsidRPr="008F4F59">
        <w:rPr>
          <w:rFonts w:ascii="Times New Roman" w:eastAsia="Times New Roman" w:hAnsi="Times New Roman"/>
          <w:bCs/>
          <w:sz w:val="28"/>
          <w:szCs w:val="28"/>
          <w:lang w:eastAsia="ru-RU"/>
        </w:rPr>
        <w:t>допомогу ВПО</w:t>
      </w:r>
      <w:r w:rsidRPr="008F4F59">
        <w:rPr>
          <w:rFonts w:ascii="Times New Roman" w:eastAsia="Times New Roman" w:hAnsi="Times New Roman"/>
          <w:sz w:val="28"/>
          <w:szCs w:val="28"/>
          <w:lang w:eastAsia="ru-RU"/>
        </w:rPr>
        <w:t xml:space="preserve">, здійснюється перевірка наданої Міністерством соціальної політики України інформації щодо повноти та відповідності даних стосовно об’єктів перевірки, зазначених у цьому підпункті, </w:t>
      </w:r>
      <w:r w:rsidRPr="008F4F59">
        <w:rPr>
          <w:rFonts w:ascii="Times New Roman" w:eastAsia="Times New Roman" w:hAnsi="Times New Roman"/>
          <w:sz w:val="28"/>
          <w:szCs w:val="28"/>
          <w:lang w:eastAsia="ru-RU"/>
        </w:rPr>
        <w:lastRenderedPageBreak/>
        <w:t>затвердженому</w:t>
      </w:r>
      <w:r w:rsidR="00F269B2" w:rsidRPr="008F4F59">
        <w:rPr>
          <w:rFonts w:ascii="Times New Roman" w:eastAsia="Times New Roman" w:hAnsi="Times New Roman"/>
          <w:sz w:val="28"/>
          <w:szCs w:val="28"/>
          <w:lang w:eastAsia="ru-RU"/>
        </w:rPr>
        <w:t> </w:t>
      </w:r>
      <w:r w:rsidRPr="008F4F59">
        <w:rPr>
          <w:rFonts w:ascii="Times New Roman" w:eastAsia="Times New Roman" w:hAnsi="Times New Roman"/>
          <w:sz w:val="28"/>
          <w:szCs w:val="28"/>
          <w:lang w:eastAsia="ru-RU"/>
        </w:rPr>
        <w:t>/</w:t>
      </w:r>
      <w:r w:rsidR="00F269B2" w:rsidRPr="008F4F59">
        <w:rPr>
          <w:rFonts w:ascii="Times New Roman" w:eastAsia="Times New Roman" w:hAnsi="Times New Roman"/>
          <w:sz w:val="28"/>
          <w:szCs w:val="28"/>
          <w:lang w:eastAsia="ru-RU"/>
        </w:rPr>
        <w:t> </w:t>
      </w:r>
      <w:r w:rsidRPr="008F4F59">
        <w:rPr>
          <w:rFonts w:ascii="Times New Roman" w:eastAsia="Times New Roman" w:hAnsi="Times New Roman"/>
          <w:sz w:val="28"/>
          <w:szCs w:val="28"/>
          <w:lang w:eastAsia="ru-RU"/>
        </w:rPr>
        <w:t xml:space="preserve">встановленому формату (шаблону) або структурі, </w:t>
      </w:r>
      <w:r w:rsidR="00E90758" w:rsidRPr="008F4F59">
        <w:rPr>
          <w:rFonts w:ascii="Times New Roman" w:eastAsia="Times New Roman" w:hAnsi="Times New Roman"/>
          <w:sz w:val="28"/>
          <w:szCs w:val="28"/>
          <w:lang w:eastAsia="ru-RU"/>
        </w:rPr>
        <w:t>що визначені</w:t>
      </w:r>
      <w:r w:rsidRPr="008F4F59">
        <w:rPr>
          <w:rFonts w:ascii="Times New Roman" w:eastAsia="Times New Roman" w:hAnsi="Times New Roman"/>
          <w:sz w:val="28"/>
          <w:szCs w:val="28"/>
          <w:lang w:eastAsia="ru-RU"/>
        </w:rPr>
        <w:t xml:space="preserve">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і суб’єктами надання інформації; </w:t>
      </w:r>
    </w:p>
    <w:p w:rsidR="002A5F9B" w:rsidRPr="008F4F59" w:rsidRDefault="002A5F9B" w:rsidP="005E7D86">
      <w:pPr>
        <w:tabs>
          <w:tab w:val="left" w:pos="993"/>
        </w:tabs>
        <w:spacing w:after="0" w:line="240" w:lineRule="auto"/>
        <w:ind w:right="-1" w:firstLine="567"/>
        <w:jc w:val="both"/>
        <w:rPr>
          <w:rFonts w:ascii="Times New Roman" w:eastAsia="Times New Roman" w:hAnsi="Times New Roman"/>
          <w:sz w:val="28"/>
          <w:szCs w:val="28"/>
          <w:lang w:eastAsia="ru-RU"/>
        </w:rPr>
      </w:pPr>
    </w:p>
    <w:p w:rsidR="002A5F9B" w:rsidRPr="008F4F59" w:rsidRDefault="002A5F9B" w:rsidP="005E7D86">
      <w:pPr>
        <w:spacing w:after="0" w:line="240" w:lineRule="auto"/>
        <w:ind w:right="-1" w:firstLine="567"/>
        <w:jc w:val="both"/>
        <w:rPr>
          <w:rFonts w:ascii="Times New Roman" w:eastAsia="Times New Roman" w:hAnsi="Times New Roman"/>
          <w:sz w:val="28"/>
          <w:szCs w:val="28"/>
          <w:lang w:eastAsia="ru-RU"/>
        </w:rPr>
      </w:pPr>
      <w:bookmarkStart w:id="3" w:name="_heading=h.30j0zll" w:colFirst="0" w:colLast="0"/>
      <w:bookmarkEnd w:id="3"/>
      <w:r w:rsidRPr="008F4F59">
        <w:rPr>
          <w:rFonts w:ascii="Times New Roman" w:eastAsia="Times New Roman" w:hAnsi="Times New Roman"/>
          <w:sz w:val="28"/>
          <w:szCs w:val="28"/>
          <w:lang w:eastAsia="ru-RU"/>
        </w:rPr>
        <w:t xml:space="preserve">2) перевірка достовірності персональних даних реципієнта, який отримує </w:t>
      </w:r>
      <w:r w:rsidRPr="008F4F59">
        <w:rPr>
          <w:rFonts w:ascii="Times New Roman" w:eastAsia="Times New Roman" w:hAnsi="Times New Roman"/>
          <w:bCs/>
          <w:sz w:val="28"/>
          <w:szCs w:val="28"/>
          <w:lang w:eastAsia="ru-RU"/>
        </w:rPr>
        <w:t>допомогу ВПО</w:t>
      </w:r>
      <w:r w:rsidRPr="008F4F59">
        <w:rPr>
          <w:rFonts w:ascii="Times New Roman" w:eastAsia="Times New Roman" w:hAnsi="Times New Roman"/>
          <w:sz w:val="28"/>
          <w:szCs w:val="28"/>
          <w:lang w:eastAsia="ru-RU"/>
        </w:rPr>
        <w:t xml:space="preserve">. </w:t>
      </w:r>
    </w:p>
    <w:p w:rsidR="002A5F9B" w:rsidRPr="008F4F59" w:rsidRDefault="002A5F9B" w:rsidP="005E7D86">
      <w:pPr>
        <w:spacing w:after="0" w:line="240" w:lineRule="auto"/>
        <w:ind w:right="-1" w:firstLine="567"/>
        <w:jc w:val="both"/>
        <w:rPr>
          <w:rFonts w:ascii="Times New Roman" w:eastAsia="Times New Roman" w:hAnsi="Times New Roman"/>
          <w:spacing w:val="-6"/>
          <w:sz w:val="28"/>
          <w:szCs w:val="28"/>
          <w:lang w:eastAsia="ru-RU"/>
        </w:rPr>
      </w:pPr>
      <w:r w:rsidRPr="008F4F59">
        <w:rPr>
          <w:rFonts w:ascii="Times New Roman" w:eastAsia="Times New Roman" w:hAnsi="Times New Roman"/>
          <w:spacing w:val="-6"/>
          <w:sz w:val="28"/>
          <w:szCs w:val="28"/>
          <w:lang w:eastAsia="ru-RU"/>
        </w:rPr>
        <w:t>Об’єктом перевірки</w:t>
      </w:r>
      <w:r w:rsidRPr="008F4F59">
        <w:rPr>
          <w:rFonts w:ascii="Times New Roman" w:eastAsia="Times New Roman" w:hAnsi="Times New Roman"/>
          <w:b/>
          <w:spacing w:val="-6"/>
          <w:sz w:val="28"/>
          <w:szCs w:val="28"/>
          <w:lang w:eastAsia="ru-RU"/>
        </w:rPr>
        <w:t xml:space="preserve"> </w:t>
      </w:r>
      <w:r w:rsidRPr="008F4F59">
        <w:rPr>
          <w:rFonts w:ascii="Times New Roman" w:eastAsia="Times New Roman" w:hAnsi="Times New Roman"/>
          <w:spacing w:val="-6"/>
          <w:sz w:val="28"/>
          <w:szCs w:val="28"/>
          <w:lang w:eastAsia="ru-RU"/>
        </w:rPr>
        <w:t>даних про реципієнта</w:t>
      </w:r>
      <w:r w:rsidR="004A7CE0" w:rsidRPr="008F4F59">
        <w:rPr>
          <w:rFonts w:ascii="Times New Roman" w:eastAsia="Times New Roman" w:hAnsi="Times New Roman"/>
          <w:spacing w:val="-6"/>
          <w:sz w:val="28"/>
          <w:szCs w:val="28"/>
          <w:lang w:eastAsia="ru-RU"/>
        </w:rPr>
        <w:t>,</w:t>
      </w:r>
      <w:r w:rsidR="001A18EC" w:rsidRPr="008F4F59">
        <w:rPr>
          <w:rFonts w:ascii="Times New Roman" w:eastAsia="Times New Roman" w:hAnsi="Times New Roman"/>
          <w:i/>
          <w:sz w:val="28"/>
          <w:szCs w:val="28"/>
          <w:lang w:eastAsia="ru-RU"/>
        </w:rPr>
        <w:t xml:space="preserve"> </w:t>
      </w:r>
      <w:r w:rsidRPr="008F4F59">
        <w:rPr>
          <w:rFonts w:ascii="Times New Roman" w:eastAsia="Times New Roman" w:hAnsi="Times New Roman"/>
          <w:spacing w:val="-6"/>
          <w:sz w:val="28"/>
          <w:szCs w:val="28"/>
          <w:lang w:eastAsia="ru-RU"/>
        </w:rPr>
        <w:t xml:space="preserve">який отримує </w:t>
      </w:r>
      <w:r w:rsidRPr="008F4F59">
        <w:rPr>
          <w:rFonts w:ascii="Times New Roman" w:eastAsia="Times New Roman" w:hAnsi="Times New Roman"/>
          <w:bCs/>
          <w:spacing w:val="-6"/>
          <w:sz w:val="28"/>
          <w:szCs w:val="28"/>
          <w:lang w:eastAsia="ru-RU"/>
        </w:rPr>
        <w:t>допомогу ВПО,</w:t>
      </w:r>
      <w:r w:rsidRPr="008F4F59">
        <w:rPr>
          <w:rFonts w:ascii="Times New Roman" w:eastAsia="Times New Roman" w:hAnsi="Times New Roman"/>
          <w:spacing w:val="-6"/>
          <w:sz w:val="28"/>
          <w:szCs w:val="28"/>
          <w:lang w:eastAsia="ru-RU"/>
        </w:rPr>
        <w:t xml:space="preserve"> є: </w:t>
      </w:r>
    </w:p>
    <w:p w:rsidR="002A5F9B" w:rsidRPr="008F4F59" w:rsidRDefault="002A5F9B" w:rsidP="005E7D86">
      <w:pPr>
        <w:pStyle w:val="a4"/>
        <w:tabs>
          <w:tab w:val="left" w:pos="993"/>
        </w:tabs>
        <w:spacing w:after="0" w:line="240" w:lineRule="auto"/>
        <w:ind w:left="0" w:right="-1" w:firstLine="567"/>
        <w:jc w:val="both"/>
        <w:rPr>
          <w:rFonts w:ascii="Times New Roman" w:hAnsi="Times New Roman"/>
          <w:sz w:val="28"/>
          <w:szCs w:val="28"/>
          <w:lang w:eastAsia="ru-RU"/>
        </w:rPr>
      </w:pPr>
      <w:r w:rsidRPr="008F4F59">
        <w:rPr>
          <w:rFonts w:ascii="Times New Roman" w:hAnsi="Times New Roman"/>
          <w:sz w:val="28"/>
          <w:szCs w:val="28"/>
          <w:lang w:eastAsia="ru-RU"/>
        </w:rPr>
        <w:t xml:space="preserve">серія (за наявності) та </w:t>
      </w:r>
      <w:r w:rsidRPr="008F4F59">
        <w:rPr>
          <w:rFonts w:ascii="Times New Roman" w:hAnsi="Times New Roman"/>
          <w:spacing w:val="-6"/>
          <w:kern w:val="2"/>
          <w:sz w:val="28"/>
          <w:szCs w:val="28"/>
        </w:rPr>
        <w:t>номер паспорта громадянина України</w:t>
      </w:r>
      <w:r w:rsidR="00E4757F" w:rsidRPr="008F4F59">
        <w:rPr>
          <w:rFonts w:ascii="Times New Roman" w:hAnsi="Times New Roman"/>
          <w:sz w:val="28"/>
          <w:szCs w:val="28"/>
        </w:rPr>
        <w:t>,</w:t>
      </w:r>
      <w:r w:rsidRPr="008F4F59">
        <w:rPr>
          <w:rFonts w:ascii="Times New Roman" w:hAnsi="Times New Roman"/>
          <w:sz w:val="28"/>
          <w:szCs w:val="28"/>
        </w:rPr>
        <w:t xml:space="preserve"> </w:t>
      </w:r>
      <w:r w:rsidRPr="008F4F59">
        <w:rPr>
          <w:rFonts w:ascii="Times New Roman" w:hAnsi="Times New Roman"/>
          <w:spacing w:val="-6"/>
          <w:kern w:val="2"/>
          <w:sz w:val="28"/>
          <w:szCs w:val="28"/>
        </w:rPr>
        <w:t>а для іноземців та осіб без громадянства – реквізити паспортного документа іноземця та/або документа, що підтверджує право на постійне проживання в Україні</w:t>
      </w:r>
      <w:r w:rsidRPr="008F4F59">
        <w:rPr>
          <w:rFonts w:ascii="Times New Roman" w:hAnsi="Times New Roman"/>
          <w:sz w:val="28"/>
          <w:szCs w:val="28"/>
          <w:lang w:eastAsia="ru-RU"/>
        </w:rPr>
        <w:t>;</w:t>
      </w:r>
    </w:p>
    <w:p w:rsidR="002A5F9B" w:rsidRPr="008F4F59" w:rsidRDefault="002A5F9B" w:rsidP="005E7D86">
      <w:pPr>
        <w:spacing w:after="0" w:line="240" w:lineRule="auto"/>
        <w:ind w:right="-1" w:firstLine="567"/>
        <w:jc w:val="both"/>
        <w:rPr>
          <w:rFonts w:ascii="Times New Roman" w:hAnsi="Times New Roman"/>
          <w:sz w:val="28"/>
          <w:szCs w:val="28"/>
          <w:lang w:eastAsia="ru-RU"/>
        </w:rPr>
      </w:pPr>
      <w:r w:rsidRPr="008F4F59">
        <w:rPr>
          <w:rFonts w:ascii="Times New Roman" w:hAnsi="Times New Roman"/>
          <w:sz w:val="28"/>
          <w:szCs w:val="28"/>
          <w:lang w:eastAsia="ru-RU"/>
        </w:rPr>
        <w:t>серія та номер свідоцтва про народження;</w:t>
      </w:r>
    </w:p>
    <w:p w:rsidR="002A5F9B" w:rsidRPr="008F4F59" w:rsidRDefault="002A5F9B" w:rsidP="005E7D86">
      <w:pPr>
        <w:pStyle w:val="a4"/>
        <w:tabs>
          <w:tab w:val="left" w:pos="993"/>
        </w:tabs>
        <w:spacing w:after="0" w:line="240" w:lineRule="auto"/>
        <w:ind w:left="0" w:right="-1" w:firstLine="567"/>
        <w:jc w:val="both"/>
        <w:rPr>
          <w:rFonts w:ascii="Times New Roman" w:hAnsi="Times New Roman"/>
          <w:strike/>
          <w:sz w:val="28"/>
          <w:szCs w:val="28"/>
          <w:lang w:eastAsia="ru-RU"/>
        </w:rPr>
      </w:pPr>
      <w:r w:rsidRPr="008F4F59">
        <w:rPr>
          <w:rFonts w:ascii="Times New Roman" w:hAnsi="Times New Roman"/>
          <w:sz w:val="28"/>
          <w:szCs w:val="28"/>
          <w:lang w:eastAsia="ru-RU"/>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w:t>
      </w:r>
      <w:r w:rsidR="00D36967" w:rsidRPr="008F4F59">
        <w:rPr>
          <w:rFonts w:ascii="Times New Roman" w:hAnsi="Times New Roman"/>
          <w:sz w:val="28"/>
          <w:szCs w:val="28"/>
          <w:lang w:eastAsia="ru-RU"/>
        </w:rPr>
        <w:t xml:space="preserve"> відмітку в паспорті)</w:t>
      </w:r>
      <w:r w:rsidRPr="008F4F59">
        <w:rPr>
          <w:rFonts w:ascii="Times New Roman" w:hAnsi="Times New Roman"/>
          <w:sz w:val="28"/>
          <w:szCs w:val="28"/>
          <w:lang w:eastAsia="ru-RU"/>
        </w:rPr>
        <w:t xml:space="preserve">; </w:t>
      </w:r>
    </w:p>
    <w:p w:rsidR="002A5F9B" w:rsidRPr="008F4F59" w:rsidRDefault="002A5F9B" w:rsidP="005E7D86">
      <w:pPr>
        <w:tabs>
          <w:tab w:val="left" w:pos="1134"/>
        </w:tabs>
        <w:spacing w:after="0" w:line="240" w:lineRule="auto"/>
        <w:ind w:right="-1" w:firstLine="567"/>
        <w:jc w:val="both"/>
        <w:rPr>
          <w:rFonts w:ascii="Times New Roman" w:hAnsi="Times New Roman"/>
          <w:sz w:val="28"/>
          <w:szCs w:val="28"/>
        </w:rPr>
      </w:pPr>
      <w:r w:rsidRPr="008F4F59">
        <w:rPr>
          <w:rFonts w:ascii="Times New Roman" w:hAnsi="Times New Roman"/>
          <w:sz w:val="28"/>
          <w:szCs w:val="28"/>
        </w:rPr>
        <w:t>унікальний номер запису в Єдиному державному демогр</w:t>
      </w:r>
      <w:r w:rsidR="008F3ACE" w:rsidRPr="008F4F59">
        <w:rPr>
          <w:rFonts w:ascii="Times New Roman" w:hAnsi="Times New Roman"/>
          <w:sz w:val="28"/>
          <w:szCs w:val="28"/>
        </w:rPr>
        <w:t>афічному реєстрі (за наявності);</w:t>
      </w:r>
    </w:p>
    <w:p w:rsidR="008F3ACE" w:rsidRPr="008F4F59" w:rsidRDefault="00A503F4" w:rsidP="005E7D86">
      <w:pPr>
        <w:tabs>
          <w:tab w:val="left" w:pos="1134"/>
        </w:tabs>
        <w:spacing w:after="0" w:line="240" w:lineRule="auto"/>
        <w:ind w:right="-1" w:firstLine="567"/>
        <w:jc w:val="both"/>
        <w:rPr>
          <w:rFonts w:ascii="Times New Roman" w:hAnsi="Times New Roman"/>
          <w:sz w:val="28"/>
          <w:szCs w:val="28"/>
        </w:rPr>
      </w:pPr>
      <w:r w:rsidRPr="008F4F59">
        <w:rPr>
          <w:rFonts w:ascii="Times New Roman" w:eastAsia="Times New Roman" w:hAnsi="Times New Roman"/>
          <w:sz w:val="28"/>
          <w:szCs w:val="28"/>
          <w:lang w:eastAsia="uk-UA"/>
        </w:rPr>
        <w:t>прізвище, власне і</w:t>
      </w:r>
      <w:r w:rsidR="009654A9" w:rsidRPr="008F4F59">
        <w:rPr>
          <w:rFonts w:ascii="Times New Roman" w:eastAsia="Times New Roman" w:hAnsi="Times New Roman"/>
          <w:sz w:val="28"/>
          <w:szCs w:val="28"/>
          <w:lang w:eastAsia="uk-UA"/>
        </w:rPr>
        <w:t>м’я, по батькові (за наявності</w:t>
      </w:r>
      <w:r w:rsidR="00C65030" w:rsidRPr="008F4F59">
        <w:rPr>
          <w:rFonts w:ascii="Times New Roman" w:eastAsia="Times New Roman" w:hAnsi="Times New Roman"/>
          <w:sz w:val="28"/>
          <w:szCs w:val="28"/>
          <w:lang w:eastAsia="uk-UA"/>
        </w:rPr>
        <w:t>)</w:t>
      </w:r>
      <w:r w:rsidR="008F3ACE" w:rsidRPr="008F4F59">
        <w:rPr>
          <w:rFonts w:ascii="Times New Roman" w:hAnsi="Times New Roman"/>
          <w:sz w:val="28"/>
          <w:szCs w:val="28"/>
          <w:lang w:eastAsia="ru-RU"/>
        </w:rPr>
        <w:t>.</w:t>
      </w:r>
    </w:p>
    <w:p w:rsidR="002A5F9B" w:rsidRPr="008F4F59" w:rsidRDefault="002A5F9B" w:rsidP="005E7D86">
      <w:pPr>
        <w:pBdr>
          <w:top w:val="nil"/>
          <w:left w:val="nil"/>
          <w:bottom w:val="nil"/>
          <w:right w:val="nil"/>
          <w:between w:val="nil"/>
        </w:pBdr>
        <w:tabs>
          <w:tab w:val="left" w:pos="1134"/>
        </w:tabs>
        <w:spacing w:after="0" w:line="240" w:lineRule="auto"/>
        <w:ind w:right="-1" w:firstLine="567"/>
        <w:jc w:val="both"/>
        <w:rPr>
          <w:rFonts w:ascii="Times New Roman" w:eastAsia="Times New Roman" w:hAnsi="Times New Roman"/>
          <w:sz w:val="28"/>
          <w:szCs w:val="28"/>
          <w:lang w:eastAsia="ru-RU"/>
        </w:rPr>
      </w:pPr>
      <w:r w:rsidRPr="008F4F59">
        <w:rPr>
          <w:rFonts w:ascii="Times New Roman" w:eastAsia="Times New Roman" w:hAnsi="Times New Roman"/>
          <w:sz w:val="28"/>
          <w:szCs w:val="28"/>
          <w:lang w:eastAsia="ru-RU"/>
        </w:rPr>
        <w:t>Перевірка</w:t>
      </w:r>
      <w:r w:rsidRPr="008F4F59">
        <w:rPr>
          <w:rFonts w:ascii="Times New Roman" w:eastAsia="Times New Roman" w:hAnsi="Times New Roman"/>
          <w:b/>
          <w:sz w:val="28"/>
          <w:szCs w:val="28"/>
          <w:lang w:eastAsia="ru-RU"/>
        </w:rPr>
        <w:t xml:space="preserve"> </w:t>
      </w:r>
      <w:r w:rsidRPr="008F4F59">
        <w:rPr>
          <w:rFonts w:ascii="Times New Roman" w:eastAsia="Times New Roman" w:hAnsi="Times New Roman"/>
          <w:sz w:val="28"/>
          <w:szCs w:val="28"/>
          <w:lang w:eastAsia="ru-RU"/>
        </w:rPr>
        <w:t>здійснюється шляхом порівняння параметрів інформації, отриманої від Міністерства соціальної політики України, з інформацією, отриманою від суб’єктів надання інформації, за кожним реципієнтом, а саме</w:t>
      </w:r>
      <w:r w:rsidR="00E4757F" w:rsidRPr="008F4F59">
        <w:rPr>
          <w:rFonts w:ascii="Times New Roman" w:eastAsia="Times New Roman" w:hAnsi="Times New Roman"/>
          <w:sz w:val="28"/>
          <w:szCs w:val="28"/>
          <w:lang w:eastAsia="ru-RU"/>
        </w:rPr>
        <w:t xml:space="preserve"> щодо</w:t>
      </w:r>
      <w:r w:rsidRPr="008F4F59">
        <w:rPr>
          <w:rFonts w:ascii="Times New Roman" w:eastAsia="Times New Roman" w:hAnsi="Times New Roman"/>
          <w:sz w:val="28"/>
          <w:szCs w:val="28"/>
          <w:lang w:eastAsia="ru-RU"/>
        </w:rPr>
        <w:t>:</w:t>
      </w:r>
    </w:p>
    <w:p w:rsidR="000901C9" w:rsidRPr="008F4F59" w:rsidRDefault="0021163E" w:rsidP="005E7D86">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8F4F59">
        <w:rPr>
          <w:rFonts w:ascii="Times New Roman" w:hAnsi="Times New Roman"/>
          <w:sz w:val="28"/>
          <w:szCs w:val="28"/>
        </w:rPr>
        <w:t>д</w:t>
      </w:r>
      <w:r w:rsidR="00D36967" w:rsidRPr="008F4F59">
        <w:rPr>
          <w:rFonts w:ascii="Times New Roman" w:hAnsi="Times New Roman"/>
          <w:sz w:val="28"/>
          <w:szCs w:val="28"/>
        </w:rPr>
        <w:t xml:space="preserve">остовірності </w:t>
      </w:r>
      <w:r w:rsidR="000901C9" w:rsidRPr="008F4F59">
        <w:rPr>
          <w:rFonts w:ascii="Times New Roman" w:hAnsi="Times New Roman"/>
          <w:sz w:val="28"/>
          <w:szCs w:val="28"/>
        </w:rPr>
        <w:t xml:space="preserve">серії (за наявності) та номера паспорта громадянина України, реквізитів паспортного документа іноземця та/або документа, що підтверджує право на постійне проживання в Україні (для іноземців та осіб без громадянства), згідно з даними </w:t>
      </w:r>
      <w:r w:rsidR="008F3ACE" w:rsidRPr="008F4F59">
        <w:rPr>
          <w:rFonts w:ascii="Times New Roman" w:hAnsi="Times New Roman"/>
          <w:sz w:val="28"/>
          <w:szCs w:val="28"/>
          <w:lang w:eastAsia="ru-RU"/>
        </w:rPr>
        <w:t xml:space="preserve">Єдиного державного демографічного реєстру </w:t>
      </w:r>
      <w:r w:rsidR="000901C9" w:rsidRPr="008F4F59">
        <w:rPr>
          <w:rFonts w:ascii="Times New Roman" w:hAnsi="Times New Roman"/>
          <w:sz w:val="28"/>
          <w:szCs w:val="28"/>
          <w:lang w:eastAsia="ru-RU"/>
        </w:rPr>
        <w:t>(крім</w:t>
      </w:r>
      <w:r w:rsidR="000901C9" w:rsidRPr="008F4F59">
        <w:rPr>
          <w:rFonts w:ascii="Times New Roman" w:hAnsi="Times New Roman"/>
          <w:sz w:val="28"/>
          <w:szCs w:val="28"/>
        </w:rPr>
        <w:t xml:space="preserve"> інформації про серію, номер і дату видачі паспорта громадянина України у вигляді паспортної книжечки та найменування уповноваженого суб’єкта, що його видав); </w:t>
      </w:r>
    </w:p>
    <w:p w:rsidR="002A5F9B" w:rsidRPr="008F4F59" w:rsidRDefault="002A5F9B" w:rsidP="005E7D86">
      <w:pPr>
        <w:tabs>
          <w:tab w:val="left" w:pos="1134"/>
        </w:tabs>
        <w:spacing w:after="0" w:line="240" w:lineRule="auto"/>
        <w:ind w:right="-1" w:firstLine="567"/>
        <w:jc w:val="both"/>
        <w:rPr>
          <w:rFonts w:ascii="Times New Roman" w:hAnsi="Times New Roman"/>
          <w:sz w:val="28"/>
          <w:szCs w:val="28"/>
          <w:lang w:eastAsia="ru-RU"/>
        </w:rPr>
      </w:pPr>
      <w:r w:rsidRPr="008F4F59">
        <w:rPr>
          <w:rFonts w:ascii="Times New Roman" w:hAnsi="Times New Roman"/>
          <w:sz w:val="28"/>
          <w:szCs w:val="28"/>
        </w:rPr>
        <w:t xml:space="preserve">дійсності серії (за наявності) та номера паспорта громадянина України, документів, що </w:t>
      </w:r>
      <w:r w:rsidRPr="008F4F59">
        <w:rPr>
          <w:rFonts w:ascii="Times New Roman" w:hAnsi="Times New Roman"/>
          <w:spacing w:val="-6"/>
          <w:kern w:val="2"/>
          <w:sz w:val="28"/>
          <w:szCs w:val="28"/>
        </w:rPr>
        <w:t>підтверджують право на постійне проживання в Україні</w:t>
      </w:r>
      <w:r w:rsidRPr="008F4F59">
        <w:rPr>
          <w:rFonts w:ascii="Times New Roman" w:hAnsi="Times New Roman"/>
          <w:sz w:val="28"/>
          <w:szCs w:val="28"/>
        </w:rPr>
        <w:t xml:space="preserve">, згідно з даними </w:t>
      </w:r>
      <w:r w:rsidR="008F3ACE" w:rsidRPr="008F4F59">
        <w:rPr>
          <w:rFonts w:ascii="Times New Roman" w:hAnsi="Times New Roman"/>
          <w:sz w:val="28"/>
          <w:szCs w:val="28"/>
          <w:lang w:eastAsia="ru-RU"/>
        </w:rPr>
        <w:t>Єдиного державного демографічного реєстру</w:t>
      </w:r>
      <w:r w:rsidR="00F74F2E" w:rsidRPr="008F4F59">
        <w:rPr>
          <w:rFonts w:ascii="Times New Roman" w:hAnsi="Times New Roman"/>
          <w:sz w:val="28"/>
          <w:szCs w:val="28"/>
          <w:lang w:eastAsia="ru-RU"/>
        </w:rPr>
        <w:t>;</w:t>
      </w:r>
    </w:p>
    <w:p w:rsidR="002A5F9B" w:rsidRPr="008F4F59" w:rsidRDefault="002A5F9B" w:rsidP="005E7D86">
      <w:pPr>
        <w:spacing w:after="0" w:line="240" w:lineRule="auto"/>
        <w:ind w:right="-1" w:firstLine="567"/>
        <w:jc w:val="both"/>
        <w:rPr>
          <w:rFonts w:ascii="Times New Roman" w:hAnsi="Times New Roman"/>
          <w:sz w:val="28"/>
          <w:szCs w:val="28"/>
          <w:lang w:eastAsia="ru-RU"/>
        </w:rPr>
      </w:pPr>
      <w:r w:rsidRPr="008F4F59">
        <w:rPr>
          <w:rFonts w:ascii="Times New Roman" w:hAnsi="Times New Roman"/>
          <w:sz w:val="28"/>
          <w:szCs w:val="28"/>
          <w:lang w:eastAsia="ru-RU"/>
        </w:rPr>
        <w:t>серії та номера свідоцтва про народження згідно з даними Державного реєстру актів цивільного стану громадян;</w:t>
      </w:r>
    </w:p>
    <w:p w:rsidR="002A5F9B" w:rsidRPr="008F4F59" w:rsidRDefault="002A5F9B" w:rsidP="005E7D86">
      <w:pPr>
        <w:tabs>
          <w:tab w:val="left" w:pos="1134"/>
        </w:tabs>
        <w:spacing w:after="0" w:line="240" w:lineRule="auto"/>
        <w:ind w:right="-1" w:firstLine="567"/>
        <w:jc w:val="both"/>
        <w:rPr>
          <w:rFonts w:ascii="Times New Roman" w:hAnsi="Times New Roman"/>
          <w:sz w:val="28"/>
          <w:szCs w:val="28"/>
          <w:lang w:eastAsia="ru-RU"/>
        </w:rPr>
      </w:pPr>
      <w:r w:rsidRPr="008F4F59">
        <w:rPr>
          <w:rFonts w:ascii="Times New Roman" w:hAnsi="Times New Roman"/>
          <w:sz w:val="28"/>
          <w:szCs w:val="28"/>
          <w:lang w:eastAsia="ru-RU"/>
        </w:rPr>
        <w:t xml:space="preserve">реєстраційного номера облікової картки платника податків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реципієнта згідно з даними </w:t>
      </w:r>
      <w:r w:rsidR="004F1AAD" w:rsidRPr="008F4F59">
        <w:rPr>
          <w:rFonts w:ascii="Times New Roman" w:eastAsia="Times New Roman" w:hAnsi="Times New Roman"/>
          <w:sz w:val="28"/>
          <w:szCs w:val="28"/>
          <w:lang w:eastAsia="ru-RU"/>
        </w:rPr>
        <w:t>Державного реєстру фізичних осіб – платників податків</w:t>
      </w:r>
      <w:r w:rsidRPr="008F4F59">
        <w:rPr>
          <w:rFonts w:ascii="Times New Roman" w:hAnsi="Times New Roman"/>
          <w:sz w:val="28"/>
          <w:szCs w:val="28"/>
          <w:lang w:eastAsia="ru-RU"/>
        </w:rPr>
        <w:t>;</w:t>
      </w:r>
    </w:p>
    <w:p w:rsidR="002A5F9B" w:rsidRPr="008F4F59" w:rsidRDefault="002A5F9B" w:rsidP="005E7D86">
      <w:pPr>
        <w:tabs>
          <w:tab w:val="left" w:pos="1134"/>
        </w:tabs>
        <w:spacing w:after="0" w:line="240" w:lineRule="auto"/>
        <w:ind w:right="-1" w:firstLine="567"/>
        <w:jc w:val="both"/>
        <w:rPr>
          <w:rFonts w:ascii="Times New Roman" w:hAnsi="Times New Roman"/>
          <w:sz w:val="28"/>
          <w:szCs w:val="28"/>
        </w:rPr>
      </w:pPr>
      <w:r w:rsidRPr="008F4F59">
        <w:rPr>
          <w:rFonts w:ascii="Times New Roman" w:hAnsi="Times New Roman"/>
          <w:sz w:val="28"/>
          <w:szCs w:val="28"/>
        </w:rPr>
        <w:lastRenderedPageBreak/>
        <w:t>унікального номера запису в Єдиному державному демографічному реєстрі (за наявності);</w:t>
      </w:r>
    </w:p>
    <w:p w:rsidR="002A5F9B" w:rsidRPr="008F4F59" w:rsidRDefault="00F74F2E" w:rsidP="005E7D86">
      <w:pPr>
        <w:tabs>
          <w:tab w:val="left" w:pos="1134"/>
        </w:tabs>
        <w:spacing w:after="0" w:line="240" w:lineRule="auto"/>
        <w:ind w:right="-1" w:firstLine="567"/>
        <w:jc w:val="both"/>
        <w:rPr>
          <w:rFonts w:ascii="Times New Roman" w:hAnsi="Times New Roman"/>
          <w:sz w:val="28"/>
          <w:szCs w:val="28"/>
          <w:lang w:eastAsia="ru-RU"/>
        </w:rPr>
      </w:pPr>
      <w:r w:rsidRPr="008F4F59">
        <w:rPr>
          <w:rFonts w:ascii="Times New Roman" w:eastAsia="Times New Roman" w:hAnsi="Times New Roman"/>
          <w:sz w:val="28"/>
          <w:szCs w:val="28"/>
          <w:lang w:eastAsia="uk-UA"/>
        </w:rPr>
        <w:t>прізвища, власного імені</w:t>
      </w:r>
      <w:r w:rsidR="009654A9" w:rsidRPr="008F4F59">
        <w:rPr>
          <w:rFonts w:ascii="Times New Roman" w:eastAsia="Times New Roman" w:hAnsi="Times New Roman"/>
          <w:sz w:val="28"/>
          <w:szCs w:val="28"/>
          <w:lang w:eastAsia="uk-UA"/>
        </w:rPr>
        <w:t>, по батькові (за наявності)</w:t>
      </w:r>
      <w:r w:rsidRPr="008F4F59">
        <w:rPr>
          <w:rFonts w:ascii="Times New Roman" w:eastAsia="Times New Roman" w:hAnsi="Times New Roman"/>
          <w:sz w:val="28"/>
          <w:szCs w:val="28"/>
          <w:lang w:eastAsia="uk-UA"/>
        </w:rPr>
        <w:t>,</w:t>
      </w:r>
      <w:r w:rsidR="00C65030" w:rsidRPr="008F4F59">
        <w:rPr>
          <w:rFonts w:ascii="Times New Roman" w:eastAsia="Times New Roman" w:hAnsi="Times New Roman"/>
          <w:sz w:val="28"/>
          <w:szCs w:val="28"/>
          <w:lang w:eastAsia="uk-UA"/>
        </w:rPr>
        <w:t xml:space="preserve"> </w:t>
      </w:r>
      <w:r w:rsidR="008403DA" w:rsidRPr="008F4F59">
        <w:rPr>
          <w:rFonts w:ascii="Times New Roman" w:eastAsia="Times New Roman" w:hAnsi="Times New Roman"/>
          <w:sz w:val="28"/>
          <w:szCs w:val="28"/>
          <w:lang w:eastAsia="uk-UA"/>
        </w:rPr>
        <w:t>зокрема</w:t>
      </w:r>
      <w:r w:rsidR="009654A9" w:rsidRPr="008F4F59">
        <w:rPr>
          <w:rFonts w:ascii="Times New Roman" w:eastAsia="Times New Roman" w:hAnsi="Times New Roman"/>
          <w:sz w:val="28"/>
          <w:szCs w:val="28"/>
          <w:lang w:eastAsia="ru-RU"/>
        </w:rPr>
        <w:t xml:space="preserve"> у разі </w:t>
      </w:r>
      <w:r w:rsidR="009654A9" w:rsidRPr="008F4F59">
        <w:rPr>
          <w:rFonts w:ascii="Times New Roman" w:hAnsi="Times New Roman"/>
          <w:sz w:val="28"/>
          <w:szCs w:val="28"/>
          <w:lang w:eastAsia="ru-RU"/>
        </w:rPr>
        <w:t>зміни імені</w:t>
      </w:r>
      <w:r w:rsidR="00C65030" w:rsidRPr="008F4F59">
        <w:rPr>
          <w:rFonts w:ascii="Times New Roman" w:hAnsi="Times New Roman"/>
          <w:sz w:val="28"/>
          <w:szCs w:val="28"/>
          <w:lang w:eastAsia="ru-RU"/>
        </w:rPr>
        <w:t xml:space="preserve"> /</w:t>
      </w:r>
      <w:r w:rsidR="008403DA" w:rsidRPr="008F4F59">
        <w:rPr>
          <w:rFonts w:ascii="Times New Roman" w:hAnsi="Times New Roman"/>
          <w:sz w:val="28"/>
          <w:szCs w:val="28"/>
          <w:lang w:eastAsia="ru-RU"/>
        </w:rPr>
        <w:t xml:space="preserve"> </w:t>
      </w:r>
      <w:r w:rsidR="00C65030" w:rsidRPr="008F4F59">
        <w:rPr>
          <w:rFonts w:ascii="Times New Roman" w:hAnsi="Times New Roman"/>
          <w:sz w:val="28"/>
          <w:szCs w:val="28"/>
          <w:lang w:eastAsia="ru-RU"/>
        </w:rPr>
        <w:t>прізвища</w:t>
      </w:r>
      <w:r w:rsidR="009654A9" w:rsidRPr="008F4F59">
        <w:rPr>
          <w:rFonts w:ascii="Times New Roman" w:hAnsi="Times New Roman"/>
          <w:sz w:val="28"/>
          <w:szCs w:val="28"/>
          <w:lang w:eastAsia="ru-RU"/>
        </w:rPr>
        <w:t>, шлюбу та розірвання шлюбу</w:t>
      </w:r>
      <w:r w:rsidR="00180ED8" w:rsidRPr="008F4F59">
        <w:rPr>
          <w:rFonts w:ascii="Times New Roman" w:eastAsia="Times New Roman" w:hAnsi="Times New Roman"/>
          <w:sz w:val="28"/>
          <w:szCs w:val="28"/>
          <w:lang w:eastAsia="ru-RU"/>
        </w:rPr>
        <w:t xml:space="preserve"> </w:t>
      </w:r>
      <w:r w:rsidR="00180ED8" w:rsidRPr="008F4F59">
        <w:rPr>
          <w:rFonts w:ascii="Times New Roman" w:hAnsi="Times New Roman"/>
          <w:sz w:val="28"/>
          <w:szCs w:val="28"/>
          <w:lang w:eastAsia="ru-RU"/>
        </w:rPr>
        <w:t>згідно з даними Державного реєстру актів цивільного стану громадян;</w:t>
      </w:r>
    </w:p>
    <w:p w:rsidR="00180ED8" w:rsidRPr="008F4F59" w:rsidRDefault="00180ED8" w:rsidP="005E7D86">
      <w:pPr>
        <w:tabs>
          <w:tab w:val="left" w:pos="1134"/>
        </w:tabs>
        <w:spacing w:after="0" w:line="240" w:lineRule="auto"/>
        <w:ind w:right="-1" w:firstLine="567"/>
        <w:jc w:val="both"/>
        <w:rPr>
          <w:rFonts w:ascii="Times New Roman" w:eastAsia="Times New Roman" w:hAnsi="Times New Roman"/>
          <w:sz w:val="28"/>
          <w:szCs w:val="28"/>
          <w:lang w:eastAsia="ru-RU"/>
        </w:rPr>
      </w:pPr>
    </w:p>
    <w:p w:rsidR="000C6A5A" w:rsidRPr="008F4F59" w:rsidRDefault="002A5F9B" w:rsidP="005E7D86">
      <w:pPr>
        <w:shd w:val="clear" w:color="auto" w:fill="FFFFFF"/>
        <w:spacing w:after="0" w:line="240" w:lineRule="auto"/>
        <w:ind w:right="-1" w:firstLine="567"/>
        <w:jc w:val="both"/>
        <w:rPr>
          <w:rFonts w:ascii="Times New Roman" w:hAnsi="Times New Roman"/>
          <w:sz w:val="28"/>
          <w:szCs w:val="28"/>
          <w:lang w:eastAsia="ru-RU"/>
        </w:rPr>
      </w:pPr>
      <w:r w:rsidRPr="008F4F59">
        <w:rPr>
          <w:rFonts w:ascii="Times New Roman" w:hAnsi="Times New Roman"/>
          <w:sz w:val="28"/>
          <w:szCs w:val="28"/>
          <w:lang w:eastAsia="ru-RU"/>
        </w:rPr>
        <w:t xml:space="preserve">3) перевірка правомірності </w:t>
      </w:r>
      <w:r w:rsidRPr="008F4F59">
        <w:rPr>
          <w:rFonts w:ascii="Times New Roman" w:hAnsi="Times New Roman"/>
          <w:sz w:val="28"/>
          <w:szCs w:val="28"/>
        </w:rPr>
        <w:t>надання допомоги ВПО</w:t>
      </w:r>
      <w:r w:rsidR="008143E5" w:rsidRPr="008F4F59">
        <w:rPr>
          <w:rFonts w:ascii="Times New Roman" w:hAnsi="Times New Roman"/>
          <w:sz w:val="28"/>
          <w:szCs w:val="28"/>
        </w:rPr>
        <w:t>.</w:t>
      </w:r>
      <w:r w:rsidR="000C6A5A" w:rsidRPr="008F4F59">
        <w:rPr>
          <w:rFonts w:ascii="Times New Roman" w:hAnsi="Times New Roman"/>
          <w:sz w:val="28"/>
          <w:szCs w:val="28"/>
          <w:lang w:eastAsia="ru-RU"/>
        </w:rPr>
        <w:t xml:space="preserve"> </w:t>
      </w:r>
    </w:p>
    <w:p w:rsidR="009654A9" w:rsidRPr="008F4F59" w:rsidRDefault="000C6A5A" w:rsidP="005E7D86">
      <w:pPr>
        <w:shd w:val="clear" w:color="auto" w:fill="FFFFFF"/>
        <w:spacing w:after="0" w:line="240" w:lineRule="auto"/>
        <w:ind w:right="-1" w:firstLine="567"/>
        <w:jc w:val="both"/>
        <w:rPr>
          <w:rFonts w:ascii="Times New Roman" w:eastAsia="Times New Roman" w:hAnsi="Times New Roman"/>
          <w:sz w:val="28"/>
          <w:szCs w:val="28"/>
          <w:lang w:eastAsia="ru-RU"/>
        </w:rPr>
      </w:pPr>
      <w:r w:rsidRPr="008F4F59">
        <w:rPr>
          <w:rFonts w:ascii="Times New Roman" w:eastAsia="Times New Roman" w:hAnsi="Times New Roman"/>
          <w:sz w:val="28"/>
          <w:szCs w:val="28"/>
          <w:lang w:eastAsia="ru-RU"/>
        </w:rPr>
        <w:t>Перевірка здійснюється шляхом порівняння параметрів інформації, отриманої від Міністерства соціальної політики України, з інформацією суб’єктів надання інформації за кожним реципієнтом, а саме щодо</w:t>
      </w:r>
      <w:r w:rsidR="008143E5" w:rsidRPr="008F4F59">
        <w:rPr>
          <w:rFonts w:ascii="Times New Roman" w:eastAsia="Times New Roman" w:hAnsi="Times New Roman"/>
          <w:sz w:val="28"/>
          <w:szCs w:val="28"/>
          <w:lang w:eastAsia="ru-RU"/>
        </w:rPr>
        <w:t>:</w:t>
      </w:r>
    </w:p>
    <w:p w:rsidR="002A5F9B" w:rsidRPr="008F4F59" w:rsidRDefault="008143E5" w:rsidP="005E7D86">
      <w:pPr>
        <w:shd w:val="clear" w:color="auto" w:fill="FFFFFF"/>
        <w:spacing w:after="0" w:line="240" w:lineRule="auto"/>
        <w:ind w:right="-1" w:firstLine="567"/>
        <w:jc w:val="both"/>
        <w:rPr>
          <w:rFonts w:ascii="Times New Roman" w:hAnsi="Times New Roman"/>
          <w:sz w:val="28"/>
          <w:szCs w:val="28"/>
          <w:lang w:eastAsia="ru-RU"/>
        </w:rPr>
      </w:pPr>
      <w:r w:rsidRPr="008F4F59">
        <w:rPr>
          <w:rFonts w:ascii="Times New Roman" w:hAnsi="Times New Roman"/>
          <w:sz w:val="28"/>
          <w:szCs w:val="28"/>
          <w:lang w:eastAsia="ru-RU"/>
        </w:rPr>
        <w:t>с</w:t>
      </w:r>
      <w:r w:rsidR="002A5F9B" w:rsidRPr="008F4F59">
        <w:rPr>
          <w:rFonts w:ascii="Times New Roman" w:hAnsi="Times New Roman"/>
          <w:sz w:val="28"/>
          <w:szCs w:val="28"/>
          <w:lang w:eastAsia="ru-RU"/>
        </w:rPr>
        <w:t>мерті</w:t>
      </w:r>
      <w:r w:rsidR="00830AEA" w:rsidRPr="008F4F59">
        <w:rPr>
          <w:rFonts w:ascii="Times New Roman" w:hAnsi="Times New Roman"/>
          <w:sz w:val="28"/>
          <w:szCs w:val="28"/>
          <w:lang w:val="ru-RU" w:eastAsia="ru-RU"/>
        </w:rPr>
        <w:t xml:space="preserve"> </w:t>
      </w:r>
      <w:r w:rsidRPr="008F4F59">
        <w:rPr>
          <w:rFonts w:ascii="Times New Roman" w:eastAsia="Times New Roman" w:hAnsi="Times New Roman"/>
          <w:sz w:val="28"/>
          <w:szCs w:val="28"/>
          <w:lang w:eastAsia="ru-RU"/>
        </w:rPr>
        <w:t>згідно з даними Державного реєстру актів цивільного стану громадян</w:t>
      </w:r>
      <w:r w:rsidR="002A5F9B" w:rsidRPr="008F4F59">
        <w:rPr>
          <w:rFonts w:ascii="Times New Roman" w:hAnsi="Times New Roman"/>
          <w:sz w:val="28"/>
          <w:szCs w:val="28"/>
          <w:lang w:eastAsia="ru-RU"/>
        </w:rPr>
        <w:t>;</w:t>
      </w:r>
    </w:p>
    <w:p w:rsidR="007F010E" w:rsidRPr="008F4F59" w:rsidRDefault="007F010E" w:rsidP="005E7D86">
      <w:pPr>
        <w:shd w:val="clear" w:color="auto" w:fill="FFFFFF"/>
        <w:spacing w:after="0" w:line="240" w:lineRule="auto"/>
        <w:ind w:right="-1" w:firstLine="567"/>
        <w:jc w:val="both"/>
        <w:rPr>
          <w:rFonts w:ascii="Times New Roman" w:eastAsia="Times New Roman" w:hAnsi="Times New Roman"/>
          <w:sz w:val="28"/>
          <w:szCs w:val="28"/>
          <w:lang w:eastAsia="ru-RU"/>
        </w:rPr>
      </w:pPr>
      <w:r w:rsidRPr="008F4F59">
        <w:rPr>
          <w:rFonts w:ascii="Times New Roman" w:eastAsia="Times New Roman" w:hAnsi="Times New Roman"/>
          <w:sz w:val="28"/>
          <w:szCs w:val="28"/>
        </w:rPr>
        <w:t>групи інвалідності</w:t>
      </w:r>
      <w:r w:rsidR="00874EC4" w:rsidRPr="008F4F59">
        <w:rPr>
          <w:rFonts w:ascii="Times New Roman" w:eastAsia="Times New Roman" w:hAnsi="Times New Roman"/>
          <w:sz w:val="28"/>
          <w:szCs w:val="28"/>
        </w:rPr>
        <w:t xml:space="preserve"> </w:t>
      </w:r>
      <w:r w:rsidR="00874EC4" w:rsidRPr="008F4F59">
        <w:rPr>
          <w:rFonts w:ascii="Times New Roman" w:eastAsia="Times New Roman" w:hAnsi="Times New Roman"/>
          <w:sz w:val="28"/>
          <w:szCs w:val="28"/>
          <w:lang w:eastAsia="ru-RU"/>
        </w:rPr>
        <w:t>згідно з даними</w:t>
      </w:r>
      <w:r w:rsidR="00874EC4" w:rsidRPr="008F4F59">
        <w:rPr>
          <w:rFonts w:ascii="Times New Roman" w:eastAsia="Times New Roman" w:hAnsi="Times New Roman"/>
          <w:sz w:val="28"/>
          <w:szCs w:val="28"/>
        </w:rPr>
        <w:t xml:space="preserve"> централізованого банку даних з проблем інвалідності</w:t>
      </w:r>
      <w:r w:rsidRPr="008F4F59">
        <w:rPr>
          <w:rFonts w:ascii="Times New Roman" w:eastAsia="Times New Roman" w:hAnsi="Times New Roman"/>
          <w:sz w:val="28"/>
          <w:szCs w:val="28"/>
        </w:rPr>
        <w:t>;</w:t>
      </w:r>
    </w:p>
    <w:p w:rsidR="002A5F9B" w:rsidRPr="008F4F59" w:rsidRDefault="001737AA" w:rsidP="005E7D86">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bCs/>
          <w:sz w:val="28"/>
          <w:szCs w:val="28"/>
          <w:lang w:eastAsia="ru-RU"/>
        </w:rPr>
      </w:pPr>
      <w:r w:rsidRPr="008F4F59">
        <w:rPr>
          <w:rFonts w:ascii="Times New Roman" w:eastAsia="Times New Roman" w:hAnsi="Times New Roman"/>
          <w:bCs/>
          <w:sz w:val="28"/>
          <w:szCs w:val="28"/>
          <w:lang w:eastAsia="ru-RU"/>
        </w:rPr>
        <w:t>взяття на облік</w:t>
      </w:r>
      <w:r w:rsidR="002A5F9B" w:rsidRPr="008F4F59">
        <w:rPr>
          <w:rFonts w:ascii="Times New Roman" w:eastAsia="Times New Roman" w:hAnsi="Times New Roman"/>
          <w:bCs/>
          <w:sz w:val="28"/>
          <w:szCs w:val="28"/>
          <w:lang w:eastAsia="ru-RU"/>
        </w:rPr>
        <w:t xml:space="preserve"> </w:t>
      </w:r>
      <w:r w:rsidR="002A5F9B" w:rsidRPr="008F4F59">
        <w:rPr>
          <w:rFonts w:ascii="Times New Roman" w:hAnsi="Times New Roman"/>
          <w:sz w:val="28"/>
          <w:szCs w:val="28"/>
          <w:shd w:val="clear" w:color="auto" w:fill="FFFFFF"/>
        </w:rPr>
        <w:t>внутрішньо переміщеної особи</w:t>
      </w:r>
      <w:r w:rsidR="008143E5" w:rsidRPr="008F4F59">
        <w:rPr>
          <w:rFonts w:ascii="Times New Roman" w:hAnsi="Times New Roman"/>
          <w:sz w:val="28"/>
          <w:szCs w:val="28"/>
          <w:shd w:val="clear" w:color="auto" w:fill="FFFFFF"/>
        </w:rPr>
        <w:t xml:space="preserve"> згідно з даними Єдиної інформаційної бази даних про внутрішньо переміщених осіб</w:t>
      </w:r>
      <w:r w:rsidR="002A5F9B" w:rsidRPr="008F4F59">
        <w:rPr>
          <w:rFonts w:ascii="Times New Roman" w:hAnsi="Times New Roman"/>
          <w:sz w:val="28"/>
          <w:szCs w:val="28"/>
          <w:shd w:val="clear" w:color="auto" w:fill="FFFFFF"/>
        </w:rPr>
        <w:t>;</w:t>
      </w:r>
      <w:r w:rsidR="002A5F9B" w:rsidRPr="008F4F59">
        <w:rPr>
          <w:rFonts w:ascii="Times New Roman" w:eastAsia="Times New Roman" w:hAnsi="Times New Roman"/>
          <w:bCs/>
          <w:sz w:val="28"/>
          <w:szCs w:val="28"/>
          <w:lang w:eastAsia="ru-RU"/>
        </w:rPr>
        <w:t xml:space="preserve"> </w:t>
      </w:r>
    </w:p>
    <w:p w:rsidR="00B911CF" w:rsidRPr="008F4F59" w:rsidRDefault="008143E5" w:rsidP="005E7D86">
      <w:pPr>
        <w:spacing w:after="0" w:line="240" w:lineRule="auto"/>
        <w:ind w:right="-1" w:firstLine="567"/>
        <w:jc w:val="both"/>
        <w:rPr>
          <w:rFonts w:ascii="Times New Roman" w:hAnsi="Times New Roman"/>
          <w:sz w:val="28"/>
          <w:szCs w:val="28"/>
          <w:shd w:val="clear" w:color="auto" w:fill="FFFFFF"/>
        </w:rPr>
      </w:pPr>
      <w:r w:rsidRPr="008F4F59">
        <w:rPr>
          <w:rFonts w:ascii="Times New Roman" w:eastAsia="Times New Roman" w:hAnsi="Times New Roman"/>
          <w:sz w:val="28"/>
          <w:szCs w:val="28"/>
          <w:lang w:eastAsia="ru-RU"/>
        </w:rPr>
        <w:t xml:space="preserve">наявності однакових записів з персональними даними реципієнта, якому </w:t>
      </w:r>
      <w:r w:rsidR="00497A94">
        <w:rPr>
          <w:rFonts w:ascii="Times New Roman" w:eastAsia="Times New Roman" w:hAnsi="Times New Roman"/>
          <w:sz w:val="28"/>
          <w:szCs w:val="28"/>
          <w:lang w:eastAsia="ru-RU"/>
        </w:rPr>
        <w:t>нараховано</w:t>
      </w:r>
      <w:r w:rsidRPr="008F4F59">
        <w:rPr>
          <w:rFonts w:ascii="Times New Roman" w:eastAsia="Times New Roman" w:hAnsi="Times New Roman"/>
          <w:sz w:val="28"/>
          <w:szCs w:val="28"/>
          <w:lang w:eastAsia="ru-RU"/>
        </w:rPr>
        <w:t xml:space="preserve"> </w:t>
      </w:r>
      <w:r w:rsidRPr="008F4F59">
        <w:rPr>
          <w:rFonts w:ascii="Times New Roman" w:eastAsia="Times New Roman" w:hAnsi="Times New Roman"/>
          <w:bCs/>
          <w:sz w:val="28"/>
          <w:szCs w:val="28"/>
          <w:lang w:eastAsia="ru-RU"/>
        </w:rPr>
        <w:t>допомогу</w:t>
      </w:r>
      <w:r w:rsidRPr="008F4F59">
        <w:rPr>
          <w:rFonts w:ascii="Times New Roman" w:eastAsia="Times New Roman" w:hAnsi="Times New Roman"/>
          <w:sz w:val="28"/>
          <w:szCs w:val="28"/>
          <w:lang w:eastAsia="ru-RU"/>
        </w:rPr>
        <w:t xml:space="preserve"> </w:t>
      </w:r>
      <w:r w:rsidR="00180ED8" w:rsidRPr="008F4F59">
        <w:rPr>
          <w:rFonts w:ascii="Times New Roman" w:eastAsia="Times New Roman" w:hAnsi="Times New Roman"/>
          <w:sz w:val="28"/>
          <w:szCs w:val="28"/>
          <w:lang w:eastAsia="ru-RU"/>
        </w:rPr>
        <w:t xml:space="preserve">ВПО </w:t>
      </w:r>
      <w:r w:rsidRPr="008F4F59">
        <w:rPr>
          <w:rFonts w:ascii="Times New Roman" w:eastAsia="Times New Roman" w:hAnsi="Times New Roman"/>
          <w:sz w:val="28"/>
          <w:szCs w:val="28"/>
          <w:lang w:eastAsia="ru-RU"/>
        </w:rPr>
        <w:t xml:space="preserve">за різними особовими справами, що були надані таким реципієнтом під час звернення до структурних підрозділів з питань соціального захисту населення для отримання </w:t>
      </w:r>
      <w:r w:rsidRPr="008F4F59">
        <w:rPr>
          <w:rFonts w:ascii="Times New Roman" w:eastAsia="Times New Roman" w:hAnsi="Times New Roman"/>
          <w:bCs/>
          <w:sz w:val="28"/>
          <w:szCs w:val="28"/>
          <w:lang w:eastAsia="ru-RU"/>
        </w:rPr>
        <w:t>допомоги ВПО,</w:t>
      </w:r>
      <w:r w:rsidRPr="008F4F59">
        <w:rPr>
          <w:rFonts w:ascii="Times New Roman" w:eastAsia="Times New Roman" w:hAnsi="Times New Roman"/>
          <w:sz w:val="28"/>
          <w:szCs w:val="28"/>
        </w:rPr>
        <w:t xml:space="preserve"> згідно з даними </w:t>
      </w:r>
      <w:r w:rsidRPr="008F4F59">
        <w:rPr>
          <w:rFonts w:ascii="Times New Roman" w:hAnsi="Times New Roman"/>
          <w:sz w:val="28"/>
          <w:szCs w:val="28"/>
          <w:shd w:val="clear" w:color="auto" w:fill="FFFFFF"/>
        </w:rPr>
        <w:t>Єдиної інформаційної системи соціальної сфери</w:t>
      </w:r>
      <w:r w:rsidR="00B911CF" w:rsidRPr="008F4F59">
        <w:rPr>
          <w:rFonts w:ascii="Times New Roman" w:eastAsia="Times New Roman" w:hAnsi="Times New Roman"/>
          <w:bCs/>
          <w:sz w:val="28"/>
          <w:szCs w:val="28"/>
          <w:lang w:eastAsia="ru-RU"/>
        </w:rPr>
        <w:t>;</w:t>
      </w:r>
    </w:p>
    <w:p w:rsidR="008143E5" w:rsidRPr="008F4F59" w:rsidRDefault="008143E5" w:rsidP="005E7D86">
      <w:pPr>
        <w:spacing w:after="0" w:line="240" w:lineRule="auto"/>
        <w:ind w:right="-1" w:firstLine="567"/>
        <w:jc w:val="both"/>
        <w:rPr>
          <w:rFonts w:ascii="Times New Roman" w:hAnsi="Times New Roman"/>
          <w:sz w:val="28"/>
          <w:szCs w:val="28"/>
          <w:lang w:eastAsia="ru-RU"/>
        </w:rPr>
      </w:pPr>
      <w:r w:rsidRPr="008F4F59">
        <w:rPr>
          <w:rFonts w:ascii="Times New Roman" w:eastAsia="Times New Roman" w:hAnsi="Times New Roman"/>
          <w:sz w:val="28"/>
          <w:szCs w:val="28"/>
          <w:lang w:val="uk" w:eastAsia="uk"/>
        </w:rPr>
        <w:t xml:space="preserve">відбування покарання в місцях позбавлення волі; засудження за вчинення </w:t>
      </w:r>
      <w:r w:rsidRPr="008F4F59">
        <w:rPr>
          <w:rStyle w:val="spanrvts0"/>
          <w:rFonts w:eastAsia="Calibri"/>
          <w:sz w:val="28"/>
          <w:szCs w:val="28"/>
          <w:lang w:val="uk" w:eastAsia="uk"/>
        </w:rPr>
        <w:t xml:space="preserve">кримінального правопорушення, передбаченого </w:t>
      </w:r>
      <w:hyperlink r:id="rId16" w:anchor="n690" w:tgtFrame="_blank" w:history="1">
        <w:r w:rsidRPr="008F4F59">
          <w:rPr>
            <w:rStyle w:val="arvts96"/>
            <w:rFonts w:eastAsia="Calibri"/>
            <w:color w:val="auto"/>
            <w:sz w:val="28"/>
            <w:szCs w:val="28"/>
            <w:lang w:val="uk" w:eastAsia="uk"/>
          </w:rPr>
          <w:t>статтями 109</w:t>
        </w:r>
      </w:hyperlink>
      <w:r w:rsidRPr="008F4F59">
        <w:rPr>
          <w:rStyle w:val="spanrvts0"/>
          <w:rFonts w:eastAsia="Calibri"/>
          <w:sz w:val="28"/>
          <w:szCs w:val="28"/>
          <w:lang w:val="uk" w:eastAsia="uk"/>
        </w:rPr>
        <w:t xml:space="preserve">, </w:t>
      </w:r>
      <w:hyperlink r:id="rId17" w:anchor="n698" w:tgtFrame="_blank" w:history="1">
        <w:r w:rsidRPr="008F4F59">
          <w:rPr>
            <w:rStyle w:val="arvts96"/>
            <w:rFonts w:eastAsia="Calibri"/>
            <w:color w:val="auto"/>
            <w:sz w:val="28"/>
            <w:szCs w:val="28"/>
            <w:lang w:val="uk" w:eastAsia="uk"/>
          </w:rPr>
          <w:t>110</w:t>
        </w:r>
      </w:hyperlink>
      <w:r w:rsidRPr="008F4F59">
        <w:rPr>
          <w:rStyle w:val="spanrvts0"/>
          <w:rFonts w:eastAsia="Calibri"/>
          <w:sz w:val="28"/>
          <w:szCs w:val="28"/>
          <w:lang w:val="uk" w:eastAsia="uk"/>
        </w:rPr>
        <w:t xml:space="preserve">, </w:t>
      </w:r>
      <w:hyperlink r:id="rId18" w:anchor="n721" w:tgtFrame="_blank" w:history="1">
        <w:r w:rsidRPr="008F4F59">
          <w:rPr>
            <w:rStyle w:val="arvts96"/>
            <w:rFonts w:eastAsia="Calibri"/>
            <w:color w:val="auto"/>
            <w:sz w:val="28"/>
            <w:szCs w:val="28"/>
            <w:lang w:val="uk" w:eastAsia="uk"/>
          </w:rPr>
          <w:t>111</w:t>
        </w:r>
      </w:hyperlink>
      <w:r w:rsidRPr="008F4F59">
        <w:rPr>
          <w:rStyle w:val="spanrvts0"/>
          <w:rFonts w:eastAsia="Calibri"/>
          <w:sz w:val="28"/>
          <w:szCs w:val="28"/>
          <w:lang w:val="uk" w:eastAsia="uk"/>
        </w:rPr>
        <w:t xml:space="preserve"> або частинами </w:t>
      </w:r>
      <w:hyperlink r:id="rId19" w:anchor="n3867" w:tgtFrame="_blank" w:history="1">
        <w:r w:rsidRPr="008F4F59">
          <w:rPr>
            <w:rStyle w:val="arvts96"/>
            <w:rFonts w:eastAsia="Calibri"/>
            <w:color w:val="auto"/>
            <w:sz w:val="28"/>
            <w:szCs w:val="28"/>
            <w:lang w:val="uk" w:eastAsia="uk"/>
          </w:rPr>
          <w:t xml:space="preserve">третьою </w:t>
        </w:r>
        <w:r w:rsidR="00F74F2E" w:rsidRPr="008F4F59">
          <w:rPr>
            <w:rStyle w:val="arvts96"/>
            <w:rFonts w:eastAsia="Calibri"/>
            <w:color w:val="auto"/>
            <w:sz w:val="28"/>
            <w:szCs w:val="28"/>
            <w:lang w:val="uk" w:eastAsia="uk"/>
          </w:rPr>
          <w:t>–</w:t>
        </w:r>
        <w:r w:rsidRPr="008F4F59">
          <w:rPr>
            <w:rStyle w:val="arvts96"/>
            <w:rFonts w:eastAsia="Calibri"/>
            <w:color w:val="auto"/>
            <w:sz w:val="28"/>
            <w:szCs w:val="28"/>
            <w:lang w:val="uk" w:eastAsia="uk"/>
          </w:rPr>
          <w:t xml:space="preserve"> восьмою</w:t>
        </w:r>
      </w:hyperlink>
      <w:r w:rsidRPr="008F4F59">
        <w:rPr>
          <w:rStyle w:val="spanrvts0"/>
          <w:rFonts w:eastAsia="Calibri"/>
          <w:sz w:val="28"/>
          <w:szCs w:val="28"/>
          <w:lang w:val="uk" w:eastAsia="uk"/>
        </w:rPr>
        <w:t xml:space="preserve"> статті 111</w:t>
      </w:r>
      <w:r w:rsidRPr="008F4F59">
        <w:rPr>
          <w:rStyle w:val="spanrvts37"/>
          <w:rFonts w:eastAsia="Calibri"/>
          <w:sz w:val="28"/>
          <w:szCs w:val="28"/>
          <w:lang w:val="uk" w:eastAsia="uk"/>
        </w:rPr>
        <w:t>-</w:t>
      </w:r>
      <w:r w:rsidRPr="008F4F59">
        <w:rPr>
          <w:rStyle w:val="spanrvts37"/>
          <w:rFonts w:eastAsia="Calibri"/>
          <w:b w:val="0"/>
          <w:sz w:val="28"/>
          <w:szCs w:val="28"/>
          <w:lang w:val="uk" w:eastAsia="uk"/>
        </w:rPr>
        <w:t>1</w:t>
      </w:r>
      <w:r w:rsidRPr="008F4F59">
        <w:rPr>
          <w:rStyle w:val="spanrvts0"/>
          <w:rFonts w:eastAsia="Calibri"/>
          <w:sz w:val="28"/>
          <w:szCs w:val="28"/>
          <w:lang w:val="uk" w:eastAsia="uk"/>
        </w:rPr>
        <w:t xml:space="preserve"> Кримінального кодексу України, згідно з даними </w:t>
      </w:r>
      <w:r w:rsidRPr="008F4F59">
        <w:rPr>
          <w:rFonts w:ascii="Times New Roman" w:hAnsi="Times New Roman"/>
          <w:sz w:val="28"/>
          <w:szCs w:val="28"/>
          <w:lang w:eastAsia="ru-RU"/>
        </w:rPr>
        <w:t>Єдиного реєстру засуджених та осіб, узятих під варту;</w:t>
      </w:r>
    </w:p>
    <w:p w:rsidR="008B2539" w:rsidRPr="008F4F59" w:rsidRDefault="008143E5" w:rsidP="005E7D86">
      <w:pPr>
        <w:spacing w:after="0" w:line="240" w:lineRule="auto"/>
        <w:ind w:right="-1" w:firstLine="567"/>
        <w:jc w:val="both"/>
        <w:rPr>
          <w:shd w:val="clear" w:color="auto" w:fill="FFFFFF"/>
        </w:rPr>
      </w:pPr>
      <w:r w:rsidRPr="008F4F59">
        <w:rPr>
          <w:rFonts w:ascii="Times New Roman" w:eastAsia="Times New Roman" w:hAnsi="Times New Roman"/>
          <w:sz w:val="28"/>
          <w:szCs w:val="28"/>
        </w:rPr>
        <w:t>наявності задекларованого</w:t>
      </w:r>
      <w:r w:rsidR="00F74F2E" w:rsidRPr="008F4F59">
        <w:rPr>
          <w:rFonts w:ascii="Times New Roman" w:eastAsia="Times New Roman" w:hAnsi="Times New Roman"/>
          <w:sz w:val="28"/>
          <w:szCs w:val="28"/>
        </w:rPr>
        <w:t> </w:t>
      </w:r>
      <w:r w:rsidRPr="008F4F59">
        <w:rPr>
          <w:rFonts w:ascii="Times New Roman" w:eastAsia="Times New Roman" w:hAnsi="Times New Roman"/>
          <w:sz w:val="28"/>
          <w:szCs w:val="28"/>
        </w:rPr>
        <w:t>/</w:t>
      </w:r>
      <w:r w:rsidR="00F74F2E" w:rsidRPr="008F4F59">
        <w:rPr>
          <w:rFonts w:ascii="Times New Roman" w:eastAsia="Times New Roman" w:hAnsi="Times New Roman"/>
          <w:sz w:val="28"/>
          <w:szCs w:val="28"/>
        </w:rPr>
        <w:t> </w:t>
      </w:r>
      <w:r w:rsidRPr="008F4F59">
        <w:rPr>
          <w:rFonts w:ascii="Times New Roman" w:eastAsia="Times New Roman" w:hAnsi="Times New Roman"/>
          <w:sz w:val="28"/>
          <w:szCs w:val="28"/>
        </w:rPr>
        <w:t xml:space="preserve">зареєстрованого місця проживання реципієнта на </w:t>
      </w:r>
      <w:r w:rsidRPr="008F4F59">
        <w:rPr>
          <w:rFonts w:ascii="Times New Roman" w:hAnsi="Times New Roman"/>
          <w:sz w:val="28"/>
          <w:szCs w:val="28"/>
          <w:shd w:val="clear" w:color="auto" w:fill="FFFFFF"/>
        </w:rPr>
        <w:t xml:space="preserve">території територіальних громад, інформація про які міститься в </w:t>
      </w:r>
      <w:r w:rsidR="00E341EC" w:rsidRPr="008F4F59">
        <w:rPr>
          <w:rFonts w:ascii="Times New Roman" w:hAnsi="Times New Roman"/>
          <w:sz w:val="28"/>
          <w:szCs w:val="28"/>
          <w:shd w:val="clear" w:color="auto" w:fill="FFFFFF"/>
        </w:rPr>
        <w:t>п</w:t>
      </w:r>
      <w:r w:rsidRPr="008F4F59">
        <w:rPr>
          <w:rFonts w:ascii="Times New Roman" w:hAnsi="Times New Roman"/>
          <w:sz w:val="28"/>
          <w:szCs w:val="28"/>
          <w:shd w:val="clear" w:color="auto" w:fill="FFFFFF"/>
        </w:rPr>
        <w:t>ереліку  територій, на яких ведуться (велися) бойові дії або тимчасово окупованих Російською Федерацією, затвердженому Міністерством з питань реінтеграції тимчасово окупованих територій України</w:t>
      </w:r>
      <w:r w:rsidR="00E341EC" w:rsidRPr="008F4F59">
        <w:rPr>
          <w:rFonts w:ascii="Times New Roman" w:hAnsi="Times New Roman"/>
          <w:sz w:val="28"/>
          <w:szCs w:val="28"/>
          <w:shd w:val="clear" w:color="auto" w:fill="FFFFFF"/>
        </w:rPr>
        <w:t xml:space="preserve"> </w:t>
      </w:r>
      <w:r w:rsidR="008B2539" w:rsidRPr="008F4F59">
        <w:rPr>
          <w:rFonts w:ascii="Times New Roman" w:hAnsi="Times New Roman"/>
          <w:sz w:val="28"/>
          <w:szCs w:val="28"/>
          <w:shd w:val="clear" w:color="auto" w:fill="FFFFFF"/>
        </w:rPr>
        <w:t>(</w:t>
      </w:r>
      <w:r w:rsidR="008B2539" w:rsidRPr="008F4F59">
        <w:rPr>
          <w:rFonts w:ascii="Times New Roman" w:hAnsi="Times New Roman"/>
          <w:sz w:val="28"/>
          <w:szCs w:val="28"/>
        </w:rPr>
        <w:t xml:space="preserve">далі – </w:t>
      </w:r>
      <w:r w:rsidR="008B2539" w:rsidRPr="008F4F59">
        <w:rPr>
          <w:rFonts w:ascii="Times New Roman" w:hAnsi="Times New Roman"/>
          <w:sz w:val="28"/>
          <w:szCs w:val="28"/>
          <w:shd w:val="clear" w:color="auto" w:fill="FFFFFF"/>
        </w:rPr>
        <w:t>перелік т</w:t>
      </w:r>
      <w:r w:rsidR="00E341EC" w:rsidRPr="008F4F59">
        <w:rPr>
          <w:rFonts w:ascii="Times New Roman" w:hAnsi="Times New Roman"/>
          <w:sz w:val="28"/>
          <w:szCs w:val="28"/>
          <w:shd w:val="clear" w:color="auto" w:fill="FFFFFF"/>
        </w:rPr>
        <w:t>ериторій)</w:t>
      </w:r>
      <w:r w:rsidRPr="008F4F59">
        <w:rPr>
          <w:rFonts w:ascii="Times New Roman" w:hAnsi="Times New Roman"/>
          <w:sz w:val="28"/>
          <w:szCs w:val="28"/>
          <w:shd w:val="clear" w:color="auto" w:fill="FFFFFF"/>
        </w:rPr>
        <w:t xml:space="preserve">, </w:t>
      </w:r>
      <w:r w:rsidRPr="008F4F59">
        <w:rPr>
          <w:rFonts w:ascii="Times New Roman" w:eastAsia="Times New Roman" w:hAnsi="Times New Roman"/>
          <w:sz w:val="28"/>
          <w:szCs w:val="28"/>
        </w:rPr>
        <w:t xml:space="preserve">згідно з даними </w:t>
      </w:r>
      <w:r w:rsidRPr="008F4F59">
        <w:rPr>
          <w:rFonts w:ascii="Times New Roman" w:hAnsi="Times New Roman"/>
          <w:sz w:val="28"/>
          <w:szCs w:val="28"/>
          <w:shd w:val="clear" w:color="auto" w:fill="FFFFFF"/>
        </w:rPr>
        <w:t>інформаційної системи переліку територій, на яких ведуться (велися) бойові дії або тимчасово окупованих Російською Федерацією;</w:t>
      </w:r>
      <w:r w:rsidR="00E341EC" w:rsidRPr="008F4F59">
        <w:rPr>
          <w:shd w:val="clear" w:color="auto" w:fill="FFFFFF"/>
        </w:rPr>
        <w:t xml:space="preserve"> </w:t>
      </w:r>
    </w:p>
    <w:p w:rsidR="00AB4E05" w:rsidRPr="008F4F59" w:rsidRDefault="00AB4E05" w:rsidP="005E7D86">
      <w:pPr>
        <w:spacing w:after="0" w:line="240" w:lineRule="auto"/>
        <w:ind w:right="-1" w:firstLine="567"/>
        <w:jc w:val="both"/>
        <w:rPr>
          <w:rFonts w:ascii="Times New Roman" w:hAnsi="Times New Roman"/>
          <w:sz w:val="28"/>
          <w:szCs w:val="28"/>
          <w:lang w:eastAsia="ru-RU"/>
        </w:rPr>
      </w:pPr>
      <w:r w:rsidRPr="008F4F59">
        <w:rPr>
          <w:rFonts w:ascii="Times New Roman" w:hAnsi="Times New Roman"/>
          <w:sz w:val="28"/>
          <w:szCs w:val="28"/>
          <w:shd w:val="clear" w:color="auto" w:fill="FFFFFF"/>
        </w:rPr>
        <w:t>перебування за кордоном</w:t>
      </w:r>
      <w:r w:rsidR="00DE0B5F" w:rsidRPr="008F4F59">
        <w:rPr>
          <w:rFonts w:ascii="Times New Roman" w:hAnsi="Times New Roman"/>
          <w:sz w:val="28"/>
          <w:szCs w:val="28"/>
          <w:shd w:val="clear" w:color="auto" w:fill="FFFFFF"/>
        </w:rPr>
        <w:t xml:space="preserve"> більш як 30 календарних днів підряд чи більш як 60 календарних днів сукупно протягом шестимісячного періоду отримання допомоги</w:t>
      </w:r>
      <w:r w:rsidRPr="008F4F59">
        <w:rPr>
          <w:rFonts w:ascii="Times New Roman" w:hAnsi="Times New Roman"/>
          <w:sz w:val="28"/>
          <w:szCs w:val="28"/>
          <w:shd w:val="clear" w:color="auto" w:fill="FFFFFF"/>
        </w:rPr>
        <w:t xml:space="preserve"> згідно з даними: </w:t>
      </w:r>
      <w:r w:rsidRPr="008F4F59">
        <w:rPr>
          <w:rFonts w:ascii="Times New Roman" w:hAnsi="Times New Roman"/>
          <w:sz w:val="28"/>
          <w:szCs w:val="28"/>
          <w:lang w:eastAsia="ru-RU"/>
        </w:rPr>
        <w:t xml:space="preserve">інтегрованої міжвідомчої інформаційно-комунікаційної системи щодо контролю осіб, транспортних засобів та вантажів, які перетинають державний кордон України; </w:t>
      </w:r>
    </w:p>
    <w:p w:rsidR="001C5E5C" w:rsidRPr="008F4F59" w:rsidRDefault="001C5E5C" w:rsidP="005E7D86">
      <w:pPr>
        <w:spacing w:after="0" w:line="240" w:lineRule="auto"/>
        <w:ind w:right="-1" w:firstLine="567"/>
        <w:jc w:val="both"/>
        <w:rPr>
          <w:rFonts w:ascii="Times New Roman" w:eastAsia="Times New Roman" w:hAnsi="Times New Roman"/>
          <w:sz w:val="28"/>
          <w:szCs w:val="28"/>
          <w:lang w:eastAsia="ru-RU"/>
        </w:rPr>
      </w:pPr>
      <w:r w:rsidRPr="008F4F59">
        <w:rPr>
          <w:rFonts w:ascii="Times New Roman" w:hAnsi="Times New Roman"/>
          <w:sz w:val="28"/>
          <w:szCs w:val="28"/>
          <w:shd w:val="clear" w:color="auto" w:fill="FFFFFF"/>
        </w:rPr>
        <w:t>настання протягом трьох місяц</w:t>
      </w:r>
      <w:r w:rsidR="0027109B" w:rsidRPr="008F4F59">
        <w:rPr>
          <w:rFonts w:ascii="Times New Roman" w:hAnsi="Times New Roman"/>
          <w:sz w:val="28"/>
          <w:szCs w:val="28"/>
          <w:shd w:val="clear" w:color="auto" w:fill="FFFFFF"/>
        </w:rPr>
        <w:t>ів перед зверненням або під час</w:t>
      </w:r>
      <w:r w:rsidRPr="008F4F59">
        <w:rPr>
          <w:rFonts w:ascii="Times New Roman" w:hAnsi="Times New Roman"/>
          <w:sz w:val="28"/>
          <w:szCs w:val="28"/>
          <w:shd w:val="clear" w:color="auto" w:fill="FFFFFF"/>
        </w:rPr>
        <w:t xml:space="preserve"> отримання д</w:t>
      </w:r>
      <w:r w:rsidR="002A6988" w:rsidRPr="008F4F59">
        <w:rPr>
          <w:rFonts w:ascii="Times New Roman" w:hAnsi="Times New Roman"/>
          <w:sz w:val="28"/>
          <w:szCs w:val="28"/>
          <w:shd w:val="clear" w:color="auto" w:fill="FFFFFF"/>
        </w:rPr>
        <w:t>опомоги ВПО подій, пов’язаних з</w:t>
      </w:r>
      <w:r w:rsidRPr="008F4F59">
        <w:rPr>
          <w:rFonts w:ascii="Times New Roman" w:hAnsi="Times New Roman"/>
          <w:sz w:val="28"/>
          <w:szCs w:val="28"/>
          <w:shd w:val="clear" w:color="auto" w:fill="FFFFFF"/>
        </w:rPr>
        <w:t>:</w:t>
      </w:r>
    </w:p>
    <w:p w:rsidR="007A470F" w:rsidRPr="008F4F59" w:rsidRDefault="00CF6000" w:rsidP="005E7D86">
      <w:pPr>
        <w:spacing w:after="0" w:line="240" w:lineRule="auto"/>
        <w:ind w:right="-1" w:firstLine="567"/>
        <w:jc w:val="both"/>
        <w:rPr>
          <w:rFonts w:ascii="Times New Roman" w:eastAsia="Times New Roman" w:hAnsi="Times New Roman"/>
          <w:sz w:val="28"/>
          <w:szCs w:val="28"/>
          <w:lang w:val="uk" w:eastAsia="ru-RU"/>
        </w:rPr>
      </w:pPr>
      <w:r w:rsidRPr="008F4F59">
        <w:rPr>
          <w:rFonts w:ascii="Times New Roman" w:eastAsia="Times New Roman" w:hAnsi="Times New Roman"/>
          <w:sz w:val="28"/>
          <w:szCs w:val="28"/>
          <w:lang w:eastAsia="ru-RU"/>
        </w:rPr>
        <w:t>придбання</w:t>
      </w:r>
      <w:r w:rsidR="00FE37B6" w:rsidRPr="008F4F59">
        <w:rPr>
          <w:rFonts w:ascii="Times New Roman" w:eastAsia="Times New Roman" w:hAnsi="Times New Roman"/>
          <w:sz w:val="28"/>
          <w:szCs w:val="28"/>
          <w:lang w:eastAsia="ru-RU"/>
        </w:rPr>
        <w:t>м</w:t>
      </w:r>
      <w:r w:rsidR="00C42A99" w:rsidRPr="008F4F59">
        <w:rPr>
          <w:rFonts w:ascii="Times New Roman" w:eastAsia="Times New Roman" w:hAnsi="Times New Roman"/>
          <w:sz w:val="28"/>
          <w:szCs w:val="28"/>
          <w:lang w:eastAsia="ru-RU"/>
        </w:rPr>
        <w:t xml:space="preserve"> </w:t>
      </w:r>
      <w:r w:rsidR="007A470F" w:rsidRPr="008F4F59">
        <w:rPr>
          <w:rFonts w:ascii="Times New Roman" w:eastAsia="Times New Roman" w:hAnsi="Times New Roman"/>
          <w:sz w:val="28"/>
          <w:szCs w:val="28"/>
          <w:lang w:eastAsia="ru-RU"/>
        </w:rPr>
        <w:t>транспортного засобу (механізм</w:t>
      </w:r>
      <w:r w:rsidR="00830AEA" w:rsidRPr="008F4F59">
        <w:rPr>
          <w:rFonts w:ascii="Times New Roman" w:eastAsia="Times New Roman" w:hAnsi="Times New Roman"/>
          <w:sz w:val="28"/>
          <w:szCs w:val="28"/>
          <w:lang w:eastAsia="ru-RU"/>
        </w:rPr>
        <w:t>у</w:t>
      </w:r>
      <w:r w:rsidR="007A470F" w:rsidRPr="008F4F59">
        <w:rPr>
          <w:rFonts w:ascii="Times New Roman" w:eastAsia="Times New Roman" w:hAnsi="Times New Roman"/>
          <w:sz w:val="28"/>
          <w:szCs w:val="28"/>
          <w:lang w:eastAsia="ru-RU"/>
        </w:rPr>
        <w:t>), що підлягає реєстрації в установленому законодавством порядку, з року випуску якого минуло менше ніж п’ять років (крім мопеда або причепа,</w:t>
      </w:r>
      <w:r w:rsidR="007A470F" w:rsidRPr="008F4F59">
        <w:rPr>
          <w:rStyle w:val="spanrvts0"/>
          <w:rFonts w:eastAsia="Calibri"/>
          <w:sz w:val="28"/>
          <w:szCs w:val="28"/>
          <w:lang w:val="uk" w:eastAsia="uk"/>
        </w:rPr>
        <w:t xml:space="preserve"> мотоциклів, вартість яких на дату набуття права власності не перевищує тринадцяти розмірів прожиткового мінімуму для </w:t>
      </w:r>
      <w:r w:rsidR="007A470F" w:rsidRPr="008F4F59">
        <w:rPr>
          <w:rStyle w:val="spanrvts0"/>
          <w:rFonts w:eastAsia="Calibri"/>
          <w:sz w:val="28"/>
          <w:szCs w:val="28"/>
          <w:lang w:val="uk" w:eastAsia="uk"/>
        </w:rPr>
        <w:lastRenderedPageBreak/>
        <w:t xml:space="preserve">осіб, які втратили працездатність, на </w:t>
      </w:r>
      <w:r w:rsidR="002A6988" w:rsidRPr="008F4F59">
        <w:rPr>
          <w:rStyle w:val="spanrvts0"/>
          <w:rFonts w:eastAsia="Calibri"/>
          <w:sz w:val="28"/>
          <w:szCs w:val="28"/>
          <w:lang w:val="uk" w:eastAsia="uk"/>
        </w:rPr>
        <w:t>0</w:t>
      </w:r>
      <w:r w:rsidR="007A470F" w:rsidRPr="008F4F59">
        <w:rPr>
          <w:rStyle w:val="spanrvts0"/>
          <w:rFonts w:eastAsia="Calibri"/>
          <w:sz w:val="28"/>
          <w:szCs w:val="28"/>
          <w:lang w:val="uk" w:eastAsia="uk"/>
        </w:rPr>
        <w:t>1 січня року, з якого призначається допо</w:t>
      </w:r>
      <w:r w:rsidR="002A6988" w:rsidRPr="008F4F59">
        <w:rPr>
          <w:rStyle w:val="spanrvts0"/>
          <w:rFonts w:eastAsia="Calibri"/>
          <w:sz w:val="28"/>
          <w:szCs w:val="28"/>
          <w:lang w:val="uk" w:eastAsia="uk"/>
        </w:rPr>
        <w:t>мога; самостійно зібраних транспортних засобів; транспортних засобів, придбаних</w:t>
      </w:r>
      <w:r w:rsidR="007A470F" w:rsidRPr="008F4F59">
        <w:rPr>
          <w:rStyle w:val="spanrvts0"/>
          <w:rFonts w:eastAsia="Calibri"/>
          <w:sz w:val="28"/>
          <w:szCs w:val="28"/>
          <w:lang w:val="uk" w:eastAsia="uk"/>
        </w:rPr>
        <w:t xml:space="preserve"> осо</w:t>
      </w:r>
      <w:r w:rsidR="002A6988" w:rsidRPr="008F4F59">
        <w:rPr>
          <w:rStyle w:val="spanrvts0"/>
          <w:rFonts w:eastAsia="Calibri"/>
          <w:sz w:val="28"/>
          <w:szCs w:val="28"/>
          <w:lang w:val="uk" w:eastAsia="uk"/>
        </w:rPr>
        <w:t>бою з інвалідністю I та II груп; одержаних</w:t>
      </w:r>
      <w:r w:rsidR="007A470F" w:rsidRPr="008F4F59">
        <w:rPr>
          <w:rStyle w:val="spanrvts0"/>
          <w:rFonts w:eastAsia="Calibri"/>
          <w:sz w:val="28"/>
          <w:szCs w:val="28"/>
          <w:lang w:val="uk" w:eastAsia="uk"/>
        </w:rPr>
        <w:t xml:space="preserve"> безоплатно чи придбан</w:t>
      </w:r>
      <w:r w:rsidR="002A6988" w:rsidRPr="008F4F59">
        <w:rPr>
          <w:rStyle w:val="spanrvts0"/>
          <w:rFonts w:eastAsia="Calibri"/>
          <w:sz w:val="28"/>
          <w:szCs w:val="28"/>
          <w:lang w:val="uk" w:eastAsia="uk"/>
        </w:rPr>
        <w:t>их</w:t>
      </w:r>
      <w:r w:rsidR="007A470F" w:rsidRPr="008F4F59">
        <w:rPr>
          <w:rStyle w:val="spanrvts0"/>
          <w:rFonts w:eastAsia="Calibri"/>
          <w:sz w:val="28"/>
          <w:szCs w:val="28"/>
          <w:lang w:val="uk" w:eastAsia="uk"/>
        </w:rPr>
        <w:t xml:space="preserve"> на пільгових умовах через органи соціального захисту населення</w:t>
      </w:r>
      <w:r w:rsidR="002A6988" w:rsidRPr="008F4F59">
        <w:rPr>
          <w:rStyle w:val="spanrvts0"/>
          <w:rFonts w:eastAsia="Calibri"/>
          <w:sz w:val="28"/>
          <w:szCs w:val="28"/>
          <w:lang w:val="uk" w:eastAsia="uk"/>
        </w:rPr>
        <w:t> </w:t>
      </w:r>
      <w:r w:rsidR="007A470F" w:rsidRPr="008F4F59">
        <w:rPr>
          <w:rStyle w:val="spanrvts0"/>
          <w:rFonts w:eastAsia="Calibri"/>
          <w:sz w:val="28"/>
          <w:szCs w:val="28"/>
          <w:lang w:val="uk" w:eastAsia="uk"/>
        </w:rPr>
        <w:t>/</w:t>
      </w:r>
      <w:r w:rsidR="002A6988" w:rsidRPr="008F4F59">
        <w:rPr>
          <w:rStyle w:val="spanrvts0"/>
          <w:rFonts w:eastAsia="Calibri"/>
          <w:sz w:val="28"/>
          <w:szCs w:val="28"/>
          <w:lang w:val="uk" w:eastAsia="uk"/>
        </w:rPr>
        <w:t> одержаних</w:t>
      </w:r>
      <w:r w:rsidR="007A470F" w:rsidRPr="008F4F59">
        <w:rPr>
          <w:rStyle w:val="spanrvts0"/>
          <w:rFonts w:eastAsia="Calibri"/>
          <w:sz w:val="28"/>
          <w:szCs w:val="28"/>
          <w:lang w:val="uk" w:eastAsia="uk"/>
        </w:rPr>
        <w:t xml:space="preserve"> через благодійні організації, у тому числі за рахунок грошової допомоги на придбання автомобіля</w:t>
      </w:r>
      <w:r w:rsidR="007A470F" w:rsidRPr="008F4F59">
        <w:rPr>
          <w:rStyle w:val="spanrvts0"/>
          <w:rFonts w:eastAsia="Calibri"/>
          <w:sz w:val="28"/>
          <w:szCs w:val="28"/>
          <w:lang w:eastAsia="uk"/>
        </w:rPr>
        <w:t xml:space="preserve">, </w:t>
      </w:r>
      <w:r w:rsidR="002A6988" w:rsidRPr="008F4F59">
        <w:rPr>
          <w:rStyle w:val="spanrvts0"/>
          <w:rFonts w:eastAsia="Calibri"/>
          <w:sz w:val="28"/>
          <w:szCs w:val="28"/>
          <w:lang w:val="uk" w:eastAsia="uk"/>
        </w:rPr>
        <w:t>а також транспортних засобів</w:t>
      </w:r>
      <w:r w:rsidR="007A470F" w:rsidRPr="008F4F59">
        <w:rPr>
          <w:rStyle w:val="spanrvts0"/>
          <w:rFonts w:eastAsia="Calibri"/>
          <w:sz w:val="28"/>
          <w:szCs w:val="28"/>
          <w:lang w:val="uk" w:eastAsia="uk"/>
        </w:rPr>
        <w:t>, придбан</w:t>
      </w:r>
      <w:r w:rsidR="002A6988" w:rsidRPr="008F4F59">
        <w:rPr>
          <w:rStyle w:val="spanrvts0"/>
          <w:rFonts w:eastAsia="Calibri"/>
          <w:sz w:val="28"/>
          <w:szCs w:val="28"/>
          <w:lang w:val="uk" w:eastAsia="uk"/>
        </w:rPr>
        <w:t>их</w:t>
      </w:r>
      <w:r w:rsidR="007A470F" w:rsidRPr="008F4F59">
        <w:rPr>
          <w:rStyle w:val="spanrvts0"/>
          <w:rFonts w:eastAsia="Calibri"/>
          <w:sz w:val="28"/>
          <w:szCs w:val="28"/>
          <w:lang w:val="uk" w:eastAsia="uk"/>
        </w:rPr>
        <w:t xml:space="preserve"> батьками-вихователями дитячих будинків сімейного типу, багатодітними сім’ями та сім’ями з дітьми з інвалідністю, сім’ями з особ</w:t>
      </w:r>
      <w:r w:rsidR="002A6988" w:rsidRPr="008F4F59">
        <w:rPr>
          <w:rStyle w:val="spanrvts0"/>
          <w:rFonts w:eastAsia="Calibri"/>
          <w:sz w:val="28"/>
          <w:szCs w:val="28"/>
          <w:lang w:val="uk" w:eastAsia="uk"/>
        </w:rPr>
        <w:t>ами з інвалідністю I та II груп</w:t>
      </w:r>
      <w:r w:rsidR="007A470F" w:rsidRPr="008F4F59">
        <w:rPr>
          <w:rStyle w:val="spanrvts0"/>
          <w:rFonts w:eastAsia="Calibri"/>
          <w:sz w:val="28"/>
          <w:szCs w:val="28"/>
          <w:lang w:val="uk" w:eastAsia="uk"/>
        </w:rPr>
        <w:t>, які досягли 80-річного віку</w:t>
      </w:r>
      <w:r w:rsidR="00830AEA" w:rsidRPr="008F4F59">
        <w:rPr>
          <w:rStyle w:val="spanrvts0"/>
          <w:rFonts w:eastAsia="Calibri"/>
          <w:sz w:val="28"/>
          <w:szCs w:val="28"/>
          <w:lang w:val="uk" w:eastAsia="uk"/>
        </w:rPr>
        <w:t>)</w:t>
      </w:r>
      <w:r w:rsidR="002A6988" w:rsidRPr="008F4F59">
        <w:rPr>
          <w:rStyle w:val="spanrvts0"/>
          <w:rFonts w:eastAsia="Calibri"/>
          <w:sz w:val="28"/>
          <w:szCs w:val="28"/>
          <w:lang w:val="uk" w:eastAsia="uk"/>
        </w:rPr>
        <w:t>,</w:t>
      </w:r>
      <w:r w:rsidR="007A470F" w:rsidRPr="008F4F59">
        <w:rPr>
          <w:rStyle w:val="spanrvts0"/>
          <w:rFonts w:eastAsia="Calibri"/>
          <w:sz w:val="28"/>
          <w:szCs w:val="28"/>
          <w:lang w:val="uk" w:eastAsia="uk"/>
        </w:rPr>
        <w:t xml:space="preserve"> </w:t>
      </w:r>
      <w:r w:rsidR="007A470F" w:rsidRPr="008F4F59">
        <w:rPr>
          <w:rFonts w:ascii="Times New Roman" w:eastAsia="Times New Roman" w:hAnsi="Times New Roman"/>
          <w:sz w:val="28"/>
          <w:szCs w:val="28"/>
          <w:lang w:eastAsia="uk-UA"/>
        </w:rPr>
        <w:t xml:space="preserve">згідно з даними: </w:t>
      </w:r>
      <w:r w:rsidR="00DE0B5F" w:rsidRPr="008F4F59">
        <w:rPr>
          <w:rFonts w:ascii="Times New Roman" w:hAnsi="Times New Roman"/>
          <w:sz w:val="28"/>
          <w:szCs w:val="28"/>
          <w:lang w:eastAsia="ru-RU"/>
        </w:rPr>
        <w:t>Єдиного державного реєстру транспортних засобів</w:t>
      </w:r>
      <w:r w:rsidR="007A470F" w:rsidRPr="008F4F59">
        <w:rPr>
          <w:rFonts w:ascii="Times New Roman" w:hAnsi="Times New Roman"/>
          <w:sz w:val="28"/>
          <w:szCs w:val="28"/>
          <w:lang w:eastAsia="ru-RU"/>
        </w:rPr>
        <w:t xml:space="preserve">; </w:t>
      </w:r>
      <w:hyperlink r:id="rId20" w:anchor="n16" w:history="1">
        <w:r w:rsidR="007A470F" w:rsidRPr="008F4F59">
          <w:rPr>
            <w:rFonts w:ascii="Times New Roman" w:eastAsia="Times New Roman" w:hAnsi="Times New Roman"/>
            <w:sz w:val="28"/>
            <w:szCs w:val="28"/>
            <w:lang w:eastAsia="ru-RU"/>
          </w:rPr>
          <w:t xml:space="preserve">Єдиного реєстру для ведення автоматизованого обліку тракторів, самохідних шасі, самохідних сільськогосподарських, </w:t>
        </w:r>
        <w:proofErr w:type="spellStart"/>
        <w:r w:rsidR="007A470F" w:rsidRPr="008F4F59">
          <w:rPr>
            <w:rFonts w:ascii="Times New Roman" w:eastAsia="Times New Roman" w:hAnsi="Times New Roman"/>
            <w:sz w:val="28"/>
            <w:szCs w:val="28"/>
            <w:lang w:eastAsia="ru-RU"/>
          </w:rPr>
          <w:t>дорожньо</w:t>
        </w:r>
        <w:proofErr w:type="spellEnd"/>
        <w:r w:rsidR="007A470F" w:rsidRPr="008F4F59">
          <w:rPr>
            <w:rFonts w:ascii="Times New Roman" w:eastAsia="Times New Roman" w:hAnsi="Times New Roman"/>
            <w:sz w:val="28"/>
            <w:szCs w:val="28"/>
            <w:lang w:eastAsia="ru-RU"/>
          </w:rPr>
          <w:t>-будівельних і меліоративних машин, сільськогосподарської техніки, інших механізмів</w:t>
        </w:r>
      </w:hyperlink>
      <w:r w:rsidR="007A470F" w:rsidRPr="008F4F59">
        <w:rPr>
          <w:rFonts w:ascii="Times New Roman" w:eastAsia="Times New Roman" w:hAnsi="Times New Roman"/>
          <w:sz w:val="28"/>
          <w:szCs w:val="28"/>
          <w:lang w:eastAsia="ru-RU"/>
        </w:rPr>
        <w:t>;</w:t>
      </w:r>
    </w:p>
    <w:p w:rsidR="00366D5D" w:rsidRDefault="00FE37B6" w:rsidP="005E7D86">
      <w:pPr>
        <w:spacing w:after="0" w:line="240" w:lineRule="auto"/>
        <w:ind w:right="-1" w:firstLine="567"/>
        <w:jc w:val="both"/>
        <w:rPr>
          <w:rFonts w:ascii="Times New Roman" w:hAnsi="Times New Roman"/>
          <w:sz w:val="28"/>
          <w:szCs w:val="28"/>
          <w:shd w:val="clear" w:color="auto" w:fill="FFFFFF"/>
        </w:rPr>
      </w:pPr>
      <w:r w:rsidRPr="008F4F59">
        <w:rPr>
          <w:rFonts w:ascii="Times New Roman" w:hAnsi="Times New Roman"/>
          <w:sz w:val="28"/>
          <w:szCs w:val="28"/>
          <w:shd w:val="clear" w:color="auto" w:fill="FFFFFF"/>
          <w:lang w:val="uk"/>
        </w:rPr>
        <w:t>купівлею</w:t>
      </w:r>
      <w:r w:rsidR="0085097B" w:rsidRPr="008F4F59">
        <w:rPr>
          <w:rFonts w:ascii="Times New Roman" w:hAnsi="Times New Roman"/>
          <w:sz w:val="28"/>
          <w:szCs w:val="28"/>
          <w:shd w:val="clear" w:color="auto" w:fill="FFFFFF"/>
          <w:lang w:val="uk"/>
        </w:rPr>
        <w:t xml:space="preserve"> </w:t>
      </w:r>
      <w:r w:rsidR="00830AEA" w:rsidRPr="008F4F59">
        <w:rPr>
          <w:rFonts w:ascii="Times New Roman" w:hAnsi="Times New Roman"/>
          <w:sz w:val="28"/>
          <w:szCs w:val="28"/>
          <w:shd w:val="clear" w:color="auto" w:fill="FFFFFF"/>
        </w:rPr>
        <w:t>на суму, що перевищує 100 тис. гривень, земельної ділянки, квартири (будинку) (крім житла, розташованого на територіях, на яких ведуться (велися) бойові дії, зазначених у </w:t>
      </w:r>
      <w:hyperlink r:id="rId21" w:anchor="n15" w:tgtFrame="_blank" w:history="1">
        <w:r w:rsidR="00830AEA" w:rsidRPr="008F4F59">
          <w:rPr>
            <w:rStyle w:val="a5"/>
            <w:rFonts w:ascii="Times New Roman" w:hAnsi="Times New Roman"/>
            <w:color w:val="auto"/>
            <w:sz w:val="28"/>
            <w:szCs w:val="28"/>
            <w:u w:val="none"/>
            <w:shd w:val="clear" w:color="auto" w:fill="FFFFFF"/>
          </w:rPr>
          <w:t>переліку територій</w:t>
        </w:r>
      </w:hyperlink>
      <w:r w:rsidR="00830AEA" w:rsidRPr="008F4F59">
        <w:rPr>
          <w:rFonts w:ascii="Times New Roman" w:hAnsi="Times New Roman"/>
          <w:sz w:val="28"/>
          <w:szCs w:val="28"/>
          <w:shd w:val="clear" w:color="auto" w:fill="FFFFFF"/>
        </w:rPr>
        <w:t xml:space="preserve">,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w:t>
      </w:r>
      <w:r w:rsidR="00830AEA" w:rsidRPr="00A33D87">
        <w:rPr>
          <w:rFonts w:ascii="Times New Roman" w:hAnsi="Times New Roman"/>
          <w:sz w:val="28"/>
          <w:szCs w:val="28"/>
          <w:shd w:val="clear" w:color="auto" w:fill="FFFFFF"/>
        </w:rPr>
        <w:t>або житла, яке зруйновано),</w:t>
      </w:r>
      <w:r w:rsidR="00830AEA" w:rsidRPr="008F4F59">
        <w:rPr>
          <w:rFonts w:ascii="Times New Roman" w:hAnsi="Times New Roman"/>
          <w:sz w:val="28"/>
          <w:szCs w:val="28"/>
          <w:shd w:val="clear" w:color="auto" w:fill="FFFFFF"/>
        </w:rPr>
        <w:t xml:space="preserve"> іншого нерухомого майна</w:t>
      </w:r>
      <w:r w:rsidR="000236DC">
        <w:rPr>
          <w:rFonts w:ascii="Times New Roman" w:hAnsi="Times New Roman"/>
          <w:sz w:val="28"/>
          <w:szCs w:val="28"/>
          <w:shd w:val="clear" w:color="auto" w:fill="FFFFFF"/>
        </w:rPr>
        <w:t xml:space="preserve"> </w:t>
      </w:r>
      <w:r w:rsidR="00357463" w:rsidRPr="00FB774B">
        <w:rPr>
          <w:rFonts w:ascii="Times New Roman" w:eastAsia="Times New Roman" w:hAnsi="Times New Roman"/>
          <w:sz w:val="28"/>
          <w:szCs w:val="28"/>
          <w:lang w:eastAsia="uk-UA"/>
        </w:rPr>
        <w:t>з</w:t>
      </w:r>
      <w:r w:rsidR="00357463" w:rsidRPr="008F4F59">
        <w:rPr>
          <w:rFonts w:ascii="Times New Roman" w:eastAsia="Times New Roman" w:hAnsi="Times New Roman"/>
          <w:sz w:val="28"/>
          <w:szCs w:val="28"/>
          <w:lang w:eastAsia="uk-UA"/>
        </w:rPr>
        <w:t xml:space="preserve">гідно з даними: </w:t>
      </w:r>
      <w:r w:rsidR="001C5E5C" w:rsidRPr="008F4F59">
        <w:rPr>
          <w:rFonts w:ascii="Times New Roman" w:hAnsi="Times New Roman"/>
          <w:sz w:val="28"/>
          <w:szCs w:val="28"/>
          <w:shd w:val="clear" w:color="auto" w:fill="FFFFFF"/>
        </w:rPr>
        <w:t>банків</w:t>
      </w:r>
      <w:r w:rsidR="00357463" w:rsidRPr="008F4F59">
        <w:rPr>
          <w:rFonts w:ascii="Times New Roman" w:hAnsi="Times New Roman"/>
          <w:sz w:val="28"/>
          <w:szCs w:val="28"/>
          <w:shd w:val="clear" w:color="auto" w:fill="FFFFFF"/>
        </w:rPr>
        <w:t>;</w:t>
      </w:r>
      <w:r w:rsidR="001C5E5C" w:rsidRPr="008F4F59">
        <w:rPr>
          <w:rFonts w:ascii="Times New Roman" w:hAnsi="Times New Roman"/>
          <w:sz w:val="28"/>
          <w:szCs w:val="28"/>
          <w:shd w:val="clear" w:color="auto" w:fill="FFFFFF"/>
        </w:rPr>
        <w:t xml:space="preserve"> </w:t>
      </w:r>
      <w:r w:rsidR="001C5E5C" w:rsidRPr="008F4F59">
        <w:rPr>
          <w:rFonts w:ascii="Times New Roman" w:eastAsia="Times New Roman" w:hAnsi="Times New Roman"/>
          <w:sz w:val="28"/>
          <w:szCs w:val="28"/>
          <w:lang w:eastAsia="uk"/>
        </w:rPr>
        <w:t>Державного реєстру речових прав на нерухоме майно</w:t>
      </w:r>
      <w:r w:rsidR="00DC62EB" w:rsidRPr="008F4F59">
        <w:rPr>
          <w:rFonts w:ascii="Times New Roman" w:eastAsia="Times New Roman" w:hAnsi="Times New Roman"/>
          <w:sz w:val="28"/>
          <w:szCs w:val="28"/>
          <w:lang w:eastAsia="uk"/>
        </w:rPr>
        <w:t>;</w:t>
      </w:r>
      <w:r w:rsidR="00DC62EB" w:rsidRPr="008F4F59">
        <w:rPr>
          <w:rFonts w:ascii="Times New Roman" w:eastAsia="Times New Roman" w:hAnsi="Times New Roman"/>
          <w:sz w:val="28"/>
          <w:szCs w:val="28"/>
        </w:rPr>
        <w:t xml:space="preserve"> </w:t>
      </w:r>
      <w:r w:rsidR="00DC62EB" w:rsidRPr="008F4F59">
        <w:rPr>
          <w:rFonts w:ascii="Times New Roman" w:hAnsi="Times New Roman"/>
          <w:sz w:val="28"/>
          <w:szCs w:val="28"/>
          <w:shd w:val="clear" w:color="auto" w:fill="FFFFFF"/>
        </w:rPr>
        <w:t>інформаційної системи переліку територій, на яких ведуться (велися) бойові дії або тимчасово окупованих Російською Федерацією;</w:t>
      </w:r>
      <w:r w:rsidR="00FB774B" w:rsidRPr="00FB774B">
        <w:rPr>
          <w:rFonts w:ascii="Times New Roman" w:hAnsi="Times New Roman"/>
          <w:sz w:val="28"/>
          <w:szCs w:val="28"/>
          <w:shd w:val="clear" w:color="auto" w:fill="FFFFFF"/>
        </w:rPr>
        <w:t xml:space="preserve"> </w:t>
      </w:r>
      <w:r w:rsidR="00FB774B" w:rsidRPr="000236DC">
        <w:rPr>
          <w:rFonts w:ascii="Times New Roman" w:hAnsi="Times New Roman"/>
          <w:sz w:val="28"/>
          <w:szCs w:val="28"/>
          <w:shd w:val="clear" w:color="auto" w:fill="FFFFFF"/>
        </w:rPr>
        <w:t>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w:t>
      </w:r>
      <w:r w:rsidR="00E275E6">
        <w:rPr>
          <w:rFonts w:ascii="Times New Roman" w:hAnsi="Times New Roman"/>
          <w:sz w:val="28"/>
          <w:szCs w:val="28"/>
          <w:shd w:val="clear" w:color="auto" w:fill="FFFFFF"/>
        </w:rPr>
        <w:t xml:space="preserve">. </w:t>
      </w:r>
    </w:p>
    <w:p w:rsidR="00FB774B" w:rsidRPr="008F4F59" w:rsidRDefault="00FB774B" w:rsidP="005E7D86">
      <w:pPr>
        <w:spacing w:after="0" w:line="240" w:lineRule="auto"/>
        <w:ind w:right="-1" w:firstLine="567"/>
        <w:jc w:val="both"/>
        <w:rPr>
          <w:rFonts w:ascii="Times New Roman" w:hAnsi="Times New Roman"/>
          <w:sz w:val="28"/>
          <w:szCs w:val="28"/>
          <w:shd w:val="clear" w:color="auto" w:fill="FFFFFF"/>
        </w:rPr>
      </w:pPr>
      <w:r w:rsidRPr="000236DC">
        <w:rPr>
          <w:rFonts w:ascii="Times New Roman" w:hAnsi="Times New Roman"/>
          <w:sz w:val="28"/>
          <w:szCs w:val="28"/>
          <w:shd w:val="clear" w:color="auto" w:fill="FFFFFF"/>
          <w:lang w:val="uk"/>
        </w:rPr>
        <w:t xml:space="preserve">купівлею </w:t>
      </w:r>
      <w:r w:rsidRPr="000236DC">
        <w:rPr>
          <w:rFonts w:ascii="Times New Roman" w:hAnsi="Times New Roman"/>
          <w:sz w:val="28"/>
          <w:szCs w:val="28"/>
          <w:shd w:val="clear" w:color="auto" w:fill="FFFFFF"/>
        </w:rPr>
        <w:t>на суму, що перевищує 100 тис. гривень цінних паперів та інших фінансових інструментів, віртуальних активів (у значенні, наведеному в </w:t>
      </w:r>
      <w:hyperlink r:id="rId22" w:tgtFrame="_blank" w:history="1">
        <w:r w:rsidRPr="000236DC">
          <w:rPr>
            <w:rStyle w:val="a5"/>
            <w:rFonts w:ascii="Times New Roman" w:hAnsi="Times New Roman"/>
            <w:color w:val="auto"/>
            <w:sz w:val="28"/>
            <w:szCs w:val="28"/>
            <w:u w:val="none"/>
            <w:shd w:val="clear" w:color="auto" w:fill="FFFFFF"/>
          </w:rPr>
          <w:t>Законі України</w:t>
        </w:r>
      </w:hyperlink>
      <w:r w:rsidRPr="000236DC">
        <w:rPr>
          <w:rFonts w:ascii="Times New Roman" w:hAnsi="Times New Roman"/>
          <w:sz w:val="28"/>
          <w:szCs w:val="28"/>
          <w:shd w:val="clear" w:color="auto" w:fill="FFFFFF"/>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0236DC">
        <w:rPr>
          <w:rFonts w:ascii="Times New Roman" w:eastAsia="Times New Roman" w:hAnsi="Times New Roman"/>
          <w:sz w:val="28"/>
          <w:szCs w:val="28"/>
          <w:lang w:eastAsia="uk-UA"/>
        </w:rPr>
        <w:t xml:space="preserve"> згідно з даними </w:t>
      </w:r>
      <w:r w:rsidRPr="000236DC">
        <w:rPr>
          <w:rFonts w:ascii="Times New Roman" w:hAnsi="Times New Roman"/>
          <w:sz w:val="28"/>
          <w:szCs w:val="28"/>
          <w:shd w:val="clear" w:color="auto" w:fill="FFFFFF"/>
        </w:rPr>
        <w:t>банків;</w:t>
      </w:r>
    </w:p>
    <w:p w:rsidR="00A70F24" w:rsidRPr="008F4F59" w:rsidRDefault="00FE37B6" w:rsidP="005E7D86">
      <w:pPr>
        <w:spacing w:after="0" w:line="240" w:lineRule="auto"/>
        <w:ind w:right="-1" w:firstLine="567"/>
        <w:jc w:val="both"/>
        <w:rPr>
          <w:rFonts w:ascii="Times New Roman" w:hAnsi="Times New Roman"/>
          <w:sz w:val="28"/>
          <w:szCs w:val="28"/>
          <w:shd w:val="clear" w:color="auto" w:fill="FFFFFF"/>
        </w:rPr>
      </w:pPr>
      <w:r w:rsidRPr="008F4F59">
        <w:rPr>
          <w:rFonts w:ascii="Times New Roman" w:hAnsi="Times New Roman"/>
          <w:sz w:val="28"/>
          <w:szCs w:val="28"/>
          <w:shd w:val="clear" w:color="auto" w:fill="FFFFFF"/>
        </w:rPr>
        <w:t>оплатою</w:t>
      </w:r>
      <w:r w:rsidR="001C5E5C" w:rsidRPr="008F4F59">
        <w:rPr>
          <w:rFonts w:ascii="Times New Roman" w:hAnsi="Times New Roman"/>
          <w:sz w:val="28"/>
          <w:szCs w:val="28"/>
          <w:shd w:val="clear" w:color="auto" w:fill="FFFFFF"/>
        </w:rPr>
        <w:t xml:space="preserve"> (</w:t>
      </w:r>
      <w:r w:rsidR="0085097B" w:rsidRPr="008F4F59">
        <w:rPr>
          <w:rFonts w:ascii="Times New Roman" w:hAnsi="Times New Roman"/>
          <w:sz w:val="28"/>
          <w:szCs w:val="28"/>
          <w:shd w:val="clear" w:color="auto" w:fill="FFFFFF"/>
        </w:rPr>
        <w:t>одноразово</w:t>
      </w:r>
      <w:r w:rsidR="001C5E5C" w:rsidRPr="008F4F59">
        <w:rPr>
          <w:rFonts w:ascii="Times New Roman" w:hAnsi="Times New Roman"/>
          <w:sz w:val="28"/>
          <w:szCs w:val="28"/>
          <w:shd w:val="clear" w:color="auto" w:fill="FFFFFF"/>
        </w:rPr>
        <w:t>)</w:t>
      </w:r>
      <w:r w:rsidR="00680FE8" w:rsidRPr="008F4F59">
        <w:rPr>
          <w:rFonts w:ascii="Times New Roman" w:hAnsi="Times New Roman"/>
          <w:sz w:val="28"/>
          <w:szCs w:val="28"/>
          <w:shd w:val="clear" w:color="auto" w:fill="FFFFFF"/>
        </w:rPr>
        <w:t xml:space="preserve"> на</w:t>
      </w:r>
      <w:r w:rsidR="001C5E5C" w:rsidRPr="008F4F59">
        <w:rPr>
          <w:rFonts w:ascii="Times New Roman" w:hAnsi="Times New Roman"/>
          <w:sz w:val="28"/>
          <w:szCs w:val="28"/>
          <w:shd w:val="clear" w:color="auto" w:fill="FFFFFF"/>
        </w:rPr>
        <w:t xml:space="preserve"> </w:t>
      </w:r>
      <w:r w:rsidR="00680FE8" w:rsidRPr="008F4F59">
        <w:rPr>
          <w:rFonts w:ascii="Times New Roman" w:hAnsi="Times New Roman"/>
          <w:sz w:val="28"/>
          <w:szCs w:val="28"/>
          <w:shd w:val="clear" w:color="auto" w:fill="FFFFFF"/>
        </w:rPr>
        <w:t>суму, що перевищує 100 тис. гривень</w:t>
      </w:r>
      <w:r w:rsidR="002A6988" w:rsidRPr="008F4F59">
        <w:rPr>
          <w:rFonts w:ascii="Times New Roman" w:hAnsi="Times New Roman"/>
          <w:sz w:val="28"/>
          <w:szCs w:val="28"/>
          <w:shd w:val="clear" w:color="auto" w:fill="FFFFFF"/>
        </w:rPr>
        <w:t>,</w:t>
      </w:r>
      <w:r w:rsidR="00680FE8" w:rsidRPr="008F4F59">
        <w:rPr>
          <w:rFonts w:ascii="Times New Roman" w:hAnsi="Times New Roman"/>
          <w:sz w:val="28"/>
          <w:szCs w:val="28"/>
          <w:shd w:val="clear" w:color="auto" w:fill="FFFFFF"/>
        </w:rPr>
        <w:t xml:space="preserve"> </w:t>
      </w:r>
      <w:r w:rsidR="0085097B" w:rsidRPr="008F4F59">
        <w:rPr>
          <w:rFonts w:ascii="Times New Roman" w:hAnsi="Times New Roman"/>
          <w:sz w:val="28"/>
          <w:szCs w:val="28"/>
          <w:shd w:val="clear" w:color="auto" w:fill="FFFFFF"/>
        </w:rPr>
        <w:t>інших товарів</w:t>
      </w:r>
      <w:r w:rsidR="00830AEA" w:rsidRPr="008F4F59">
        <w:rPr>
          <w:rFonts w:ascii="Times New Roman" w:hAnsi="Times New Roman"/>
          <w:sz w:val="28"/>
          <w:szCs w:val="28"/>
          <w:shd w:val="clear" w:color="auto" w:fill="FFFFFF"/>
        </w:rPr>
        <w:t xml:space="preserve"> довгострокового вжитку (крім автомобілів, будівельних матеріалів, якщо в особи пошкоджено</w:t>
      </w:r>
      <w:r w:rsidR="002A6988" w:rsidRPr="008F4F59">
        <w:rPr>
          <w:rFonts w:ascii="Times New Roman" w:hAnsi="Times New Roman"/>
          <w:sz w:val="28"/>
          <w:szCs w:val="28"/>
          <w:shd w:val="clear" w:color="auto" w:fill="FFFFFF"/>
        </w:rPr>
        <w:t> </w:t>
      </w:r>
      <w:r w:rsidR="00830AEA" w:rsidRPr="008F4F59">
        <w:rPr>
          <w:rFonts w:ascii="Times New Roman" w:hAnsi="Times New Roman"/>
          <w:sz w:val="28"/>
          <w:szCs w:val="28"/>
          <w:shd w:val="clear" w:color="auto" w:fill="FFFFFF"/>
        </w:rPr>
        <w:t>/</w:t>
      </w:r>
      <w:r w:rsidR="002A6988" w:rsidRPr="008F4F59">
        <w:rPr>
          <w:rFonts w:ascii="Times New Roman" w:hAnsi="Times New Roman"/>
          <w:sz w:val="28"/>
          <w:szCs w:val="28"/>
          <w:shd w:val="clear" w:color="auto" w:fill="FFFFFF"/>
        </w:rPr>
        <w:t> </w:t>
      </w:r>
      <w:r w:rsidR="00830AEA" w:rsidRPr="008F4F59">
        <w:rPr>
          <w:rFonts w:ascii="Times New Roman" w:hAnsi="Times New Roman"/>
          <w:sz w:val="28"/>
          <w:szCs w:val="28"/>
          <w:shd w:val="clear" w:color="auto" w:fill="FFFFFF"/>
        </w:rPr>
        <w:t>знищено житло) або опла</w:t>
      </w:r>
      <w:r w:rsidR="002A6988" w:rsidRPr="008F4F59">
        <w:rPr>
          <w:rFonts w:ascii="Times New Roman" w:hAnsi="Times New Roman"/>
          <w:sz w:val="28"/>
          <w:szCs w:val="28"/>
          <w:shd w:val="clear" w:color="auto" w:fill="FFFFFF"/>
        </w:rPr>
        <w:t>тою</w:t>
      </w:r>
      <w:r w:rsidR="00830AEA" w:rsidRPr="008F4F59">
        <w:rPr>
          <w:rFonts w:ascii="Times New Roman" w:hAnsi="Times New Roman"/>
          <w:sz w:val="28"/>
          <w:szCs w:val="28"/>
          <w:shd w:val="clear" w:color="auto" w:fill="FFFFFF"/>
        </w:rPr>
        <w:t xml:space="preserve"> (одноразово)</w:t>
      </w:r>
      <w:r w:rsidR="0085097B" w:rsidRPr="008F4F59">
        <w:rPr>
          <w:rFonts w:ascii="Times New Roman" w:hAnsi="Times New Roman"/>
          <w:sz w:val="28"/>
          <w:szCs w:val="28"/>
          <w:shd w:val="clear" w:color="auto" w:fill="FFFFFF"/>
        </w:rPr>
        <w:t xml:space="preserve"> будь-яких робі</w:t>
      </w:r>
      <w:r w:rsidR="00830AEA" w:rsidRPr="008F4F59">
        <w:rPr>
          <w:rFonts w:ascii="Times New Roman" w:hAnsi="Times New Roman"/>
          <w:sz w:val="28"/>
          <w:szCs w:val="28"/>
          <w:shd w:val="clear" w:color="auto" w:fill="FFFFFF"/>
        </w:rPr>
        <w:t xml:space="preserve">т </w:t>
      </w:r>
      <w:r w:rsidR="008F2DF3" w:rsidRPr="008F4F59">
        <w:rPr>
          <w:rFonts w:ascii="Times New Roman" w:hAnsi="Times New Roman"/>
          <w:sz w:val="28"/>
          <w:szCs w:val="28"/>
          <w:shd w:val="clear" w:color="auto" w:fill="FFFFFF"/>
        </w:rPr>
        <w:t>чи</w:t>
      </w:r>
      <w:r w:rsidR="00830AEA" w:rsidRPr="008F4F59">
        <w:rPr>
          <w:rFonts w:ascii="Times New Roman" w:hAnsi="Times New Roman"/>
          <w:sz w:val="28"/>
          <w:szCs w:val="28"/>
          <w:shd w:val="clear" w:color="auto" w:fill="FFFFFF"/>
        </w:rPr>
        <w:t xml:space="preserve"> послуг (крім будівельних, якщо в особи пошкоджено</w:t>
      </w:r>
      <w:r w:rsidR="000E558F" w:rsidRPr="008F4F59">
        <w:rPr>
          <w:rFonts w:ascii="Times New Roman" w:hAnsi="Times New Roman"/>
          <w:sz w:val="28"/>
          <w:szCs w:val="28"/>
          <w:shd w:val="clear" w:color="auto" w:fill="FFFFFF"/>
        </w:rPr>
        <w:t> </w:t>
      </w:r>
      <w:r w:rsidR="00830AEA" w:rsidRPr="008F4F59">
        <w:rPr>
          <w:rFonts w:ascii="Times New Roman" w:hAnsi="Times New Roman"/>
          <w:sz w:val="28"/>
          <w:szCs w:val="28"/>
          <w:shd w:val="clear" w:color="auto" w:fill="FFFFFF"/>
        </w:rPr>
        <w:t>/</w:t>
      </w:r>
      <w:r w:rsidR="000E558F" w:rsidRPr="008F4F59">
        <w:rPr>
          <w:rFonts w:ascii="Times New Roman" w:hAnsi="Times New Roman"/>
          <w:sz w:val="28"/>
          <w:szCs w:val="28"/>
          <w:shd w:val="clear" w:color="auto" w:fill="FFFFFF"/>
        </w:rPr>
        <w:t> </w:t>
      </w:r>
      <w:r w:rsidR="00830AEA" w:rsidRPr="008F4F59">
        <w:rPr>
          <w:rFonts w:ascii="Times New Roman" w:hAnsi="Times New Roman"/>
          <w:sz w:val="28"/>
          <w:szCs w:val="28"/>
          <w:shd w:val="clear" w:color="auto" w:fill="FFFFFF"/>
        </w:rPr>
        <w:t xml:space="preserve">знищено житло, медичних, освітніх та житлово-комунальних послуг згідно із соціальною нормою житла) </w:t>
      </w:r>
      <w:r w:rsidR="001C5E5C" w:rsidRPr="008F4F59">
        <w:rPr>
          <w:rFonts w:ascii="Times New Roman" w:hAnsi="Times New Roman"/>
          <w:sz w:val="28"/>
          <w:szCs w:val="28"/>
          <w:shd w:val="clear" w:color="auto" w:fill="FFFFFF"/>
        </w:rPr>
        <w:t>згідно з інформацією банків</w:t>
      </w:r>
      <w:r w:rsidR="00A70F24" w:rsidRPr="008F4F59">
        <w:rPr>
          <w:rFonts w:ascii="Times New Roman" w:hAnsi="Times New Roman"/>
          <w:sz w:val="28"/>
          <w:szCs w:val="28"/>
          <w:shd w:val="clear" w:color="auto" w:fill="FFFFFF"/>
        </w:rPr>
        <w:t xml:space="preserve">; </w:t>
      </w:r>
    </w:p>
    <w:p w:rsidR="0035122E" w:rsidRPr="008F4F59" w:rsidRDefault="00FE37B6" w:rsidP="005E7D86">
      <w:pPr>
        <w:spacing w:after="0" w:line="240" w:lineRule="auto"/>
        <w:ind w:right="-1" w:firstLine="567"/>
        <w:jc w:val="both"/>
        <w:rPr>
          <w:rFonts w:ascii="Times New Roman" w:eastAsia="Times New Roman" w:hAnsi="Times New Roman"/>
          <w:sz w:val="28"/>
          <w:szCs w:val="28"/>
          <w:lang w:val="uk" w:eastAsia="uk"/>
        </w:rPr>
      </w:pPr>
      <w:r w:rsidRPr="008F4F59">
        <w:rPr>
          <w:rFonts w:ascii="Times New Roman" w:hAnsi="Times New Roman"/>
          <w:sz w:val="28"/>
          <w:szCs w:val="28"/>
          <w:shd w:val="clear" w:color="auto" w:fill="FFFFFF"/>
          <w:lang w:val="uk"/>
        </w:rPr>
        <w:t>купівлею</w:t>
      </w:r>
      <w:r w:rsidR="007E4A2E" w:rsidRPr="008F4F59">
        <w:rPr>
          <w:rFonts w:ascii="Times New Roman" w:hAnsi="Times New Roman"/>
          <w:sz w:val="28"/>
          <w:szCs w:val="28"/>
          <w:shd w:val="clear" w:color="auto" w:fill="FFFFFF"/>
        </w:rPr>
        <w:t xml:space="preserve"> </w:t>
      </w:r>
      <w:r w:rsidR="0085097B" w:rsidRPr="008F4F59">
        <w:rPr>
          <w:rFonts w:ascii="Times New Roman" w:eastAsia="Times New Roman" w:hAnsi="Times New Roman"/>
          <w:sz w:val="28"/>
          <w:szCs w:val="28"/>
          <w:lang w:val="uk" w:eastAsia="uk"/>
        </w:rPr>
        <w:t>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w:t>
      </w:r>
      <w:r w:rsidR="000E558F" w:rsidRPr="008F4F59">
        <w:rPr>
          <w:rFonts w:ascii="Times New Roman" w:eastAsia="Times New Roman" w:hAnsi="Times New Roman"/>
          <w:sz w:val="28"/>
          <w:szCs w:val="28"/>
          <w:lang w:val="uk" w:eastAsia="uk"/>
        </w:rPr>
        <w:t>,</w:t>
      </w:r>
      <w:r w:rsidR="0085097B" w:rsidRPr="008F4F59">
        <w:rPr>
          <w:rFonts w:ascii="Times New Roman" w:eastAsia="Times New Roman" w:hAnsi="Times New Roman"/>
          <w:sz w:val="28"/>
          <w:szCs w:val="28"/>
          <w:lang w:val="uk" w:eastAsia="uk"/>
        </w:rPr>
        <w:t xml:space="preserve"> соціальних та/або освітніх послуг), а також банківських металів на загальну суму, що перевищує 100 тис. </w:t>
      </w:r>
      <w:r w:rsidR="000E558F" w:rsidRPr="008F4F59">
        <w:rPr>
          <w:rFonts w:ascii="Times New Roman" w:eastAsia="Times New Roman" w:hAnsi="Times New Roman"/>
          <w:sz w:val="28"/>
          <w:szCs w:val="28"/>
          <w:lang w:val="uk" w:eastAsia="uk"/>
        </w:rPr>
        <w:t>г</w:t>
      </w:r>
      <w:r w:rsidR="0085097B" w:rsidRPr="008F4F59">
        <w:rPr>
          <w:rFonts w:ascii="Times New Roman" w:eastAsia="Times New Roman" w:hAnsi="Times New Roman"/>
          <w:sz w:val="28"/>
          <w:szCs w:val="28"/>
          <w:lang w:val="uk" w:eastAsia="uk"/>
        </w:rPr>
        <w:t>ривень</w:t>
      </w:r>
      <w:r w:rsidR="000E558F" w:rsidRPr="008F4F59">
        <w:rPr>
          <w:rFonts w:ascii="Times New Roman" w:eastAsia="Times New Roman" w:hAnsi="Times New Roman"/>
          <w:sz w:val="28"/>
          <w:szCs w:val="28"/>
          <w:lang w:val="uk" w:eastAsia="uk"/>
        </w:rPr>
        <w:t>,</w:t>
      </w:r>
      <w:r w:rsidR="00A70F24" w:rsidRPr="008F4F59">
        <w:rPr>
          <w:rFonts w:ascii="Times New Roman" w:eastAsia="Times New Roman" w:hAnsi="Times New Roman"/>
          <w:sz w:val="28"/>
          <w:szCs w:val="28"/>
          <w:lang w:val="uk" w:eastAsia="uk"/>
        </w:rPr>
        <w:t xml:space="preserve"> </w:t>
      </w:r>
      <w:r w:rsidR="00A70F24" w:rsidRPr="008F4F59">
        <w:rPr>
          <w:rFonts w:ascii="Times New Roman" w:hAnsi="Times New Roman"/>
          <w:sz w:val="28"/>
          <w:szCs w:val="28"/>
          <w:shd w:val="clear" w:color="auto" w:fill="FFFFFF"/>
        </w:rPr>
        <w:t>згідно з інформацією банків</w:t>
      </w:r>
      <w:r w:rsidR="0085097B" w:rsidRPr="008F4F59">
        <w:rPr>
          <w:rFonts w:ascii="Times New Roman" w:eastAsia="Times New Roman" w:hAnsi="Times New Roman"/>
          <w:sz w:val="28"/>
          <w:szCs w:val="28"/>
          <w:lang w:val="uk" w:eastAsia="uk"/>
        </w:rPr>
        <w:t>;</w:t>
      </w:r>
    </w:p>
    <w:p w:rsidR="00B2183C" w:rsidRPr="008F4F59" w:rsidRDefault="00FE37B6" w:rsidP="005E7D86">
      <w:pPr>
        <w:spacing w:after="0" w:line="240" w:lineRule="auto"/>
        <w:ind w:right="-1" w:firstLine="567"/>
        <w:jc w:val="both"/>
        <w:rPr>
          <w:rFonts w:ascii="Times New Roman" w:hAnsi="Times New Roman"/>
          <w:bCs/>
          <w:sz w:val="28"/>
          <w:szCs w:val="28"/>
          <w:shd w:val="clear" w:color="auto" w:fill="FFFFFF"/>
        </w:rPr>
      </w:pPr>
      <w:r w:rsidRPr="008F4F59">
        <w:rPr>
          <w:rFonts w:ascii="Times New Roman" w:hAnsi="Times New Roman"/>
          <w:sz w:val="28"/>
          <w:szCs w:val="28"/>
          <w:shd w:val="clear" w:color="auto" w:fill="FFFFFF"/>
        </w:rPr>
        <w:t>наявністю</w:t>
      </w:r>
      <w:r w:rsidR="00B2183C" w:rsidRPr="008F4F59">
        <w:rPr>
          <w:rFonts w:ascii="Times New Roman" w:hAnsi="Times New Roman"/>
          <w:bCs/>
          <w:sz w:val="28"/>
          <w:szCs w:val="28"/>
          <w:shd w:val="clear" w:color="auto" w:fill="FFFFFF"/>
        </w:rPr>
        <w:t xml:space="preserve"> на 1 число місяця, з якого призначається допомога, або на 1 число кожного місяця, в якому отримується допомога:</w:t>
      </w:r>
    </w:p>
    <w:p w:rsidR="00021222" w:rsidRPr="008F4F59" w:rsidRDefault="00DC62EB" w:rsidP="005E7D86">
      <w:pPr>
        <w:spacing w:after="0" w:line="240" w:lineRule="auto"/>
        <w:ind w:right="-1" w:firstLine="567"/>
        <w:jc w:val="both"/>
        <w:rPr>
          <w:rFonts w:ascii="Times New Roman" w:hAnsi="Times New Roman"/>
          <w:sz w:val="28"/>
          <w:szCs w:val="28"/>
          <w:shd w:val="clear" w:color="auto" w:fill="FFFFFF"/>
        </w:rPr>
      </w:pPr>
      <w:r w:rsidRPr="008F4F59">
        <w:rPr>
          <w:rFonts w:ascii="Times New Roman" w:eastAsia="Times New Roman" w:hAnsi="Times New Roman"/>
          <w:sz w:val="28"/>
          <w:szCs w:val="28"/>
          <w:lang w:eastAsia="ru-RU"/>
        </w:rPr>
        <w:lastRenderedPageBreak/>
        <w:t>на депозитному банківсь</w:t>
      </w:r>
      <w:r w:rsidR="000E558F" w:rsidRPr="008F4F59">
        <w:rPr>
          <w:rFonts w:ascii="Times New Roman" w:eastAsia="Times New Roman" w:hAnsi="Times New Roman"/>
          <w:sz w:val="28"/>
          <w:szCs w:val="28"/>
          <w:lang w:eastAsia="ru-RU"/>
        </w:rPr>
        <w:t>кому рахунку (рахунках) коштів у</w:t>
      </w:r>
      <w:r w:rsidRPr="008F4F59">
        <w:rPr>
          <w:rFonts w:ascii="Times New Roman" w:eastAsia="Times New Roman" w:hAnsi="Times New Roman"/>
          <w:sz w:val="28"/>
          <w:szCs w:val="28"/>
          <w:lang w:eastAsia="ru-RU"/>
        </w:rPr>
        <w:t xml:space="preserve"> загальній сумі, що перевищує 100 тис. гривень</w:t>
      </w:r>
      <w:r w:rsidR="000E558F" w:rsidRPr="008F4F59">
        <w:rPr>
          <w:rFonts w:ascii="Times New Roman" w:eastAsia="Times New Roman" w:hAnsi="Times New Roman"/>
          <w:sz w:val="28"/>
          <w:szCs w:val="28"/>
          <w:lang w:eastAsia="ru-RU"/>
        </w:rPr>
        <w:t>,</w:t>
      </w:r>
      <w:r w:rsidR="00AE0107" w:rsidRPr="008F4F59">
        <w:rPr>
          <w:rFonts w:ascii="Times New Roman" w:hAnsi="Times New Roman"/>
          <w:sz w:val="28"/>
          <w:szCs w:val="28"/>
          <w:shd w:val="clear" w:color="auto" w:fill="FFFFFF"/>
        </w:rPr>
        <w:t xml:space="preserve"> згідно </w:t>
      </w:r>
      <w:r w:rsidR="000E558F" w:rsidRPr="008F4F59">
        <w:rPr>
          <w:rFonts w:ascii="Times New Roman" w:hAnsi="Times New Roman"/>
          <w:sz w:val="28"/>
          <w:szCs w:val="28"/>
          <w:shd w:val="clear" w:color="auto" w:fill="FFFFFF"/>
        </w:rPr>
        <w:t>з інформацією</w:t>
      </w:r>
      <w:r w:rsidR="00AE0107" w:rsidRPr="008F4F59">
        <w:rPr>
          <w:rFonts w:ascii="Times New Roman" w:hAnsi="Times New Roman"/>
          <w:sz w:val="28"/>
          <w:szCs w:val="28"/>
          <w:shd w:val="clear" w:color="auto" w:fill="FFFFFF"/>
        </w:rPr>
        <w:t xml:space="preserve"> банків</w:t>
      </w:r>
      <w:r w:rsidR="00B2183C" w:rsidRPr="008F4F59">
        <w:rPr>
          <w:rFonts w:ascii="Times New Roman" w:hAnsi="Times New Roman"/>
          <w:sz w:val="28"/>
          <w:szCs w:val="28"/>
          <w:shd w:val="clear" w:color="auto" w:fill="FFFFFF"/>
        </w:rPr>
        <w:t>;</w:t>
      </w:r>
    </w:p>
    <w:p w:rsidR="008264FC" w:rsidRPr="00F96809" w:rsidRDefault="00EB04C1" w:rsidP="005E7D86">
      <w:pPr>
        <w:spacing w:after="0" w:line="240" w:lineRule="auto"/>
        <w:ind w:right="-1" w:firstLine="567"/>
        <w:jc w:val="both"/>
        <w:rPr>
          <w:rFonts w:ascii="Times New Roman" w:hAnsi="Times New Roman"/>
          <w:sz w:val="28"/>
          <w:szCs w:val="28"/>
          <w:shd w:val="clear" w:color="auto" w:fill="FFFFFF"/>
        </w:rPr>
      </w:pPr>
      <w:r w:rsidRPr="00F96809">
        <w:rPr>
          <w:rFonts w:ascii="Times New Roman" w:hAnsi="Times New Roman"/>
          <w:sz w:val="28"/>
          <w:szCs w:val="28"/>
          <w:shd w:val="clear" w:color="auto" w:fill="FFFFFF"/>
        </w:rPr>
        <w:t xml:space="preserve">у </w:t>
      </w:r>
      <w:r w:rsidR="008264FC" w:rsidRPr="00F96809">
        <w:rPr>
          <w:rFonts w:ascii="Times New Roman" w:hAnsi="Times New Roman"/>
          <w:sz w:val="28"/>
          <w:szCs w:val="28"/>
          <w:shd w:val="clear" w:color="auto" w:fill="FFFFFF"/>
        </w:rPr>
        <w:t>власності житлового</w:t>
      </w:r>
      <w:r w:rsidRPr="00F96809">
        <w:rPr>
          <w:rFonts w:ascii="Times New Roman" w:hAnsi="Times New Roman"/>
          <w:sz w:val="28"/>
          <w:szCs w:val="28"/>
          <w:shd w:val="clear" w:color="auto" w:fill="FFFFFF"/>
        </w:rPr>
        <w:t xml:space="preserve"> приміщення</w:t>
      </w:r>
      <w:r w:rsidR="000E558F" w:rsidRPr="00F96809">
        <w:rPr>
          <w:rFonts w:ascii="Times New Roman" w:hAnsi="Times New Roman"/>
          <w:sz w:val="28"/>
          <w:szCs w:val="28"/>
          <w:shd w:val="clear" w:color="auto" w:fill="FFFFFF"/>
        </w:rPr>
        <w:t> </w:t>
      </w:r>
      <w:r w:rsidRPr="00F96809">
        <w:rPr>
          <w:rFonts w:ascii="Times New Roman" w:hAnsi="Times New Roman"/>
          <w:sz w:val="28"/>
          <w:szCs w:val="28"/>
          <w:shd w:val="clear" w:color="auto" w:fill="FFFFFF"/>
        </w:rPr>
        <w:t>/</w:t>
      </w:r>
      <w:r w:rsidR="000E558F" w:rsidRPr="00F96809">
        <w:rPr>
          <w:rFonts w:ascii="Times New Roman" w:hAnsi="Times New Roman"/>
          <w:sz w:val="28"/>
          <w:szCs w:val="28"/>
          <w:shd w:val="clear" w:color="auto" w:fill="FFFFFF"/>
        </w:rPr>
        <w:t> </w:t>
      </w:r>
      <w:r w:rsidRPr="00F96809">
        <w:rPr>
          <w:rFonts w:ascii="Times New Roman" w:hAnsi="Times New Roman"/>
          <w:sz w:val="28"/>
          <w:szCs w:val="28"/>
          <w:shd w:val="clear" w:color="auto" w:fill="FFFFFF"/>
        </w:rPr>
        <w:t>ч</w:t>
      </w:r>
      <w:r w:rsidR="000E558F" w:rsidRPr="00F96809">
        <w:rPr>
          <w:rFonts w:ascii="Times New Roman" w:hAnsi="Times New Roman"/>
          <w:sz w:val="28"/>
          <w:szCs w:val="28"/>
          <w:shd w:val="clear" w:color="auto" w:fill="FFFFFF"/>
        </w:rPr>
        <w:t>астини</w:t>
      </w:r>
      <w:r w:rsidRPr="00F96809">
        <w:rPr>
          <w:rFonts w:ascii="Times New Roman" w:hAnsi="Times New Roman"/>
          <w:sz w:val="28"/>
          <w:szCs w:val="28"/>
          <w:shd w:val="clear" w:color="auto" w:fill="FFFFFF"/>
        </w:rPr>
        <w:t xml:space="preserve"> житлового приміщення, що розташовані на територіях, не включен</w:t>
      </w:r>
      <w:r w:rsidR="00A33D87" w:rsidRPr="00F96809">
        <w:rPr>
          <w:rFonts w:ascii="Times New Roman" w:hAnsi="Times New Roman"/>
          <w:sz w:val="28"/>
          <w:szCs w:val="28"/>
          <w:shd w:val="clear" w:color="auto" w:fill="FFFFFF"/>
        </w:rPr>
        <w:t>их до переліку територій, або</w:t>
      </w:r>
      <w:r w:rsidRPr="00F96809">
        <w:rPr>
          <w:rFonts w:ascii="Times New Roman" w:hAnsi="Times New Roman"/>
          <w:sz w:val="28"/>
          <w:szCs w:val="28"/>
          <w:shd w:val="clear" w:color="auto" w:fill="FFFFFF"/>
        </w:rPr>
        <w:t xml:space="preserve"> територіях, включених до переліку територій, щодо яких визначено д</w:t>
      </w:r>
      <w:r w:rsidR="00DC03E3" w:rsidRPr="00F96809">
        <w:rPr>
          <w:rFonts w:ascii="Times New Roman" w:hAnsi="Times New Roman"/>
          <w:sz w:val="28"/>
          <w:szCs w:val="28"/>
          <w:shd w:val="clear" w:color="auto" w:fill="FFFFFF"/>
        </w:rPr>
        <w:t>ату завершення бойових дій (</w:t>
      </w:r>
      <w:r w:rsidRPr="00F96809">
        <w:rPr>
          <w:rFonts w:ascii="Times New Roman" w:hAnsi="Times New Roman"/>
          <w:sz w:val="28"/>
          <w:szCs w:val="28"/>
          <w:shd w:val="clear" w:color="auto" w:fill="FFFFFF"/>
        </w:rPr>
        <w:t>припинення можливості бойових дій) або тимчасової окупації (крім житлових приміщень, які непридатні для проживанн</w:t>
      </w:r>
      <w:r w:rsidR="00A33D87" w:rsidRPr="00F96809">
        <w:rPr>
          <w:rFonts w:ascii="Times New Roman" w:hAnsi="Times New Roman"/>
          <w:sz w:val="28"/>
          <w:szCs w:val="28"/>
          <w:shd w:val="clear" w:color="auto" w:fill="FFFFFF"/>
        </w:rPr>
        <w:t>я, що документально підтверджується</w:t>
      </w:r>
      <w:r w:rsidRPr="00F96809">
        <w:rPr>
          <w:rFonts w:ascii="Times New Roman" w:hAnsi="Times New Roman"/>
          <w:sz w:val="28"/>
          <w:szCs w:val="28"/>
          <w:shd w:val="clear" w:color="auto" w:fill="FFFFFF"/>
        </w:rPr>
        <w:t xml:space="preserve"> інформацією</w:t>
      </w:r>
      <w:r w:rsidR="009F4E10" w:rsidRPr="00F96809">
        <w:rPr>
          <w:rFonts w:ascii="Times New Roman" w:hAnsi="Times New Roman"/>
          <w:sz w:val="28"/>
          <w:szCs w:val="28"/>
          <w:shd w:val="clear" w:color="auto" w:fill="FFFFFF"/>
        </w:rPr>
        <w:t>, внесено</w:t>
      </w:r>
      <w:r w:rsidR="00425078" w:rsidRPr="00F96809">
        <w:rPr>
          <w:rFonts w:ascii="Times New Roman" w:hAnsi="Times New Roman"/>
          <w:sz w:val="28"/>
          <w:szCs w:val="28"/>
          <w:shd w:val="clear" w:color="auto" w:fill="FFFFFF"/>
        </w:rPr>
        <w:t>ю</w:t>
      </w:r>
      <w:r w:rsidRPr="00F96809">
        <w:rPr>
          <w:rFonts w:ascii="Times New Roman" w:hAnsi="Times New Roman"/>
          <w:sz w:val="28"/>
          <w:szCs w:val="28"/>
          <w:shd w:val="clear" w:color="auto" w:fill="FFFFFF"/>
        </w:rPr>
        <w:t xml:space="preserve">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w:t>
      </w:r>
      <w:r w:rsidR="00425078" w:rsidRPr="00F96809">
        <w:rPr>
          <w:rFonts w:ascii="Times New Roman" w:hAnsi="Times New Roman"/>
          <w:sz w:val="28"/>
          <w:szCs w:val="28"/>
          <w:shd w:val="clear" w:color="auto" w:fill="FFFFFF"/>
        </w:rPr>
        <w:t>)</w:t>
      </w:r>
      <w:r w:rsidR="000E558F" w:rsidRPr="00F96809">
        <w:rPr>
          <w:rFonts w:ascii="Times New Roman" w:hAnsi="Times New Roman"/>
          <w:sz w:val="28"/>
          <w:szCs w:val="28"/>
          <w:shd w:val="clear" w:color="auto" w:fill="FFFFFF"/>
        </w:rPr>
        <w:t>,</w:t>
      </w:r>
      <w:r w:rsidR="009F4E10" w:rsidRPr="00F96809">
        <w:rPr>
          <w:rFonts w:ascii="Times New Roman" w:hAnsi="Times New Roman"/>
          <w:sz w:val="28"/>
          <w:szCs w:val="28"/>
          <w:shd w:val="clear" w:color="auto" w:fill="FFFFFF"/>
        </w:rPr>
        <w:t xml:space="preserve"> або житлового приміщення (частини житлового приміщення</w:t>
      </w:r>
      <w:r w:rsidR="00425078" w:rsidRPr="00F96809">
        <w:rPr>
          <w:rFonts w:ascii="Times New Roman" w:hAnsi="Times New Roman"/>
          <w:sz w:val="28"/>
          <w:szCs w:val="28"/>
          <w:shd w:val="clear" w:color="auto" w:fill="FFFFFF"/>
        </w:rPr>
        <w:t>)</w:t>
      </w:r>
      <w:r w:rsidR="009F4E10" w:rsidRPr="00F96809">
        <w:rPr>
          <w:rFonts w:ascii="Times New Roman" w:hAnsi="Times New Roman"/>
          <w:sz w:val="28"/>
          <w:szCs w:val="28"/>
          <w:shd w:val="clear" w:color="auto" w:fill="FFFFFF"/>
        </w:rPr>
        <w:t xml:space="preserve"> площею менш як 13,65 </w:t>
      </w:r>
      <w:proofErr w:type="spellStart"/>
      <w:r w:rsidR="00425078" w:rsidRPr="00F96809">
        <w:rPr>
          <w:rFonts w:ascii="Times New Roman" w:hAnsi="Times New Roman"/>
          <w:sz w:val="28"/>
          <w:szCs w:val="28"/>
          <w:shd w:val="clear" w:color="auto" w:fill="FFFFFF"/>
        </w:rPr>
        <w:t>кв</w:t>
      </w:r>
      <w:proofErr w:type="spellEnd"/>
      <w:r w:rsidR="00425078" w:rsidRPr="00F96809">
        <w:rPr>
          <w:rFonts w:ascii="Times New Roman" w:hAnsi="Times New Roman"/>
          <w:sz w:val="28"/>
          <w:szCs w:val="28"/>
          <w:shd w:val="clear" w:color="auto" w:fill="FFFFFF"/>
        </w:rPr>
        <w:t>. метра на одного члена сім’ї</w:t>
      </w:r>
      <w:r w:rsidR="00CC7594" w:rsidRPr="00F96809">
        <w:rPr>
          <w:rFonts w:ascii="Times New Roman" w:eastAsia="Times New Roman" w:hAnsi="Times New Roman"/>
          <w:sz w:val="28"/>
          <w:szCs w:val="28"/>
          <w:lang w:val="uk" w:eastAsia="uk"/>
        </w:rPr>
        <w:t xml:space="preserve"> згідно </w:t>
      </w:r>
      <w:r w:rsidR="000E558F" w:rsidRPr="00F96809">
        <w:rPr>
          <w:rFonts w:ascii="Times New Roman" w:eastAsia="Times New Roman" w:hAnsi="Times New Roman"/>
          <w:sz w:val="28"/>
          <w:szCs w:val="28"/>
          <w:lang w:val="uk" w:eastAsia="uk"/>
        </w:rPr>
        <w:t>з інформацією</w:t>
      </w:r>
      <w:r w:rsidR="00CC7594" w:rsidRPr="00F96809">
        <w:rPr>
          <w:rFonts w:ascii="Times New Roman" w:eastAsia="Times New Roman" w:hAnsi="Times New Roman"/>
          <w:sz w:val="28"/>
          <w:szCs w:val="28"/>
          <w:lang w:val="uk" w:eastAsia="uk"/>
        </w:rPr>
        <w:t xml:space="preserve"> </w:t>
      </w:r>
      <w:r w:rsidR="00CC7594" w:rsidRPr="00F96809">
        <w:rPr>
          <w:rFonts w:ascii="Times New Roman" w:eastAsia="Times New Roman" w:hAnsi="Times New Roman"/>
          <w:sz w:val="28"/>
          <w:szCs w:val="28"/>
          <w:lang w:eastAsia="uk"/>
        </w:rPr>
        <w:t>Державного реєстру речових прав на нерухоме майно</w:t>
      </w:r>
      <w:r w:rsidR="008264FC" w:rsidRPr="00F96809">
        <w:rPr>
          <w:rFonts w:ascii="Times New Roman" w:hAnsi="Times New Roman"/>
          <w:sz w:val="28"/>
          <w:szCs w:val="28"/>
          <w:shd w:val="clear" w:color="auto" w:fill="FFFFFF"/>
        </w:rPr>
        <w:t>;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інформаційної системи переліку територій, на яких ведуться (велися) бойові дії або тимчасово о</w:t>
      </w:r>
      <w:r w:rsidR="007E4A2E" w:rsidRPr="00F96809">
        <w:rPr>
          <w:rFonts w:ascii="Times New Roman" w:hAnsi="Times New Roman"/>
          <w:sz w:val="28"/>
          <w:szCs w:val="28"/>
          <w:shd w:val="clear" w:color="auto" w:fill="FFFFFF"/>
        </w:rPr>
        <w:t>купованих Російською Федерацією</w:t>
      </w:r>
      <w:r w:rsidR="00E275E6" w:rsidRPr="00F96809">
        <w:rPr>
          <w:rFonts w:ascii="Times New Roman" w:hAnsi="Times New Roman"/>
          <w:sz w:val="28"/>
          <w:szCs w:val="28"/>
          <w:shd w:val="clear" w:color="auto" w:fill="FFFFFF"/>
        </w:rPr>
        <w:t xml:space="preserve">. </w:t>
      </w:r>
    </w:p>
    <w:p w:rsidR="00EB04C1" w:rsidRPr="00F96809" w:rsidRDefault="00EB04C1" w:rsidP="005E7D86">
      <w:pPr>
        <w:spacing w:after="0" w:line="240" w:lineRule="auto"/>
        <w:ind w:firstLine="450"/>
        <w:jc w:val="both"/>
        <w:rPr>
          <w:rFonts w:ascii="Times New Roman" w:hAnsi="Times New Roman"/>
          <w:sz w:val="28"/>
          <w:szCs w:val="28"/>
          <w:shd w:val="clear" w:color="auto" w:fill="FFFFFF"/>
        </w:rPr>
      </w:pPr>
    </w:p>
    <w:p w:rsidR="00680FE8" w:rsidRPr="008F4F59" w:rsidRDefault="00680FE8" w:rsidP="005E7D86">
      <w:pPr>
        <w:tabs>
          <w:tab w:val="left" w:pos="567"/>
        </w:tabs>
        <w:spacing w:after="0" w:line="240" w:lineRule="auto"/>
        <w:jc w:val="both"/>
        <w:rPr>
          <w:rFonts w:ascii="Times New Roman" w:eastAsia="Times New Roman" w:hAnsi="Times New Roman"/>
          <w:b/>
          <w:sz w:val="28"/>
          <w:szCs w:val="28"/>
          <w:lang w:eastAsia="ru-RU"/>
        </w:rPr>
      </w:pPr>
    </w:p>
    <w:p w:rsidR="00207BB4" w:rsidRPr="008F4F59" w:rsidRDefault="002A5F9B" w:rsidP="005E7D86">
      <w:pPr>
        <w:tabs>
          <w:tab w:val="left" w:pos="567"/>
        </w:tabs>
        <w:spacing w:after="0" w:line="240" w:lineRule="auto"/>
        <w:jc w:val="both"/>
        <w:rPr>
          <w:rFonts w:ascii="Times New Roman" w:hAnsi="Times New Roman"/>
          <w:b/>
          <w:sz w:val="28"/>
          <w:szCs w:val="28"/>
        </w:rPr>
      </w:pPr>
      <w:r w:rsidRPr="008F4F59">
        <w:rPr>
          <w:rFonts w:ascii="Times New Roman" w:eastAsia="Times New Roman" w:hAnsi="Times New Roman"/>
          <w:b/>
          <w:sz w:val="28"/>
          <w:szCs w:val="28"/>
          <w:lang w:eastAsia="ru-RU"/>
        </w:rPr>
        <w:t xml:space="preserve">Директор Департаменту </w:t>
      </w:r>
      <w:r w:rsidRPr="008F4F59">
        <w:rPr>
          <w:rFonts w:ascii="Times New Roman" w:hAnsi="Times New Roman"/>
          <w:b/>
          <w:sz w:val="28"/>
          <w:szCs w:val="28"/>
        </w:rPr>
        <w:t>забезпечення</w:t>
      </w:r>
    </w:p>
    <w:p w:rsidR="00207BB4" w:rsidRPr="005E7D86" w:rsidRDefault="005D5C77" w:rsidP="005E7D86">
      <w:pPr>
        <w:tabs>
          <w:tab w:val="left" w:pos="567"/>
        </w:tabs>
        <w:spacing w:after="0" w:line="240" w:lineRule="auto"/>
        <w:jc w:val="both"/>
        <w:rPr>
          <w:rFonts w:ascii="Times New Roman" w:hAnsi="Times New Roman"/>
          <w:b/>
          <w:sz w:val="28"/>
          <w:szCs w:val="28"/>
        </w:rPr>
      </w:pPr>
      <w:r w:rsidRPr="008F4F59">
        <w:rPr>
          <w:rFonts w:ascii="Times New Roman" w:hAnsi="Times New Roman"/>
          <w:b/>
          <w:sz w:val="28"/>
          <w:szCs w:val="28"/>
        </w:rPr>
        <w:t>к</w:t>
      </w:r>
      <w:r w:rsidR="000E558F" w:rsidRPr="008F4F59">
        <w:rPr>
          <w:rFonts w:ascii="Times New Roman" w:hAnsi="Times New Roman"/>
          <w:b/>
          <w:sz w:val="28"/>
          <w:szCs w:val="28"/>
        </w:rPr>
        <w:t>оординаційно-</w:t>
      </w:r>
      <w:r w:rsidR="00207BB4" w:rsidRPr="008F4F59">
        <w:rPr>
          <w:rFonts w:ascii="Times New Roman" w:hAnsi="Times New Roman"/>
          <w:b/>
          <w:sz w:val="28"/>
          <w:szCs w:val="28"/>
        </w:rPr>
        <w:t>моніторингов</w:t>
      </w:r>
      <w:r w:rsidR="00207BB4" w:rsidRPr="005E7D86">
        <w:rPr>
          <w:rFonts w:ascii="Times New Roman" w:hAnsi="Times New Roman"/>
          <w:b/>
          <w:sz w:val="28"/>
          <w:szCs w:val="28"/>
        </w:rPr>
        <w:t xml:space="preserve">ої роботи                   </w:t>
      </w:r>
      <w:r w:rsidR="00FE37B6" w:rsidRPr="005E7D86">
        <w:rPr>
          <w:rFonts w:ascii="Times New Roman" w:hAnsi="Times New Roman"/>
          <w:b/>
          <w:sz w:val="28"/>
          <w:szCs w:val="28"/>
        </w:rPr>
        <w:t xml:space="preserve">            </w:t>
      </w:r>
      <w:r w:rsidR="00207BB4" w:rsidRPr="005E7D86">
        <w:rPr>
          <w:rFonts w:ascii="Times New Roman" w:hAnsi="Times New Roman"/>
          <w:b/>
          <w:sz w:val="28"/>
          <w:szCs w:val="28"/>
        </w:rPr>
        <w:t xml:space="preserve"> Ю</w:t>
      </w:r>
      <w:r w:rsidR="00FE37B6" w:rsidRPr="005E7D86">
        <w:rPr>
          <w:rFonts w:ascii="Times New Roman" w:hAnsi="Times New Roman"/>
          <w:b/>
          <w:sz w:val="28"/>
          <w:szCs w:val="28"/>
        </w:rPr>
        <w:t>рій КОНЮШЕНКО</w:t>
      </w:r>
    </w:p>
    <w:sectPr w:rsidR="00207BB4" w:rsidRPr="005E7D86" w:rsidSect="005E7D86">
      <w:headerReference w:type="default" r:id="rId23"/>
      <w:pgSz w:w="11906" w:h="16838" w:code="9"/>
      <w:pgMar w:top="1134" w:right="567" w:bottom="1588"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E2" w:rsidRDefault="00FE72E2" w:rsidP="009A4A83">
      <w:pPr>
        <w:spacing w:after="0" w:line="240" w:lineRule="auto"/>
      </w:pPr>
      <w:r>
        <w:separator/>
      </w:r>
    </w:p>
  </w:endnote>
  <w:endnote w:type="continuationSeparator" w:id="0">
    <w:p w:rsidR="00FE72E2" w:rsidRDefault="00FE72E2"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E2" w:rsidRDefault="00FE72E2" w:rsidP="009A4A83">
      <w:pPr>
        <w:spacing w:after="0" w:line="240" w:lineRule="auto"/>
      </w:pPr>
      <w:r>
        <w:separator/>
      </w:r>
    </w:p>
  </w:footnote>
  <w:footnote w:type="continuationSeparator" w:id="0">
    <w:p w:rsidR="00FE72E2" w:rsidRDefault="00FE72E2" w:rsidP="009A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B0" w:rsidRPr="00551DB3" w:rsidRDefault="00A614B0">
    <w:pPr>
      <w:pStyle w:val="a8"/>
      <w:jc w:val="center"/>
      <w:rPr>
        <w:rFonts w:ascii="Times New Roman" w:hAnsi="Times New Roman"/>
        <w:sz w:val="24"/>
        <w:szCs w:val="24"/>
      </w:rPr>
    </w:pPr>
    <w:r w:rsidRPr="00551DB3">
      <w:rPr>
        <w:rFonts w:ascii="Times New Roman" w:hAnsi="Times New Roman"/>
        <w:sz w:val="24"/>
        <w:szCs w:val="24"/>
      </w:rPr>
      <w:fldChar w:fldCharType="begin"/>
    </w:r>
    <w:r w:rsidRPr="00551DB3">
      <w:rPr>
        <w:rFonts w:ascii="Times New Roman" w:hAnsi="Times New Roman"/>
        <w:sz w:val="24"/>
        <w:szCs w:val="24"/>
      </w:rPr>
      <w:instrText>PAGE   \* MERGEFORMAT</w:instrText>
    </w:r>
    <w:r w:rsidRPr="00551DB3">
      <w:rPr>
        <w:rFonts w:ascii="Times New Roman" w:hAnsi="Times New Roman"/>
        <w:sz w:val="24"/>
        <w:szCs w:val="24"/>
      </w:rPr>
      <w:fldChar w:fldCharType="separate"/>
    </w:r>
    <w:r w:rsidR="00285C47">
      <w:rPr>
        <w:rFonts w:ascii="Times New Roman" w:hAnsi="Times New Roman"/>
        <w:noProof/>
        <w:sz w:val="24"/>
        <w:szCs w:val="24"/>
      </w:rPr>
      <w:t>8</w:t>
    </w:r>
    <w:r w:rsidRPr="00551DB3">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15:restartNumberingAfterBreak="0">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1752667F"/>
    <w:multiLevelType w:val="hybridMultilevel"/>
    <w:tmpl w:val="D49602BE"/>
    <w:lvl w:ilvl="0" w:tplc="A3BC0F6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15:restartNumberingAfterBreak="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47C066E0"/>
    <w:multiLevelType w:val="multilevel"/>
    <w:tmpl w:val="08BEB0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E3C2451"/>
    <w:multiLevelType w:val="hybridMultilevel"/>
    <w:tmpl w:val="62C22344"/>
    <w:lvl w:ilvl="0" w:tplc="E9586B14">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4" w15:restartNumberingAfterBreak="0">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452D8C"/>
    <w:multiLevelType w:val="hybridMultilevel"/>
    <w:tmpl w:val="02EEDCE4"/>
    <w:lvl w:ilvl="0" w:tplc="63AAD604">
      <w:start w:val="1"/>
      <w:numFmt w:val="bullet"/>
      <w:lvlText w:val="-"/>
      <w:lvlJc w:val="left"/>
      <w:pPr>
        <w:ind w:left="426"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146" w:hanging="360"/>
      </w:pPr>
      <w:rPr>
        <w:rFonts w:ascii="Courier New" w:hAnsi="Courier New" w:cs="Courier New" w:hint="default"/>
      </w:rPr>
    </w:lvl>
    <w:lvl w:ilvl="2" w:tplc="04220005" w:tentative="1">
      <w:start w:val="1"/>
      <w:numFmt w:val="bullet"/>
      <w:lvlText w:val=""/>
      <w:lvlJc w:val="left"/>
      <w:pPr>
        <w:ind w:left="1866" w:hanging="360"/>
      </w:pPr>
      <w:rPr>
        <w:rFonts w:ascii="Wingdings" w:hAnsi="Wingdings" w:hint="default"/>
      </w:rPr>
    </w:lvl>
    <w:lvl w:ilvl="3" w:tplc="04220001" w:tentative="1">
      <w:start w:val="1"/>
      <w:numFmt w:val="bullet"/>
      <w:lvlText w:val=""/>
      <w:lvlJc w:val="left"/>
      <w:pPr>
        <w:ind w:left="2586" w:hanging="360"/>
      </w:pPr>
      <w:rPr>
        <w:rFonts w:ascii="Symbol" w:hAnsi="Symbol" w:hint="default"/>
      </w:rPr>
    </w:lvl>
    <w:lvl w:ilvl="4" w:tplc="04220003" w:tentative="1">
      <w:start w:val="1"/>
      <w:numFmt w:val="bullet"/>
      <w:lvlText w:val="o"/>
      <w:lvlJc w:val="left"/>
      <w:pPr>
        <w:ind w:left="3306" w:hanging="360"/>
      </w:pPr>
      <w:rPr>
        <w:rFonts w:ascii="Courier New" w:hAnsi="Courier New" w:cs="Courier New" w:hint="default"/>
      </w:rPr>
    </w:lvl>
    <w:lvl w:ilvl="5" w:tplc="04220005" w:tentative="1">
      <w:start w:val="1"/>
      <w:numFmt w:val="bullet"/>
      <w:lvlText w:val=""/>
      <w:lvlJc w:val="left"/>
      <w:pPr>
        <w:ind w:left="4026" w:hanging="360"/>
      </w:pPr>
      <w:rPr>
        <w:rFonts w:ascii="Wingdings" w:hAnsi="Wingdings" w:hint="default"/>
      </w:rPr>
    </w:lvl>
    <w:lvl w:ilvl="6" w:tplc="04220001" w:tentative="1">
      <w:start w:val="1"/>
      <w:numFmt w:val="bullet"/>
      <w:lvlText w:val=""/>
      <w:lvlJc w:val="left"/>
      <w:pPr>
        <w:ind w:left="4746" w:hanging="360"/>
      </w:pPr>
      <w:rPr>
        <w:rFonts w:ascii="Symbol" w:hAnsi="Symbol" w:hint="default"/>
      </w:rPr>
    </w:lvl>
    <w:lvl w:ilvl="7" w:tplc="04220003" w:tentative="1">
      <w:start w:val="1"/>
      <w:numFmt w:val="bullet"/>
      <w:lvlText w:val="o"/>
      <w:lvlJc w:val="left"/>
      <w:pPr>
        <w:ind w:left="5466" w:hanging="360"/>
      </w:pPr>
      <w:rPr>
        <w:rFonts w:ascii="Courier New" w:hAnsi="Courier New" w:cs="Courier New" w:hint="default"/>
      </w:rPr>
    </w:lvl>
    <w:lvl w:ilvl="8" w:tplc="04220005" w:tentative="1">
      <w:start w:val="1"/>
      <w:numFmt w:val="bullet"/>
      <w:lvlText w:val=""/>
      <w:lvlJc w:val="left"/>
      <w:pPr>
        <w:ind w:left="6186" w:hanging="360"/>
      </w:pPr>
      <w:rPr>
        <w:rFonts w:ascii="Wingdings" w:hAnsi="Wingdings" w:hint="default"/>
      </w:rPr>
    </w:lvl>
  </w:abstractNum>
  <w:abstractNum w:abstractNumId="19" w15:restartNumberingAfterBreak="0">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7" w15:restartNumberingAfterBreak="0">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
  </w:num>
  <w:num w:numId="5">
    <w:abstractNumId w:val="14"/>
  </w:num>
  <w:num w:numId="6">
    <w:abstractNumId w:val="6"/>
  </w:num>
  <w:num w:numId="7">
    <w:abstractNumId w:val="12"/>
  </w:num>
  <w:num w:numId="8">
    <w:abstractNumId w:val="9"/>
  </w:num>
  <w:num w:numId="9">
    <w:abstractNumId w:val="21"/>
  </w:num>
  <w:num w:numId="10">
    <w:abstractNumId w:val="10"/>
  </w:num>
  <w:num w:numId="11">
    <w:abstractNumId w:val="17"/>
  </w:num>
  <w:num w:numId="12">
    <w:abstractNumId w:val="19"/>
  </w:num>
  <w:num w:numId="13">
    <w:abstractNumId w:val="0"/>
  </w:num>
  <w:num w:numId="14">
    <w:abstractNumId w:val="26"/>
  </w:num>
  <w:num w:numId="15">
    <w:abstractNumId w:val="7"/>
  </w:num>
  <w:num w:numId="16">
    <w:abstractNumId w:val="2"/>
  </w:num>
  <w:num w:numId="17">
    <w:abstractNumId w:val="22"/>
  </w:num>
  <w:num w:numId="18">
    <w:abstractNumId w:val="27"/>
  </w:num>
  <w:num w:numId="19">
    <w:abstractNumId w:val="20"/>
  </w:num>
  <w:num w:numId="20">
    <w:abstractNumId w:val="8"/>
  </w:num>
  <w:num w:numId="21">
    <w:abstractNumId w:val="16"/>
  </w:num>
  <w:num w:numId="22">
    <w:abstractNumId w:val="24"/>
  </w:num>
  <w:num w:numId="23">
    <w:abstractNumId w:val="25"/>
  </w:num>
  <w:num w:numId="24">
    <w:abstractNumId w:val="23"/>
  </w:num>
  <w:num w:numId="25">
    <w:abstractNumId w:val="11"/>
  </w:num>
  <w:num w:numId="26">
    <w:abstractNumId w:val="4"/>
  </w:num>
  <w:num w:numId="27">
    <w:abstractNumId w:val="13"/>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17"/>
    <w:rsid w:val="000009D1"/>
    <w:rsid w:val="00000E98"/>
    <w:rsid w:val="00000EFB"/>
    <w:rsid w:val="00001258"/>
    <w:rsid w:val="00001CB3"/>
    <w:rsid w:val="00001CF7"/>
    <w:rsid w:val="00002312"/>
    <w:rsid w:val="00002C40"/>
    <w:rsid w:val="000031ED"/>
    <w:rsid w:val="000031F9"/>
    <w:rsid w:val="0000329D"/>
    <w:rsid w:val="00004D5B"/>
    <w:rsid w:val="000057FA"/>
    <w:rsid w:val="00005A78"/>
    <w:rsid w:val="00005CB7"/>
    <w:rsid w:val="000065AF"/>
    <w:rsid w:val="000068C6"/>
    <w:rsid w:val="00006CFB"/>
    <w:rsid w:val="000104D7"/>
    <w:rsid w:val="00010D75"/>
    <w:rsid w:val="00011344"/>
    <w:rsid w:val="000113BA"/>
    <w:rsid w:val="000115B8"/>
    <w:rsid w:val="000116F3"/>
    <w:rsid w:val="000117A6"/>
    <w:rsid w:val="00011A26"/>
    <w:rsid w:val="00011FBC"/>
    <w:rsid w:val="0001214B"/>
    <w:rsid w:val="00012763"/>
    <w:rsid w:val="00014247"/>
    <w:rsid w:val="00014B80"/>
    <w:rsid w:val="00014C73"/>
    <w:rsid w:val="00015D33"/>
    <w:rsid w:val="00015FAC"/>
    <w:rsid w:val="00016701"/>
    <w:rsid w:val="00020369"/>
    <w:rsid w:val="0002121F"/>
    <w:rsid w:val="00021222"/>
    <w:rsid w:val="00021443"/>
    <w:rsid w:val="00021D29"/>
    <w:rsid w:val="0002244C"/>
    <w:rsid w:val="00023635"/>
    <w:rsid w:val="000236DC"/>
    <w:rsid w:val="00023C90"/>
    <w:rsid w:val="00024C0B"/>
    <w:rsid w:val="00027930"/>
    <w:rsid w:val="00027BEB"/>
    <w:rsid w:val="0003064B"/>
    <w:rsid w:val="0003066C"/>
    <w:rsid w:val="00030B08"/>
    <w:rsid w:val="0003105D"/>
    <w:rsid w:val="000318A1"/>
    <w:rsid w:val="000321CC"/>
    <w:rsid w:val="0003276D"/>
    <w:rsid w:val="000335BB"/>
    <w:rsid w:val="00033AD9"/>
    <w:rsid w:val="000344A4"/>
    <w:rsid w:val="000345BC"/>
    <w:rsid w:val="00034996"/>
    <w:rsid w:val="00034C59"/>
    <w:rsid w:val="00037784"/>
    <w:rsid w:val="00040714"/>
    <w:rsid w:val="00041351"/>
    <w:rsid w:val="000420EE"/>
    <w:rsid w:val="0004230C"/>
    <w:rsid w:val="0004438E"/>
    <w:rsid w:val="0004453D"/>
    <w:rsid w:val="00046080"/>
    <w:rsid w:val="00046192"/>
    <w:rsid w:val="0005136C"/>
    <w:rsid w:val="00051FA4"/>
    <w:rsid w:val="000523C7"/>
    <w:rsid w:val="000526A3"/>
    <w:rsid w:val="0005279F"/>
    <w:rsid w:val="0005289F"/>
    <w:rsid w:val="00052BF5"/>
    <w:rsid w:val="0005326C"/>
    <w:rsid w:val="00053705"/>
    <w:rsid w:val="000537C6"/>
    <w:rsid w:val="000537F6"/>
    <w:rsid w:val="00053818"/>
    <w:rsid w:val="00053A07"/>
    <w:rsid w:val="000549D0"/>
    <w:rsid w:val="0005577F"/>
    <w:rsid w:val="000577A3"/>
    <w:rsid w:val="00057CCE"/>
    <w:rsid w:val="000600F6"/>
    <w:rsid w:val="00061255"/>
    <w:rsid w:val="00061549"/>
    <w:rsid w:val="00062D9D"/>
    <w:rsid w:val="00062E94"/>
    <w:rsid w:val="00063166"/>
    <w:rsid w:val="00063602"/>
    <w:rsid w:val="00063D2C"/>
    <w:rsid w:val="00063D72"/>
    <w:rsid w:val="0006486E"/>
    <w:rsid w:val="00064F6F"/>
    <w:rsid w:val="000653DF"/>
    <w:rsid w:val="00065504"/>
    <w:rsid w:val="00066BA1"/>
    <w:rsid w:val="00066DE0"/>
    <w:rsid w:val="00067123"/>
    <w:rsid w:val="00067216"/>
    <w:rsid w:val="000674D9"/>
    <w:rsid w:val="00067C65"/>
    <w:rsid w:val="00067F53"/>
    <w:rsid w:val="00070818"/>
    <w:rsid w:val="000711E3"/>
    <w:rsid w:val="000713AF"/>
    <w:rsid w:val="00071781"/>
    <w:rsid w:val="0007238E"/>
    <w:rsid w:val="0007248F"/>
    <w:rsid w:val="00072C61"/>
    <w:rsid w:val="00072D1A"/>
    <w:rsid w:val="00073115"/>
    <w:rsid w:val="00075B1E"/>
    <w:rsid w:val="000760ED"/>
    <w:rsid w:val="0007669E"/>
    <w:rsid w:val="000766FD"/>
    <w:rsid w:val="00076C3E"/>
    <w:rsid w:val="00077369"/>
    <w:rsid w:val="00080D4B"/>
    <w:rsid w:val="00081DF6"/>
    <w:rsid w:val="00082DAC"/>
    <w:rsid w:val="00083111"/>
    <w:rsid w:val="00083386"/>
    <w:rsid w:val="00083699"/>
    <w:rsid w:val="00083E7B"/>
    <w:rsid w:val="00083E9C"/>
    <w:rsid w:val="00083F1F"/>
    <w:rsid w:val="0008453A"/>
    <w:rsid w:val="0008481F"/>
    <w:rsid w:val="00084A59"/>
    <w:rsid w:val="000857B4"/>
    <w:rsid w:val="00085829"/>
    <w:rsid w:val="00085D1B"/>
    <w:rsid w:val="00086126"/>
    <w:rsid w:val="000871A6"/>
    <w:rsid w:val="000901C9"/>
    <w:rsid w:val="0009062B"/>
    <w:rsid w:val="00090A39"/>
    <w:rsid w:val="00091305"/>
    <w:rsid w:val="00093112"/>
    <w:rsid w:val="000931D0"/>
    <w:rsid w:val="00094BA7"/>
    <w:rsid w:val="00095390"/>
    <w:rsid w:val="00095B2C"/>
    <w:rsid w:val="00095E01"/>
    <w:rsid w:val="00096E20"/>
    <w:rsid w:val="000977BC"/>
    <w:rsid w:val="000A0CD9"/>
    <w:rsid w:val="000A1201"/>
    <w:rsid w:val="000A151B"/>
    <w:rsid w:val="000A1BA7"/>
    <w:rsid w:val="000A1C26"/>
    <w:rsid w:val="000A2076"/>
    <w:rsid w:val="000A2244"/>
    <w:rsid w:val="000A2C2B"/>
    <w:rsid w:val="000A3BF8"/>
    <w:rsid w:val="000A3E39"/>
    <w:rsid w:val="000A3F60"/>
    <w:rsid w:val="000A4B2D"/>
    <w:rsid w:val="000A4B32"/>
    <w:rsid w:val="000A55F4"/>
    <w:rsid w:val="000A59FC"/>
    <w:rsid w:val="000A5CC5"/>
    <w:rsid w:val="000A5F76"/>
    <w:rsid w:val="000A6516"/>
    <w:rsid w:val="000A668C"/>
    <w:rsid w:val="000A713A"/>
    <w:rsid w:val="000B002A"/>
    <w:rsid w:val="000B0A76"/>
    <w:rsid w:val="000B0B65"/>
    <w:rsid w:val="000B153A"/>
    <w:rsid w:val="000B2ED8"/>
    <w:rsid w:val="000B2FB9"/>
    <w:rsid w:val="000B367E"/>
    <w:rsid w:val="000B3ED6"/>
    <w:rsid w:val="000B49BD"/>
    <w:rsid w:val="000B4C7F"/>
    <w:rsid w:val="000B4C81"/>
    <w:rsid w:val="000B4EDD"/>
    <w:rsid w:val="000B4FD3"/>
    <w:rsid w:val="000B5264"/>
    <w:rsid w:val="000B610C"/>
    <w:rsid w:val="000B6885"/>
    <w:rsid w:val="000B6BBF"/>
    <w:rsid w:val="000B6CC4"/>
    <w:rsid w:val="000B73FD"/>
    <w:rsid w:val="000B7E7B"/>
    <w:rsid w:val="000B7F5B"/>
    <w:rsid w:val="000C05BC"/>
    <w:rsid w:val="000C11F9"/>
    <w:rsid w:val="000C13BE"/>
    <w:rsid w:val="000C1886"/>
    <w:rsid w:val="000C2390"/>
    <w:rsid w:val="000C2E83"/>
    <w:rsid w:val="000C3B37"/>
    <w:rsid w:val="000C3EBA"/>
    <w:rsid w:val="000C4C78"/>
    <w:rsid w:val="000C6201"/>
    <w:rsid w:val="000C622D"/>
    <w:rsid w:val="000C6632"/>
    <w:rsid w:val="000C6A5A"/>
    <w:rsid w:val="000D03E3"/>
    <w:rsid w:val="000D0505"/>
    <w:rsid w:val="000D0683"/>
    <w:rsid w:val="000D2DF7"/>
    <w:rsid w:val="000D3ACA"/>
    <w:rsid w:val="000D3B78"/>
    <w:rsid w:val="000D49AD"/>
    <w:rsid w:val="000D4E90"/>
    <w:rsid w:val="000D66B4"/>
    <w:rsid w:val="000D6BC8"/>
    <w:rsid w:val="000D6DAE"/>
    <w:rsid w:val="000D6DBF"/>
    <w:rsid w:val="000D6EDB"/>
    <w:rsid w:val="000D7943"/>
    <w:rsid w:val="000E01BE"/>
    <w:rsid w:val="000E0270"/>
    <w:rsid w:val="000E0ECA"/>
    <w:rsid w:val="000E3193"/>
    <w:rsid w:val="000E3CB1"/>
    <w:rsid w:val="000E4173"/>
    <w:rsid w:val="000E49AA"/>
    <w:rsid w:val="000E4A5F"/>
    <w:rsid w:val="000E4C12"/>
    <w:rsid w:val="000E4D76"/>
    <w:rsid w:val="000E4DC0"/>
    <w:rsid w:val="000E558F"/>
    <w:rsid w:val="000E64BF"/>
    <w:rsid w:val="000E6590"/>
    <w:rsid w:val="000E757A"/>
    <w:rsid w:val="000E76EA"/>
    <w:rsid w:val="000E7C22"/>
    <w:rsid w:val="000F097B"/>
    <w:rsid w:val="000F0B6D"/>
    <w:rsid w:val="000F0EDF"/>
    <w:rsid w:val="000F106C"/>
    <w:rsid w:val="000F1AC3"/>
    <w:rsid w:val="000F2081"/>
    <w:rsid w:val="000F24D4"/>
    <w:rsid w:val="000F3345"/>
    <w:rsid w:val="000F34EC"/>
    <w:rsid w:val="000F3859"/>
    <w:rsid w:val="000F3C05"/>
    <w:rsid w:val="000F3E66"/>
    <w:rsid w:val="000F41AE"/>
    <w:rsid w:val="000F45EA"/>
    <w:rsid w:val="000F5541"/>
    <w:rsid w:val="000F5C48"/>
    <w:rsid w:val="000F5D05"/>
    <w:rsid w:val="000F733C"/>
    <w:rsid w:val="000F7499"/>
    <w:rsid w:val="000F76C0"/>
    <w:rsid w:val="000F76CC"/>
    <w:rsid w:val="0010001B"/>
    <w:rsid w:val="001003F1"/>
    <w:rsid w:val="00100704"/>
    <w:rsid w:val="00100B24"/>
    <w:rsid w:val="001018CC"/>
    <w:rsid w:val="00101AB8"/>
    <w:rsid w:val="00101DD2"/>
    <w:rsid w:val="00102E66"/>
    <w:rsid w:val="0010367D"/>
    <w:rsid w:val="001041A0"/>
    <w:rsid w:val="00104579"/>
    <w:rsid w:val="00105ED5"/>
    <w:rsid w:val="00105F0E"/>
    <w:rsid w:val="00106924"/>
    <w:rsid w:val="001076BF"/>
    <w:rsid w:val="001077FD"/>
    <w:rsid w:val="00110537"/>
    <w:rsid w:val="00111553"/>
    <w:rsid w:val="001119C2"/>
    <w:rsid w:val="001126EB"/>
    <w:rsid w:val="00113D3E"/>
    <w:rsid w:val="0011433F"/>
    <w:rsid w:val="001150EB"/>
    <w:rsid w:val="0011527C"/>
    <w:rsid w:val="00115289"/>
    <w:rsid w:val="0011585F"/>
    <w:rsid w:val="00115A96"/>
    <w:rsid w:val="00115E84"/>
    <w:rsid w:val="00115EB2"/>
    <w:rsid w:val="00117DF4"/>
    <w:rsid w:val="00117EBD"/>
    <w:rsid w:val="001206A3"/>
    <w:rsid w:val="00121208"/>
    <w:rsid w:val="001219FC"/>
    <w:rsid w:val="001220F4"/>
    <w:rsid w:val="00122200"/>
    <w:rsid w:val="0012227B"/>
    <w:rsid w:val="00122899"/>
    <w:rsid w:val="00122B36"/>
    <w:rsid w:val="001230DA"/>
    <w:rsid w:val="0012488F"/>
    <w:rsid w:val="00125128"/>
    <w:rsid w:val="0012563E"/>
    <w:rsid w:val="00125C54"/>
    <w:rsid w:val="001265EF"/>
    <w:rsid w:val="001269CC"/>
    <w:rsid w:val="001269E0"/>
    <w:rsid w:val="00126B09"/>
    <w:rsid w:val="00127A27"/>
    <w:rsid w:val="001305BE"/>
    <w:rsid w:val="00130D61"/>
    <w:rsid w:val="001311C6"/>
    <w:rsid w:val="001325AB"/>
    <w:rsid w:val="00132662"/>
    <w:rsid w:val="00132E1D"/>
    <w:rsid w:val="00133122"/>
    <w:rsid w:val="00133401"/>
    <w:rsid w:val="00133728"/>
    <w:rsid w:val="0013395B"/>
    <w:rsid w:val="001345A9"/>
    <w:rsid w:val="00135125"/>
    <w:rsid w:val="001352ED"/>
    <w:rsid w:val="00136CB3"/>
    <w:rsid w:val="00137224"/>
    <w:rsid w:val="00140096"/>
    <w:rsid w:val="0014091B"/>
    <w:rsid w:val="00140DC2"/>
    <w:rsid w:val="0014114A"/>
    <w:rsid w:val="00141254"/>
    <w:rsid w:val="0014213D"/>
    <w:rsid w:val="00142561"/>
    <w:rsid w:val="00143D34"/>
    <w:rsid w:val="001440A8"/>
    <w:rsid w:val="00144843"/>
    <w:rsid w:val="00144D14"/>
    <w:rsid w:val="00145470"/>
    <w:rsid w:val="00145AE4"/>
    <w:rsid w:val="00145E07"/>
    <w:rsid w:val="00145F7D"/>
    <w:rsid w:val="00146236"/>
    <w:rsid w:val="001463F0"/>
    <w:rsid w:val="0014643F"/>
    <w:rsid w:val="00146868"/>
    <w:rsid w:val="001468FE"/>
    <w:rsid w:val="0014721C"/>
    <w:rsid w:val="00147D7E"/>
    <w:rsid w:val="00147FB7"/>
    <w:rsid w:val="0015097F"/>
    <w:rsid w:val="00151F13"/>
    <w:rsid w:val="001525A2"/>
    <w:rsid w:val="00152EAA"/>
    <w:rsid w:val="00153197"/>
    <w:rsid w:val="0015355D"/>
    <w:rsid w:val="00153642"/>
    <w:rsid w:val="00153F49"/>
    <w:rsid w:val="00154026"/>
    <w:rsid w:val="0015432C"/>
    <w:rsid w:val="001544F2"/>
    <w:rsid w:val="001545B7"/>
    <w:rsid w:val="00154CA1"/>
    <w:rsid w:val="0015549A"/>
    <w:rsid w:val="00155834"/>
    <w:rsid w:val="00155AD9"/>
    <w:rsid w:val="00155FF0"/>
    <w:rsid w:val="00156712"/>
    <w:rsid w:val="00156D1E"/>
    <w:rsid w:val="00156D68"/>
    <w:rsid w:val="00156D93"/>
    <w:rsid w:val="00156DEF"/>
    <w:rsid w:val="00157195"/>
    <w:rsid w:val="001576E2"/>
    <w:rsid w:val="00157DB3"/>
    <w:rsid w:val="001601B2"/>
    <w:rsid w:val="00160493"/>
    <w:rsid w:val="00160C85"/>
    <w:rsid w:val="00161696"/>
    <w:rsid w:val="00161770"/>
    <w:rsid w:val="00161EA4"/>
    <w:rsid w:val="001620BB"/>
    <w:rsid w:val="00162E1E"/>
    <w:rsid w:val="00162F8F"/>
    <w:rsid w:val="00163554"/>
    <w:rsid w:val="0016380C"/>
    <w:rsid w:val="0016491E"/>
    <w:rsid w:val="00164CE7"/>
    <w:rsid w:val="00164E1B"/>
    <w:rsid w:val="001651C4"/>
    <w:rsid w:val="00165EEF"/>
    <w:rsid w:val="001666CC"/>
    <w:rsid w:val="00166C11"/>
    <w:rsid w:val="00167E93"/>
    <w:rsid w:val="0017013E"/>
    <w:rsid w:val="0017143B"/>
    <w:rsid w:val="001719A5"/>
    <w:rsid w:val="001719BA"/>
    <w:rsid w:val="001722EB"/>
    <w:rsid w:val="00172A29"/>
    <w:rsid w:val="00172DD8"/>
    <w:rsid w:val="00173582"/>
    <w:rsid w:val="001737AA"/>
    <w:rsid w:val="00173CDC"/>
    <w:rsid w:val="001741E0"/>
    <w:rsid w:val="001745E8"/>
    <w:rsid w:val="0017488C"/>
    <w:rsid w:val="00174B11"/>
    <w:rsid w:val="00174BC4"/>
    <w:rsid w:val="00174BEA"/>
    <w:rsid w:val="001765ED"/>
    <w:rsid w:val="00176A48"/>
    <w:rsid w:val="00176AED"/>
    <w:rsid w:val="001779B0"/>
    <w:rsid w:val="00180412"/>
    <w:rsid w:val="00180541"/>
    <w:rsid w:val="00180689"/>
    <w:rsid w:val="0018082D"/>
    <w:rsid w:val="00180ED8"/>
    <w:rsid w:val="001824AA"/>
    <w:rsid w:val="0018304C"/>
    <w:rsid w:val="0018317E"/>
    <w:rsid w:val="0018357B"/>
    <w:rsid w:val="001835C0"/>
    <w:rsid w:val="001835F4"/>
    <w:rsid w:val="0018362B"/>
    <w:rsid w:val="00183A76"/>
    <w:rsid w:val="00184820"/>
    <w:rsid w:val="0018598B"/>
    <w:rsid w:val="00186238"/>
    <w:rsid w:val="00187518"/>
    <w:rsid w:val="00187AC2"/>
    <w:rsid w:val="00187E56"/>
    <w:rsid w:val="00187E82"/>
    <w:rsid w:val="00190299"/>
    <w:rsid w:val="001908C3"/>
    <w:rsid w:val="00190D1A"/>
    <w:rsid w:val="00191150"/>
    <w:rsid w:val="00191756"/>
    <w:rsid w:val="001918E8"/>
    <w:rsid w:val="00191B13"/>
    <w:rsid w:val="00193199"/>
    <w:rsid w:val="0019343B"/>
    <w:rsid w:val="001935C0"/>
    <w:rsid w:val="00193DAA"/>
    <w:rsid w:val="001951D4"/>
    <w:rsid w:val="00195809"/>
    <w:rsid w:val="00195BFA"/>
    <w:rsid w:val="00196654"/>
    <w:rsid w:val="001969AC"/>
    <w:rsid w:val="00196AB5"/>
    <w:rsid w:val="00197057"/>
    <w:rsid w:val="00197EE4"/>
    <w:rsid w:val="001A070C"/>
    <w:rsid w:val="001A071C"/>
    <w:rsid w:val="001A09A7"/>
    <w:rsid w:val="001A0F70"/>
    <w:rsid w:val="001A18EC"/>
    <w:rsid w:val="001A1901"/>
    <w:rsid w:val="001A1AA2"/>
    <w:rsid w:val="001A1BD3"/>
    <w:rsid w:val="001A1DD5"/>
    <w:rsid w:val="001A2114"/>
    <w:rsid w:val="001A3F1A"/>
    <w:rsid w:val="001A4C91"/>
    <w:rsid w:val="001A543A"/>
    <w:rsid w:val="001A5C78"/>
    <w:rsid w:val="001A5D84"/>
    <w:rsid w:val="001A5EA3"/>
    <w:rsid w:val="001A6665"/>
    <w:rsid w:val="001A6F20"/>
    <w:rsid w:val="001A7230"/>
    <w:rsid w:val="001B0A20"/>
    <w:rsid w:val="001B0EC8"/>
    <w:rsid w:val="001B1F6A"/>
    <w:rsid w:val="001B2702"/>
    <w:rsid w:val="001B3156"/>
    <w:rsid w:val="001B31E4"/>
    <w:rsid w:val="001B42D4"/>
    <w:rsid w:val="001B48B9"/>
    <w:rsid w:val="001B4A2C"/>
    <w:rsid w:val="001B5712"/>
    <w:rsid w:val="001B5A83"/>
    <w:rsid w:val="001B665A"/>
    <w:rsid w:val="001B6CBA"/>
    <w:rsid w:val="001B7079"/>
    <w:rsid w:val="001B7812"/>
    <w:rsid w:val="001C00A7"/>
    <w:rsid w:val="001C089B"/>
    <w:rsid w:val="001C2801"/>
    <w:rsid w:val="001C340B"/>
    <w:rsid w:val="001C357F"/>
    <w:rsid w:val="001C3A0C"/>
    <w:rsid w:val="001C3D7E"/>
    <w:rsid w:val="001C3E59"/>
    <w:rsid w:val="001C426F"/>
    <w:rsid w:val="001C4713"/>
    <w:rsid w:val="001C4A23"/>
    <w:rsid w:val="001C4DCB"/>
    <w:rsid w:val="001C508F"/>
    <w:rsid w:val="001C56AC"/>
    <w:rsid w:val="001C5829"/>
    <w:rsid w:val="001C5E5C"/>
    <w:rsid w:val="001C637E"/>
    <w:rsid w:val="001C6911"/>
    <w:rsid w:val="001C6F49"/>
    <w:rsid w:val="001C7099"/>
    <w:rsid w:val="001C710B"/>
    <w:rsid w:val="001D1589"/>
    <w:rsid w:val="001D1CC4"/>
    <w:rsid w:val="001D1DDE"/>
    <w:rsid w:val="001D25ED"/>
    <w:rsid w:val="001D278C"/>
    <w:rsid w:val="001D2D56"/>
    <w:rsid w:val="001D3219"/>
    <w:rsid w:val="001D43E4"/>
    <w:rsid w:val="001D4649"/>
    <w:rsid w:val="001D4768"/>
    <w:rsid w:val="001D4CB9"/>
    <w:rsid w:val="001D4F06"/>
    <w:rsid w:val="001D55FE"/>
    <w:rsid w:val="001D5FFF"/>
    <w:rsid w:val="001D7E93"/>
    <w:rsid w:val="001D7EF2"/>
    <w:rsid w:val="001E11FE"/>
    <w:rsid w:val="001E1337"/>
    <w:rsid w:val="001E1BE0"/>
    <w:rsid w:val="001E1C60"/>
    <w:rsid w:val="001E1EBC"/>
    <w:rsid w:val="001E22A9"/>
    <w:rsid w:val="001E2B65"/>
    <w:rsid w:val="001E2EA0"/>
    <w:rsid w:val="001E31F8"/>
    <w:rsid w:val="001E4292"/>
    <w:rsid w:val="001E4448"/>
    <w:rsid w:val="001E4820"/>
    <w:rsid w:val="001E4D20"/>
    <w:rsid w:val="001E55AA"/>
    <w:rsid w:val="001E55BB"/>
    <w:rsid w:val="001E56CB"/>
    <w:rsid w:val="001E650D"/>
    <w:rsid w:val="001E7654"/>
    <w:rsid w:val="001E76EA"/>
    <w:rsid w:val="001F03EB"/>
    <w:rsid w:val="001F0E19"/>
    <w:rsid w:val="001F113E"/>
    <w:rsid w:val="001F1AAF"/>
    <w:rsid w:val="001F2639"/>
    <w:rsid w:val="001F2752"/>
    <w:rsid w:val="001F2FFA"/>
    <w:rsid w:val="001F31DB"/>
    <w:rsid w:val="001F3AF7"/>
    <w:rsid w:val="001F3D08"/>
    <w:rsid w:val="001F40DF"/>
    <w:rsid w:val="001F439C"/>
    <w:rsid w:val="001F460B"/>
    <w:rsid w:val="001F4A09"/>
    <w:rsid w:val="001F53E0"/>
    <w:rsid w:val="001F60B1"/>
    <w:rsid w:val="001F7082"/>
    <w:rsid w:val="001F711F"/>
    <w:rsid w:val="001F76E6"/>
    <w:rsid w:val="001F7EEA"/>
    <w:rsid w:val="00200F85"/>
    <w:rsid w:val="00201A5F"/>
    <w:rsid w:val="00201C0B"/>
    <w:rsid w:val="00201CA4"/>
    <w:rsid w:val="00202C7C"/>
    <w:rsid w:val="0020305E"/>
    <w:rsid w:val="00203D19"/>
    <w:rsid w:val="00203DE5"/>
    <w:rsid w:val="00204300"/>
    <w:rsid w:val="0020437E"/>
    <w:rsid w:val="0020570F"/>
    <w:rsid w:val="00205AAA"/>
    <w:rsid w:val="00205DBD"/>
    <w:rsid w:val="00206C7C"/>
    <w:rsid w:val="00207BB4"/>
    <w:rsid w:val="00210886"/>
    <w:rsid w:val="00210DD7"/>
    <w:rsid w:val="00211488"/>
    <w:rsid w:val="0021163E"/>
    <w:rsid w:val="00212297"/>
    <w:rsid w:val="00212544"/>
    <w:rsid w:val="00212BD5"/>
    <w:rsid w:val="002137FD"/>
    <w:rsid w:val="00213A54"/>
    <w:rsid w:val="002142A6"/>
    <w:rsid w:val="002146A5"/>
    <w:rsid w:val="00214F7F"/>
    <w:rsid w:val="00215BC0"/>
    <w:rsid w:val="00216273"/>
    <w:rsid w:val="002165CE"/>
    <w:rsid w:val="00216E56"/>
    <w:rsid w:val="00217602"/>
    <w:rsid w:val="00220B4D"/>
    <w:rsid w:val="00222E28"/>
    <w:rsid w:val="002235AD"/>
    <w:rsid w:val="00223E4A"/>
    <w:rsid w:val="0022424F"/>
    <w:rsid w:val="002242BF"/>
    <w:rsid w:val="00224767"/>
    <w:rsid w:val="00224897"/>
    <w:rsid w:val="0022594A"/>
    <w:rsid w:val="00225A43"/>
    <w:rsid w:val="0022617C"/>
    <w:rsid w:val="002262F9"/>
    <w:rsid w:val="002268C5"/>
    <w:rsid w:val="00226D12"/>
    <w:rsid w:val="00226D6F"/>
    <w:rsid w:val="00226E68"/>
    <w:rsid w:val="00231395"/>
    <w:rsid w:val="00231A97"/>
    <w:rsid w:val="00231E5E"/>
    <w:rsid w:val="00232230"/>
    <w:rsid w:val="002331ED"/>
    <w:rsid w:val="0023341B"/>
    <w:rsid w:val="00233792"/>
    <w:rsid w:val="0023429E"/>
    <w:rsid w:val="00234B1C"/>
    <w:rsid w:val="00234F6D"/>
    <w:rsid w:val="00235164"/>
    <w:rsid w:val="00235406"/>
    <w:rsid w:val="00235689"/>
    <w:rsid w:val="00236CDB"/>
    <w:rsid w:val="00237B72"/>
    <w:rsid w:val="002405FA"/>
    <w:rsid w:val="0024096F"/>
    <w:rsid w:val="002409E4"/>
    <w:rsid w:val="0024160F"/>
    <w:rsid w:val="00241D91"/>
    <w:rsid w:val="00241FFA"/>
    <w:rsid w:val="0024204E"/>
    <w:rsid w:val="00243F30"/>
    <w:rsid w:val="00244528"/>
    <w:rsid w:val="0024558D"/>
    <w:rsid w:val="002457C8"/>
    <w:rsid w:val="002464A1"/>
    <w:rsid w:val="00246F5F"/>
    <w:rsid w:val="002475E4"/>
    <w:rsid w:val="00250EDF"/>
    <w:rsid w:val="0025116E"/>
    <w:rsid w:val="00251857"/>
    <w:rsid w:val="0025321E"/>
    <w:rsid w:val="00253389"/>
    <w:rsid w:val="00253417"/>
    <w:rsid w:val="002537A6"/>
    <w:rsid w:val="00253C2E"/>
    <w:rsid w:val="00253E17"/>
    <w:rsid w:val="00254218"/>
    <w:rsid w:val="0025539E"/>
    <w:rsid w:val="00255459"/>
    <w:rsid w:val="00256C65"/>
    <w:rsid w:val="00257490"/>
    <w:rsid w:val="002601E6"/>
    <w:rsid w:val="002617D6"/>
    <w:rsid w:val="00261912"/>
    <w:rsid w:val="00262BA5"/>
    <w:rsid w:val="00263570"/>
    <w:rsid w:val="0026362A"/>
    <w:rsid w:val="00263966"/>
    <w:rsid w:val="00263C2E"/>
    <w:rsid w:val="00264547"/>
    <w:rsid w:val="00265F22"/>
    <w:rsid w:val="00266342"/>
    <w:rsid w:val="00266443"/>
    <w:rsid w:val="0026654B"/>
    <w:rsid w:val="00266885"/>
    <w:rsid w:val="00266D14"/>
    <w:rsid w:val="0026777F"/>
    <w:rsid w:val="00270584"/>
    <w:rsid w:val="00270BFA"/>
    <w:rsid w:val="00270D64"/>
    <w:rsid w:val="0027109B"/>
    <w:rsid w:val="002725D6"/>
    <w:rsid w:val="00272AB9"/>
    <w:rsid w:val="00272C8E"/>
    <w:rsid w:val="00275E20"/>
    <w:rsid w:val="002765BE"/>
    <w:rsid w:val="00276954"/>
    <w:rsid w:val="0027775E"/>
    <w:rsid w:val="00277C25"/>
    <w:rsid w:val="00280290"/>
    <w:rsid w:val="0028152D"/>
    <w:rsid w:val="0028166D"/>
    <w:rsid w:val="00281861"/>
    <w:rsid w:val="00281904"/>
    <w:rsid w:val="002821B6"/>
    <w:rsid w:val="00282245"/>
    <w:rsid w:val="00282CEB"/>
    <w:rsid w:val="0028312C"/>
    <w:rsid w:val="002837BB"/>
    <w:rsid w:val="00284C8D"/>
    <w:rsid w:val="00285C47"/>
    <w:rsid w:val="00286038"/>
    <w:rsid w:val="00286550"/>
    <w:rsid w:val="00286EE8"/>
    <w:rsid w:val="00290B38"/>
    <w:rsid w:val="00290B42"/>
    <w:rsid w:val="00291B2D"/>
    <w:rsid w:val="00291D50"/>
    <w:rsid w:val="00292A51"/>
    <w:rsid w:val="002945C0"/>
    <w:rsid w:val="002949CA"/>
    <w:rsid w:val="0029502C"/>
    <w:rsid w:val="00295259"/>
    <w:rsid w:val="002962ED"/>
    <w:rsid w:val="002963A2"/>
    <w:rsid w:val="002965BA"/>
    <w:rsid w:val="00297365"/>
    <w:rsid w:val="002A0730"/>
    <w:rsid w:val="002A0B8B"/>
    <w:rsid w:val="002A1F27"/>
    <w:rsid w:val="002A2180"/>
    <w:rsid w:val="002A2457"/>
    <w:rsid w:val="002A380C"/>
    <w:rsid w:val="002A38A8"/>
    <w:rsid w:val="002A3E87"/>
    <w:rsid w:val="002A43D4"/>
    <w:rsid w:val="002A4942"/>
    <w:rsid w:val="002A49A3"/>
    <w:rsid w:val="002A4B3F"/>
    <w:rsid w:val="002A4CC9"/>
    <w:rsid w:val="002A4DBB"/>
    <w:rsid w:val="002A5D9B"/>
    <w:rsid w:val="002A5F9B"/>
    <w:rsid w:val="002A62A0"/>
    <w:rsid w:val="002A630D"/>
    <w:rsid w:val="002A645F"/>
    <w:rsid w:val="002A6988"/>
    <w:rsid w:val="002A74A6"/>
    <w:rsid w:val="002A7612"/>
    <w:rsid w:val="002B0361"/>
    <w:rsid w:val="002B1905"/>
    <w:rsid w:val="002B2F02"/>
    <w:rsid w:val="002B350A"/>
    <w:rsid w:val="002B39CC"/>
    <w:rsid w:val="002B3B30"/>
    <w:rsid w:val="002B3D1A"/>
    <w:rsid w:val="002B4441"/>
    <w:rsid w:val="002B475D"/>
    <w:rsid w:val="002B4992"/>
    <w:rsid w:val="002B4A22"/>
    <w:rsid w:val="002B5225"/>
    <w:rsid w:val="002B5262"/>
    <w:rsid w:val="002B5D44"/>
    <w:rsid w:val="002B6906"/>
    <w:rsid w:val="002B72FB"/>
    <w:rsid w:val="002B7446"/>
    <w:rsid w:val="002B7EF7"/>
    <w:rsid w:val="002C0121"/>
    <w:rsid w:val="002C08A8"/>
    <w:rsid w:val="002C12D5"/>
    <w:rsid w:val="002C13CE"/>
    <w:rsid w:val="002C19D0"/>
    <w:rsid w:val="002C286D"/>
    <w:rsid w:val="002C344D"/>
    <w:rsid w:val="002C394B"/>
    <w:rsid w:val="002C3D12"/>
    <w:rsid w:val="002C3D1B"/>
    <w:rsid w:val="002C419A"/>
    <w:rsid w:val="002C44E7"/>
    <w:rsid w:val="002C4AB8"/>
    <w:rsid w:val="002C51EA"/>
    <w:rsid w:val="002C5305"/>
    <w:rsid w:val="002C5489"/>
    <w:rsid w:val="002C5577"/>
    <w:rsid w:val="002C6E3D"/>
    <w:rsid w:val="002C74AB"/>
    <w:rsid w:val="002D0B34"/>
    <w:rsid w:val="002D0F06"/>
    <w:rsid w:val="002D219E"/>
    <w:rsid w:val="002D3094"/>
    <w:rsid w:val="002D372F"/>
    <w:rsid w:val="002D43B2"/>
    <w:rsid w:val="002D4FC7"/>
    <w:rsid w:val="002D5896"/>
    <w:rsid w:val="002D64DA"/>
    <w:rsid w:val="002D79C2"/>
    <w:rsid w:val="002D7ACE"/>
    <w:rsid w:val="002E109D"/>
    <w:rsid w:val="002E150D"/>
    <w:rsid w:val="002E1786"/>
    <w:rsid w:val="002E1A58"/>
    <w:rsid w:val="002E1A98"/>
    <w:rsid w:val="002E23EC"/>
    <w:rsid w:val="002E261F"/>
    <w:rsid w:val="002E3C1E"/>
    <w:rsid w:val="002E440B"/>
    <w:rsid w:val="002E488D"/>
    <w:rsid w:val="002E4C51"/>
    <w:rsid w:val="002E63FB"/>
    <w:rsid w:val="002E6717"/>
    <w:rsid w:val="002E6A38"/>
    <w:rsid w:val="002E7225"/>
    <w:rsid w:val="002E7326"/>
    <w:rsid w:val="002F0013"/>
    <w:rsid w:val="002F1999"/>
    <w:rsid w:val="002F1B76"/>
    <w:rsid w:val="002F2C31"/>
    <w:rsid w:val="002F2E0A"/>
    <w:rsid w:val="002F32D4"/>
    <w:rsid w:val="002F3C43"/>
    <w:rsid w:val="002F3D52"/>
    <w:rsid w:val="002F3E7B"/>
    <w:rsid w:val="002F3E8D"/>
    <w:rsid w:val="002F4C42"/>
    <w:rsid w:val="002F4FD1"/>
    <w:rsid w:val="002F50D2"/>
    <w:rsid w:val="002F5E42"/>
    <w:rsid w:val="002F64E5"/>
    <w:rsid w:val="002F66CF"/>
    <w:rsid w:val="002F6A40"/>
    <w:rsid w:val="002F6E10"/>
    <w:rsid w:val="002F71AF"/>
    <w:rsid w:val="002F731C"/>
    <w:rsid w:val="002F7359"/>
    <w:rsid w:val="002F7E71"/>
    <w:rsid w:val="003000D9"/>
    <w:rsid w:val="003001CA"/>
    <w:rsid w:val="0030052A"/>
    <w:rsid w:val="003008A5"/>
    <w:rsid w:val="00300BB1"/>
    <w:rsid w:val="0030171B"/>
    <w:rsid w:val="003017E3"/>
    <w:rsid w:val="00301F68"/>
    <w:rsid w:val="00302CA5"/>
    <w:rsid w:val="00302E64"/>
    <w:rsid w:val="003034DE"/>
    <w:rsid w:val="00303694"/>
    <w:rsid w:val="003038D5"/>
    <w:rsid w:val="003042D4"/>
    <w:rsid w:val="0030431A"/>
    <w:rsid w:val="0030679C"/>
    <w:rsid w:val="00306B5A"/>
    <w:rsid w:val="003070DD"/>
    <w:rsid w:val="003071BF"/>
    <w:rsid w:val="00310D5F"/>
    <w:rsid w:val="00310F9D"/>
    <w:rsid w:val="003114F1"/>
    <w:rsid w:val="00312D36"/>
    <w:rsid w:val="00313A84"/>
    <w:rsid w:val="00313AA5"/>
    <w:rsid w:val="00314200"/>
    <w:rsid w:val="003153DF"/>
    <w:rsid w:val="003156F8"/>
    <w:rsid w:val="00315EBC"/>
    <w:rsid w:val="003163E1"/>
    <w:rsid w:val="0031692C"/>
    <w:rsid w:val="00317992"/>
    <w:rsid w:val="00320B23"/>
    <w:rsid w:val="00320D4B"/>
    <w:rsid w:val="00320E2D"/>
    <w:rsid w:val="00320E6A"/>
    <w:rsid w:val="00320FC7"/>
    <w:rsid w:val="003213D4"/>
    <w:rsid w:val="003220D0"/>
    <w:rsid w:val="003223D2"/>
    <w:rsid w:val="003235FC"/>
    <w:rsid w:val="00323E09"/>
    <w:rsid w:val="00324D66"/>
    <w:rsid w:val="00325DF5"/>
    <w:rsid w:val="003266F0"/>
    <w:rsid w:val="00327A48"/>
    <w:rsid w:val="00330035"/>
    <w:rsid w:val="0033193A"/>
    <w:rsid w:val="00331ACB"/>
    <w:rsid w:val="00331DEC"/>
    <w:rsid w:val="00332308"/>
    <w:rsid w:val="0033245A"/>
    <w:rsid w:val="003324B8"/>
    <w:rsid w:val="00332F3E"/>
    <w:rsid w:val="00333571"/>
    <w:rsid w:val="00333C0E"/>
    <w:rsid w:val="00333ED2"/>
    <w:rsid w:val="00333F20"/>
    <w:rsid w:val="00335422"/>
    <w:rsid w:val="00335946"/>
    <w:rsid w:val="00335F24"/>
    <w:rsid w:val="0033633E"/>
    <w:rsid w:val="0033686B"/>
    <w:rsid w:val="00336F08"/>
    <w:rsid w:val="003373DD"/>
    <w:rsid w:val="00337502"/>
    <w:rsid w:val="003401F7"/>
    <w:rsid w:val="00340237"/>
    <w:rsid w:val="00340366"/>
    <w:rsid w:val="00340A4D"/>
    <w:rsid w:val="00342276"/>
    <w:rsid w:val="003427A8"/>
    <w:rsid w:val="00342989"/>
    <w:rsid w:val="003446E0"/>
    <w:rsid w:val="00344F2B"/>
    <w:rsid w:val="003453B2"/>
    <w:rsid w:val="00345907"/>
    <w:rsid w:val="00345912"/>
    <w:rsid w:val="00345AB4"/>
    <w:rsid w:val="003464CB"/>
    <w:rsid w:val="003473EF"/>
    <w:rsid w:val="0035122E"/>
    <w:rsid w:val="003513FB"/>
    <w:rsid w:val="00351D37"/>
    <w:rsid w:val="00352349"/>
    <w:rsid w:val="00353C04"/>
    <w:rsid w:val="00354C09"/>
    <w:rsid w:val="00354CB0"/>
    <w:rsid w:val="0035509E"/>
    <w:rsid w:val="00355132"/>
    <w:rsid w:val="00355693"/>
    <w:rsid w:val="00355A0C"/>
    <w:rsid w:val="00355A42"/>
    <w:rsid w:val="00355EF7"/>
    <w:rsid w:val="00357420"/>
    <w:rsid w:val="00357463"/>
    <w:rsid w:val="00360CDD"/>
    <w:rsid w:val="00361A04"/>
    <w:rsid w:val="00361DF0"/>
    <w:rsid w:val="00362535"/>
    <w:rsid w:val="0036269D"/>
    <w:rsid w:val="003631DC"/>
    <w:rsid w:val="0036358F"/>
    <w:rsid w:val="003647A0"/>
    <w:rsid w:val="00364AE0"/>
    <w:rsid w:val="003655AC"/>
    <w:rsid w:val="003655F0"/>
    <w:rsid w:val="00365CFF"/>
    <w:rsid w:val="003663BC"/>
    <w:rsid w:val="00366452"/>
    <w:rsid w:val="00366600"/>
    <w:rsid w:val="00366C5E"/>
    <w:rsid w:val="00366D5D"/>
    <w:rsid w:val="00367A3D"/>
    <w:rsid w:val="00370474"/>
    <w:rsid w:val="003706F3"/>
    <w:rsid w:val="00370CF3"/>
    <w:rsid w:val="00370D43"/>
    <w:rsid w:val="00370EFA"/>
    <w:rsid w:val="0037166B"/>
    <w:rsid w:val="00371B76"/>
    <w:rsid w:val="00372E3A"/>
    <w:rsid w:val="00373768"/>
    <w:rsid w:val="00373E82"/>
    <w:rsid w:val="003743E4"/>
    <w:rsid w:val="003744F0"/>
    <w:rsid w:val="00375730"/>
    <w:rsid w:val="00375EFD"/>
    <w:rsid w:val="003764E2"/>
    <w:rsid w:val="003775C4"/>
    <w:rsid w:val="00380143"/>
    <w:rsid w:val="003803AF"/>
    <w:rsid w:val="00380CAD"/>
    <w:rsid w:val="00381543"/>
    <w:rsid w:val="003817CB"/>
    <w:rsid w:val="00381ADF"/>
    <w:rsid w:val="00382092"/>
    <w:rsid w:val="003825D5"/>
    <w:rsid w:val="00382700"/>
    <w:rsid w:val="00382983"/>
    <w:rsid w:val="00382C0A"/>
    <w:rsid w:val="00382C13"/>
    <w:rsid w:val="003834DE"/>
    <w:rsid w:val="00383B40"/>
    <w:rsid w:val="00384FB8"/>
    <w:rsid w:val="00385728"/>
    <w:rsid w:val="00386353"/>
    <w:rsid w:val="003864FC"/>
    <w:rsid w:val="00386846"/>
    <w:rsid w:val="00386B08"/>
    <w:rsid w:val="00386ECD"/>
    <w:rsid w:val="00390BE9"/>
    <w:rsid w:val="00392334"/>
    <w:rsid w:val="003923A4"/>
    <w:rsid w:val="00392D86"/>
    <w:rsid w:val="003932DE"/>
    <w:rsid w:val="00393648"/>
    <w:rsid w:val="0039379E"/>
    <w:rsid w:val="003937A6"/>
    <w:rsid w:val="00393A55"/>
    <w:rsid w:val="00393B7C"/>
    <w:rsid w:val="00394A35"/>
    <w:rsid w:val="0039507A"/>
    <w:rsid w:val="003951D4"/>
    <w:rsid w:val="00395800"/>
    <w:rsid w:val="00395B89"/>
    <w:rsid w:val="00395D11"/>
    <w:rsid w:val="00395D5D"/>
    <w:rsid w:val="0039605B"/>
    <w:rsid w:val="003966F7"/>
    <w:rsid w:val="00396AF7"/>
    <w:rsid w:val="0039759A"/>
    <w:rsid w:val="00397F57"/>
    <w:rsid w:val="003A0965"/>
    <w:rsid w:val="003A178A"/>
    <w:rsid w:val="003A1D71"/>
    <w:rsid w:val="003A2234"/>
    <w:rsid w:val="003A2701"/>
    <w:rsid w:val="003A3062"/>
    <w:rsid w:val="003A3F8F"/>
    <w:rsid w:val="003A41DA"/>
    <w:rsid w:val="003A5001"/>
    <w:rsid w:val="003A5205"/>
    <w:rsid w:val="003A56B4"/>
    <w:rsid w:val="003A68E3"/>
    <w:rsid w:val="003A70CF"/>
    <w:rsid w:val="003A7379"/>
    <w:rsid w:val="003A78FB"/>
    <w:rsid w:val="003A7E7B"/>
    <w:rsid w:val="003B009F"/>
    <w:rsid w:val="003B0E6D"/>
    <w:rsid w:val="003B1119"/>
    <w:rsid w:val="003B1353"/>
    <w:rsid w:val="003B1B69"/>
    <w:rsid w:val="003B271C"/>
    <w:rsid w:val="003B33CD"/>
    <w:rsid w:val="003B393A"/>
    <w:rsid w:val="003B4BEE"/>
    <w:rsid w:val="003B5032"/>
    <w:rsid w:val="003B690A"/>
    <w:rsid w:val="003B6D64"/>
    <w:rsid w:val="003B7160"/>
    <w:rsid w:val="003B757C"/>
    <w:rsid w:val="003B76AA"/>
    <w:rsid w:val="003B778C"/>
    <w:rsid w:val="003B7C8F"/>
    <w:rsid w:val="003C220B"/>
    <w:rsid w:val="003C26C1"/>
    <w:rsid w:val="003C2E66"/>
    <w:rsid w:val="003C3166"/>
    <w:rsid w:val="003C333E"/>
    <w:rsid w:val="003C4AAC"/>
    <w:rsid w:val="003C51B1"/>
    <w:rsid w:val="003C6214"/>
    <w:rsid w:val="003C6970"/>
    <w:rsid w:val="003C6DC0"/>
    <w:rsid w:val="003D102D"/>
    <w:rsid w:val="003D19D8"/>
    <w:rsid w:val="003D22A3"/>
    <w:rsid w:val="003D3457"/>
    <w:rsid w:val="003D37B7"/>
    <w:rsid w:val="003D3ADB"/>
    <w:rsid w:val="003D416E"/>
    <w:rsid w:val="003D424D"/>
    <w:rsid w:val="003D5303"/>
    <w:rsid w:val="003D56C3"/>
    <w:rsid w:val="003D59A7"/>
    <w:rsid w:val="003D6888"/>
    <w:rsid w:val="003D7A2A"/>
    <w:rsid w:val="003D7BB9"/>
    <w:rsid w:val="003E0300"/>
    <w:rsid w:val="003E06B4"/>
    <w:rsid w:val="003E09A1"/>
    <w:rsid w:val="003E0CC6"/>
    <w:rsid w:val="003E0DB5"/>
    <w:rsid w:val="003E1178"/>
    <w:rsid w:val="003E12B9"/>
    <w:rsid w:val="003E18AB"/>
    <w:rsid w:val="003E1A76"/>
    <w:rsid w:val="003E1A97"/>
    <w:rsid w:val="003E258C"/>
    <w:rsid w:val="003E25F8"/>
    <w:rsid w:val="003E2715"/>
    <w:rsid w:val="003E283A"/>
    <w:rsid w:val="003E4CF1"/>
    <w:rsid w:val="003E585F"/>
    <w:rsid w:val="003E5963"/>
    <w:rsid w:val="003E6208"/>
    <w:rsid w:val="003E6B82"/>
    <w:rsid w:val="003E7B53"/>
    <w:rsid w:val="003F08D8"/>
    <w:rsid w:val="003F0A9B"/>
    <w:rsid w:val="003F182F"/>
    <w:rsid w:val="003F262E"/>
    <w:rsid w:val="003F373A"/>
    <w:rsid w:val="003F4334"/>
    <w:rsid w:val="003F4F63"/>
    <w:rsid w:val="003F4FC3"/>
    <w:rsid w:val="003F51A6"/>
    <w:rsid w:val="003F545A"/>
    <w:rsid w:val="003F5A25"/>
    <w:rsid w:val="003F6D7D"/>
    <w:rsid w:val="003F6DD2"/>
    <w:rsid w:val="003F7278"/>
    <w:rsid w:val="003F770A"/>
    <w:rsid w:val="004007C8"/>
    <w:rsid w:val="00400C16"/>
    <w:rsid w:val="00401A7B"/>
    <w:rsid w:val="00401DBB"/>
    <w:rsid w:val="00402418"/>
    <w:rsid w:val="004040C0"/>
    <w:rsid w:val="00404139"/>
    <w:rsid w:val="004045FA"/>
    <w:rsid w:val="00404E30"/>
    <w:rsid w:val="00405418"/>
    <w:rsid w:val="00406DA8"/>
    <w:rsid w:val="0040785E"/>
    <w:rsid w:val="004078D1"/>
    <w:rsid w:val="004100DC"/>
    <w:rsid w:val="0041064F"/>
    <w:rsid w:val="00410651"/>
    <w:rsid w:val="0041085E"/>
    <w:rsid w:val="004108ED"/>
    <w:rsid w:val="0041131E"/>
    <w:rsid w:val="004114EF"/>
    <w:rsid w:val="004119B8"/>
    <w:rsid w:val="00411C2F"/>
    <w:rsid w:val="00411F70"/>
    <w:rsid w:val="004121F9"/>
    <w:rsid w:val="00412800"/>
    <w:rsid w:val="00412D82"/>
    <w:rsid w:val="004130B7"/>
    <w:rsid w:val="00414D14"/>
    <w:rsid w:val="00414DC2"/>
    <w:rsid w:val="00417093"/>
    <w:rsid w:val="00420A00"/>
    <w:rsid w:val="00420BA0"/>
    <w:rsid w:val="00421780"/>
    <w:rsid w:val="00422180"/>
    <w:rsid w:val="0042226A"/>
    <w:rsid w:val="004226D2"/>
    <w:rsid w:val="00422CA6"/>
    <w:rsid w:val="00422CE5"/>
    <w:rsid w:val="0042494E"/>
    <w:rsid w:val="00424B6F"/>
    <w:rsid w:val="00424E86"/>
    <w:rsid w:val="00425078"/>
    <w:rsid w:val="0042549F"/>
    <w:rsid w:val="004254BF"/>
    <w:rsid w:val="00425C9E"/>
    <w:rsid w:val="00425F42"/>
    <w:rsid w:val="00427590"/>
    <w:rsid w:val="00427F4E"/>
    <w:rsid w:val="004309A9"/>
    <w:rsid w:val="004313C8"/>
    <w:rsid w:val="0043218B"/>
    <w:rsid w:val="00432676"/>
    <w:rsid w:val="0043277E"/>
    <w:rsid w:val="004338B1"/>
    <w:rsid w:val="00433C30"/>
    <w:rsid w:val="0043476F"/>
    <w:rsid w:val="004347F0"/>
    <w:rsid w:val="00434A16"/>
    <w:rsid w:val="00434A20"/>
    <w:rsid w:val="00434AB6"/>
    <w:rsid w:val="00434F98"/>
    <w:rsid w:val="0043524D"/>
    <w:rsid w:val="00435B27"/>
    <w:rsid w:val="0043686D"/>
    <w:rsid w:val="0043724B"/>
    <w:rsid w:val="004401CF"/>
    <w:rsid w:val="00441E94"/>
    <w:rsid w:val="00441F11"/>
    <w:rsid w:val="00442B2B"/>
    <w:rsid w:val="00442E25"/>
    <w:rsid w:val="00442F0C"/>
    <w:rsid w:val="00442F9C"/>
    <w:rsid w:val="004432CE"/>
    <w:rsid w:val="004433B5"/>
    <w:rsid w:val="00443AB8"/>
    <w:rsid w:val="00444646"/>
    <w:rsid w:val="00445306"/>
    <w:rsid w:val="0044534F"/>
    <w:rsid w:val="0044569D"/>
    <w:rsid w:val="004458E3"/>
    <w:rsid w:val="00445F18"/>
    <w:rsid w:val="00445F34"/>
    <w:rsid w:val="00445FFF"/>
    <w:rsid w:val="004461D2"/>
    <w:rsid w:val="0044726C"/>
    <w:rsid w:val="0044759E"/>
    <w:rsid w:val="00447F47"/>
    <w:rsid w:val="00450627"/>
    <w:rsid w:val="00452DC5"/>
    <w:rsid w:val="00452DF0"/>
    <w:rsid w:val="0045311C"/>
    <w:rsid w:val="0045416C"/>
    <w:rsid w:val="0045448E"/>
    <w:rsid w:val="004545E2"/>
    <w:rsid w:val="004550B6"/>
    <w:rsid w:val="00455251"/>
    <w:rsid w:val="0045540A"/>
    <w:rsid w:val="004556A5"/>
    <w:rsid w:val="004557E7"/>
    <w:rsid w:val="00455D9C"/>
    <w:rsid w:val="00456A93"/>
    <w:rsid w:val="00457013"/>
    <w:rsid w:val="00457158"/>
    <w:rsid w:val="00457250"/>
    <w:rsid w:val="00457E05"/>
    <w:rsid w:val="00457E3D"/>
    <w:rsid w:val="00457EC4"/>
    <w:rsid w:val="004606D5"/>
    <w:rsid w:val="00460B15"/>
    <w:rsid w:val="00460E03"/>
    <w:rsid w:val="0046163E"/>
    <w:rsid w:val="0046251B"/>
    <w:rsid w:val="00463823"/>
    <w:rsid w:val="0046425E"/>
    <w:rsid w:val="00465466"/>
    <w:rsid w:val="00466700"/>
    <w:rsid w:val="004671D3"/>
    <w:rsid w:val="004674BD"/>
    <w:rsid w:val="00470448"/>
    <w:rsid w:val="00470775"/>
    <w:rsid w:val="00470A91"/>
    <w:rsid w:val="00471E55"/>
    <w:rsid w:val="004721AC"/>
    <w:rsid w:val="0047264D"/>
    <w:rsid w:val="004727EF"/>
    <w:rsid w:val="0047331A"/>
    <w:rsid w:val="00474D33"/>
    <w:rsid w:val="00475845"/>
    <w:rsid w:val="00475850"/>
    <w:rsid w:val="00475FB3"/>
    <w:rsid w:val="00476011"/>
    <w:rsid w:val="00476E57"/>
    <w:rsid w:val="00477AEC"/>
    <w:rsid w:val="00477DE2"/>
    <w:rsid w:val="0048005D"/>
    <w:rsid w:val="004800BE"/>
    <w:rsid w:val="00480ADD"/>
    <w:rsid w:val="00480D5E"/>
    <w:rsid w:val="00480EBE"/>
    <w:rsid w:val="00482349"/>
    <w:rsid w:val="004824B3"/>
    <w:rsid w:val="00483381"/>
    <w:rsid w:val="004835A1"/>
    <w:rsid w:val="00483776"/>
    <w:rsid w:val="00483EA4"/>
    <w:rsid w:val="00483F8D"/>
    <w:rsid w:val="004849F7"/>
    <w:rsid w:val="00484BE9"/>
    <w:rsid w:val="00484E43"/>
    <w:rsid w:val="0048570B"/>
    <w:rsid w:val="004860D3"/>
    <w:rsid w:val="0048683D"/>
    <w:rsid w:val="00486CEB"/>
    <w:rsid w:val="00486CFA"/>
    <w:rsid w:val="00487687"/>
    <w:rsid w:val="004878F9"/>
    <w:rsid w:val="00487A2F"/>
    <w:rsid w:val="004907A0"/>
    <w:rsid w:val="0049110C"/>
    <w:rsid w:val="00491D76"/>
    <w:rsid w:val="00492491"/>
    <w:rsid w:val="004926B2"/>
    <w:rsid w:val="004928A0"/>
    <w:rsid w:val="00492B54"/>
    <w:rsid w:val="0049343E"/>
    <w:rsid w:val="00493EC4"/>
    <w:rsid w:val="00493FDD"/>
    <w:rsid w:val="004942A9"/>
    <w:rsid w:val="004955E5"/>
    <w:rsid w:val="00497688"/>
    <w:rsid w:val="00497A94"/>
    <w:rsid w:val="004A117A"/>
    <w:rsid w:val="004A1F1C"/>
    <w:rsid w:val="004A221B"/>
    <w:rsid w:val="004A2424"/>
    <w:rsid w:val="004A321F"/>
    <w:rsid w:val="004A341F"/>
    <w:rsid w:val="004A3439"/>
    <w:rsid w:val="004A3FBA"/>
    <w:rsid w:val="004A4083"/>
    <w:rsid w:val="004A4116"/>
    <w:rsid w:val="004A4178"/>
    <w:rsid w:val="004A41F2"/>
    <w:rsid w:val="004A4D01"/>
    <w:rsid w:val="004A6EFB"/>
    <w:rsid w:val="004A6FD3"/>
    <w:rsid w:val="004A7CD7"/>
    <w:rsid w:val="004A7CE0"/>
    <w:rsid w:val="004B1B8F"/>
    <w:rsid w:val="004B1C7B"/>
    <w:rsid w:val="004B1C89"/>
    <w:rsid w:val="004B1CDF"/>
    <w:rsid w:val="004B1F1F"/>
    <w:rsid w:val="004B3084"/>
    <w:rsid w:val="004B3124"/>
    <w:rsid w:val="004B3CF3"/>
    <w:rsid w:val="004B3D0C"/>
    <w:rsid w:val="004B47B2"/>
    <w:rsid w:val="004B4C13"/>
    <w:rsid w:val="004B51F5"/>
    <w:rsid w:val="004B5241"/>
    <w:rsid w:val="004B5C31"/>
    <w:rsid w:val="004B5E26"/>
    <w:rsid w:val="004B5FD7"/>
    <w:rsid w:val="004B6249"/>
    <w:rsid w:val="004B67C2"/>
    <w:rsid w:val="004B6969"/>
    <w:rsid w:val="004B7007"/>
    <w:rsid w:val="004B7AA2"/>
    <w:rsid w:val="004B7D6B"/>
    <w:rsid w:val="004B7FF8"/>
    <w:rsid w:val="004C04F8"/>
    <w:rsid w:val="004C0785"/>
    <w:rsid w:val="004C0D38"/>
    <w:rsid w:val="004C310F"/>
    <w:rsid w:val="004C319F"/>
    <w:rsid w:val="004C38B2"/>
    <w:rsid w:val="004C392E"/>
    <w:rsid w:val="004C49C4"/>
    <w:rsid w:val="004C5391"/>
    <w:rsid w:val="004C553E"/>
    <w:rsid w:val="004C5597"/>
    <w:rsid w:val="004C5C4A"/>
    <w:rsid w:val="004C6874"/>
    <w:rsid w:val="004C6CD5"/>
    <w:rsid w:val="004C71F1"/>
    <w:rsid w:val="004C7799"/>
    <w:rsid w:val="004C7BE9"/>
    <w:rsid w:val="004C7ED5"/>
    <w:rsid w:val="004D01F9"/>
    <w:rsid w:val="004D0981"/>
    <w:rsid w:val="004D1E4E"/>
    <w:rsid w:val="004D2150"/>
    <w:rsid w:val="004D28FD"/>
    <w:rsid w:val="004D2CB9"/>
    <w:rsid w:val="004D3788"/>
    <w:rsid w:val="004D3BF9"/>
    <w:rsid w:val="004D4473"/>
    <w:rsid w:val="004D450E"/>
    <w:rsid w:val="004D4748"/>
    <w:rsid w:val="004D5101"/>
    <w:rsid w:val="004D56FF"/>
    <w:rsid w:val="004D6880"/>
    <w:rsid w:val="004D6913"/>
    <w:rsid w:val="004D79BC"/>
    <w:rsid w:val="004E057E"/>
    <w:rsid w:val="004E10DA"/>
    <w:rsid w:val="004E2BA4"/>
    <w:rsid w:val="004E2CE4"/>
    <w:rsid w:val="004E2FCA"/>
    <w:rsid w:val="004E44C0"/>
    <w:rsid w:val="004E5907"/>
    <w:rsid w:val="004E5917"/>
    <w:rsid w:val="004E5B7A"/>
    <w:rsid w:val="004E63E6"/>
    <w:rsid w:val="004E6605"/>
    <w:rsid w:val="004E6703"/>
    <w:rsid w:val="004E6D0A"/>
    <w:rsid w:val="004E71BC"/>
    <w:rsid w:val="004E7C44"/>
    <w:rsid w:val="004F0A69"/>
    <w:rsid w:val="004F0C79"/>
    <w:rsid w:val="004F1230"/>
    <w:rsid w:val="004F1382"/>
    <w:rsid w:val="004F1459"/>
    <w:rsid w:val="004F151B"/>
    <w:rsid w:val="004F1990"/>
    <w:rsid w:val="004F1A4D"/>
    <w:rsid w:val="004F1AAD"/>
    <w:rsid w:val="004F1C8F"/>
    <w:rsid w:val="004F25F4"/>
    <w:rsid w:val="004F2756"/>
    <w:rsid w:val="004F2759"/>
    <w:rsid w:val="004F329E"/>
    <w:rsid w:val="004F3A6A"/>
    <w:rsid w:val="004F4CE9"/>
    <w:rsid w:val="004F54D3"/>
    <w:rsid w:val="004F5637"/>
    <w:rsid w:val="004F62F9"/>
    <w:rsid w:val="004F76AC"/>
    <w:rsid w:val="004F7C28"/>
    <w:rsid w:val="00500264"/>
    <w:rsid w:val="00500C11"/>
    <w:rsid w:val="0050175B"/>
    <w:rsid w:val="00501AF2"/>
    <w:rsid w:val="00501BB5"/>
    <w:rsid w:val="00502498"/>
    <w:rsid w:val="00502788"/>
    <w:rsid w:val="00503169"/>
    <w:rsid w:val="005036E2"/>
    <w:rsid w:val="00504653"/>
    <w:rsid w:val="00505128"/>
    <w:rsid w:val="00506478"/>
    <w:rsid w:val="0050675A"/>
    <w:rsid w:val="005068EA"/>
    <w:rsid w:val="00506D5E"/>
    <w:rsid w:val="0050754C"/>
    <w:rsid w:val="00507F71"/>
    <w:rsid w:val="00510C9E"/>
    <w:rsid w:val="00510EDD"/>
    <w:rsid w:val="00510FCF"/>
    <w:rsid w:val="00512732"/>
    <w:rsid w:val="00512E5F"/>
    <w:rsid w:val="005132A8"/>
    <w:rsid w:val="0051416C"/>
    <w:rsid w:val="00515D14"/>
    <w:rsid w:val="00516298"/>
    <w:rsid w:val="005168F9"/>
    <w:rsid w:val="00516E5A"/>
    <w:rsid w:val="0051732C"/>
    <w:rsid w:val="00517D23"/>
    <w:rsid w:val="005201FF"/>
    <w:rsid w:val="005203F3"/>
    <w:rsid w:val="0052045E"/>
    <w:rsid w:val="00520C9F"/>
    <w:rsid w:val="005219F5"/>
    <w:rsid w:val="0052252E"/>
    <w:rsid w:val="00522F77"/>
    <w:rsid w:val="00523DB9"/>
    <w:rsid w:val="005242EC"/>
    <w:rsid w:val="005246DA"/>
    <w:rsid w:val="00524787"/>
    <w:rsid w:val="00525392"/>
    <w:rsid w:val="005261F3"/>
    <w:rsid w:val="005268DF"/>
    <w:rsid w:val="00526CE0"/>
    <w:rsid w:val="00526F04"/>
    <w:rsid w:val="00527393"/>
    <w:rsid w:val="005300A1"/>
    <w:rsid w:val="005300C0"/>
    <w:rsid w:val="005300F7"/>
    <w:rsid w:val="005303D7"/>
    <w:rsid w:val="00531127"/>
    <w:rsid w:val="0053167C"/>
    <w:rsid w:val="00531789"/>
    <w:rsid w:val="00531AAF"/>
    <w:rsid w:val="00531C2D"/>
    <w:rsid w:val="0053233C"/>
    <w:rsid w:val="00532465"/>
    <w:rsid w:val="0053275F"/>
    <w:rsid w:val="00532BC0"/>
    <w:rsid w:val="005335BE"/>
    <w:rsid w:val="005337C6"/>
    <w:rsid w:val="00534199"/>
    <w:rsid w:val="00534CC9"/>
    <w:rsid w:val="00535AFF"/>
    <w:rsid w:val="00535DD3"/>
    <w:rsid w:val="00536F6F"/>
    <w:rsid w:val="005371F1"/>
    <w:rsid w:val="00537264"/>
    <w:rsid w:val="00537AFC"/>
    <w:rsid w:val="00537FE2"/>
    <w:rsid w:val="0054004F"/>
    <w:rsid w:val="0054036B"/>
    <w:rsid w:val="00540A1D"/>
    <w:rsid w:val="00540A3B"/>
    <w:rsid w:val="0054153C"/>
    <w:rsid w:val="00541939"/>
    <w:rsid w:val="00541AC8"/>
    <w:rsid w:val="00541DEA"/>
    <w:rsid w:val="00542876"/>
    <w:rsid w:val="00542882"/>
    <w:rsid w:val="005433A6"/>
    <w:rsid w:val="0054437B"/>
    <w:rsid w:val="005457C0"/>
    <w:rsid w:val="00545CD4"/>
    <w:rsid w:val="00546B0F"/>
    <w:rsid w:val="0054720A"/>
    <w:rsid w:val="0055176B"/>
    <w:rsid w:val="00551931"/>
    <w:rsid w:val="00551DB3"/>
    <w:rsid w:val="00552CCA"/>
    <w:rsid w:val="0055325B"/>
    <w:rsid w:val="005546EE"/>
    <w:rsid w:val="00556937"/>
    <w:rsid w:val="00556B33"/>
    <w:rsid w:val="00557245"/>
    <w:rsid w:val="00557C61"/>
    <w:rsid w:val="00560369"/>
    <w:rsid w:val="005603E4"/>
    <w:rsid w:val="0056052E"/>
    <w:rsid w:val="005608A2"/>
    <w:rsid w:val="005621B5"/>
    <w:rsid w:val="005625DD"/>
    <w:rsid w:val="00562D75"/>
    <w:rsid w:val="005631AD"/>
    <w:rsid w:val="00563A46"/>
    <w:rsid w:val="00563CCB"/>
    <w:rsid w:val="00563F81"/>
    <w:rsid w:val="00564320"/>
    <w:rsid w:val="00564D59"/>
    <w:rsid w:val="0056512F"/>
    <w:rsid w:val="00565156"/>
    <w:rsid w:val="005672C9"/>
    <w:rsid w:val="005674CA"/>
    <w:rsid w:val="0056780F"/>
    <w:rsid w:val="00567B7F"/>
    <w:rsid w:val="00567FBA"/>
    <w:rsid w:val="0057001A"/>
    <w:rsid w:val="005705AA"/>
    <w:rsid w:val="00571938"/>
    <w:rsid w:val="005719CE"/>
    <w:rsid w:val="00572A13"/>
    <w:rsid w:val="005731F0"/>
    <w:rsid w:val="0057332B"/>
    <w:rsid w:val="00573E9B"/>
    <w:rsid w:val="00574789"/>
    <w:rsid w:val="00574ABE"/>
    <w:rsid w:val="005750B5"/>
    <w:rsid w:val="00575C24"/>
    <w:rsid w:val="0057612C"/>
    <w:rsid w:val="00577222"/>
    <w:rsid w:val="0057755F"/>
    <w:rsid w:val="00577755"/>
    <w:rsid w:val="00580C47"/>
    <w:rsid w:val="00580F0C"/>
    <w:rsid w:val="005812D2"/>
    <w:rsid w:val="00581482"/>
    <w:rsid w:val="005822B4"/>
    <w:rsid w:val="00582597"/>
    <w:rsid w:val="00582A46"/>
    <w:rsid w:val="00582F91"/>
    <w:rsid w:val="0058371F"/>
    <w:rsid w:val="00583DFF"/>
    <w:rsid w:val="005845F8"/>
    <w:rsid w:val="00584676"/>
    <w:rsid w:val="00584680"/>
    <w:rsid w:val="00584E05"/>
    <w:rsid w:val="0058536B"/>
    <w:rsid w:val="00585AB2"/>
    <w:rsid w:val="00586574"/>
    <w:rsid w:val="005866CD"/>
    <w:rsid w:val="00586900"/>
    <w:rsid w:val="00586ACF"/>
    <w:rsid w:val="00587D1C"/>
    <w:rsid w:val="00590D57"/>
    <w:rsid w:val="00591868"/>
    <w:rsid w:val="00591D4B"/>
    <w:rsid w:val="005923E8"/>
    <w:rsid w:val="00593A27"/>
    <w:rsid w:val="00593AFB"/>
    <w:rsid w:val="00593C39"/>
    <w:rsid w:val="00594653"/>
    <w:rsid w:val="005951E2"/>
    <w:rsid w:val="0059652E"/>
    <w:rsid w:val="00596CEC"/>
    <w:rsid w:val="005976CD"/>
    <w:rsid w:val="00597A19"/>
    <w:rsid w:val="005A08AF"/>
    <w:rsid w:val="005A0AED"/>
    <w:rsid w:val="005A0E66"/>
    <w:rsid w:val="005A0E68"/>
    <w:rsid w:val="005A1C17"/>
    <w:rsid w:val="005A2299"/>
    <w:rsid w:val="005A2890"/>
    <w:rsid w:val="005A2A95"/>
    <w:rsid w:val="005A3A96"/>
    <w:rsid w:val="005A3D20"/>
    <w:rsid w:val="005A4240"/>
    <w:rsid w:val="005A45CC"/>
    <w:rsid w:val="005A48B3"/>
    <w:rsid w:val="005A4CA1"/>
    <w:rsid w:val="005A540E"/>
    <w:rsid w:val="005A5521"/>
    <w:rsid w:val="005A5DAC"/>
    <w:rsid w:val="005A6780"/>
    <w:rsid w:val="005A6985"/>
    <w:rsid w:val="005A7D42"/>
    <w:rsid w:val="005A7E2F"/>
    <w:rsid w:val="005B0238"/>
    <w:rsid w:val="005B029E"/>
    <w:rsid w:val="005B0E1C"/>
    <w:rsid w:val="005B1301"/>
    <w:rsid w:val="005B14F1"/>
    <w:rsid w:val="005B1557"/>
    <w:rsid w:val="005B1CD6"/>
    <w:rsid w:val="005B2594"/>
    <w:rsid w:val="005B270A"/>
    <w:rsid w:val="005B2A8E"/>
    <w:rsid w:val="005B2AC8"/>
    <w:rsid w:val="005B2D5D"/>
    <w:rsid w:val="005B2FEB"/>
    <w:rsid w:val="005B3632"/>
    <w:rsid w:val="005B3B88"/>
    <w:rsid w:val="005B4021"/>
    <w:rsid w:val="005B43AE"/>
    <w:rsid w:val="005B4654"/>
    <w:rsid w:val="005B48C8"/>
    <w:rsid w:val="005B7872"/>
    <w:rsid w:val="005C0036"/>
    <w:rsid w:val="005C1165"/>
    <w:rsid w:val="005C198B"/>
    <w:rsid w:val="005C2597"/>
    <w:rsid w:val="005C2A85"/>
    <w:rsid w:val="005C32CA"/>
    <w:rsid w:val="005C40BD"/>
    <w:rsid w:val="005C4936"/>
    <w:rsid w:val="005C5264"/>
    <w:rsid w:val="005C5344"/>
    <w:rsid w:val="005C5CE0"/>
    <w:rsid w:val="005C652A"/>
    <w:rsid w:val="005C658C"/>
    <w:rsid w:val="005C72BD"/>
    <w:rsid w:val="005C7751"/>
    <w:rsid w:val="005C7A9B"/>
    <w:rsid w:val="005D022A"/>
    <w:rsid w:val="005D096C"/>
    <w:rsid w:val="005D0E2D"/>
    <w:rsid w:val="005D0E2E"/>
    <w:rsid w:val="005D108E"/>
    <w:rsid w:val="005D1698"/>
    <w:rsid w:val="005D2472"/>
    <w:rsid w:val="005D2791"/>
    <w:rsid w:val="005D2E2C"/>
    <w:rsid w:val="005D2F55"/>
    <w:rsid w:val="005D4242"/>
    <w:rsid w:val="005D47CB"/>
    <w:rsid w:val="005D5A49"/>
    <w:rsid w:val="005D5C77"/>
    <w:rsid w:val="005D5DF4"/>
    <w:rsid w:val="005D6074"/>
    <w:rsid w:val="005D6235"/>
    <w:rsid w:val="005D66FC"/>
    <w:rsid w:val="005D67F2"/>
    <w:rsid w:val="005D6F90"/>
    <w:rsid w:val="005D74A0"/>
    <w:rsid w:val="005D7A61"/>
    <w:rsid w:val="005E0313"/>
    <w:rsid w:val="005E0790"/>
    <w:rsid w:val="005E0EC5"/>
    <w:rsid w:val="005E0F3D"/>
    <w:rsid w:val="005E13DF"/>
    <w:rsid w:val="005E3584"/>
    <w:rsid w:val="005E3679"/>
    <w:rsid w:val="005E36B8"/>
    <w:rsid w:val="005E3D11"/>
    <w:rsid w:val="005E3E4D"/>
    <w:rsid w:val="005E3E92"/>
    <w:rsid w:val="005E4079"/>
    <w:rsid w:val="005E43AA"/>
    <w:rsid w:val="005E443F"/>
    <w:rsid w:val="005E58B9"/>
    <w:rsid w:val="005E5B81"/>
    <w:rsid w:val="005E652B"/>
    <w:rsid w:val="005E75C7"/>
    <w:rsid w:val="005E7642"/>
    <w:rsid w:val="005E7D86"/>
    <w:rsid w:val="005F1B66"/>
    <w:rsid w:val="005F210B"/>
    <w:rsid w:val="005F307C"/>
    <w:rsid w:val="005F37BF"/>
    <w:rsid w:val="005F3918"/>
    <w:rsid w:val="005F3DAD"/>
    <w:rsid w:val="005F4219"/>
    <w:rsid w:val="005F48C4"/>
    <w:rsid w:val="005F4B15"/>
    <w:rsid w:val="005F5394"/>
    <w:rsid w:val="005F5AFC"/>
    <w:rsid w:val="005F6F60"/>
    <w:rsid w:val="005F73C6"/>
    <w:rsid w:val="005F78C3"/>
    <w:rsid w:val="00600DB4"/>
    <w:rsid w:val="00601063"/>
    <w:rsid w:val="0060131D"/>
    <w:rsid w:val="0060144F"/>
    <w:rsid w:val="00601832"/>
    <w:rsid w:val="00601AAA"/>
    <w:rsid w:val="006025AE"/>
    <w:rsid w:val="00603124"/>
    <w:rsid w:val="00603C59"/>
    <w:rsid w:val="00603D6B"/>
    <w:rsid w:val="0060427F"/>
    <w:rsid w:val="00604CE8"/>
    <w:rsid w:val="00604FE3"/>
    <w:rsid w:val="0060529C"/>
    <w:rsid w:val="00605D1F"/>
    <w:rsid w:val="006064A4"/>
    <w:rsid w:val="00606681"/>
    <w:rsid w:val="006066F4"/>
    <w:rsid w:val="00606CC5"/>
    <w:rsid w:val="00606DDF"/>
    <w:rsid w:val="00606F4E"/>
    <w:rsid w:val="0060758D"/>
    <w:rsid w:val="006075AD"/>
    <w:rsid w:val="00607BD6"/>
    <w:rsid w:val="006102B6"/>
    <w:rsid w:val="006103FE"/>
    <w:rsid w:val="0061072E"/>
    <w:rsid w:val="00610EAD"/>
    <w:rsid w:val="00610EF6"/>
    <w:rsid w:val="00611BAC"/>
    <w:rsid w:val="00611ED2"/>
    <w:rsid w:val="006120F0"/>
    <w:rsid w:val="006129CB"/>
    <w:rsid w:val="00613132"/>
    <w:rsid w:val="00613783"/>
    <w:rsid w:val="00613994"/>
    <w:rsid w:val="0061421B"/>
    <w:rsid w:val="0061472F"/>
    <w:rsid w:val="00614E41"/>
    <w:rsid w:val="006162A3"/>
    <w:rsid w:val="00616CB7"/>
    <w:rsid w:val="00616D80"/>
    <w:rsid w:val="006170B0"/>
    <w:rsid w:val="006175FC"/>
    <w:rsid w:val="00620867"/>
    <w:rsid w:val="00620891"/>
    <w:rsid w:val="00620D47"/>
    <w:rsid w:val="00620DAB"/>
    <w:rsid w:val="00620E5F"/>
    <w:rsid w:val="00620FC7"/>
    <w:rsid w:val="0062113C"/>
    <w:rsid w:val="0062134B"/>
    <w:rsid w:val="006213FB"/>
    <w:rsid w:val="006217EF"/>
    <w:rsid w:val="00621836"/>
    <w:rsid w:val="00621D6B"/>
    <w:rsid w:val="00621F48"/>
    <w:rsid w:val="006224A6"/>
    <w:rsid w:val="00622953"/>
    <w:rsid w:val="00622D9B"/>
    <w:rsid w:val="0062329C"/>
    <w:rsid w:val="00624740"/>
    <w:rsid w:val="006255E1"/>
    <w:rsid w:val="006262A7"/>
    <w:rsid w:val="006264BC"/>
    <w:rsid w:val="00626DED"/>
    <w:rsid w:val="00630163"/>
    <w:rsid w:val="0063062C"/>
    <w:rsid w:val="00630B77"/>
    <w:rsid w:val="00630DF4"/>
    <w:rsid w:val="00632498"/>
    <w:rsid w:val="00634535"/>
    <w:rsid w:val="00635134"/>
    <w:rsid w:val="006358C4"/>
    <w:rsid w:val="0063659A"/>
    <w:rsid w:val="00637CDB"/>
    <w:rsid w:val="00637DD1"/>
    <w:rsid w:val="006402CA"/>
    <w:rsid w:val="0064055F"/>
    <w:rsid w:val="0064105B"/>
    <w:rsid w:val="0064112F"/>
    <w:rsid w:val="00641F75"/>
    <w:rsid w:val="0064235C"/>
    <w:rsid w:val="00643162"/>
    <w:rsid w:val="0064317F"/>
    <w:rsid w:val="00643280"/>
    <w:rsid w:val="00643480"/>
    <w:rsid w:val="00643519"/>
    <w:rsid w:val="00644F2B"/>
    <w:rsid w:val="00645306"/>
    <w:rsid w:val="0064544E"/>
    <w:rsid w:val="0064632D"/>
    <w:rsid w:val="0064634F"/>
    <w:rsid w:val="006465E4"/>
    <w:rsid w:val="006468BB"/>
    <w:rsid w:val="00647E88"/>
    <w:rsid w:val="00650089"/>
    <w:rsid w:val="00650E61"/>
    <w:rsid w:val="0065412B"/>
    <w:rsid w:val="00654467"/>
    <w:rsid w:val="00654D98"/>
    <w:rsid w:val="006553B8"/>
    <w:rsid w:val="006555A4"/>
    <w:rsid w:val="00655F89"/>
    <w:rsid w:val="00656B8F"/>
    <w:rsid w:val="00656EE9"/>
    <w:rsid w:val="00657585"/>
    <w:rsid w:val="0065762C"/>
    <w:rsid w:val="00657B0D"/>
    <w:rsid w:val="00660F51"/>
    <w:rsid w:val="00661B45"/>
    <w:rsid w:val="0066224D"/>
    <w:rsid w:val="00662961"/>
    <w:rsid w:val="006629C9"/>
    <w:rsid w:val="006636FB"/>
    <w:rsid w:val="00663DEB"/>
    <w:rsid w:val="00663F65"/>
    <w:rsid w:val="006665E6"/>
    <w:rsid w:val="00666793"/>
    <w:rsid w:val="00666DA5"/>
    <w:rsid w:val="006701C8"/>
    <w:rsid w:val="006703D6"/>
    <w:rsid w:val="00670651"/>
    <w:rsid w:val="0067068E"/>
    <w:rsid w:val="00670BD0"/>
    <w:rsid w:val="00670CF2"/>
    <w:rsid w:val="00671F7C"/>
    <w:rsid w:val="00672206"/>
    <w:rsid w:val="0067244C"/>
    <w:rsid w:val="00672668"/>
    <w:rsid w:val="006729A2"/>
    <w:rsid w:val="00672AB2"/>
    <w:rsid w:val="00672B56"/>
    <w:rsid w:val="00673BE8"/>
    <w:rsid w:val="0067407C"/>
    <w:rsid w:val="006748A6"/>
    <w:rsid w:val="0067500A"/>
    <w:rsid w:val="006757D6"/>
    <w:rsid w:val="00675E51"/>
    <w:rsid w:val="00676251"/>
    <w:rsid w:val="00676409"/>
    <w:rsid w:val="00677218"/>
    <w:rsid w:val="00677DC6"/>
    <w:rsid w:val="00680FE8"/>
    <w:rsid w:val="0068124C"/>
    <w:rsid w:val="006818EE"/>
    <w:rsid w:val="00681AE0"/>
    <w:rsid w:val="00682B47"/>
    <w:rsid w:val="00682CC1"/>
    <w:rsid w:val="00683EEA"/>
    <w:rsid w:val="00683FA8"/>
    <w:rsid w:val="00684342"/>
    <w:rsid w:val="00684DB6"/>
    <w:rsid w:val="00685D50"/>
    <w:rsid w:val="0068622D"/>
    <w:rsid w:val="00686C7F"/>
    <w:rsid w:val="0068712C"/>
    <w:rsid w:val="00690E97"/>
    <w:rsid w:val="006913BF"/>
    <w:rsid w:val="0069144A"/>
    <w:rsid w:val="00691829"/>
    <w:rsid w:val="00691D93"/>
    <w:rsid w:val="00692044"/>
    <w:rsid w:val="00692950"/>
    <w:rsid w:val="0069430C"/>
    <w:rsid w:val="00694328"/>
    <w:rsid w:val="00694F3B"/>
    <w:rsid w:val="0069507C"/>
    <w:rsid w:val="006951BC"/>
    <w:rsid w:val="00695AA2"/>
    <w:rsid w:val="006960F1"/>
    <w:rsid w:val="00696425"/>
    <w:rsid w:val="006A0379"/>
    <w:rsid w:val="006A0A65"/>
    <w:rsid w:val="006A0BA3"/>
    <w:rsid w:val="006A2E9D"/>
    <w:rsid w:val="006A3857"/>
    <w:rsid w:val="006A391C"/>
    <w:rsid w:val="006A41F4"/>
    <w:rsid w:val="006A4F9D"/>
    <w:rsid w:val="006A6EB7"/>
    <w:rsid w:val="006A7545"/>
    <w:rsid w:val="006A7931"/>
    <w:rsid w:val="006B064B"/>
    <w:rsid w:val="006B0C2B"/>
    <w:rsid w:val="006B11FA"/>
    <w:rsid w:val="006B22A1"/>
    <w:rsid w:val="006B24A0"/>
    <w:rsid w:val="006B2786"/>
    <w:rsid w:val="006B2A11"/>
    <w:rsid w:val="006B2C55"/>
    <w:rsid w:val="006B3ADA"/>
    <w:rsid w:val="006B4A55"/>
    <w:rsid w:val="006B51B2"/>
    <w:rsid w:val="006B5BB4"/>
    <w:rsid w:val="006B60A0"/>
    <w:rsid w:val="006B6999"/>
    <w:rsid w:val="006B6BFE"/>
    <w:rsid w:val="006B73EC"/>
    <w:rsid w:val="006B761B"/>
    <w:rsid w:val="006B79C5"/>
    <w:rsid w:val="006B7DAA"/>
    <w:rsid w:val="006C1630"/>
    <w:rsid w:val="006C1743"/>
    <w:rsid w:val="006C1B69"/>
    <w:rsid w:val="006C1D42"/>
    <w:rsid w:val="006C2C25"/>
    <w:rsid w:val="006C33C2"/>
    <w:rsid w:val="006C3A8C"/>
    <w:rsid w:val="006C4C77"/>
    <w:rsid w:val="006C4CD7"/>
    <w:rsid w:val="006C4E40"/>
    <w:rsid w:val="006C4F76"/>
    <w:rsid w:val="006C4FEA"/>
    <w:rsid w:val="006C538A"/>
    <w:rsid w:val="006C5765"/>
    <w:rsid w:val="006C5D7D"/>
    <w:rsid w:val="006C6161"/>
    <w:rsid w:val="006C649D"/>
    <w:rsid w:val="006C67BE"/>
    <w:rsid w:val="006D0183"/>
    <w:rsid w:val="006D1049"/>
    <w:rsid w:val="006D1088"/>
    <w:rsid w:val="006D10A6"/>
    <w:rsid w:val="006D15B1"/>
    <w:rsid w:val="006D15EE"/>
    <w:rsid w:val="006D2602"/>
    <w:rsid w:val="006D29DF"/>
    <w:rsid w:val="006D2B42"/>
    <w:rsid w:val="006D3757"/>
    <w:rsid w:val="006D3EEE"/>
    <w:rsid w:val="006D4120"/>
    <w:rsid w:val="006D432C"/>
    <w:rsid w:val="006D459A"/>
    <w:rsid w:val="006D4A99"/>
    <w:rsid w:val="006D5B7C"/>
    <w:rsid w:val="006D5F3F"/>
    <w:rsid w:val="006D5FDC"/>
    <w:rsid w:val="006D72BD"/>
    <w:rsid w:val="006D74B0"/>
    <w:rsid w:val="006D7629"/>
    <w:rsid w:val="006D7E43"/>
    <w:rsid w:val="006D7E76"/>
    <w:rsid w:val="006E066F"/>
    <w:rsid w:val="006E13ED"/>
    <w:rsid w:val="006E1684"/>
    <w:rsid w:val="006E1B1E"/>
    <w:rsid w:val="006E1BA1"/>
    <w:rsid w:val="006E281E"/>
    <w:rsid w:val="006E2FFE"/>
    <w:rsid w:val="006E3083"/>
    <w:rsid w:val="006E4215"/>
    <w:rsid w:val="006E5150"/>
    <w:rsid w:val="006E54DC"/>
    <w:rsid w:val="006E6625"/>
    <w:rsid w:val="006E7242"/>
    <w:rsid w:val="006E754D"/>
    <w:rsid w:val="006E7E67"/>
    <w:rsid w:val="006E7F3E"/>
    <w:rsid w:val="006F0F92"/>
    <w:rsid w:val="006F10E2"/>
    <w:rsid w:val="006F1111"/>
    <w:rsid w:val="006F163D"/>
    <w:rsid w:val="006F16FC"/>
    <w:rsid w:val="006F2433"/>
    <w:rsid w:val="006F473B"/>
    <w:rsid w:val="006F4796"/>
    <w:rsid w:val="006F4B65"/>
    <w:rsid w:val="006F5317"/>
    <w:rsid w:val="006F5945"/>
    <w:rsid w:val="006F5F58"/>
    <w:rsid w:val="006F629F"/>
    <w:rsid w:val="006F635F"/>
    <w:rsid w:val="006F6541"/>
    <w:rsid w:val="006F6601"/>
    <w:rsid w:val="006F6CE2"/>
    <w:rsid w:val="006F6DD6"/>
    <w:rsid w:val="00700795"/>
    <w:rsid w:val="00700C7C"/>
    <w:rsid w:val="007014DB"/>
    <w:rsid w:val="00701B12"/>
    <w:rsid w:val="00702385"/>
    <w:rsid w:val="00702ADA"/>
    <w:rsid w:val="00702C4B"/>
    <w:rsid w:val="00702F39"/>
    <w:rsid w:val="00703DEF"/>
    <w:rsid w:val="0070443C"/>
    <w:rsid w:val="00704CAA"/>
    <w:rsid w:val="00704CB8"/>
    <w:rsid w:val="00705541"/>
    <w:rsid w:val="007059F0"/>
    <w:rsid w:val="00705D77"/>
    <w:rsid w:val="00706066"/>
    <w:rsid w:val="0070630B"/>
    <w:rsid w:val="007066BD"/>
    <w:rsid w:val="00707BB2"/>
    <w:rsid w:val="00707D1B"/>
    <w:rsid w:val="00707E05"/>
    <w:rsid w:val="00710838"/>
    <w:rsid w:val="00711228"/>
    <w:rsid w:val="00711404"/>
    <w:rsid w:val="00711ECF"/>
    <w:rsid w:val="00715A53"/>
    <w:rsid w:val="00715B2E"/>
    <w:rsid w:val="0071604E"/>
    <w:rsid w:val="007163B0"/>
    <w:rsid w:val="007167E1"/>
    <w:rsid w:val="00716ED2"/>
    <w:rsid w:val="0071706C"/>
    <w:rsid w:val="00717869"/>
    <w:rsid w:val="0071789B"/>
    <w:rsid w:val="007200A4"/>
    <w:rsid w:val="00720570"/>
    <w:rsid w:val="007211A2"/>
    <w:rsid w:val="00721247"/>
    <w:rsid w:val="0072138A"/>
    <w:rsid w:val="0072188C"/>
    <w:rsid w:val="0072193B"/>
    <w:rsid w:val="00721F5E"/>
    <w:rsid w:val="0072264E"/>
    <w:rsid w:val="00723D4D"/>
    <w:rsid w:val="00723EEB"/>
    <w:rsid w:val="00724138"/>
    <w:rsid w:val="0072449C"/>
    <w:rsid w:val="00724532"/>
    <w:rsid w:val="007245C9"/>
    <w:rsid w:val="00724B67"/>
    <w:rsid w:val="0072579B"/>
    <w:rsid w:val="007260B5"/>
    <w:rsid w:val="00726581"/>
    <w:rsid w:val="007267BD"/>
    <w:rsid w:val="00726E69"/>
    <w:rsid w:val="007277F7"/>
    <w:rsid w:val="00727BF9"/>
    <w:rsid w:val="00727D77"/>
    <w:rsid w:val="00730683"/>
    <w:rsid w:val="00731C33"/>
    <w:rsid w:val="00731C51"/>
    <w:rsid w:val="00731C9F"/>
    <w:rsid w:val="00732348"/>
    <w:rsid w:val="00734632"/>
    <w:rsid w:val="00734BF7"/>
    <w:rsid w:val="00734CD0"/>
    <w:rsid w:val="00734E7D"/>
    <w:rsid w:val="007351D1"/>
    <w:rsid w:val="00735AC0"/>
    <w:rsid w:val="00735B15"/>
    <w:rsid w:val="0073611E"/>
    <w:rsid w:val="007361B9"/>
    <w:rsid w:val="00737E71"/>
    <w:rsid w:val="00740750"/>
    <w:rsid w:val="007409FE"/>
    <w:rsid w:val="00740C7C"/>
    <w:rsid w:val="0074108D"/>
    <w:rsid w:val="0074161A"/>
    <w:rsid w:val="00741A98"/>
    <w:rsid w:val="00742DEF"/>
    <w:rsid w:val="0074348A"/>
    <w:rsid w:val="007435E4"/>
    <w:rsid w:val="0074394A"/>
    <w:rsid w:val="00743E2E"/>
    <w:rsid w:val="0074437C"/>
    <w:rsid w:val="00744ED9"/>
    <w:rsid w:val="0074542D"/>
    <w:rsid w:val="00745582"/>
    <w:rsid w:val="00745616"/>
    <w:rsid w:val="00745CDA"/>
    <w:rsid w:val="0074638B"/>
    <w:rsid w:val="0074688B"/>
    <w:rsid w:val="00746FFF"/>
    <w:rsid w:val="00747B53"/>
    <w:rsid w:val="00747EB1"/>
    <w:rsid w:val="00750757"/>
    <w:rsid w:val="00750863"/>
    <w:rsid w:val="00750ECE"/>
    <w:rsid w:val="00751918"/>
    <w:rsid w:val="00752044"/>
    <w:rsid w:val="007520B7"/>
    <w:rsid w:val="007525A9"/>
    <w:rsid w:val="00752894"/>
    <w:rsid w:val="007536F9"/>
    <w:rsid w:val="00753BD1"/>
    <w:rsid w:val="00754092"/>
    <w:rsid w:val="00754296"/>
    <w:rsid w:val="0075436C"/>
    <w:rsid w:val="007545CF"/>
    <w:rsid w:val="007545E6"/>
    <w:rsid w:val="0075487A"/>
    <w:rsid w:val="00754F15"/>
    <w:rsid w:val="00755183"/>
    <w:rsid w:val="007555FF"/>
    <w:rsid w:val="00755BF4"/>
    <w:rsid w:val="00755E21"/>
    <w:rsid w:val="007569E5"/>
    <w:rsid w:val="00756AAF"/>
    <w:rsid w:val="007601DC"/>
    <w:rsid w:val="00760401"/>
    <w:rsid w:val="007614EE"/>
    <w:rsid w:val="0076194C"/>
    <w:rsid w:val="00761E3C"/>
    <w:rsid w:val="007623A6"/>
    <w:rsid w:val="00762E6C"/>
    <w:rsid w:val="00762E79"/>
    <w:rsid w:val="0076346B"/>
    <w:rsid w:val="00763A61"/>
    <w:rsid w:val="0076463E"/>
    <w:rsid w:val="007647D9"/>
    <w:rsid w:val="0076495E"/>
    <w:rsid w:val="00765D75"/>
    <w:rsid w:val="00766263"/>
    <w:rsid w:val="00766A39"/>
    <w:rsid w:val="00767FB3"/>
    <w:rsid w:val="0077008B"/>
    <w:rsid w:val="00771BA3"/>
    <w:rsid w:val="00771C5A"/>
    <w:rsid w:val="007724CF"/>
    <w:rsid w:val="0077285A"/>
    <w:rsid w:val="00772BA9"/>
    <w:rsid w:val="00773619"/>
    <w:rsid w:val="007741AF"/>
    <w:rsid w:val="007742CA"/>
    <w:rsid w:val="0077447D"/>
    <w:rsid w:val="00775082"/>
    <w:rsid w:val="007751E5"/>
    <w:rsid w:val="00775648"/>
    <w:rsid w:val="00776297"/>
    <w:rsid w:val="00776388"/>
    <w:rsid w:val="00776578"/>
    <w:rsid w:val="00777238"/>
    <w:rsid w:val="00777502"/>
    <w:rsid w:val="007778C0"/>
    <w:rsid w:val="00777F09"/>
    <w:rsid w:val="00780D9B"/>
    <w:rsid w:val="00780FFD"/>
    <w:rsid w:val="00781385"/>
    <w:rsid w:val="00781667"/>
    <w:rsid w:val="007818FD"/>
    <w:rsid w:val="00781B2C"/>
    <w:rsid w:val="00781C4D"/>
    <w:rsid w:val="007826F1"/>
    <w:rsid w:val="00782801"/>
    <w:rsid w:val="0078314D"/>
    <w:rsid w:val="00784191"/>
    <w:rsid w:val="00784A61"/>
    <w:rsid w:val="0078501F"/>
    <w:rsid w:val="0078507A"/>
    <w:rsid w:val="00785869"/>
    <w:rsid w:val="00785924"/>
    <w:rsid w:val="007860B7"/>
    <w:rsid w:val="0078625D"/>
    <w:rsid w:val="007875AF"/>
    <w:rsid w:val="0078786B"/>
    <w:rsid w:val="00787B3B"/>
    <w:rsid w:val="00791433"/>
    <w:rsid w:val="00791B1A"/>
    <w:rsid w:val="00791FAB"/>
    <w:rsid w:val="00792336"/>
    <w:rsid w:val="00792E30"/>
    <w:rsid w:val="0079341A"/>
    <w:rsid w:val="00793FC3"/>
    <w:rsid w:val="00794996"/>
    <w:rsid w:val="00794C75"/>
    <w:rsid w:val="00794E75"/>
    <w:rsid w:val="00794FEF"/>
    <w:rsid w:val="00795295"/>
    <w:rsid w:val="00795D07"/>
    <w:rsid w:val="00795E29"/>
    <w:rsid w:val="00796B21"/>
    <w:rsid w:val="00796C42"/>
    <w:rsid w:val="00797964"/>
    <w:rsid w:val="00797B09"/>
    <w:rsid w:val="00797B70"/>
    <w:rsid w:val="007A0E07"/>
    <w:rsid w:val="007A0E6E"/>
    <w:rsid w:val="007A0F3D"/>
    <w:rsid w:val="007A22FE"/>
    <w:rsid w:val="007A23B5"/>
    <w:rsid w:val="007A2625"/>
    <w:rsid w:val="007A2700"/>
    <w:rsid w:val="007A29A2"/>
    <w:rsid w:val="007A2E26"/>
    <w:rsid w:val="007A3377"/>
    <w:rsid w:val="007A34B2"/>
    <w:rsid w:val="007A3A5A"/>
    <w:rsid w:val="007A40CA"/>
    <w:rsid w:val="007A470F"/>
    <w:rsid w:val="007A4A29"/>
    <w:rsid w:val="007A4B55"/>
    <w:rsid w:val="007A52D4"/>
    <w:rsid w:val="007A53F7"/>
    <w:rsid w:val="007A564D"/>
    <w:rsid w:val="007A5AD1"/>
    <w:rsid w:val="007A5CD0"/>
    <w:rsid w:val="007A5DA6"/>
    <w:rsid w:val="007A7075"/>
    <w:rsid w:val="007A754B"/>
    <w:rsid w:val="007A7BB9"/>
    <w:rsid w:val="007B0FE8"/>
    <w:rsid w:val="007B1581"/>
    <w:rsid w:val="007B189E"/>
    <w:rsid w:val="007B1B2C"/>
    <w:rsid w:val="007B2497"/>
    <w:rsid w:val="007B2BC1"/>
    <w:rsid w:val="007B3797"/>
    <w:rsid w:val="007B3B44"/>
    <w:rsid w:val="007B447E"/>
    <w:rsid w:val="007B6813"/>
    <w:rsid w:val="007B6E8D"/>
    <w:rsid w:val="007B7DAE"/>
    <w:rsid w:val="007B7E7E"/>
    <w:rsid w:val="007C0146"/>
    <w:rsid w:val="007C0A3E"/>
    <w:rsid w:val="007C0D20"/>
    <w:rsid w:val="007C133A"/>
    <w:rsid w:val="007C1614"/>
    <w:rsid w:val="007C1CF1"/>
    <w:rsid w:val="007C1E3B"/>
    <w:rsid w:val="007C1FCF"/>
    <w:rsid w:val="007C2077"/>
    <w:rsid w:val="007C27F0"/>
    <w:rsid w:val="007C3344"/>
    <w:rsid w:val="007C3488"/>
    <w:rsid w:val="007C3DED"/>
    <w:rsid w:val="007C47AD"/>
    <w:rsid w:val="007C485A"/>
    <w:rsid w:val="007C4AF5"/>
    <w:rsid w:val="007C4CB7"/>
    <w:rsid w:val="007C4FB2"/>
    <w:rsid w:val="007C51A2"/>
    <w:rsid w:val="007C5706"/>
    <w:rsid w:val="007C6F1E"/>
    <w:rsid w:val="007C72D8"/>
    <w:rsid w:val="007C7686"/>
    <w:rsid w:val="007D0319"/>
    <w:rsid w:val="007D095E"/>
    <w:rsid w:val="007D13AF"/>
    <w:rsid w:val="007D25DB"/>
    <w:rsid w:val="007D2E5B"/>
    <w:rsid w:val="007D46CD"/>
    <w:rsid w:val="007D6975"/>
    <w:rsid w:val="007D7753"/>
    <w:rsid w:val="007D7CBA"/>
    <w:rsid w:val="007D7E9F"/>
    <w:rsid w:val="007E12C4"/>
    <w:rsid w:val="007E1F8E"/>
    <w:rsid w:val="007E1FF4"/>
    <w:rsid w:val="007E2700"/>
    <w:rsid w:val="007E2DDC"/>
    <w:rsid w:val="007E2E6B"/>
    <w:rsid w:val="007E3177"/>
    <w:rsid w:val="007E37E2"/>
    <w:rsid w:val="007E3800"/>
    <w:rsid w:val="007E3BB8"/>
    <w:rsid w:val="007E4A2E"/>
    <w:rsid w:val="007E4BB4"/>
    <w:rsid w:val="007E58DF"/>
    <w:rsid w:val="007E5E9D"/>
    <w:rsid w:val="007E5EE2"/>
    <w:rsid w:val="007E6A41"/>
    <w:rsid w:val="007E6C98"/>
    <w:rsid w:val="007E70C6"/>
    <w:rsid w:val="007E7330"/>
    <w:rsid w:val="007F010E"/>
    <w:rsid w:val="007F162A"/>
    <w:rsid w:val="007F19A3"/>
    <w:rsid w:val="007F1EB9"/>
    <w:rsid w:val="007F2648"/>
    <w:rsid w:val="007F34D4"/>
    <w:rsid w:val="007F387D"/>
    <w:rsid w:val="007F3DFB"/>
    <w:rsid w:val="007F5AD0"/>
    <w:rsid w:val="007F602B"/>
    <w:rsid w:val="007F65FF"/>
    <w:rsid w:val="007F671E"/>
    <w:rsid w:val="007F723C"/>
    <w:rsid w:val="007F76C9"/>
    <w:rsid w:val="00800E2D"/>
    <w:rsid w:val="00800E3B"/>
    <w:rsid w:val="008013DD"/>
    <w:rsid w:val="008014C1"/>
    <w:rsid w:val="0080157D"/>
    <w:rsid w:val="00801FA8"/>
    <w:rsid w:val="00802AB1"/>
    <w:rsid w:val="00803A31"/>
    <w:rsid w:val="0080446F"/>
    <w:rsid w:val="00804A90"/>
    <w:rsid w:val="00804BC2"/>
    <w:rsid w:val="00804F12"/>
    <w:rsid w:val="00804F91"/>
    <w:rsid w:val="008051CC"/>
    <w:rsid w:val="008055AD"/>
    <w:rsid w:val="00806439"/>
    <w:rsid w:val="00806C4A"/>
    <w:rsid w:val="00806DEC"/>
    <w:rsid w:val="00807065"/>
    <w:rsid w:val="0081075B"/>
    <w:rsid w:val="0081129E"/>
    <w:rsid w:val="00811551"/>
    <w:rsid w:val="00811636"/>
    <w:rsid w:val="00811B12"/>
    <w:rsid w:val="00811EE3"/>
    <w:rsid w:val="008128F9"/>
    <w:rsid w:val="00813C0D"/>
    <w:rsid w:val="008141C3"/>
    <w:rsid w:val="008143E5"/>
    <w:rsid w:val="008149B0"/>
    <w:rsid w:val="00814B75"/>
    <w:rsid w:val="00815BF2"/>
    <w:rsid w:val="00815F60"/>
    <w:rsid w:val="00816105"/>
    <w:rsid w:val="00816B26"/>
    <w:rsid w:val="0081715F"/>
    <w:rsid w:val="008175E9"/>
    <w:rsid w:val="00817CA8"/>
    <w:rsid w:val="00817E78"/>
    <w:rsid w:val="008200AC"/>
    <w:rsid w:val="00821525"/>
    <w:rsid w:val="00821CD3"/>
    <w:rsid w:val="008229D9"/>
    <w:rsid w:val="00822B0B"/>
    <w:rsid w:val="008234DB"/>
    <w:rsid w:val="0082386B"/>
    <w:rsid w:val="00823F5A"/>
    <w:rsid w:val="0082410A"/>
    <w:rsid w:val="00824A62"/>
    <w:rsid w:val="008252FF"/>
    <w:rsid w:val="0082557E"/>
    <w:rsid w:val="008259FC"/>
    <w:rsid w:val="00825C5A"/>
    <w:rsid w:val="00825E61"/>
    <w:rsid w:val="00826306"/>
    <w:rsid w:val="008264FC"/>
    <w:rsid w:val="00826698"/>
    <w:rsid w:val="00826852"/>
    <w:rsid w:val="00826B8F"/>
    <w:rsid w:val="00827725"/>
    <w:rsid w:val="0083002A"/>
    <w:rsid w:val="008302B1"/>
    <w:rsid w:val="00830761"/>
    <w:rsid w:val="00830AEA"/>
    <w:rsid w:val="00830E42"/>
    <w:rsid w:val="00831710"/>
    <w:rsid w:val="008324BB"/>
    <w:rsid w:val="008326ED"/>
    <w:rsid w:val="00832FAA"/>
    <w:rsid w:val="00833339"/>
    <w:rsid w:val="00833406"/>
    <w:rsid w:val="0083357F"/>
    <w:rsid w:val="00833A05"/>
    <w:rsid w:val="00833F3D"/>
    <w:rsid w:val="0083410E"/>
    <w:rsid w:val="0083428F"/>
    <w:rsid w:val="00834436"/>
    <w:rsid w:val="00834A98"/>
    <w:rsid w:val="0083547C"/>
    <w:rsid w:val="008356D0"/>
    <w:rsid w:val="00835FD1"/>
    <w:rsid w:val="00836250"/>
    <w:rsid w:val="00836961"/>
    <w:rsid w:val="00837541"/>
    <w:rsid w:val="00837690"/>
    <w:rsid w:val="008376E9"/>
    <w:rsid w:val="00837818"/>
    <w:rsid w:val="0084014E"/>
    <w:rsid w:val="008403DA"/>
    <w:rsid w:val="00840536"/>
    <w:rsid w:val="0084273A"/>
    <w:rsid w:val="0084396B"/>
    <w:rsid w:val="00843CB8"/>
    <w:rsid w:val="00843FCA"/>
    <w:rsid w:val="00844435"/>
    <w:rsid w:val="008445E8"/>
    <w:rsid w:val="0084461B"/>
    <w:rsid w:val="008448D6"/>
    <w:rsid w:val="00844BEC"/>
    <w:rsid w:val="00844C43"/>
    <w:rsid w:val="008454E2"/>
    <w:rsid w:val="00845D06"/>
    <w:rsid w:val="00846791"/>
    <w:rsid w:val="0084700F"/>
    <w:rsid w:val="00847618"/>
    <w:rsid w:val="00847D36"/>
    <w:rsid w:val="008502BC"/>
    <w:rsid w:val="0085097B"/>
    <w:rsid w:val="00850D78"/>
    <w:rsid w:val="00851413"/>
    <w:rsid w:val="00851814"/>
    <w:rsid w:val="00851F3E"/>
    <w:rsid w:val="00852AF0"/>
    <w:rsid w:val="00852B85"/>
    <w:rsid w:val="00853157"/>
    <w:rsid w:val="0085382F"/>
    <w:rsid w:val="00853F4F"/>
    <w:rsid w:val="0085549E"/>
    <w:rsid w:val="00856031"/>
    <w:rsid w:val="0085695F"/>
    <w:rsid w:val="00856F26"/>
    <w:rsid w:val="008575BE"/>
    <w:rsid w:val="008577A0"/>
    <w:rsid w:val="00857BEF"/>
    <w:rsid w:val="00857D40"/>
    <w:rsid w:val="00860236"/>
    <w:rsid w:val="0086027D"/>
    <w:rsid w:val="008607A5"/>
    <w:rsid w:val="008608A7"/>
    <w:rsid w:val="00860B82"/>
    <w:rsid w:val="008616A4"/>
    <w:rsid w:val="008621B9"/>
    <w:rsid w:val="0086243C"/>
    <w:rsid w:val="00863C31"/>
    <w:rsid w:val="00864799"/>
    <w:rsid w:val="00864D70"/>
    <w:rsid w:val="00864FB9"/>
    <w:rsid w:val="00866521"/>
    <w:rsid w:val="0086680A"/>
    <w:rsid w:val="00867834"/>
    <w:rsid w:val="00867FFA"/>
    <w:rsid w:val="00870916"/>
    <w:rsid w:val="00871F6C"/>
    <w:rsid w:val="008729EF"/>
    <w:rsid w:val="00873416"/>
    <w:rsid w:val="00873DD9"/>
    <w:rsid w:val="00874260"/>
    <w:rsid w:val="008747EA"/>
    <w:rsid w:val="00874EC4"/>
    <w:rsid w:val="00875975"/>
    <w:rsid w:val="00875C6C"/>
    <w:rsid w:val="00875F48"/>
    <w:rsid w:val="008762E0"/>
    <w:rsid w:val="008765D1"/>
    <w:rsid w:val="00876AEB"/>
    <w:rsid w:val="00876B05"/>
    <w:rsid w:val="00876BDC"/>
    <w:rsid w:val="00876CB9"/>
    <w:rsid w:val="00877148"/>
    <w:rsid w:val="0087740A"/>
    <w:rsid w:val="008774D5"/>
    <w:rsid w:val="008778A9"/>
    <w:rsid w:val="00877CA7"/>
    <w:rsid w:val="00877DCA"/>
    <w:rsid w:val="00877F35"/>
    <w:rsid w:val="00880477"/>
    <w:rsid w:val="00880A2A"/>
    <w:rsid w:val="00880D7D"/>
    <w:rsid w:val="00881059"/>
    <w:rsid w:val="00881C83"/>
    <w:rsid w:val="00882AB2"/>
    <w:rsid w:val="00882AEF"/>
    <w:rsid w:val="00882B09"/>
    <w:rsid w:val="00883003"/>
    <w:rsid w:val="008832C2"/>
    <w:rsid w:val="0088330A"/>
    <w:rsid w:val="00883F57"/>
    <w:rsid w:val="00884781"/>
    <w:rsid w:val="00884F7E"/>
    <w:rsid w:val="00885D37"/>
    <w:rsid w:val="00885E14"/>
    <w:rsid w:val="00886713"/>
    <w:rsid w:val="00886725"/>
    <w:rsid w:val="00886AC4"/>
    <w:rsid w:val="00886B47"/>
    <w:rsid w:val="008871B1"/>
    <w:rsid w:val="008877C4"/>
    <w:rsid w:val="0089008F"/>
    <w:rsid w:val="00890641"/>
    <w:rsid w:val="0089194B"/>
    <w:rsid w:val="00891A9C"/>
    <w:rsid w:val="00892164"/>
    <w:rsid w:val="00892474"/>
    <w:rsid w:val="00892733"/>
    <w:rsid w:val="0089278D"/>
    <w:rsid w:val="008927FC"/>
    <w:rsid w:val="00893401"/>
    <w:rsid w:val="008947F1"/>
    <w:rsid w:val="00895737"/>
    <w:rsid w:val="00895BE7"/>
    <w:rsid w:val="008965EB"/>
    <w:rsid w:val="008967A0"/>
    <w:rsid w:val="008967ED"/>
    <w:rsid w:val="0089684C"/>
    <w:rsid w:val="00896D3B"/>
    <w:rsid w:val="00897544"/>
    <w:rsid w:val="008A0EB7"/>
    <w:rsid w:val="008A1B23"/>
    <w:rsid w:val="008A23DD"/>
    <w:rsid w:val="008A39FC"/>
    <w:rsid w:val="008A3AC4"/>
    <w:rsid w:val="008A3C5E"/>
    <w:rsid w:val="008A47E9"/>
    <w:rsid w:val="008A49C2"/>
    <w:rsid w:val="008A599C"/>
    <w:rsid w:val="008A5B66"/>
    <w:rsid w:val="008A7CEB"/>
    <w:rsid w:val="008A7E7A"/>
    <w:rsid w:val="008B1119"/>
    <w:rsid w:val="008B18DA"/>
    <w:rsid w:val="008B2182"/>
    <w:rsid w:val="008B2539"/>
    <w:rsid w:val="008B28A8"/>
    <w:rsid w:val="008B2B4E"/>
    <w:rsid w:val="008B3661"/>
    <w:rsid w:val="008B4296"/>
    <w:rsid w:val="008B46C9"/>
    <w:rsid w:val="008B46FC"/>
    <w:rsid w:val="008B482E"/>
    <w:rsid w:val="008B5AA8"/>
    <w:rsid w:val="008B6161"/>
    <w:rsid w:val="008B6831"/>
    <w:rsid w:val="008B6DED"/>
    <w:rsid w:val="008B723F"/>
    <w:rsid w:val="008B7A25"/>
    <w:rsid w:val="008B7D57"/>
    <w:rsid w:val="008C0076"/>
    <w:rsid w:val="008C059F"/>
    <w:rsid w:val="008C0718"/>
    <w:rsid w:val="008C0C6D"/>
    <w:rsid w:val="008C12E1"/>
    <w:rsid w:val="008C135E"/>
    <w:rsid w:val="008C1816"/>
    <w:rsid w:val="008C251B"/>
    <w:rsid w:val="008C28DA"/>
    <w:rsid w:val="008C2BF6"/>
    <w:rsid w:val="008C307D"/>
    <w:rsid w:val="008C3AF4"/>
    <w:rsid w:val="008C49E4"/>
    <w:rsid w:val="008C6CC7"/>
    <w:rsid w:val="008C709D"/>
    <w:rsid w:val="008C7A9B"/>
    <w:rsid w:val="008D032C"/>
    <w:rsid w:val="008D0F18"/>
    <w:rsid w:val="008D10EB"/>
    <w:rsid w:val="008D256D"/>
    <w:rsid w:val="008D2AC2"/>
    <w:rsid w:val="008D32AC"/>
    <w:rsid w:val="008D3370"/>
    <w:rsid w:val="008D3443"/>
    <w:rsid w:val="008D4789"/>
    <w:rsid w:val="008D4C25"/>
    <w:rsid w:val="008D4E16"/>
    <w:rsid w:val="008D4EF0"/>
    <w:rsid w:val="008D50D0"/>
    <w:rsid w:val="008D574F"/>
    <w:rsid w:val="008D6B29"/>
    <w:rsid w:val="008D78C4"/>
    <w:rsid w:val="008D7CCF"/>
    <w:rsid w:val="008D7F37"/>
    <w:rsid w:val="008E0F54"/>
    <w:rsid w:val="008E1072"/>
    <w:rsid w:val="008E1868"/>
    <w:rsid w:val="008E20EF"/>
    <w:rsid w:val="008E241F"/>
    <w:rsid w:val="008E2838"/>
    <w:rsid w:val="008E2E82"/>
    <w:rsid w:val="008E33C0"/>
    <w:rsid w:val="008E3BB0"/>
    <w:rsid w:val="008E3BE8"/>
    <w:rsid w:val="008E3E7F"/>
    <w:rsid w:val="008E50E1"/>
    <w:rsid w:val="008E5422"/>
    <w:rsid w:val="008E5465"/>
    <w:rsid w:val="008E5848"/>
    <w:rsid w:val="008E7014"/>
    <w:rsid w:val="008E7176"/>
    <w:rsid w:val="008F0E03"/>
    <w:rsid w:val="008F0F11"/>
    <w:rsid w:val="008F0FC6"/>
    <w:rsid w:val="008F1058"/>
    <w:rsid w:val="008F121C"/>
    <w:rsid w:val="008F1959"/>
    <w:rsid w:val="008F29D7"/>
    <w:rsid w:val="008F2DB4"/>
    <w:rsid w:val="008F2DF3"/>
    <w:rsid w:val="008F31DE"/>
    <w:rsid w:val="008F3407"/>
    <w:rsid w:val="008F3560"/>
    <w:rsid w:val="008F3ACE"/>
    <w:rsid w:val="008F3D8F"/>
    <w:rsid w:val="008F4422"/>
    <w:rsid w:val="008F494A"/>
    <w:rsid w:val="008F4F59"/>
    <w:rsid w:val="008F50B6"/>
    <w:rsid w:val="008F50F8"/>
    <w:rsid w:val="008F5244"/>
    <w:rsid w:val="008F52ED"/>
    <w:rsid w:val="008F5E0C"/>
    <w:rsid w:val="008F6501"/>
    <w:rsid w:val="008F6A83"/>
    <w:rsid w:val="008F6DDE"/>
    <w:rsid w:val="008F7748"/>
    <w:rsid w:val="008F7815"/>
    <w:rsid w:val="008F7FA0"/>
    <w:rsid w:val="0090075D"/>
    <w:rsid w:val="009016DA"/>
    <w:rsid w:val="0090189D"/>
    <w:rsid w:val="00901EA3"/>
    <w:rsid w:val="0090240E"/>
    <w:rsid w:val="009028EA"/>
    <w:rsid w:val="00903A45"/>
    <w:rsid w:val="0090431D"/>
    <w:rsid w:val="0090468F"/>
    <w:rsid w:val="00904D17"/>
    <w:rsid w:val="00904F54"/>
    <w:rsid w:val="00905D9D"/>
    <w:rsid w:val="00906505"/>
    <w:rsid w:val="00906AA4"/>
    <w:rsid w:val="00907FA9"/>
    <w:rsid w:val="00911851"/>
    <w:rsid w:val="00911F67"/>
    <w:rsid w:val="009121BE"/>
    <w:rsid w:val="009126E9"/>
    <w:rsid w:val="00912EB4"/>
    <w:rsid w:val="00913470"/>
    <w:rsid w:val="00913A7D"/>
    <w:rsid w:val="00913C84"/>
    <w:rsid w:val="0091433D"/>
    <w:rsid w:val="00914A59"/>
    <w:rsid w:val="00915664"/>
    <w:rsid w:val="009157CD"/>
    <w:rsid w:val="0091634D"/>
    <w:rsid w:val="009164A7"/>
    <w:rsid w:val="00916CC5"/>
    <w:rsid w:val="009173F2"/>
    <w:rsid w:val="009176FE"/>
    <w:rsid w:val="00917DB2"/>
    <w:rsid w:val="00917F51"/>
    <w:rsid w:val="009206E9"/>
    <w:rsid w:val="00920782"/>
    <w:rsid w:val="00921B45"/>
    <w:rsid w:val="009236BF"/>
    <w:rsid w:val="009252B0"/>
    <w:rsid w:val="009258DA"/>
    <w:rsid w:val="0092624F"/>
    <w:rsid w:val="0092644A"/>
    <w:rsid w:val="009266D1"/>
    <w:rsid w:val="00926AE2"/>
    <w:rsid w:val="00927020"/>
    <w:rsid w:val="00927907"/>
    <w:rsid w:val="00927DEF"/>
    <w:rsid w:val="0093013C"/>
    <w:rsid w:val="009316A6"/>
    <w:rsid w:val="00932708"/>
    <w:rsid w:val="009327FE"/>
    <w:rsid w:val="00933135"/>
    <w:rsid w:val="00933369"/>
    <w:rsid w:val="0093342F"/>
    <w:rsid w:val="009341E1"/>
    <w:rsid w:val="00934386"/>
    <w:rsid w:val="00934475"/>
    <w:rsid w:val="00935AD0"/>
    <w:rsid w:val="00935D8F"/>
    <w:rsid w:val="0093662F"/>
    <w:rsid w:val="00936D0D"/>
    <w:rsid w:val="00937705"/>
    <w:rsid w:val="00937930"/>
    <w:rsid w:val="00937A18"/>
    <w:rsid w:val="00937A8C"/>
    <w:rsid w:val="00937C12"/>
    <w:rsid w:val="00940517"/>
    <w:rsid w:val="00940A18"/>
    <w:rsid w:val="009414C5"/>
    <w:rsid w:val="009426E5"/>
    <w:rsid w:val="009427B1"/>
    <w:rsid w:val="00943578"/>
    <w:rsid w:val="00943A30"/>
    <w:rsid w:val="00943AEE"/>
    <w:rsid w:val="00943BB2"/>
    <w:rsid w:val="00943FAF"/>
    <w:rsid w:val="0094567F"/>
    <w:rsid w:val="00945A30"/>
    <w:rsid w:val="00945B14"/>
    <w:rsid w:val="00945FA2"/>
    <w:rsid w:val="00946017"/>
    <w:rsid w:val="00946B83"/>
    <w:rsid w:val="00946F09"/>
    <w:rsid w:val="00946FE7"/>
    <w:rsid w:val="009505A8"/>
    <w:rsid w:val="0095062C"/>
    <w:rsid w:val="00950638"/>
    <w:rsid w:val="009526CE"/>
    <w:rsid w:val="00952A8A"/>
    <w:rsid w:val="00952F0B"/>
    <w:rsid w:val="009532CF"/>
    <w:rsid w:val="00954023"/>
    <w:rsid w:val="0095427A"/>
    <w:rsid w:val="0095459C"/>
    <w:rsid w:val="009545D1"/>
    <w:rsid w:val="009547AD"/>
    <w:rsid w:val="00954810"/>
    <w:rsid w:val="00955395"/>
    <w:rsid w:val="00955698"/>
    <w:rsid w:val="00955AFA"/>
    <w:rsid w:val="00957DCD"/>
    <w:rsid w:val="0096045B"/>
    <w:rsid w:val="009604FD"/>
    <w:rsid w:val="00960846"/>
    <w:rsid w:val="00961501"/>
    <w:rsid w:val="009617AE"/>
    <w:rsid w:val="00961C56"/>
    <w:rsid w:val="009620F1"/>
    <w:rsid w:val="009622F9"/>
    <w:rsid w:val="00963152"/>
    <w:rsid w:val="0096353E"/>
    <w:rsid w:val="00963FF0"/>
    <w:rsid w:val="0096450B"/>
    <w:rsid w:val="009647CB"/>
    <w:rsid w:val="00964A7A"/>
    <w:rsid w:val="009654A9"/>
    <w:rsid w:val="00965B4D"/>
    <w:rsid w:val="00967115"/>
    <w:rsid w:val="009674BF"/>
    <w:rsid w:val="00967A96"/>
    <w:rsid w:val="00967B10"/>
    <w:rsid w:val="00970B5D"/>
    <w:rsid w:val="00970BFE"/>
    <w:rsid w:val="00970D21"/>
    <w:rsid w:val="00971223"/>
    <w:rsid w:val="009716B5"/>
    <w:rsid w:val="009716B9"/>
    <w:rsid w:val="009717A6"/>
    <w:rsid w:val="0097218B"/>
    <w:rsid w:val="009730F3"/>
    <w:rsid w:val="009731D1"/>
    <w:rsid w:val="00973684"/>
    <w:rsid w:val="00974754"/>
    <w:rsid w:val="009749F6"/>
    <w:rsid w:val="00974BB6"/>
    <w:rsid w:val="00974C0E"/>
    <w:rsid w:val="00974C66"/>
    <w:rsid w:val="00975728"/>
    <w:rsid w:val="009758BC"/>
    <w:rsid w:val="009758C1"/>
    <w:rsid w:val="0097649E"/>
    <w:rsid w:val="00977E9C"/>
    <w:rsid w:val="00977F18"/>
    <w:rsid w:val="00980309"/>
    <w:rsid w:val="00980DB7"/>
    <w:rsid w:val="00981114"/>
    <w:rsid w:val="0098260A"/>
    <w:rsid w:val="00982801"/>
    <w:rsid w:val="00982E8C"/>
    <w:rsid w:val="00983416"/>
    <w:rsid w:val="0098589C"/>
    <w:rsid w:val="00986386"/>
    <w:rsid w:val="00986772"/>
    <w:rsid w:val="00986FB2"/>
    <w:rsid w:val="00987B0E"/>
    <w:rsid w:val="00987F08"/>
    <w:rsid w:val="0099088A"/>
    <w:rsid w:val="00991367"/>
    <w:rsid w:val="00991809"/>
    <w:rsid w:val="00991A06"/>
    <w:rsid w:val="00992167"/>
    <w:rsid w:val="00992AB2"/>
    <w:rsid w:val="009930C6"/>
    <w:rsid w:val="009939D4"/>
    <w:rsid w:val="00994CB9"/>
    <w:rsid w:val="00994E83"/>
    <w:rsid w:val="00995732"/>
    <w:rsid w:val="00995E63"/>
    <w:rsid w:val="00996245"/>
    <w:rsid w:val="009969BA"/>
    <w:rsid w:val="00996F76"/>
    <w:rsid w:val="00997010"/>
    <w:rsid w:val="009970D8"/>
    <w:rsid w:val="0099795E"/>
    <w:rsid w:val="00997DD3"/>
    <w:rsid w:val="00997E52"/>
    <w:rsid w:val="009A01A4"/>
    <w:rsid w:val="009A0791"/>
    <w:rsid w:val="009A10B5"/>
    <w:rsid w:val="009A12A8"/>
    <w:rsid w:val="009A1850"/>
    <w:rsid w:val="009A1992"/>
    <w:rsid w:val="009A1ACB"/>
    <w:rsid w:val="009A2030"/>
    <w:rsid w:val="009A22BC"/>
    <w:rsid w:val="009A2C8F"/>
    <w:rsid w:val="009A2DF9"/>
    <w:rsid w:val="009A439A"/>
    <w:rsid w:val="009A47B5"/>
    <w:rsid w:val="009A4A83"/>
    <w:rsid w:val="009A4AEA"/>
    <w:rsid w:val="009A634E"/>
    <w:rsid w:val="009A63D5"/>
    <w:rsid w:val="009A64AB"/>
    <w:rsid w:val="009A671D"/>
    <w:rsid w:val="009A6D52"/>
    <w:rsid w:val="009B03BA"/>
    <w:rsid w:val="009B0544"/>
    <w:rsid w:val="009B07EF"/>
    <w:rsid w:val="009B0B1F"/>
    <w:rsid w:val="009B199C"/>
    <w:rsid w:val="009B1A03"/>
    <w:rsid w:val="009B1DE4"/>
    <w:rsid w:val="009B25B9"/>
    <w:rsid w:val="009B2FC6"/>
    <w:rsid w:val="009B319F"/>
    <w:rsid w:val="009B3C44"/>
    <w:rsid w:val="009B3EE2"/>
    <w:rsid w:val="009B3FDA"/>
    <w:rsid w:val="009B4101"/>
    <w:rsid w:val="009B437B"/>
    <w:rsid w:val="009B525C"/>
    <w:rsid w:val="009B549D"/>
    <w:rsid w:val="009B5F66"/>
    <w:rsid w:val="009B609C"/>
    <w:rsid w:val="009B6492"/>
    <w:rsid w:val="009B6729"/>
    <w:rsid w:val="009B7180"/>
    <w:rsid w:val="009B7467"/>
    <w:rsid w:val="009C0803"/>
    <w:rsid w:val="009C15C0"/>
    <w:rsid w:val="009C2151"/>
    <w:rsid w:val="009C27ED"/>
    <w:rsid w:val="009C324E"/>
    <w:rsid w:val="009C3551"/>
    <w:rsid w:val="009C386D"/>
    <w:rsid w:val="009C484E"/>
    <w:rsid w:val="009C55CF"/>
    <w:rsid w:val="009C5BF8"/>
    <w:rsid w:val="009C5EC8"/>
    <w:rsid w:val="009C667C"/>
    <w:rsid w:val="009C76AF"/>
    <w:rsid w:val="009C76DB"/>
    <w:rsid w:val="009D008B"/>
    <w:rsid w:val="009D037A"/>
    <w:rsid w:val="009D0FB3"/>
    <w:rsid w:val="009D137A"/>
    <w:rsid w:val="009D22E1"/>
    <w:rsid w:val="009D29E9"/>
    <w:rsid w:val="009D371F"/>
    <w:rsid w:val="009D3C0F"/>
    <w:rsid w:val="009D452A"/>
    <w:rsid w:val="009D4C6A"/>
    <w:rsid w:val="009D5057"/>
    <w:rsid w:val="009D5737"/>
    <w:rsid w:val="009D57BC"/>
    <w:rsid w:val="009D5AEB"/>
    <w:rsid w:val="009D5C89"/>
    <w:rsid w:val="009D5ED1"/>
    <w:rsid w:val="009D63F4"/>
    <w:rsid w:val="009D7336"/>
    <w:rsid w:val="009D75ED"/>
    <w:rsid w:val="009D7C8F"/>
    <w:rsid w:val="009E022F"/>
    <w:rsid w:val="009E043F"/>
    <w:rsid w:val="009E0467"/>
    <w:rsid w:val="009E05EF"/>
    <w:rsid w:val="009E1331"/>
    <w:rsid w:val="009E1FE6"/>
    <w:rsid w:val="009E2C80"/>
    <w:rsid w:val="009E30EB"/>
    <w:rsid w:val="009E38E0"/>
    <w:rsid w:val="009E4A15"/>
    <w:rsid w:val="009E537E"/>
    <w:rsid w:val="009E63F2"/>
    <w:rsid w:val="009E666B"/>
    <w:rsid w:val="009E66E0"/>
    <w:rsid w:val="009E7116"/>
    <w:rsid w:val="009E7630"/>
    <w:rsid w:val="009E76EB"/>
    <w:rsid w:val="009E7BE0"/>
    <w:rsid w:val="009F0181"/>
    <w:rsid w:val="009F0355"/>
    <w:rsid w:val="009F157E"/>
    <w:rsid w:val="009F1671"/>
    <w:rsid w:val="009F1852"/>
    <w:rsid w:val="009F2415"/>
    <w:rsid w:val="009F24AC"/>
    <w:rsid w:val="009F2920"/>
    <w:rsid w:val="009F370F"/>
    <w:rsid w:val="009F401F"/>
    <w:rsid w:val="009F4935"/>
    <w:rsid w:val="009F4E10"/>
    <w:rsid w:val="009F4F67"/>
    <w:rsid w:val="009F5061"/>
    <w:rsid w:val="009F50F8"/>
    <w:rsid w:val="009F5CF2"/>
    <w:rsid w:val="009F6697"/>
    <w:rsid w:val="009F6B1D"/>
    <w:rsid w:val="009F6E7D"/>
    <w:rsid w:val="00A00060"/>
    <w:rsid w:val="00A000A4"/>
    <w:rsid w:val="00A00939"/>
    <w:rsid w:val="00A00C3D"/>
    <w:rsid w:val="00A024FB"/>
    <w:rsid w:val="00A028E3"/>
    <w:rsid w:val="00A02EEB"/>
    <w:rsid w:val="00A03639"/>
    <w:rsid w:val="00A0392C"/>
    <w:rsid w:val="00A03E47"/>
    <w:rsid w:val="00A05506"/>
    <w:rsid w:val="00A0629F"/>
    <w:rsid w:val="00A06441"/>
    <w:rsid w:val="00A0682B"/>
    <w:rsid w:val="00A07A4A"/>
    <w:rsid w:val="00A100BD"/>
    <w:rsid w:val="00A10373"/>
    <w:rsid w:val="00A1082E"/>
    <w:rsid w:val="00A10982"/>
    <w:rsid w:val="00A10B5F"/>
    <w:rsid w:val="00A11023"/>
    <w:rsid w:val="00A110F2"/>
    <w:rsid w:val="00A117DA"/>
    <w:rsid w:val="00A11A4E"/>
    <w:rsid w:val="00A11C57"/>
    <w:rsid w:val="00A11CA2"/>
    <w:rsid w:val="00A11D76"/>
    <w:rsid w:val="00A11F58"/>
    <w:rsid w:val="00A12138"/>
    <w:rsid w:val="00A130E7"/>
    <w:rsid w:val="00A13AFE"/>
    <w:rsid w:val="00A14AE5"/>
    <w:rsid w:val="00A14CF1"/>
    <w:rsid w:val="00A16D9E"/>
    <w:rsid w:val="00A17655"/>
    <w:rsid w:val="00A2034F"/>
    <w:rsid w:val="00A20F95"/>
    <w:rsid w:val="00A21A9D"/>
    <w:rsid w:val="00A220EC"/>
    <w:rsid w:val="00A22421"/>
    <w:rsid w:val="00A2270F"/>
    <w:rsid w:val="00A22D1C"/>
    <w:rsid w:val="00A22F4B"/>
    <w:rsid w:val="00A231DE"/>
    <w:rsid w:val="00A235EB"/>
    <w:rsid w:val="00A23FAD"/>
    <w:rsid w:val="00A25250"/>
    <w:rsid w:val="00A258C0"/>
    <w:rsid w:val="00A26579"/>
    <w:rsid w:val="00A26734"/>
    <w:rsid w:val="00A271D6"/>
    <w:rsid w:val="00A27932"/>
    <w:rsid w:val="00A27C67"/>
    <w:rsid w:val="00A3017F"/>
    <w:rsid w:val="00A30B47"/>
    <w:rsid w:val="00A30CCA"/>
    <w:rsid w:val="00A30CE1"/>
    <w:rsid w:val="00A31530"/>
    <w:rsid w:val="00A3185C"/>
    <w:rsid w:val="00A31AF2"/>
    <w:rsid w:val="00A31D49"/>
    <w:rsid w:val="00A329AB"/>
    <w:rsid w:val="00A32B02"/>
    <w:rsid w:val="00A33053"/>
    <w:rsid w:val="00A33D87"/>
    <w:rsid w:val="00A33E83"/>
    <w:rsid w:val="00A34646"/>
    <w:rsid w:val="00A3593B"/>
    <w:rsid w:val="00A36B3D"/>
    <w:rsid w:val="00A36C35"/>
    <w:rsid w:val="00A37200"/>
    <w:rsid w:val="00A4059C"/>
    <w:rsid w:val="00A409D6"/>
    <w:rsid w:val="00A409DC"/>
    <w:rsid w:val="00A40C25"/>
    <w:rsid w:val="00A40FC7"/>
    <w:rsid w:val="00A42747"/>
    <w:rsid w:val="00A42BBE"/>
    <w:rsid w:val="00A4302B"/>
    <w:rsid w:val="00A430DF"/>
    <w:rsid w:val="00A4399B"/>
    <w:rsid w:val="00A439F3"/>
    <w:rsid w:val="00A43C35"/>
    <w:rsid w:val="00A43DFF"/>
    <w:rsid w:val="00A445E6"/>
    <w:rsid w:val="00A44D04"/>
    <w:rsid w:val="00A45577"/>
    <w:rsid w:val="00A45792"/>
    <w:rsid w:val="00A45B35"/>
    <w:rsid w:val="00A464E3"/>
    <w:rsid w:val="00A46558"/>
    <w:rsid w:val="00A46834"/>
    <w:rsid w:val="00A47032"/>
    <w:rsid w:val="00A503F4"/>
    <w:rsid w:val="00A507EA"/>
    <w:rsid w:val="00A5080E"/>
    <w:rsid w:val="00A50B49"/>
    <w:rsid w:val="00A5110A"/>
    <w:rsid w:val="00A51327"/>
    <w:rsid w:val="00A51DE5"/>
    <w:rsid w:val="00A52253"/>
    <w:rsid w:val="00A52AFA"/>
    <w:rsid w:val="00A52BFF"/>
    <w:rsid w:val="00A52E13"/>
    <w:rsid w:val="00A53BF4"/>
    <w:rsid w:val="00A53EC1"/>
    <w:rsid w:val="00A5400A"/>
    <w:rsid w:val="00A5449A"/>
    <w:rsid w:val="00A54599"/>
    <w:rsid w:val="00A54FAF"/>
    <w:rsid w:val="00A5587B"/>
    <w:rsid w:val="00A55EBB"/>
    <w:rsid w:val="00A56B9B"/>
    <w:rsid w:val="00A57164"/>
    <w:rsid w:val="00A57780"/>
    <w:rsid w:val="00A577B5"/>
    <w:rsid w:val="00A602D2"/>
    <w:rsid w:val="00A605DF"/>
    <w:rsid w:val="00A60BBA"/>
    <w:rsid w:val="00A61153"/>
    <w:rsid w:val="00A614B0"/>
    <w:rsid w:val="00A615D7"/>
    <w:rsid w:val="00A61E0D"/>
    <w:rsid w:val="00A6230E"/>
    <w:rsid w:val="00A62915"/>
    <w:rsid w:val="00A62AE5"/>
    <w:rsid w:val="00A62EF6"/>
    <w:rsid w:val="00A63F8A"/>
    <w:rsid w:val="00A64599"/>
    <w:rsid w:val="00A64819"/>
    <w:rsid w:val="00A64DE1"/>
    <w:rsid w:val="00A64F96"/>
    <w:rsid w:val="00A65A88"/>
    <w:rsid w:val="00A65EFD"/>
    <w:rsid w:val="00A66858"/>
    <w:rsid w:val="00A66CDC"/>
    <w:rsid w:val="00A67540"/>
    <w:rsid w:val="00A67803"/>
    <w:rsid w:val="00A67D6D"/>
    <w:rsid w:val="00A70F24"/>
    <w:rsid w:val="00A71446"/>
    <w:rsid w:val="00A7191C"/>
    <w:rsid w:val="00A71B6B"/>
    <w:rsid w:val="00A71F4F"/>
    <w:rsid w:val="00A726EE"/>
    <w:rsid w:val="00A728E7"/>
    <w:rsid w:val="00A73259"/>
    <w:rsid w:val="00A73B27"/>
    <w:rsid w:val="00A74EA1"/>
    <w:rsid w:val="00A75CCE"/>
    <w:rsid w:val="00A77013"/>
    <w:rsid w:val="00A773A6"/>
    <w:rsid w:val="00A779E0"/>
    <w:rsid w:val="00A77B1B"/>
    <w:rsid w:val="00A77BD7"/>
    <w:rsid w:val="00A77FA4"/>
    <w:rsid w:val="00A8063F"/>
    <w:rsid w:val="00A80ED4"/>
    <w:rsid w:val="00A81EF4"/>
    <w:rsid w:val="00A81F88"/>
    <w:rsid w:val="00A82600"/>
    <w:rsid w:val="00A826D0"/>
    <w:rsid w:val="00A83B2B"/>
    <w:rsid w:val="00A84661"/>
    <w:rsid w:val="00A84ABC"/>
    <w:rsid w:val="00A84DF6"/>
    <w:rsid w:val="00A84E06"/>
    <w:rsid w:val="00A8501D"/>
    <w:rsid w:val="00A8545C"/>
    <w:rsid w:val="00A857F2"/>
    <w:rsid w:val="00A85A5A"/>
    <w:rsid w:val="00A85AF2"/>
    <w:rsid w:val="00A85EFA"/>
    <w:rsid w:val="00A86A44"/>
    <w:rsid w:val="00A86F07"/>
    <w:rsid w:val="00A8751B"/>
    <w:rsid w:val="00A900EB"/>
    <w:rsid w:val="00A9024D"/>
    <w:rsid w:val="00A904D6"/>
    <w:rsid w:val="00A90C90"/>
    <w:rsid w:val="00A90D38"/>
    <w:rsid w:val="00A91490"/>
    <w:rsid w:val="00A91D53"/>
    <w:rsid w:val="00A924E1"/>
    <w:rsid w:val="00A93B9F"/>
    <w:rsid w:val="00A94A83"/>
    <w:rsid w:val="00A9624A"/>
    <w:rsid w:val="00A97225"/>
    <w:rsid w:val="00A9740A"/>
    <w:rsid w:val="00A97F18"/>
    <w:rsid w:val="00AA007B"/>
    <w:rsid w:val="00AA0977"/>
    <w:rsid w:val="00AA0F86"/>
    <w:rsid w:val="00AA1EA2"/>
    <w:rsid w:val="00AA2BFC"/>
    <w:rsid w:val="00AA2F6E"/>
    <w:rsid w:val="00AA3464"/>
    <w:rsid w:val="00AA4048"/>
    <w:rsid w:val="00AA48E3"/>
    <w:rsid w:val="00AA4CBA"/>
    <w:rsid w:val="00AA51C1"/>
    <w:rsid w:val="00AA5CB9"/>
    <w:rsid w:val="00AA6536"/>
    <w:rsid w:val="00AA7639"/>
    <w:rsid w:val="00AA787C"/>
    <w:rsid w:val="00AA7CC9"/>
    <w:rsid w:val="00AA7D77"/>
    <w:rsid w:val="00AB0B5D"/>
    <w:rsid w:val="00AB0D65"/>
    <w:rsid w:val="00AB14BC"/>
    <w:rsid w:val="00AB1AD9"/>
    <w:rsid w:val="00AB1B87"/>
    <w:rsid w:val="00AB26A4"/>
    <w:rsid w:val="00AB2E45"/>
    <w:rsid w:val="00AB312D"/>
    <w:rsid w:val="00AB3E69"/>
    <w:rsid w:val="00AB4AA4"/>
    <w:rsid w:val="00AB4B5B"/>
    <w:rsid w:val="00AB4E05"/>
    <w:rsid w:val="00AB605A"/>
    <w:rsid w:val="00AB6788"/>
    <w:rsid w:val="00AB77E5"/>
    <w:rsid w:val="00AB7BD0"/>
    <w:rsid w:val="00AC0F6F"/>
    <w:rsid w:val="00AC14EC"/>
    <w:rsid w:val="00AC1C4C"/>
    <w:rsid w:val="00AC20F7"/>
    <w:rsid w:val="00AC26C2"/>
    <w:rsid w:val="00AC2E8C"/>
    <w:rsid w:val="00AC2F7C"/>
    <w:rsid w:val="00AC34BA"/>
    <w:rsid w:val="00AC35B9"/>
    <w:rsid w:val="00AC38BA"/>
    <w:rsid w:val="00AC3B2E"/>
    <w:rsid w:val="00AC3E3F"/>
    <w:rsid w:val="00AC43BE"/>
    <w:rsid w:val="00AC554F"/>
    <w:rsid w:val="00AC5F47"/>
    <w:rsid w:val="00AC6AB6"/>
    <w:rsid w:val="00AC7023"/>
    <w:rsid w:val="00AC71A5"/>
    <w:rsid w:val="00AC72F4"/>
    <w:rsid w:val="00AC77A8"/>
    <w:rsid w:val="00AD0436"/>
    <w:rsid w:val="00AD0BEF"/>
    <w:rsid w:val="00AD140D"/>
    <w:rsid w:val="00AD1C2A"/>
    <w:rsid w:val="00AD1D7F"/>
    <w:rsid w:val="00AD313D"/>
    <w:rsid w:val="00AD3FCC"/>
    <w:rsid w:val="00AD4CA0"/>
    <w:rsid w:val="00AD54DD"/>
    <w:rsid w:val="00AD5A83"/>
    <w:rsid w:val="00AD5B33"/>
    <w:rsid w:val="00AD5BE0"/>
    <w:rsid w:val="00AD5CE6"/>
    <w:rsid w:val="00AD64D8"/>
    <w:rsid w:val="00AD663A"/>
    <w:rsid w:val="00AD7642"/>
    <w:rsid w:val="00AE0107"/>
    <w:rsid w:val="00AE016B"/>
    <w:rsid w:val="00AE02A9"/>
    <w:rsid w:val="00AE0807"/>
    <w:rsid w:val="00AE0B0A"/>
    <w:rsid w:val="00AE0DDF"/>
    <w:rsid w:val="00AE173F"/>
    <w:rsid w:val="00AE2633"/>
    <w:rsid w:val="00AE26B9"/>
    <w:rsid w:val="00AE2845"/>
    <w:rsid w:val="00AE2993"/>
    <w:rsid w:val="00AE2AAA"/>
    <w:rsid w:val="00AE33E6"/>
    <w:rsid w:val="00AE36FE"/>
    <w:rsid w:val="00AE422F"/>
    <w:rsid w:val="00AE4368"/>
    <w:rsid w:val="00AE4833"/>
    <w:rsid w:val="00AE7140"/>
    <w:rsid w:val="00AF03E3"/>
    <w:rsid w:val="00AF1A2D"/>
    <w:rsid w:val="00AF1C41"/>
    <w:rsid w:val="00AF1E67"/>
    <w:rsid w:val="00AF2583"/>
    <w:rsid w:val="00AF27AC"/>
    <w:rsid w:val="00AF34D0"/>
    <w:rsid w:val="00AF392D"/>
    <w:rsid w:val="00AF43B6"/>
    <w:rsid w:val="00AF4638"/>
    <w:rsid w:val="00AF47E7"/>
    <w:rsid w:val="00AF5028"/>
    <w:rsid w:val="00AF5264"/>
    <w:rsid w:val="00AF5906"/>
    <w:rsid w:val="00AF5DBE"/>
    <w:rsid w:val="00AF5E3F"/>
    <w:rsid w:val="00AF6C9F"/>
    <w:rsid w:val="00AF6D24"/>
    <w:rsid w:val="00AF7065"/>
    <w:rsid w:val="00AF75A8"/>
    <w:rsid w:val="00AF7777"/>
    <w:rsid w:val="00AF7B8C"/>
    <w:rsid w:val="00AF7FDD"/>
    <w:rsid w:val="00B00884"/>
    <w:rsid w:val="00B01BA0"/>
    <w:rsid w:val="00B025DD"/>
    <w:rsid w:val="00B06523"/>
    <w:rsid w:val="00B06A5D"/>
    <w:rsid w:val="00B06E69"/>
    <w:rsid w:val="00B06F25"/>
    <w:rsid w:val="00B0720E"/>
    <w:rsid w:val="00B07865"/>
    <w:rsid w:val="00B10BC0"/>
    <w:rsid w:val="00B10F0E"/>
    <w:rsid w:val="00B115C5"/>
    <w:rsid w:val="00B11D18"/>
    <w:rsid w:val="00B12481"/>
    <w:rsid w:val="00B1249C"/>
    <w:rsid w:val="00B12698"/>
    <w:rsid w:val="00B13052"/>
    <w:rsid w:val="00B132E2"/>
    <w:rsid w:val="00B13414"/>
    <w:rsid w:val="00B139A9"/>
    <w:rsid w:val="00B14C5B"/>
    <w:rsid w:val="00B14E6B"/>
    <w:rsid w:val="00B152CA"/>
    <w:rsid w:val="00B1586D"/>
    <w:rsid w:val="00B15F02"/>
    <w:rsid w:val="00B165B0"/>
    <w:rsid w:val="00B17321"/>
    <w:rsid w:val="00B178DD"/>
    <w:rsid w:val="00B17E33"/>
    <w:rsid w:val="00B20338"/>
    <w:rsid w:val="00B2079B"/>
    <w:rsid w:val="00B20A62"/>
    <w:rsid w:val="00B2183C"/>
    <w:rsid w:val="00B21B05"/>
    <w:rsid w:val="00B22EF5"/>
    <w:rsid w:val="00B23A18"/>
    <w:rsid w:val="00B23A21"/>
    <w:rsid w:val="00B23DE1"/>
    <w:rsid w:val="00B24D88"/>
    <w:rsid w:val="00B25889"/>
    <w:rsid w:val="00B261D0"/>
    <w:rsid w:val="00B263A4"/>
    <w:rsid w:val="00B2664B"/>
    <w:rsid w:val="00B26C13"/>
    <w:rsid w:val="00B26C86"/>
    <w:rsid w:val="00B27D63"/>
    <w:rsid w:val="00B27D7E"/>
    <w:rsid w:val="00B306BC"/>
    <w:rsid w:val="00B308F7"/>
    <w:rsid w:val="00B3099F"/>
    <w:rsid w:val="00B31B73"/>
    <w:rsid w:val="00B323DF"/>
    <w:rsid w:val="00B32E11"/>
    <w:rsid w:val="00B3307C"/>
    <w:rsid w:val="00B33242"/>
    <w:rsid w:val="00B34AD0"/>
    <w:rsid w:val="00B34C11"/>
    <w:rsid w:val="00B351EB"/>
    <w:rsid w:val="00B36537"/>
    <w:rsid w:val="00B3687A"/>
    <w:rsid w:val="00B36906"/>
    <w:rsid w:val="00B36E1A"/>
    <w:rsid w:val="00B3748A"/>
    <w:rsid w:val="00B37928"/>
    <w:rsid w:val="00B43006"/>
    <w:rsid w:val="00B437B9"/>
    <w:rsid w:val="00B44337"/>
    <w:rsid w:val="00B4469E"/>
    <w:rsid w:val="00B44E11"/>
    <w:rsid w:val="00B44E43"/>
    <w:rsid w:val="00B4505F"/>
    <w:rsid w:val="00B45FC9"/>
    <w:rsid w:val="00B464C3"/>
    <w:rsid w:val="00B46725"/>
    <w:rsid w:val="00B4703E"/>
    <w:rsid w:val="00B47294"/>
    <w:rsid w:val="00B474A2"/>
    <w:rsid w:val="00B474A9"/>
    <w:rsid w:val="00B475B8"/>
    <w:rsid w:val="00B4793C"/>
    <w:rsid w:val="00B47A9C"/>
    <w:rsid w:val="00B47C18"/>
    <w:rsid w:val="00B50145"/>
    <w:rsid w:val="00B50573"/>
    <w:rsid w:val="00B50B49"/>
    <w:rsid w:val="00B50BA2"/>
    <w:rsid w:val="00B513D9"/>
    <w:rsid w:val="00B51A23"/>
    <w:rsid w:val="00B51AAD"/>
    <w:rsid w:val="00B51D33"/>
    <w:rsid w:val="00B52236"/>
    <w:rsid w:val="00B530EC"/>
    <w:rsid w:val="00B532FB"/>
    <w:rsid w:val="00B534D1"/>
    <w:rsid w:val="00B541AC"/>
    <w:rsid w:val="00B54275"/>
    <w:rsid w:val="00B54943"/>
    <w:rsid w:val="00B54C8D"/>
    <w:rsid w:val="00B55005"/>
    <w:rsid w:val="00B5514D"/>
    <w:rsid w:val="00B5565E"/>
    <w:rsid w:val="00B557AC"/>
    <w:rsid w:val="00B562CF"/>
    <w:rsid w:val="00B5645C"/>
    <w:rsid w:val="00B5677B"/>
    <w:rsid w:val="00B5769B"/>
    <w:rsid w:val="00B57771"/>
    <w:rsid w:val="00B600CF"/>
    <w:rsid w:val="00B603D2"/>
    <w:rsid w:val="00B60722"/>
    <w:rsid w:val="00B60BE0"/>
    <w:rsid w:val="00B60DE0"/>
    <w:rsid w:val="00B62110"/>
    <w:rsid w:val="00B62999"/>
    <w:rsid w:val="00B62EA6"/>
    <w:rsid w:val="00B63B75"/>
    <w:rsid w:val="00B63CEF"/>
    <w:rsid w:val="00B63E61"/>
    <w:rsid w:val="00B6592E"/>
    <w:rsid w:val="00B65A82"/>
    <w:rsid w:val="00B65F5B"/>
    <w:rsid w:val="00B66439"/>
    <w:rsid w:val="00B66E1C"/>
    <w:rsid w:val="00B670C6"/>
    <w:rsid w:val="00B70217"/>
    <w:rsid w:val="00B7119F"/>
    <w:rsid w:val="00B71A06"/>
    <w:rsid w:val="00B71DE4"/>
    <w:rsid w:val="00B71E61"/>
    <w:rsid w:val="00B72993"/>
    <w:rsid w:val="00B72A19"/>
    <w:rsid w:val="00B72D42"/>
    <w:rsid w:val="00B72FE1"/>
    <w:rsid w:val="00B73150"/>
    <w:rsid w:val="00B731C8"/>
    <w:rsid w:val="00B73677"/>
    <w:rsid w:val="00B73973"/>
    <w:rsid w:val="00B73C92"/>
    <w:rsid w:val="00B74B72"/>
    <w:rsid w:val="00B75A2B"/>
    <w:rsid w:val="00B76A9A"/>
    <w:rsid w:val="00B76B70"/>
    <w:rsid w:val="00B77983"/>
    <w:rsid w:val="00B779A1"/>
    <w:rsid w:val="00B77B46"/>
    <w:rsid w:val="00B77F7A"/>
    <w:rsid w:val="00B80510"/>
    <w:rsid w:val="00B80AFA"/>
    <w:rsid w:val="00B8156F"/>
    <w:rsid w:val="00B81CE6"/>
    <w:rsid w:val="00B81F00"/>
    <w:rsid w:val="00B825C7"/>
    <w:rsid w:val="00B827D2"/>
    <w:rsid w:val="00B82C19"/>
    <w:rsid w:val="00B82EF7"/>
    <w:rsid w:val="00B83AD2"/>
    <w:rsid w:val="00B83B50"/>
    <w:rsid w:val="00B83ED1"/>
    <w:rsid w:val="00B8402C"/>
    <w:rsid w:val="00B8450A"/>
    <w:rsid w:val="00B847A0"/>
    <w:rsid w:val="00B84BE7"/>
    <w:rsid w:val="00B84D7C"/>
    <w:rsid w:val="00B84F6C"/>
    <w:rsid w:val="00B8525E"/>
    <w:rsid w:val="00B85B6D"/>
    <w:rsid w:val="00B861B7"/>
    <w:rsid w:val="00B869BF"/>
    <w:rsid w:val="00B86A65"/>
    <w:rsid w:val="00B8762A"/>
    <w:rsid w:val="00B878A6"/>
    <w:rsid w:val="00B87DCF"/>
    <w:rsid w:val="00B90432"/>
    <w:rsid w:val="00B911CF"/>
    <w:rsid w:val="00B9181E"/>
    <w:rsid w:val="00B91CAF"/>
    <w:rsid w:val="00B925BF"/>
    <w:rsid w:val="00B92760"/>
    <w:rsid w:val="00B929F4"/>
    <w:rsid w:val="00B92D35"/>
    <w:rsid w:val="00B92F4C"/>
    <w:rsid w:val="00B9342E"/>
    <w:rsid w:val="00B93562"/>
    <w:rsid w:val="00B93869"/>
    <w:rsid w:val="00B93989"/>
    <w:rsid w:val="00B93F23"/>
    <w:rsid w:val="00B94298"/>
    <w:rsid w:val="00B9571F"/>
    <w:rsid w:val="00B95DC6"/>
    <w:rsid w:val="00B95EE6"/>
    <w:rsid w:val="00B964A0"/>
    <w:rsid w:val="00B968EF"/>
    <w:rsid w:val="00B969DE"/>
    <w:rsid w:val="00B97C26"/>
    <w:rsid w:val="00BA08D4"/>
    <w:rsid w:val="00BA0DC4"/>
    <w:rsid w:val="00BA17EA"/>
    <w:rsid w:val="00BA1CE6"/>
    <w:rsid w:val="00BA252B"/>
    <w:rsid w:val="00BA35F5"/>
    <w:rsid w:val="00BA3612"/>
    <w:rsid w:val="00BA370F"/>
    <w:rsid w:val="00BA3B2E"/>
    <w:rsid w:val="00BA3BEC"/>
    <w:rsid w:val="00BA3F93"/>
    <w:rsid w:val="00BA41A9"/>
    <w:rsid w:val="00BA51B4"/>
    <w:rsid w:val="00BA52B8"/>
    <w:rsid w:val="00BA591B"/>
    <w:rsid w:val="00BA5D14"/>
    <w:rsid w:val="00BA718B"/>
    <w:rsid w:val="00BA71AF"/>
    <w:rsid w:val="00BA761F"/>
    <w:rsid w:val="00BB0AB6"/>
    <w:rsid w:val="00BB13BF"/>
    <w:rsid w:val="00BB1F29"/>
    <w:rsid w:val="00BB2328"/>
    <w:rsid w:val="00BB28E1"/>
    <w:rsid w:val="00BB2C5E"/>
    <w:rsid w:val="00BB39BF"/>
    <w:rsid w:val="00BB3D64"/>
    <w:rsid w:val="00BB4919"/>
    <w:rsid w:val="00BB5642"/>
    <w:rsid w:val="00BB5705"/>
    <w:rsid w:val="00BB5A8E"/>
    <w:rsid w:val="00BB604F"/>
    <w:rsid w:val="00BB6308"/>
    <w:rsid w:val="00BB63D1"/>
    <w:rsid w:val="00BB6755"/>
    <w:rsid w:val="00BB719E"/>
    <w:rsid w:val="00BB75E5"/>
    <w:rsid w:val="00BC0179"/>
    <w:rsid w:val="00BC0217"/>
    <w:rsid w:val="00BC0382"/>
    <w:rsid w:val="00BC048E"/>
    <w:rsid w:val="00BC0883"/>
    <w:rsid w:val="00BC170D"/>
    <w:rsid w:val="00BC2E68"/>
    <w:rsid w:val="00BC3350"/>
    <w:rsid w:val="00BC387C"/>
    <w:rsid w:val="00BC41E6"/>
    <w:rsid w:val="00BC437D"/>
    <w:rsid w:val="00BC4645"/>
    <w:rsid w:val="00BC54C2"/>
    <w:rsid w:val="00BC596B"/>
    <w:rsid w:val="00BC67AB"/>
    <w:rsid w:val="00BC7B32"/>
    <w:rsid w:val="00BD0085"/>
    <w:rsid w:val="00BD13C5"/>
    <w:rsid w:val="00BD16F4"/>
    <w:rsid w:val="00BD1BDE"/>
    <w:rsid w:val="00BD207C"/>
    <w:rsid w:val="00BD2206"/>
    <w:rsid w:val="00BD27D9"/>
    <w:rsid w:val="00BD2AF6"/>
    <w:rsid w:val="00BD2BE5"/>
    <w:rsid w:val="00BD2C53"/>
    <w:rsid w:val="00BD40CB"/>
    <w:rsid w:val="00BD474C"/>
    <w:rsid w:val="00BD47FC"/>
    <w:rsid w:val="00BD4FAF"/>
    <w:rsid w:val="00BD517D"/>
    <w:rsid w:val="00BD62F3"/>
    <w:rsid w:val="00BD6F04"/>
    <w:rsid w:val="00BD729B"/>
    <w:rsid w:val="00BD760D"/>
    <w:rsid w:val="00BD7DD5"/>
    <w:rsid w:val="00BD7E3F"/>
    <w:rsid w:val="00BE004B"/>
    <w:rsid w:val="00BE080D"/>
    <w:rsid w:val="00BE09DC"/>
    <w:rsid w:val="00BE0F19"/>
    <w:rsid w:val="00BE0F31"/>
    <w:rsid w:val="00BE0FF0"/>
    <w:rsid w:val="00BE14D1"/>
    <w:rsid w:val="00BE1546"/>
    <w:rsid w:val="00BE3485"/>
    <w:rsid w:val="00BE3A7F"/>
    <w:rsid w:val="00BE4B15"/>
    <w:rsid w:val="00BE502B"/>
    <w:rsid w:val="00BE530F"/>
    <w:rsid w:val="00BE53F0"/>
    <w:rsid w:val="00BE5C1E"/>
    <w:rsid w:val="00BE6A30"/>
    <w:rsid w:val="00BE6BD3"/>
    <w:rsid w:val="00BE7695"/>
    <w:rsid w:val="00BF0612"/>
    <w:rsid w:val="00BF0658"/>
    <w:rsid w:val="00BF09D5"/>
    <w:rsid w:val="00BF0BB3"/>
    <w:rsid w:val="00BF1D4E"/>
    <w:rsid w:val="00BF1D77"/>
    <w:rsid w:val="00BF25FF"/>
    <w:rsid w:val="00BF2809"/>
    <w:rsid w:val="00BF2874"/>
    <w:rsid w:val="00BF3D4C"/>
    <w:rsid w:val="00BF56B3"/>
    <w:rsid w:val="00BF56F5"/>
    <w:rsid w:val="00BF5C1D"/>
    <w:rsid w:val="00BF5EF0"/>
    <w:rsid w:val="00BF6B28"/>
    <w:rsid w:val="00BF7425"/>
    <w:rsid w:val="00BF7DA1"/>
    <w:rsid w:val="00BF7EEE"/>
    <w:rsid w:val="00C00B8B"/>
    <w:rsid w:val="00C00DAD"/>
    <w:rsid w:val="00C00F9C"/>
    <w:rsid w:val="00C00FCB"/>
    <w:rsid w:val="00C01275"/>
    <w:rsid w:val="00C01639"/>
    <w:rsid w:val="00C01B55"/>
    <w:rsid w:val="00C02941"/>
    <w:rsid w:val="00C0341C"/>
    <w:rsid w:val="00C035E4"/>
    <w:rsid w:val="00C0393D"/>
    <w:rsid w:val="00C03FAB"/>
    <w:rsid w:val="00C040C2"/>
    <w:rsid w:val="00C043A4"/>
    <w:rsid w:val="00C0440B"/>
    <w:rsid w:val="00C0443A"/>
    <w:rsid w:val="00C04BDD"/>
    <w:rsid w:val="00C05182"/>
    <w:rsid w:val="00C05F79"/>
    <w:rsid w:val="00C06B9B"/>
    <w:rsid w:val="00C1100D"/>
    <w:rsid w:val="00C13590"/>
    <w:rsid w:val="00C13BE2"/>
    <w:rsid w:val="00C14709"/>
    <w:rsid w:val="00C15154"/>
    <w:rsid w:val="00C153C1"/>
    <w:rsid w:val="00C159B2"/>
    <w:rsid w:val="00C15B48"/>
    <w:rsid w:val="00C15CDB"/>
    <w:rsid w:val="00C15E4F"/>
    <w:rsid w:val="00C167FB"/>
    <w:rsid w:val="00C16B2B"/>
    <w:rsid w:val="00C16EB3"/>
    <w:rsid w:val="00C17008"/>
    <w:rsid w:val="00C17053"/>
    <w:rsid w:val="00C20CCA"/>
    <w:rsid w:val="00C2118F"/>
    <w:rsid w:val="00C2205F"/>
    <w:rsid w:val="00C22222"/>
    <w:rsid w:val="00C22CEF"/>
    <w:rsid w:val="00C23DE2"/>
    <w:rsid w:val="00C23F3C"/>
    <w:rsid w:val="00C24629"/>
    <w:rsid w:val="00C25144"/>
    <w:rsid w:val="00C26068"/>
    <w:rsid w:val="00C268DA"/>
    <w:rsid w:val="00C26CF2"/>
    <w:rsid w:val="00C26D29"/>
    <w:rsid w:val="00C2758E"/>
    <w:rsid w:val="00C27E94"/>
    <w:rsid w:val="00C27F81"/>
    <w:rsid w:val="00C30218"/>
    <w:rsid w:val="00C30FDE"/>
    <w:rsid w:val="00C337EB"/>
    <w:rsid w:val="00C33873"/>
    <w:rsid w:val="00C34046"/>
    <w:rsid w:val="00C34428"/>
    <w:rsid w:val="00C34B10"/>
    <w:rsid w:val="00C3552C"/>
    <w:rsid w:val="00C36F26"/>
    <w:rsid w:val="00C37391"/>
    <w:rsid w:val="00C373C0"/>
    <w:rsid w:val="00C403BE"/>
    <w:rsid w:val="00C4134A"/>
    <w:rsid w:val="00C4188A"/>
    <w:rsid w:val="00C41D84"/>
    <w:rsid w:val="00C42514"/>
    <w:rsid w:val="00C4258F"/>
    <w:rsid w:val="00C425EB"/>
    <w:rsid w:val="00C42A99"/>
    <w:rsid w:val="00C43215"/>
    <w:rsid w:val="00C435B4"/>
    <w:rsid w:val="00C43B18"/>
    <w:rsid w:val="00C43CE7"/>
    <w:rsid w:val="00C449FF"/>
    <w:rsid w:val="00C44B4D"/>
    <w:rsid w:val="00C44C44"/>
    <w:rsid w:val="00C4509C"/>
    <w:rsid w:val="00C45F9D"/>
    <w:rsid w:val="00C46080"/>
    <w:rsid w:val="00C46445"/>
    <w:rsid w:val="00C475E2"/>
    <w:rsid w:val="00C47F20"/>
    <w:rsid w:val="00C50AA6"/>
    <w:rsid w:val="00C50B31"/>
    <w:rsid w:val="00C50DC3"/>
    <w:rsid w:val="00C51A93"/>
    <w:rsid w:val="00C52521"/>
    <w:rsid w:val="00C53A46"/>
    <w:rsid w:val="00C540D7"/>
    <w:rsid w:val="00C5512C"/>
    <w:rsid w:val="00C57E78"/>
    <w:rsid w:val="00C6014E"/>
    <w:rsid w:val="00C602C5"/>
    <w:rsid w:val="00C60C15"/>
    <w:rsid w:val="00C60DBF"/>
    <w:rsid w:val="00C60EDF"/>
    <w:rsid w:val="00C616DF"/>
    <w:rsid w:val="00C6186B"/>
    <w:rsid w:val="00C61D9D"/>
    <w:rsid w:val="00C62095"/>
    <w:rsid w:val="00C62E0A"/>
    <w:rsid w:val="00C63179"/>
    <w:rsid w:val="00C6357C"/>
    <w:rsid w:val="00C63F08"/>
    <w:rsid w:val="00C641C4"/>
    <w:rsid w:val="00C64405"/>
    <w:rsid w:val="00C64E1E"/>
    <w:rsid w:val="00C65030"/>
    <w:rsid w:val="00C65043"/>
    <w:rsid w:val="00C65B07"/>
    <w:rsid w:val="00C6615E"/>
    <w:rsid w:val="00C661C3"/>
    <w:rsid w:val="00C6637B"/>
    <w:rsid w:val="00C67262"/>
    <w:rsid w:val="00C67661"/>
    <w:rsid w:val="00C67CD1"/>
    <w:rsid w:val="00C703D2"/>
    <w:rsid w:val="00C703DD"/>
    <w:rsid w:val="00C70DA3"/>
    <w:rsid w:val="00C71996"/>
    <w:rsid w:val="00C731AA"/>
    <w:rsid w:val="00C73B28"/>
    <w:rsid w:val="00C73CFD"/>
    <w:rsid w:val="00C746D3"/>
    <w:rsid w:val="00C76306"/>
    <w:rsid w:val="00C76A30"/>
    <w:rsid w:val="00C76AA4"/>
    <w:rsid w:val="00C76AE3"/>
    <w:rsid w:val="00C770A0"/>
    <w:rsid w:val="00C778E4"/>
    <w:rsid w:val="00C80565"/>
    <w:rsid w:val="00C8075E"/>
    <w:rsid w:val="00C8105E"/>
    <w:rsid w:val="00C821C2"/>
    <w:rsid w:val="00C83DE6"/>
    <w:rsid w:val="00C83F64"/>
    <w:rsid w:val="00C83FEC"/>
    <w:rsid w:val="00C84BD2"/>
    <w:rsid w:val="00C8512E"/>
    <w:rsid w:val="00C85ACE"/>
    <w:rsid w:val="00C85DC3"/>
    <w:rsid w:val="00C8683F"/>
    <w:rsid w:val="00C87406"/>
    <w:rsid w:val="00C87546"/>
    <w:rsid w:val="00C87AB3"/>
    <w:rsid w:val="00C87AF0"/>
    <w:rsid w:val="00C904F7"/>
    <w:rsid w:val="00C90745"/>
    <w:rsid w:val="00C9081C"/>
    <w:rsid w:val="00C90F50"/>
    <w:rsid w:val="00C91377"/>
    <w:rsid w:val="00C91501"/>
    <w:rsid w:val="00C93054"/>
    <w:rsid w:val="00C93779"/>
    <w:rsid w:val="00C93834"/>
    <w:rsid w:val="00C93E58"/>
    <w:rsid w:val="00C94378"/>
    <w:rsid w:val="00C95C95"/>
    <w:rsid w:val="00C96E00"/>
    <w:rsid w:val="00C9741B"/>
    <w:rsid w:val="00CA035C"/>
    <w:rsid w:val="00CA0552"/>
    <w:rsid w:val="00CA05E1"/>
    <w:rsid w:val="00CA0C2E"/>
    <w:rsid w:val="00CA0EDA"/>
    <w:rsid w:val="00CA0F2F"/>
    <w:rsid w:val="00CA1045"/>
    <w:rsid w:val="00CA11F2"/>
    <w:rsid w:val="00CA12FD"/>
    <w:rsid w:val="00CA1654"/>
    <w:rsid w:val="00CA2917"/>
    <w:rsid w:val="00CA29E3"/>
    <w:rsid w:val="00CA2D62"/>
    <w:rsid w:val="00CA2EA0"/>
    <w:rsid w:val="00CA3832"/>
    <w:rsid w:val="00CA3A66"/>
    <w:rsid w:val="00CA400F"/>
    <w:rsid w:val="00CA4241"/>
    <w:rsid w:val="00CA43B9"/>
    <w:rsid w:val="00CA5262"/>
    <w:rsid w:val="00CA52D5"/>
    <w:rsid w:val="00CA54B8"/>
    <w:rsid w:val="00CA55E7"/>
    <w:rsid w:val="00CA6A3D"/>
    <w:rsid w:val="00CA6EB3"/>
    <w:rsid w:val="00CA7EEA"/>
    <w:rsid w:val="00CA7FA0"/>
    <w:rsid w:val="00CB1E7B"/>
    <w:rsid w:val="00CB2AE8"/>
    <w:rsid w:val="00CB2C3C"/>
    <w:rsid w:val="00CB2DE0"/>
    <w:rsid w:val="00CB323E"/>
    <w:rsid w:val="00CB34EF"/>
    <w:rsid w:val="00CB3602"/>
    <w:rsid w:val="00CB3CB7"/>
    <w:rsid w:val="00CB4EA2"/>
    <w:rsid w:val="00CB59D4"/>
    <w:rsid w:val="00CB5D03"/>
    <w:rsid w:val="00CB5EF7"/>
    <w:rsid w:val="00CB61AD"/>
    <w:rsid w:val="00CB714C"/>
    <w:rsid w:val="00CB7B69"/>
    <w:rsid w:val="00CB7D64"/>
    <w:rsid w:val="00CB7F66"/>
    <w:rsid w:val="00CC05C4"/>
    <w:rsid w:val="00CC0D62"/>
    <w:rsid w:val="00CC11F2"/>
    <w:rsid w:val="00CC1A36"/>
    <w:rsid w:val="00CC1D4F"/>
    <w:rsid w:val="00CC3138"/>
    <w:rsid w:val="00CC3CAB"/>
    <w:rsid w:val="00CC3E7D"/>
    <w:rsid w:val="00CC3ECE"/>
    <w:rsid w:val="00CC43B2"/>
    <w:rsid w:val="00CC4EBC"/>
    <w:rsid w:val="00CC5A77"/>
    <w:rsid w:val="00CC69DC"/>
    <w:rsid w:val="00CC6C4B"/>
    <w:rsid w:val="00CC7259"/>
    <w:rsid w:val="00CC7594"/>
    <w:rsid w:val="00CC7608"/>
    <w:rsid w:val="00CC7AB8"/>
    <w:rsid w:val="00CD0130"/>
    <w:rsid w:val="00CD01FE"/>
    <w:rsid w:val="00CD0373"/>
    <w:rsid w:val="00CD043D"/>
    <w:rsid w:val="00CD0B60"/>
    <w:rsid w:val="00CD119A"/>
    <w:rsid w:val="00CD1497"/>
    <w:rsid w:val="00CD165F"/>
    <w:rsid w:val="00CD1D0A"/>
    <w:rsid w:val="00CD21DD"/>
    <w:rsid w:val="00CD2258"/>
    <w:rsid w:val="00CD2FCA"/>
    <w:rsid w:val="00CD3294"/>
    <w:rsid w:val="00CD35A3"/>
    <w:rsid w:val="00CD3F39"/>
    <w:rsid w:val="00CD4CD4"/>
    <w:rsid w:val="00CD5100"/>
    <w:rsid w:val="00CD5731"/>
    <w:rsid w:val="00CD5D57"/>
    <w:rsid w:val="00CD60B4"/>
    <w:rsid w:val="00CD653F"/>
    <w:rsid w:val="00CD6D20"/>
    <w:rsid w:val="00CD6D8C"/>
    <w:rsid w:val="00CD7053"/>
    <w:rsid w:val="00CD7558"/>
    <w:rsid w:val="00CD7777"/>
    <w:rsid w:val="00CD793B"/>
    <w:rsid w:val="00CE011B"/>
    <w:rsid w:val="00CE01DA"/>
    <w:rsid w:val="00CE0309"/>
    <w:rsid w:val="00CE0BC2"/>
    <w:rsid w:val="00CE1626"/>
    <w:rsid w:val="00CE1746"/>
    <w:rsid w:val="00CE185C"/>
    <w:rsid w:val="00CE27ED"/>
    <w:rsid w:val="00CE34C6"/>
    <w:rsid w:val="00CE48AD"/>
    <w:rsid w:val="00CE4A02"/>
    <w:rsid w:val="00CE4A03"/>
    <w:rsid w:val="00CE4A6E"/>
    <w:rsid w:val="00CE54DC"/>
    <w:rsid w:val="00CE5516"/>
    <w:rsid w:val="00CE63D7"/>
    <w:rsid w:val="00CE71EA"/>
    <w:rsid w:val="00CE7439"/>
    <w:rsid w:val="00CE76E5"/>
    <w:rsid w:val="00CE7C26"/>
    <w:rsid w:val="00CF0111"/>
    <w:rsid w:val="00CF0BC8"/>
    <w:rsid w:val="00CF188D"/>
    <w:rsid w:val="00CF1AD4"/>
    <w:rsid w:val="00CF20EF"/>
    <w:rsid w:val="00CF28B1"/>
    <w:rsid w:val="00CF2F4F"/>
    <w:rsid w:val="00CF399C"/>
    <w:rsid w:val="00CF39C4"/>
    <w:rsid w:val="00CF43D0"/>
    <w:rsid w:val="00CF4DC3"/>
    <w:rsid w:val="00CF4DE5"/>
    <w:rsid w:val="00CF5698"/>
    <w:rsid w:val="00CF5728"/>
    <w:rsid w:val="00CF596F"/>
    <w:rsid w:val="00CF6000"/>
    <w:rsid w:val="00CF6869"/>
    <w:rsid w:val="00CF73F2"/>
    <w:rsid w:val="00CF785D"/>
    <w:rsid w:val="00CF7DD7"/>
    <w:rsid w:val="00CF7EE4"/>
    <w:rsid w:val="00D001FB"/>
    <w:rsid w:val="00D00744"/>
    <w:rsid w:val="00D00FBD"/>
    <w:rsid w:val="00D0130D"/>
    <w:rsid w:val="00D01487"/>
    <w:rsid w:val="00D01500"/>
    <w:rsid w:val="00D01E1C"/>
    <w:rsid w:val="00D02037"/>
    <w:rsid w:val="00D02E9A"/>
    <w:rsid w:val="00D037FA"/>
    <w:rsid w:val="00D0481D"/>
    <w:rsid w:val="00D0486A"/>
    <w:rsid w:val="00D053E8"/>
    <w:rsid w:val="00D05466"/>
    <w:rsid w:val="00D060E7"/>
    <w:rsid w:val="00D06725"/>
    <w:rsid w:val="00D067FE"/>
    <w:rsid w:val="00D06B15"/>
    <w:rsid w:val="00D06DD9"/>
    <w:rsid w:val="00D078EB"/>
    <w:rsid w:val="00D07B2D"/>
    <w:rsid w:val="00D07F9A"/>
    <w:rsid w:val="00D10520"/>
    <w:rsid w:val="00D114B4"/>
    <w:rsid w:val="00D114E3"/>
    <w:rsid w:val="00D120B7"/>
    <w:rsid w:val="00D13571"/>
    <w:rsid w:val="00D13E1F"/>
    <w:rsid w:val="00D13FD6"/>
    <w:rsid w:val="00D14D91"/>
    <w:rsid w:val="00D15625"/>
    <w:rsid w:val="00D15C87"/>
    <w:rsid w:val="00D165DA"/>
    <w:rsid w:val="00D16E9E"/>
    <w:rsid w:val="00D17063"/>
    <w:rsid w:val="00D17830"/>
    <w:rsid w:val="00D17F1D"/>
    <w:rsid w:val="00D20430"/>
    <w:rsid w:val="00D20E56"/>
    <w:rsid w:val="00D20EC4"/>
    <w:rsid w:val="00D21728"/>
    <w:rsid w:val="00D21B58"/>
    <w:rsid w:val="00D22A59"/>
    <w:rsid w:val="00D22E57"/>
    <w:rsid w:val="00D234CD"/>
    <w:rsid w:val="00D24207"/>
    <w:rsid w:val="00D2444E"/>
    <w:rsid w:val="00D24BCF"/>
    <w:rsid w:val="00D24EB1"/>
    <w:rsid w:val="00D25787"/>
    <w:rsid w:val="00D25BA1"/>
    <w:rsid w:val="00D25BED"/>
    <w:rsid w:val="00D264D1"/>
    <w:rsid w:val="00D26FAD"/>
    <w:rsid w:val="00D274A1"/>
    <w:rsid w:val="00D30256"/>
    <w:rsid w:val="00D3091D"/>
    <w:rsid w:val="00D30AB4"/>
    <w:rsid w:val="00D30C79"/>
    <w:rsid w:val="00D30D67"/>
    <w:rsid w:val="00D3125C"/>
    <w:rsid w:val="00D31C8E"/>
    <w:rsid w:val="00D32F74"/>
    <w:rsid w:val="00D3317A"/>
    <w:rsid w:val="00D3377A"/>
    <w:rsid w:val="00D33D66"/>
    <w:rsid w:val="00D341E5"/>
    <w:rsid w:val="00D3498C"/>
    <w:rsid w:val="00D349C2"/>
    <w:rsid w:val="00D350DD"/>
    <w:rsid w:val="00D35788"/>
    <w:rsid w:val="00D35BEB"/>
    <w:rsid w:val="00D35FBF"/>
    <w:rsid w:val="00D368B1"/>
    <w:rsid w:val="00D36967"/>
    <w:rsid w:val="00D371B3"/>
    <w:rsid w:val="00D374E7"/>
    <w:rsid w:val="00D41597"/>
    <w:rsid w:val="00D41FE0"/>
    <w:rsid w:val="00D427EA"/>
    <w:rsid w:val="00D42C2E"/>
    <w:rsid w:val="00D43335"/>
    <w:rsid w:val="00D439C3"/>
    <w:rsid w:val="00D43BC3"/>
    <w:rsid w:val="00D44272"/>
    <w:rsid w:val="00D44613"/>
    <w:rsid w:val="00D44904"/>
    <w:rsid w:val="00D45001"/>
    <w:rsid w:val="00D460CA"/>
    <w:rsid w:val="00D46231"/>
    <w:rsid w:val="00D4688D"/>
    <w:rsid w:val="00D473A1"/>
    <w:rsid w:val="00D47A07"/>
    <w:rsid w:val="00D47EDF"/>
    <w:rsid w:val="00D52055"/>
    <w:rsid w:val="00D526C9"/>
    <w:rsid w:val="00D532D6"/>
    <w:rsid w:val="00D542FE"/>
    <w:rsid w:val="00D547D7"/>
    <w:rsid w:val="00D54B62"/>
    <w:rsid w:val="00D54D0B"/>
    <w:rsid w:val="00D550CC"/>
    <w:rsid w:val="00D56243"/>
    <w:rsid w:val="00D5637A"/>
    <w:rsid w:val="00D56F32"/>
    <w:rsid w:val="00D57519"/>
    <w:rsid w:val="00D57A2D"/>
    <w:rsid w:val="00D57AB3"/>
    <w:rsid w:val="00D60959"/>
    <w:rsid w:val="00D60C3A"/>
    <w:rsid w:val="00D61F5E"/>
    <w:rsid w:val="00D6249F"/>
    <w:rsid w:val="00D62909"/>
    <w:rsid w:val="00D62E88"/>
    <w:rsid w:val="00D630FA"/>
    <w:rsid w:val="00D642DB"/>
    <w:rsid w:val="00D644DA"/>
    <w:rsid w:val="00D64509"/>
    <w:rsid w:val="00D6457C"/>
    <w:rsid w:val="00D64917"/>
    <w:rsid w:val="00D64BB0"/>
    <w:rsid w:val="00D652E7"/>
    <w:rsid w:val="00D65A84"/>
    <w:rsid w:val="00D65EBE"/>
    <w:rsid w:val="00D6638A"/>
    <w:rsid w:val="00D66436"/>
    <w:rsid w:val="00D66573"/>
    <w:rsid w:val="00D66A42"/>
    <w:rsid w:val="00D674C4"/>
    <w:rsid w:val="00D706AB"/>
    <w:rsid w:val="00D71861"/>
    <w:rsid w:val="00D7277A"/>
    <w:rsid w:val="00D72E6E"/>
    <w:rsid w:val="00D7327F"/>
    <w:rsid w:val="00D7343D"/>
    <w:rsid w:val="00D735F6"/>
    <w:rsid w:val="00D7447B"/>
    <w:rsid w:val="00D74562"/>
    <w:rsid w:val="00D74886"/>
    <w:rsid w:val="00D74946"/>
    <w:rsid w:val="00D752EF"/>
    <w:rsid w:val="00D75601"/>
    <w:rsid w:val="00D7599C"/>
    <w:rsid w:val="00D75C42"/>
    <w:rsid w:val="00D760FD"/>
    <w:rsid w:val="00D7751C"/>
    <w:rsid w:val="00D7760F"/>
    <w:rsid w:val="00D801C4"/>
    <w:rsid w:val="00D8039B"/>
    <w:rsid w:val="00D804EA"/>
    <w:rsid w:val="00D8065E"/>
    <w:rsid w:val="00D80888"/>
    <w:rsid w:val="00D80A1A"/>
    <w:rsid w:val="00D80D9D"/>
    <w:rsid w:val="00D819B4"/>
    <w:rsid w:val="00D81CC8"/>
    <w:rsid w:val="00D823AC"/>
    <w:rsid w:val="00D823FA"/>
    <w:rsid w:val="00D82E6C"/>
    <w:rsid w:val="00D83369"/>
    <w:rsid w:val="00D83C07"/>
    <w:rsid w:val="00D84196"/>
    <w:rsid w:val="00D843CD"/>
    <w:rsid w:val="00D8467D"/>
    <w:rsid w:val="00D847B0"/>
    <w:rsid w:val="00D85090"/>
    <w:rsid w:val="00D854BF"/>
    <w:rsid w:val="00D85AF4"/>
    <w:rsid w:val="00D86184"/>
    <w:rsid w:val="00D8632B"/>
    <w:rsid w:val="00D87648"/>
    <w:rsid w:val="00D87EB1"/>
    <w:rsid w:val="00D903D1"/>
    <w:rsid w:val="00D90B27"/>
    <w:rsid w:val="00D90F69"/>
    <w:rsid w:val="00D9106E"/>
    <w:rsid w:val="00D91D0B"/>
    <w:rsid w:val="00D92768"/>
    <w:rsid w:val="00D92779"/>
    <w:rsid w:val="00D92E6E"/>
    <w:rsid w:val="00D9303D"/>
    <w:rsid w:val="00D9333E"/>
    <w:rsid w:val="00D947C8"/>
    <w:rsid w:val="00D9481D"/>
    <w:rsid w:val="00D94EBD"/>
    <w:rsid w:val="00D9565D"/>
    <w:rsid w:val="00D96141"/>
    <w:rsid w:val="00D96D85"/>
    <w:rsid w:val="00D96D9E"/>
    <w:rsid w:val="00D96F81"/>
    <w:rsid w:val="00D97597"/>
    <w:rsid w:val="00D979A2"/>
    <w:rsid w:val="00DA0E1F"/>
    <w:rsid w:val="00DA1071"/>
    <w:rsid w:val="00DA19B5"/>
    <w:rsid w:val="00DA40A2"/>
    <w:rsid w:val="00DA437C"/>
    <w:rsid w:val="00DA6083"/>
    <w:rsid w:val="00DA62D3"/>
    <w:rsid w:val="00DA6AE6"/>
    <w:rsid w:val="00DA6C84"/>
    <w:rsid w:val="00DA74FD"/>
    <w:rsid w:val="00DB009D"/>
    <w:rsid w:val="00DB1EC1"/>
    <w:rsid w:val="00DB1F85"/>
    <w:rsid w:val="00DB2CDE"/>
    <w:rsid w:val="00DB3660"/>
    <w:rsid w:val="00DB36CF"/>
    <w:rsid w:val="00DB39F6"/>
    <w:rsid w:val="00DB3CB7"/>
    <w:rsid w:val="00DB43F5"/>
    <w:rsid w:val="00DB4478"/>
    <w:rsid w:val="00DB45BC"/>
    <w:rsid w:val="00DB46BD"/>
    <w:rsid w:val="00DB4E96"/>
    <w:rsid w:val="00DB5A74"/>
    <w:rsid w:val="00DB6B92"/>
    <w:rsid w:val="00DB6F75"/>
    <w:rsid w:val="00DB6FEC"/>
    <w:rsid w:val="00DB7107"/>
    <w:rsid w:val="00DB7D5B"/>
    <w:rsid w:val="00DC03C8"/>
    <w:rsid w:val="00DC03E3"/>
    <w:rsid w:val="00DC0456"/>
    <w:rsid w:val="00DC11BC"/>
    <w:rsid w:val="00DC1CE7"/>
    <w:rsid w:val="00DC217A"/>
    <w:rsid w:val="00DC2FFD"/>
    <w:rsid w:val="00DC3400"/>
    <w:rsid w:val="00DC4807"/>
    <w:rsid w:val="00DC505A"/>
    <w:rsid w:val="00DC5434"/>
    <w:rsid w:val="00DC5C4C"/>
    <w:rsid w:val="00DC5F01"/>
    <w:rsid w:val="00DC607D"/>
    <w:rsid w:val="00DC62EB"/>
    <w:rsid w:val="00DC6376"/>
    <w:rsid w:val="00DC7807"/>
    <w:rsid w:val="00DC79FA"/>
    <w:rsid w:val="00DC7EE0"/>
    <w:rsid w:val="00DD1589"/>
    <w:rsid w:val="00DD1A96"/>
    <w:rsid w:val="00DD2450"/>
    <w:rsid w:val="00DD2CEC"/>
    <w:rsid w:val="00DD301C"/>
    <w:rsid w:val="00DD3923"/>
    <w:rsid w:val="00DD39F2"/>
    <w:rsid w:val="00DD3DC6"/>
    <w:rsid w:val="00DD420A"/>
    <w:rsid w:val="00DD5143"/>
    <w:rsid w:val="00DD55F0"/>
    <w:rsid w:val="00DD5FA7"/>
    <w:rsid w:val="00DD601D"/>
    <w:rsid w:val="00DD60C8"/>
    <w:rsid w:val="00DD60E1"/>
    <w:rsid w:val="00DD7383"/>
    <w:rsid w:val="00DE0038"/>
    <w:rsid w:val="00DE0150"/>
    <w:rsid w:val="00DE04FC"/>
    <w:rsid w:val="00DE0B5F"/>
    <w:rsid w:val="00DE1403"/>
    <w:rsid w:val="00DE1752"/>
    <w:rsid w:val="00DE1A7C"/>
    <w:rsid w:val="00DE2290"/>
    <w:rsid w:val="00DE29C6"/>
    <w:rsid w:val="00DE2D03"/>
    <w:rsid w:val="00DE33C6"/>
    <w:rsid w:val="00DE3883"/>
    <w:rsid w:val="00DE3F42"/>
    <w:rsid w:val="00DE3F9D"/>
    <w:rsid w:val="00DE50FF"/>
    <w:rsid w:val="00DE578F"/>
    <w:rsid w:val="00DE638F"/>
    <w:rsid w:val="00DE6A7F"/>
    <w:rsid w:val="00DE7BD8"/>
    <w:rsid w:val="00DE7C20"/>
    <w:rsid w:val="00DF087E"/>
    <w:rsid w:val="00DF0979"/>
    <w:rsid w:val="00DF121C"/>
    <w:rsid w:val="00DF18EF"/>
    <w:rsid w:val="00DF24D0"/>
    <w:rsid w:val="00DF26F7"/>
    <w:rsid w:val="00DF2B5E"/>
    <w:rsid w:val="00DF33EE"/>
    <w:rsid w:val="00DF3D80"/>
    <w:rsid w:val="00DF42ED"/>
    <w:rsid w:val="00DF4374"/>
    <w:rsid w:val="00DF4997"/>
    <w:rsid w:val="00DF4C73"/>
    <w:rsid w:val="00DF5211"/>
    <w:rsid w:val="00DF5D7E"/>
    <w:rsid w:val="00DF6002"/>
    <w:rsid w:val="00DF6094"/>
    <w:rsid w:val="00DF6612"/>
    <w:rsid w:val="00DF6F9B"/>
    <w:rsid w:val="00DF735A"/>
    <w:rsid w:val="00DF7360"/>
    <w:rsid w:val="00DF799E"/>
    <w:rsid w:val="00E0017B"/>
    <w:rsid w:val="00E0032F"/>
    <w:rsid w:val="00E0074E"/>
    <w:rsid w:val="00E010E3"/>
    <w:rsid w:val="00E0110C"/>
    <w:rsid w:val="00E01933"/>
    <w:rsid w:val="00E01C9E"/>
    <w:rsid w:val="00E02326"/>
    <w:rsid w:val="00E02616"/>
    <w:rsid w:val="00E028CE"/>
    <w:rsid w:val="00E0357C"/>
    <w:rsid w:val="00E037D2"/>
    <w:rsid w:val="00E05020"/>
    <w:rsid w:val="00E05AD5"/>
    <w:rsid w:val="00E05DEB"/>
    <w:rsid w:val="00E068E6"/>
    <w:rsid w:val="00E06C5E"/>
    <w:rsid w:val="00E06CA3"/>
    <w:rsid w:val="00E10165"/>
    <w:rsid w:val="00E10591"/>
    <w:rsid w:val="00E10E0D"/>
    <w:rsid w:val="00E114BD"/>
    <w:rsid w:val="00E1188B"/>
    <w:rsid w:val="00E11EFE"/>
    <w:rsid w:val="00E11FDC"/>
    <w:rsid w:val="00E121DA"/>
    <w:rsid w:val="00E1237A"/>
    <w:rsid w:val="00E134F8"/>
    <w:rsid w:val="00E1357C"/>
    <w:rsid w:val="00E13A10"/>
    <w:rsid w:val="00E13E46"/>
    <w:rsid w:val="00E140D3"/>
    <w:rsid w:val="00E141B7"/>
    <w:rsid w:val="00E14393"/>
    <w:rsid w:val="00E1549B"/>
    <w:rsid w:val="00E15A0E"/>
    <w:rsid w:val="00E17873"/>
    <w:rsid w:val="00E17B4F"/>
    <w:rsid w:val="00E20C8F"/>
    <w:rsid w:val="00E21015"/>
    <w:rsid w:val="00E2134D"/>
    <w:rsid w:val="00E21362"/>
    <w:rsid w:val="00E21753"/>
    <w:rsid w:val="00E217CB"/>
    <w:rsid w:val="00E2183F"/>
    <w:rsid w:val="00E218A8"/>
    <w:rsid w:val="00E219C8"/>
    <w:rsid w:val="00E221A2"/>
    <w:rsid w:val="00E22336"/>
    <w:rsid w:val="00E234C9"/>
    <w:rsid w:val="00E2354A"/>
    <w:rsid w:val="00E241DB"/>
    <w:rsid w:val="00E24A37"/>
    <w:rsid w:val="00E251FD"/>
    <w:rsid w:val="00E253DE"/>
    <w:rsid w:val="00E25B96"/>
    <w:rsid w:val="00E25CB8"/>
    <w:rsid w:val="00E26E00"/>
    <w:rsid w:val="00E26E28"/>
    <w:rsid w:val="00E26FD2"/>
    <w:rsid w:val="00E27131"/>
    <w:rsid w:val="00E275E6"/>
    <w:rsid w:val="00E27C73"/>
    <w:rsid w:val="00E30A76"/>
    <w:rsid w:val="00E3196A"/>
    <w:rsid w:val="00E32653"/>
    <w:rsid w:val="00E341EC"/>
    <w:rsid w:val="00E356F3"/>
    <w:rsid w:val="00E35EB9"/>
    <w:rsid w:val="00E370B0"/>
    <w:rsid w:val="00E37445"/>
    <w:rsid w:val="00E37F2D"/>
    <w:rsid w:val="00E4196F"/>
    <w:rsid w:val="00E41FB7"/>
    <w:rsid w:val="00E42068"/>
    <w:rsid w:val="00E42D51"/>
    <w:rsid w:val="00E4389B"/>
    <w:rsid w:val="00E43970"/>
    <w:rsid w:val="00E43E82"/>
    <w:rsid w:val="00E44206"/>
    <w:rsid w:val="00E442F6"/>
    <w:rsid w:val="00E44558"/>
    <w:rsid w:val="00E447AB"/>
    <w:rsid w:val="00E458F8"/>
    <w:rsid w:val="00E46124"/>
    <w:rsid w:val="00E46272"/>
    <w:rsid w:val="00E4666A"/>
    <w:rsid w:val="00E47109"/>
    <w:rsid w:val="00E471C2"/>
    <w:rsid w:val="00E47358"/>
    <w:rsid w:val="00E4757F"/>
    <w:rsid w:val="00E47D63"/>
    <w:rsid w:val="00E47F43"/>
    <w:rsid w:val="00E50506"/>
    <w:rsid w:val="00E50DBE"/>
    <w:rsid w:val="00E517FE"/>
    <w:rsid w:val="00E51D33"/>
    <w:rsid w:val="00E51DAC"/>
    <w:rsid w:val="00E52060"/>
    <w:rsid w:val="00E524C6"/>
    <w:rsid w:val="00E5304C"/>
    <w:rsid w:val="00E540AD"/>
    <w:rsid w:val="00E54103"/>
    <w:rsid w:val="00E55071"/>
    <w:rsid w:val="00E55812"/>
    <w:rsid w:val="00E55E4C"/>
    <w:rsid w:val="00E5658F"/>
    <w:rsid w:val="00E567FB"/>
    <w:rsid w:val="00E56C40"/>
    <w:rsid w:val="00E600A8"/>
    <w:rsid w:val="00E60D12"/>
    <w:rsid w:val="00E6101F"/>
    <w:rsid w:val="00E61816"/>
    <w:rsid w:val="00E62547"/>
    <w:rsid w:val="00E629D6"/>
    <w:rsid w:val="00E63E82"/>
    <w:rsid w:val="00E63F4C"/>
    <w:rsid w:val="00E6446A"/>
    <w:rsid w:val="00E65174"/>
    <w:rsid w:val="00E65E37"/>
    <w:rsid w:val="00E6663E"/>
    <w:rsid w:val="00E66672"/>
    <w:rsid w:val="00E66BC8"/>
    <w:rsid w:val="00E66BE3"/>
    <w:rsid w:val="00E66C0E"/>
    <w:rsid w:val="00E67CFA"/>
    <w:rsid w:val="00E67E5A"/>
    <w:rsid w:val="00E70378"/>
    <w:rsid w:val="00E706CC"/>
    <w:rsid w:val="00E706D9"/>
    <w:rsid w:val="00E70835"/>
    <w:rsid w:val="00E71B32"/>
    <w:rsid w:val="00E7239B"/>
    <w:rsid w:val="00E7330B"/>
    <w:rsid w:val="00E737CB"/>
    <w:rsid w:val="00E73ACC"/>
    <w:rsid w:val="00E73C94"/>
    <w:rsid w:val="00E74009"/>
    <w:rsid w:val="00E743D1"/>
    <w:rsid w:val="00E74EDD"/>
    <w:rsid w:val="00E75DB1"/>
    <w:rsid w:val="00E762FB"/>
    <w:rsid w:val="00E767BD"/>
    <w:rsid w:val="00E76955"/>
    <w:rsid w:val="00E770A3"/>
    <w:rsid w:val="00E77DF0"/>
    <w:rsid w:val="00E809BF"/>
    <w:rsid w:val="00E80E68"/>
    <w:rsid w:val="00E82466"/>
    <w:rsid w:val="00E824B8"/>
    <w:rsid w:val="00E828C6"/>
    <w:rsid w:val="00E82BB4"/>
    <w:rsid w:val="00E82BDF"/>
    <w:rsid w:val="00E83A86"/>
    <w:rsid w:val="00E843B3"/>
    <w:rsid w:val="00E84BCC"/>
    <w:rsid w:val="00E85839"/>
    <w:rsid w:val="00E86124"/>
    <w:rsid w:val="00E8679D"/>
    <w:rsid w:val="00E869BC"/>
    <w:rsid w:val="00E86C02"/>
    <w:rsid w:val="00E86EF7"/>
    <w:rsid w:val="00E877B8"/>
    <w:rsid w:val="00E87852"/>
    <w:rsid w:val="00E8798A"/>
    <w:rsid w:val="00E87AD0"/>
    <w:rsid w:val="00E90758"/>
    <w:rsid w:val="00E90925"/>
    <w:rsid w:val="00E91031"/>
    <w:rsid w:val="00E91E5C"/>
    <w:rsid w:val="00E91EDD"/>
    <w:rsid w:val="00E91FA3"/>
    <w:rsid w:val="00E926F2"/>
    <w:rsid w:val="00E9458E"/>
    <w:rsid w:val="00E95509"/>
    <w:rsid w:val="00E957FC"/>
    <w:rsid w:val="00E96B04"/>
    <w:rsid w:val="00E96F20"/>
    <w:rsid w:val="00EA0923"/>
    <w:rsid w:val="00EA0946"/>
    <w:rsid w:val="00EA09AD"/>
    <w:rsid w:val="00EA0ED6"/>
    <w:rsid w:val="00EA15F8"/>
    <w:rsid w:val="00EA1AD4"/>
    <w:rsid w:val="00EA1CB0"/>
    <w:rsid w:val="00EA20B0"/>
    <w:rsid w:val="00EA2824"/>
    <w:rsid w:val="00EA3275"/>
    <w:rsid w:val="00EA406F"/>
    <w:rsid w:val="00EA41D8"/>
    <w:rsid w:val="00EA4270"/>
    <w:rsid w:val="00EA4422"/>
    <w:rsid w:val="00EA4552"/>
    <w:rsid w:val="00EA4D19"/>
    <w:rsid w:val="00EA5B02"/>
    <w:rsid w:val="00EA5FB6"/>
    <w:rsid w:val="00EA645E"/>
    <w:rsid w:val="00EA7B12"/>
    <w:rsid w:val="00EA7DB3"/>
    <w:rsid w:val="00EA7DF9"/>
    <w:rsid w:val="00EA7EED"/>
    <w:rsid w:val="00EB04C1"/>
    <w:rsid w:val="00EB063A"/>
    <w:rsid w:val="00EB0B6A"/>
    <w:rsid w:val="00EB237F"/>
    <w:rsid w:val="00EB2504"/>
    <w:rsid w:val="00EB27C2"/>
    <w:rsid w:val="00EB28E5"/>
    <w:rsid w:val="00EB3399"/>
    <w:rsid w:val="00EB36C8"/>
    <w:rsid w:val="00EB3E93"/>
    <w:rsid w:val="00EB401E"/>
    <w:rsid w:val="00EB450B"/>
    <w:rsid w:val="00EB4672"/>
    <w:rsid w:val="00EB4888"/>
    <w:rsid w:val="00EB49B0"/>
    <w:rsid w:val="00EB5D14"/>
    <w:rsid w:val="00EB5DC1"/>
    <w:rsid w:val="00EB630C"/>
    <w:rsid w:val="00EB6AAF"/>
    <w:rsid w:val="00EB7150"/>
    <w:rsid w:val="00EB7295"/>
    <w:rsid w:val="00EC0285"/>
    <w:rsid w:val="00EC05D7"/>
    <w:rsid w:val="00EC0CFB"/>
    <w:rsid w:val="00EC0E82"/>
    <w:rsid w:val="00EC1BC4"/>
    <w:rsid w:val="00EC2208"/>
    <w:rsid w:val="00EC232E"/>
    <w:rsid w:val="00EC2C64"/>
    <w:rsid w:val="00EC2E80"/>
    <w:rsid w:val="00EC300B"/>
    <w:rsid w:val="00EC342D"/>
    <w:rsid w:val="00EC345E"/>
    <w:rsid w:val="00EC381E"/>
    <w:rsid w:val="00EC42F8"/>
    <w:rsid w:val="00EC4610"/>
    <w:rsid w:val="00EC4B0B"/>
    <w:rsid w:val="00EC4E3C"/>
    <w:rsid w:val="00EC4EFC"/>
    <w:rsid w:val="00EC58BF"/>
    <w:rsid w:val="00EC5F72"/>
    <w:rsid w:val="00EC5FDC"/>
    <w:rsid w:val="00EC6B09"/>
    <w:rsid w:val="00EC79E8"/>
    <w:rsid w:val="00EC7FEC"/>
    <w:rsid w:val="00ED07ED"/>
    <w:rsid w:val="00ED14D8"/>
    <w:rsid w:val="00ED1605"/>
    <w:rsid w:val="00ED23A6"/>
    <w:rsid w:val="00ED2495"/>
    <w:rsid w:val="00ED253E"/>
    <w:rsid w:val="00ED2D5D"/>
    <w:rsid w:val="00ED30A3"/>
    <w:rsid w:val="00ED3B2B"/>
    <w:rsid w:val="00ED41C6"/>
    <w:rsid w:val="00ED4C0F"/>
    <w:rsid w:val="00ED4C7D"/>
    <w:rsid w:val="00ED61C3"/>
    <w:rsid w:val="00ED6630"/>
    <w:rsid w:val="00ED6D78"/>
    <w:rsid w:val="00ED7263"/>
    <w:rsid w:val="00ED7355"/>
    <w:rsid w:val="00EE03DE"/>
    <w:rsid w:val="00EE11EF"/>
    <w:rsid w:val="00EE1596"/>
    <w:rsid w:val="00EE1960"/>
    <w:rsid w:val="00EE2A33"/>
    <w:rsid w:val="00EE4470"/>
    <w:rsid w:val="00EE47BA"/>
    <w:rsid w:val="00EE4B41"/>
    <w:rsid w:val="00EE5942"/>
    <w:rsid w:val="00EE632A"/>
    <w:rsid w:val="00EE65D4"/>
    <w:rsid w:val="00EE6991"/>
    <w:rsid w:val="00EE6CAF"/>
    <w:rsid w:val="00EE732C"/>
    <w:rsid w:val="00EE7771"/>
    <w:rsid w:val="00EE7E6A"/>
    <w:rsid w:val="00EF000A"/>
    <w:rsid w:val="00EF2289"/>
    <w:rsid w:val="00EF3207"/>
    <w:rsid w:val="00EF4EBF"/>
    <w:rsid w:val="00EF4F72"/>
    <w:rsid w:val="00EF5603"/>
    <w:rsid w:val="00EF5BC1"/>
    <w:rsid w:val="00EF5E6F"/>
    <w:rsid w:val="00EF6605"/>
    <w:rsid w:val="00EF6E27"/>
    <w:rsid w:val="00EF6F70"/>
    <w:rsid w:val="00EF714C"/>
    <w:rsid w:val="00EF7317"/>
    <w:rsid w:val="00EF7AF5"/>
    <w:rsid w:val="00EF7DAA"/>
    <w:rsid w:val="00F0012D"/>
    <w:rsid w:val="00F005A2"/>
    <w:rsid w:val="00F014E8"/>
    <w:rsid w:val="00F02843"/>
    <w:rsid w:val="00F02A7F"/>
    <w:rsid w:val="00F03A19"/>
    <w:rsid w:val="00F044F5"/>
    <w:rsid w:val="00F0482F"/>
    <w:rsid w:val="00F051E9"/>
    <w:rsid w:val="00F05D54"/>
    <w:rsid w:val="00F06A3B"/>
    <w:rsid w:val="00F06A77"/>
    <w:rsid w:val="00F07423"/>
    <w:rsid w:val="00F075DE"/>
    <w:rsid w:val="00F10847"/>
    <w:rsid w:val="00F11AE7"/>
    <w:rsid w:val="00F11F1B"/>
    <w:rsid w:val="00F122EF"/>
    <w:rsid w:val="00F132DE"/>
    <w:rsid w:val="00F1397E"/>
    <w:rsid w:val="00F13C0D"/>
    <w:rsid w:val="00F14048"/>
    <w:rsid w:val="00F15143"/>
    <w:rsid w:val="00F1532C"/>
    <w:rsid w:val="00F17103"/>
    <w:rsid w:val="00F176FD"/>
    <w:rsid w:val="00F17D65"/>
    <w:rsid w:val="00F20BB5"/>
    <w:rsid w:val="00F213AC"/>
    <w:rsid w:val="00F2161C"/>
    <w:rsid w:val="00F21999"/>
    <w:rsid w:val="00F21A68"/>
    <w:rsid w:val="00F22B24"/>
    <w:rsid w:val="00F23170"/>
    <w:rsid w:val="00F23588"/>
    <w:rsid w:val="00F237AA"/>
    <w:rsid w:val="00F23C96"/>
    <w:rsid w:val="00F23D5C"/>
    <w:rsid w:val="00F245D1"/>
    <w:rsid w:val="00F2491D"/>
    <w:rsid w:val="00F26743"/>
    <w:rsid w:val="00F269B2"/>
    <w:rsid w:val="00F27106"/>
    <w:rsid w:val="00F275F6"/>
    <w:rsid w:val="00F30374"/>
    <w:rsid w:val="00F3247F"/>
    <w:rsid w:val="00F32A95"/>
    <w:rsid w:val="00F32BE8"/>
    <w:rsid w:val="00F32FFB"/>
    <w:rsid w:val="00F3352A"/>
    <w:rsid w:val="00F3486C"/>
    <w:rsid w:val="00F34ECB"/>
    <w:rsid w:val="00F35D5B"/>
    <w:rsid w:val="00F3634C"/>
    <w:rsid w:val="00F363B7"/>
    <w:rsid w:val="00F367DD"/>
    <w:rsid w:val="00F36A0F"/>
    <w:rsid w:val="00F37C3B"/>
    <w:rsid w:val="00F4010B"/>
    <w:rsid w:val="00F40A38"/>
    <w:rsid w:val="00F41BD6"/>
    <w:rsid w:val="00F41F9D"/>
    <w:rsid w:val="00F4330F"/>
    <w:rsid w:val="00F44166"/>
    <w:rsid w:val="00F4427B"/>
    <w:rsid w:val="00F45504"/>
    <w:rsid w:val="00F4592B"/>
    <w:rsid w:val="00F46D9D"/>
    <w:rsid w:val="00F46F09"/>
    <w:rsid w:val="00F4735E"/>
    <w:rsid w:val="00F47415"/>
    <w:rsid w:val="00F47587"/>
    <w:rsid w:val="00F47685"/>
    <w:rsid w:val="00F47923"/>
    <w:rsid w:val="00F50A19"/>
    <w:rsid w:val="00F50B6E"/>
    <w:rsid w:val="00F50E76"/>
    <w:rsid w:val="00F514A4"/>
    <w:rsid w:val="00F51919"/>
    <w:rsid w:val="00F5279D"/>
    <w:rsid w:val="00F52B34"/>
    <w:rsid w:val="00F5316B"/>
    <w:rsid w:val="00F537E5"/>
    <w:rsid w:val="00F538D4"/>
    <w:rsid w:val="00F53A22"/>
    <w:rsid w:val="00F53C47"/>
    <w:rsid w:val="00F54310"/>
    <w:rsid w:val="00F54586"/>
    <w:rsid w:val="00F5488E"/>
    <w:rsid w:val="00F55187"/>
    <w:rsid w:val="00F55A94"/>
    <w:rsid w:val="00F55DF0"/>
    <w:rsid w:val="00F560D5"/>
    <w:rsid w:val="00F56D00"/>
    <w:rsid w:val="00F56DAD"/>
    <w:rsid w:val="00F5716A"/>
    <w:rsid w:val="00F571B4"/>
    <w:rsid w:val="00F576B6"/>
    <w:rsid w:val="00F578DA"/>
    <w:rsid w:val="00F579A9"/>
    <w:rsid w:val="00F60DB7"/>
    <w:rsid w:val="00F61286"/>
    <w:rsid w:val="00F6134F"/>
    <w:rsid w:val="00F6274C"/>
    <w:rsid w:val="00F634A7"/>
    <w:rsid w:val="00F63C74"/>
    <w:rsid w:val="00F64373"/>
    <w:rsid w:val="00F64CC0"/>
    <w:rsid w:val="00F65169"/>
    <w:rsid w:val="00F654CC"/>
    <w:rsid w:val="00F65948"/>
    <w:rsid w:val="00F66849"/>
    <w:rsid w:val="00F66AE5"/>
    <w:rsid w:val="00F70160"/>
    <w:rsid w:val="00F70802"/>
    <w:rsid w:val="00F70856"/>
    <w:rsid w:val="00F70B07"/>
    <w:rsid w:val="00F713CD"/>
    <w:rsid w:val="00F71797"/>
    <w:rsid w:val="00F72450"/>
    <w:rsid w:val="00F72B62"/>
    <w:rsid w:val="00F73652"/>
    <w:rsid w:val="00F73FFF"/>
    <w:rsid w:val="00F74044"/>
    <w:rsid w:val="00F7466A"/>
    <w:rsid w:val="00F74812"/>
    <w:rsid w:val="00F74858"/>
    <w:rsid w:val="00F74D74"/>
    <w:rsid w:val="00F74F2E"/>
    <w:rsid w:val="00F75243"/>
    <w:rsid w:val="00F77EF5"/>
    <w:rsid w:val="00F80038"/>
    <w:rsid w:val="00F814C7"/>
    <w:rsid w:val="00F8171C"/>
    <w:rsid w:val="00F81A10"/>
    <w:rsid w:val="00F81E93"/>
    <w:rsid w:val="00F81EF1"/>
    <w:rsid w:val="00F8333E"/>
    <w:rsid w:val="00F83D46"/>
    <w:rsid w:val="00F84DEF"/>
    <w:rsid w:val="00F85682"/>
    <w:rsid w:val="00F85CB3"/>
    <w:rsid w:val="00F8714B"/>
    <w:rsid w:val="00F87350"/>
    <w:rsid w:val="00F876B6"/>
    <w:rsid w:val="00F876E2"/>
    <w:rsid w:val="00F879AC"/>
    <w:rsid w:val="00F90649"/>
    <w:rsid w:val="00F90C68"/>
    <w:rsid w:val="00F90EE7"/>
    <w:rsid w:val="00F9114B"/>
    <w:rsid w:val="00F9143F"/>
    <w:rsid w:val="00F91477"/>
    <w:rsid w:val="00F91950"/>
    <w:rsid w:val="00F9259F"/>
    <w:rsid w:val="00F93390"/>
    <w:rsid w:val="00F933D0"/>
    <w:rsid w:val="00F93460"/>
    <w:rsid w:val="00F94D42"/>
    <w:rsid w:val="00F9500E"/>
    <w:rsid w:val="00F95809"/>
    <w:rsid w:val="00F958EB"/>
    <w:rsid w:val="00F95E8A"/>
    <w:rsid w:val="00F95EB5"/>
    <w:rsid w:val="00F96297"/>
    <w:rsid w:val="00F96809"/>
    <w:rsid w:val="00F96867"/>
    <w:rsid w:val="00F969E1"/>
    <w:rsid w:val="00F96D3B"/>
    <w:rsid w:val="00F9706D"/>
    <w:rsid w:val="00F9734B"/>
    <w:rsid w:val="00F976B2"/>
    <w:rsid w:val="00F97725"/>
    <w:rsid w:val="00F9786D"/>
    <w:rsid w:val="00F978AD"/>
    <w:rsid w:val="00F978E7"/>
    <w:rsid w:val="00FA06F0"/>
    <w:rsid w:val="00FA0D67"/>
    <w:rsid w:val="00FA0EF6"/>
    <w:rsid w:val="00FA0F01"/>
    <w:rsid w:val="00FA2BA0"/>
    <w:rsid w:val="00FA30F4"/>
    <w:rsid w:val="00FA3A04"/>
    <w:rsid w:val="00FA4640"/>
    <w:rsid w:val="00FA4B4D"/>
    <w:rsid w:val="00FA4CA5"/>
    <w:rsid w:val="00FA4F4B"/>
    <w:rsid w:val="00FA5463"/>
    <w:rsid w:val="00FA57B6"/>
    <w:rsid w:val="00FA58EC"/>
    <w:rsid w:val="00FA5AB0"/>
    <w:rsid w:val="00FA5AF6"/>
    <w:rsid w:val="00FA60AE"/>
    <w:rsid w:val="00FA610D"/>
    <w:rsid w:val="00FA713D"/>
    <w:rsid w:val="00FA7596"/>
    <w:rsid w:val="00FA7899"/>
    <w:rsid w:val="00FB0434"/>
    <w:rsid w:val="00FB046D"/>
    <w:rsid w:val="00FB0517"/>
    <w:rsid w:val="00FB05F4"/>
    <w:rsid w:val="00FB0A32"/>
    <w:rsid w:val="00FB15C7"/>
    <w:rsid w:val="00FB1F4A"/>
    <w:rsid w:val="00FB2081"/>
    <w:rsid w:val="00FB2F5E"/>
    <w:rsid w:val="00FB3D63"/>
    <w:rsid w:val="00FB3E56"/>
    <w:rsid w:val="00FB41F7"/>
    <w:rsid w:val="00FB774B"/>
    <w:rsid w:val="00FC07C3"/>
    <w:rsid w:val="00FC11F7"/>
    <w:rsid w:val="00FC1E93"/>
    <w:rsid w:val="00FC1E94"/>
    <w:rsid w:val="00FC2265"/>
    <w:rsid w:val="00FC25E8"/>
    <w:rsid w:val="00FC2785"/>
    <w:rsid w:val="00FC2A77"/>
    <w:rsid w:val="00FC2F2A"/>
    <w:rsid w:val="00FC3381"/>
    <w:rsid w:val="00FC34CE"/>
    <w:rsid w:val="00FC38C2"/>
    <w:rsid w:val="00FC3974"/>
    <w:rsid w:val="00FC3B71"/>
    <w:rsid w:val="00FC4A24"/>
    <w:rsid w:val="00FC5253"/>
    <w:rsid w:val="00FC5D91"/>
    <w:rsid w:val="00FC60E7"/>
    <w:rsid w:val="00FC628E"/>
    <w:rsid w:val="00FC6EC9"/>
    <w:rsid w:val="00FC71A8"/>
    <w:rsid w:val="00FD087A"/>
    <w:rsid w:val="00FD1E05"/>
    <w:rsid w:val="00FD1EEC"/>
    <w:rsid w:val="00FD2350"/>
    <w:rsid w:val="00FD26F3"/>
    <w:rsid w:val="00FD36E4"/>
    <w:rsid w:val="00FD4A93"/>
    <w:rsid w:val="00FD68CC"/>
    <w:rsid w:val="00FD74B9"/>
    <w:rsid w:val="00FD79FC"/>
    <w:rsid w:val="00FD7E45"/>
    <w:rsid w:val="00FE0676"/>
    <w:rsid w:val="00FE0C80"/>
    <w:rsid w:val="00FE1401"/>
    <w:rsid w:val="00FE1B03"/>
    <w:rsid w:val="00FE2427"/>
    <w:rsid w:val="00FE24B6"/>
    <w:rsid w:val="00FE33E9"/>
    <w:rsid w:val="00FE37B6"/>
    <w:rsid w:val="00FE3860"/>
    <w:rsid w:val="00FE3E5A"/>
    <w:rsid w:val="00FE53DA"/>
    <w:rsid w:val="00FE587A"/>
    <w:rsid w:val="00FE5B0E"/>
    <w:rsid w:val="00FE5D8A"/>
    <w:rsid w:val="00FE5F97"/>
    <w:rsid w:val="00FE6357"/>
    <w:rsid w:val="00FE72E2"/>
    <w:rsid w:val="00FE786D"/>
    <w:rsid w:val="00FF0C53"/>
    <w:rsid w:val="00FF15B6"/>
    <w:rsid w:val="00FF1CB8"/>
    <w:rsid w:val="00FF1D43"/>
    <w:rsid w:val="00FF1ECC"/>
    <w:rsid w:val="00FF2834"/>
    <w:rsid w:val="00FF2CE0"/>
    <w:rsid w:val="00FF2EA9"/>
    <w:rsid w:val="00FF33D8"/>
    <w:rsid w:val="00FF435B"/>
    <w:rsid w:val="00FF4B86"/>
    <w:rsid w:val="00FF4FDB"/>
    <w:rsid w:val="00FF5AF9"/>
    <w:rsid w:val="00FF5BFF"/>
    <w:rsid w:val="00FF5F5E"/>
    <w:rsid w:val="00FF60AB"/>
    <w:rsid w:val="00FF69EE"/>
    <w:rsid w:val="00FF6A06"/>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7B1AD4-A911-429F-A56A-A24B1B8F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A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34"/>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и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0">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і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і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ітки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ітки Знак"/>
    <w:basedOn w:val="ae"/>
    <w:link w:val="af"/>
    <w:uiPriority w:val="99"/>
    <w:semiHidden/>
    <w:rsid w:val="00D120B7"/>
    <w:rPr>
      <w:b/>
      <w:bCs/>
      <w:lang w:val="uk-UA" w:eastAsia="en-US"/>
    </w:rPr>
  </w:style>
  <w:style w:type="paragraph" w:customStyle="1" w:styleId="rvps2">
    <w:name w:val="rvps2"/>
    <w:basedOn w:val="a"/>
    <w:rsid w:val="00A90C9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37">
    <w:name w:val="rvts37"/>
    <w:basedOn w:val="a0"/>
    <w:rsid w:val="00A90C90"/>
  </w:style>
  <w:style w:type="character" w:customStyle="1" w:styleId="rvts46">
    <w:name w:val="rvts46"/>
    <w:basedOn w:val="a0"/>
    <w:rsid w:val="00A90C90"/>
  </w:style>
  <w:style w:type="character" w:customStyle="1" w:styleId="rvts11">
    <w:name w:val="rvts11"/>
    <w:basedOn w:val="a0"/>
    <w:rsid w:val="00A90C90"/>
  </w:style>
  <w:style w:type="character" w:customStyle="1" w:styleId="spanrvts0">
    <w:name w:val="span_rvts0"/>
    <w:basedOn w:val="a0"/>
    <w:rsid w:val="007D6975"/>
    <w:rPr>
      <w:rFonts w:ascii="Times New Roman" w:eastAsia="Times New Roman" w:hAnsi="Times New Roman" w:cs="Times New Roman"/>
      <w:b w:val="0"/>
      <w:bCs w:val="0"/>
      <w:i w:val="0"/>
      <w:iCs w:val="0"/>
      <w:sz w:val="24"/>
      <w:szCs w:val="24"/>
    </w:rPr>
  </w:style>
  <w:style w:type="character" w:customStyle="1" w:styleId="arvts96">
    <w:name w:val="a_rvts96"/>
    <w:basedOn w:val="a0"/>
    <w:rsid w:val="007D6975"/>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a0"/>
    <w:rsid w:val="0018082D"/>
    <w:rPr>
      <w:rFonts w:ascii="Times New Roman" w:eastAsia="Times New Roman" w:hAnsi="Times New Roman" w:cs="Times New Roman"/>
      <w:b/>
      <w:bCs/>
      <w:i w:val="0"/>
      <w:iCs w:val="0"/>
      <w:sz w:val="24"/>
      <w:szCs w:val="24"/>
      <w:vertAlign w:val="superscript"/>
    </w:rPr>
  </w:style>
  <w:style w:type="paragraph" w:customStyle="1" w:styleId="rvps14">
    <w:name w:val="rvps14"/>
    <w:basedOn w:val="a"/>
    <w:rsid w:val="00D33D66"/>
    <w:pPr>
      <w:spacing w:after="0" w:line="240" w:lineRule="auto"/>
    </w:pPr>
    <w:rPr>
      <w:rFonts w:ascii="Times New Roman" w:eastAsia="Times New Roman" w:hAnsi="Times New Roman"/>
      <w:sz w:val="24"/>
      <w:szCs w:val="24"/>
      <w:lang w:val="en-US"/>
    </w:rPr>
  </w:style>
  <w:style w:type="paragraph" w:customStyle="1" w:styleId="rvps4">
    <w:name w:val="rvps4"/>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4">
    <w:name w:val="rvts44"/>
    <w:basedOn w:val="a0"/>
    <w:rsid w:val="00207BB4"/>
  </w:style>
  <w:style w:type="paragraph" w:customStyle="1" w:styleId="rvps15">
    <w:name w:val="rvps15"/>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4457">
      <w:bodyDiv w:val="1"/>
      <w:marLeft w:val="0"/>
      <w:marRight w:val="0"/>
      <w:marTop w:val="0"/>
      <w:marBottom w:val="0"/>
      <w:divBdr>
        <w:top w:val="none" w:sz="0" w:space="0" w:color="auto"/>
        <w:left w:val="none" w:sz="0" w:space="0" w:color="auto"/>
        <w:bottom w:val="none" w:sz="0" w:space="0" w:color="auto"/>
        <w:right w:val="none" w:sz="0" w:space="0" w:color="auto"/>
      </w:divBdr>
    </w:div>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325865415">
      <w:bodyDiv w:val="1"/>
      <w:marLeft w:val="0"/>
      <w:marRight w:val="0"/>
      <w:marTop w:val="0"/>
      <w:marBottom w:val="0"/>
      <w:divBdr>
        <w:top w:val="none" w:sz="0" w:space="0" w:color="auto"/>
        <w:left w:val="none" w:sz="0" w:space="0" w:color="auto"/>
        <w:bottom w:val="none" w:sz="0" w:space="0" w:color="auto"/>
        <w:right w:val="none" w:sz="0" w:space="0" w:color="auto"/>
      </w:divBdr>
    </w:div>
    <w:div w:id="535121443">
      <w:bodyDiv w:val="1"/>
      <w:marLeft w:val="0"/>
      <w:marRight w:val="0"/>
      <w:marTop w:val="0"/>
      <w:marBottom w:val="0"/>
      <w:divBdr>
        <w:top w:val="none" w:sz="0" w:space="0" w:color="auto"/>
        <w:left w:val="none" w:sz="0" w:space="0" w:color="auto"/>
        <w:bottom w:val="none" w:sz="0" w:space="0" w:color="auto"/>
        <w:right w:val="none" w:sz="0" w:space="0" w:color="auto"/>
      </w:divBdr>
    </w:div>
    <w:div w:id="671685822">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1083332895">
      <w:bodyDiv w:val="1"/>
      <w:marLeft w:val="0"/>
      <w:marRight w:val="0"/>
      <w:marTop w:val="0"/>
      <w:marBottom w:val="0"/>
      <w:divBdr>
        <w:top w:val="none" w:sz="0" w:space="0" w:color="auto"/>
        <w:left w:val="none" w:sz="0" w:space="0" w:color="auto"/>
        <w:bottom w:val="none" w:sz="0" w:space="0" w:color="auto"/>
        <w:right w:val="none" w:sz="0" w:space="0" w:color="auto"/>
      </w:divBdr>
    </w:div>
    <w:div w:id="1107887206">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 w:id="1746417830">
      <w:bodyDiv w:val="1"/>
      <w:marLeft w:val="0"/>
      <w:marRight w:val="0"/>
      <w:marTop w:val="0"/>
      <w:marBottom w:val="0"/>
      <w:divBdr>
        <w:top w:val="none" w:sz="0" w:space="0" w:color="auto"/>
        <w:left w:val="none" w:sz="0" w:space="0" w:color="auto"/>
        <w:bottom w:val="none" w:sz="0" w:space="0" w:color="auto"/>
        <w:right w:val="none" w:sz="0" w:space="0" w:color="auto"/>
      </w:divBdr>
    </w:div>
    <w:div w:id="1798447801">
      <w:bodyDiv w:val="1"/>
      <w:marLeft w:val="0"/>
      <w:marRight w:val="0"/>
      <w:marTop w:val="0"/>
      <w:marBottom w:val="0"/>
      <w:divBdr>
        <w:top w:val="none" w:sz="0" w:space="0" w:color="auto"/>
        <w:left w:val="none" w:sz="0" w:space="0" w:color="auto"/>
        <w:bottom w:val="none" w:sz="0" w:space="0" w:color="auto"/>
        <w:right w:val="none" w:sz="0" w:space="0" w:color="auto"/>
      </w:divBdr>
    </w:div>
    <w:div w:id="1927180075">
      <w:bodyDiv w:val="1"/>
      <w:marLeft w:val="0"/>
      <w:marRight w:val="0"/>
      <w:marTop w:val="0"/>
      <w:marBottom w:val="0"/>
      <w:divBdr>
        <w:top w:val="none" w:sz="0" w:space="0" w:color="auto"/>
        <w:left w:val="none" w:sz="0" w:space="0" w:color="auto"/>
        <w:bottom w:val="none" w:sz="0" w:space="0" w:color="auto"/>
        <w:right w:val="none" w:sz="0" w:space="0" w:color="auto"/>
      </w:divBdr>
    </w:div>
    <w:div w:id="21123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32-2022-%D0%BF" TargetMode="External"/><Relationship Id="rId13" Type="http://schemas.openxmlformats.org/officeDocument/2006/relationships/hyperlink" Target="https://zakon.rada.gov.ua/laws/show/2341-14" TargetMode="External"/><Relationship Id="rId18" Type="http://schemas.openxmlformats.org/officeDocument/2006/relationships/hyperlink" Target="https://zakon.rada.gov.ua/laws/show/2341-14" TargetMode="External"/><Relationship Id="rId3" Type="http://schemas.openxmlformats.org/officeDocument/2006/relationships/styles" Target="styles.xml"/><Relationship Id="rId21" Type="http://schemas.openxmlformats.org/officeDocument/2006/relationships/hyperlink" Target="https://zakon.rada.gov.ua/laws/show/z1668-22" TargetMode="External"/><Relationship Id="rId7" Type="http://schemas.openxmlformats.org/officeDocument/2006/relationships/endnotes" Target="endnotes.xml"/><Relationship Id="rId12" Type="http://schemas.openxmlformats.org/officeDocument/2006/relationships/hyperlink" Target="https://zakon.rada.gov.ua/laws/show/2341-14" TargetMode="External"/><Relationship Id="rId17" Type="http://schemas.openxmlformats.org/officeDocument/2006/relationships/hyperlink" Target="https://zakon.rada.gov.ua/laws/show/2341-1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341-14" TargetMode="External"/><Relationship Id="rId20" Type="http://schemas.openxmlformats.org/officeDocument/2006/relationships/hyperlink" Target="https://zakon.rada.gov.ua/laws/show/z0243-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61-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2341-14" TargetMode="External"/><Relationship Id="rId23" Type="http://schemas.openxmlformats.org/officeDocument/2006/relationships/header" Target="header1.xml"/><Relationship Id="rId10" Type="http://schemas.openxmlformats.org/officeDocument/2006/relationships/hyperlink" Target="https://zakon.rada.gov.ua/laws/show/z0243-13" TargetMode="External"/><Relationship Id="rId19" Type="http://schemas.openxmlformats.org/officeDocument/2006/relationships/hyperlink" Target="https://zakon.rada.gov.ua/laws/show/2341-14" TargetMode="External"/><Relationship Id="rId4" Type="http://schemas.openxmlformats.org/officeDocument/2006/relationships/settings" Target="settings.xml"/><Relationship Id="rId9" Type="http://schemas.openxmlformats.org/officeDocument/2006/relationships/hyperlink" Target="https://zakon.rada.gov.ua/laws/show/2297-17" TargetMode="External"/><Relationship Id="rId14" Type="http://schemas.openxmlformats.org/officeDocument/2006/relationships/hyperlink" Target="https://zakon.rada.gov.ua/laws/show/2341-14" TargetMode="External"/><Relationship Id="rId22" Type="http://schemas.openxmlformats.org/officeDocument/2006/relationships/hyperlink" Target="https://zakon.rada.gov.ua/laws/show/36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886F-B11D-4639-85C8-31FF9FA7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13092</Words>
  <Characters>7464</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Волкогон Світлана Олександрівна</cp:lastModifiedBy>
  <cp:revision>2</cp:revision>
  <cp:lastPrinted>2022-12-12T10:09:00Z</cp:lastPrinted>
  <dcterms:created xsi:type="dcterms:W3CDTF">2024-07-15T08:23:00Z</dcterms:created>
  <dcterms:modified xsi:type="dcterms:W3CDTF">2024-07-15T08:23:00Z</dcterms:modified>
</cp:coreProperties>
</file>