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0A0" w:firstRow="1" w:lastRow="0" w:firstColumn="1" w:lastColumn="0" w:noHBand="0" w:noVBand="0"/>
      </w:tblPr>
      <w:tblGrid>
        <w:gridCol w:w="3261"/>
        <w:gridCol w:w="1134"/>
        <w:gridCol w:w="5103"/>
      </w:tblGrid>
      <w:tr w:rsidR="008D3F88" w:rsidRPr="008D3F88" w:rsidTr="008264FC">
        <w:tc>
          <w:tcPr>
            <w:tcW w:w="3261" w:type="dxa"/>
          </w:tcPr>
          <w:p w:rsidR="00670CF2" w:rsidRPr="004511C9" w:rsidRDefault="00670CF2" w:rsidP="0084461B">
            <w:pPr>
              <w:spacing w:after="0" w:line="240" w:lineRule="auto"/>
              <w:jc w:val="center"/>
              <w:rPr>
                <w:rFonts w:ascii="Times New Roman" w:hAnsi="Times New Roman"/>
                <w:sz w:val="28"/>
                <w:szCs w:val="28"/>
                <w:lang w:val="en-US"/>
              </w:rPr>
            </w:pPr>
          </w:p>
        </w:tc>
        <w:tc>
          <w:tcPr>
            <w:tcW w:w="1134" w:type="dxa"/>
          </w:tcPr>
          <w:p w:rsidR="00670CF2" w:rsidRPr="008D3F88" w:rsidRDefault="00670CF2" w:rsidP="0084461B">
            <w:pPr>
              <w:spacing w:after="0" w:line="240" w:lineRule="auto"/>
              <w:rPr>
                <w:rFonts w:ascii="Times New Roman" w:hAnsi="Times New Roman"/>
                <w:sz w:val="28"/>
                <w:szCs w:val="28"/>
              </w:rPr>
            </w:pPr>
          </w:p>
        </w:tc>
        <w:tc>
          <w:tcPr>
            <w:tcW w:w="5103" w:type="dxa"/>
          </w:tcPr>
          <w:p w:rsidR="00B12698" w:rsidRPr="008D3F88" w:rsidRDefault="00B12698" w:rsidP="00B466B1">
            <w:pPr>
              <w:spacing w:after="0" w:line="240" w:lineRule="auto"/>
              <w:ind w:left="1170"/>
              <w:rPr>
                <w:rFonts w:ascii="Times New Roman" w:hAnsi="Times New Roman"/>
                <w:sz w:val="28"/>
                <w:szCs w:val="28"/>
              </w:rPr>
            </w:pPr>
            <w:r w:rsidRPr="008D3F88">
              <w:rPr>
                <w:rFonts w:ascii="Times New Roman" w:hAnsi="Times New Roman"/>
                <w:sz w:val="28"/>
                <w:szCs w:val="28"/>
              </w:rPr>
              <w:t>ЗАТВЕРДЖЕНО</w:t>
            </w:r>
          </w:p>
          <w:p w:rsidR="00B466B1" w:rsidRPr="008D3F88" w:rsidRDefault="0084461B" w:rsidP="00B466B1">
            <w:pPr>
              <w:spacing w:after="0" w:line="240" w:lineRule="auto"/>
              <w:ind w:left="1170"/>
              <w:rPr>
                <w:rFonts w:ascii="Times New Roman" w:hAnsi="Times New Roman"/>
                <w:sz w:val="28"/>
                <w:szCs w:val="28"/>
                <w:lang w:eastAsia="ru-RU"/>
              </w:rPr>
            </w:pPr>
            <w:r w:rsidRPr="008D3F88">
              <w:rPr>
                <w:rFonts w:ascii="Times New Roman" w:hAnsi="Times New Roman"/>
                <w:sz w:val="28"/>
                <w:szCs w:val="28"/>
                <w:lang w:eastAsia="ru-RU"/>
              </w:rPr>
              <w:t>Наказ</w:t>
            </w:r>
            <w:r w:rsidR="00B12698" w:rsidRPr="008D3F88">
              <w:rPr>
                <w:rFonts w:ascii="Times New Roman" w:hAnsi="Times New Roman"/>
                <w:sz w:val="28"/>
                <w:szCs w:val="28"/>
                <w:lang w:eastAsia="ru-RU"/>
              </w:rPr>
              <w:t xml:space="preserve"> Міністерства фінансів </w:t>
            </w:r>
          </w:p>
          <w:p w:rsidR="00B12698" w:rsidRPr="008D3F88" w:rsidRDefault="00B12698" w:rsidP="00B466B1">
            <w:pPr>
              <w:spacing w:after="0" w:line="240" w:lineRule="auto"/>
              <w:ind w:left="1170"/>
              <w:rPr>
                <w:rFonts w:ascii="Times New Roman" w:hAnsi="Times New Roman"/>
                <w:sz w:val="28"/>
                <w:szCs w:val="28"/>
                <w:lang w:eastAsia="ru-RU"/>
              </w:rPr>
            </w:pPr>
            <w:r w:rsidRPr="008D3F88">
              <w:rPr>
                <w:rFonts w:ascii="Times New Roman" w:hAnsi="Times New Roman"/>
                <w:sz w:val="28"/>
                <w:szCs w:val="28"/>
                <w:lang w:eastAsia="ru-RU"/>
              </w:rPr>
              <w:t xml:space="preserve">України </w:t>
            </w:r>
          </w:p>
          <w:p w:rsidR="00F64CC0" w:rsidRPr="008D3F88" w:rsidRDefault="00276332" w:rsidP="00B466B1">
            <w:pPr>
              <w:spacing w:after="0" w:line="240" w:lineRule="auto"/>
              <w:ind w:left="1170"/>
              <w:rPr>
                <w:rFonts w:ascii="Times New Roman" w:hAnsi="Times New Roman"/>
                <w:sz w:val="28"/>
                <w:szCs w:val="28"/>
                <w:lang w:eastAsia="ru-RU"/>
              </w:rPr>
            </w:pPr>
            <w:r>
              <w:rPr>
                <w:rFonts w:ascii="Times New Roman" w:hAnsi="Times New Roman"/>
                <w:sz w:val="28"/>
                <w:szCs w:val="28"/>
                <w:lang w:eastAsia="ru-RU"/>
              </w:rPr>
              <w:t>20 березня</w:t>
            </w:r>
            <w:r w:rsidR="00166804" w:rsidRPr="008D3F88">
              <w:rPr>
                <w:rFonts w:ascii="Times New Roman" w:hAnsi="Times New Roman"/>
                <w:sz w:val="28"/>
                <w:szCs w:val="28"/>
                <w:lang w:eastAsia="ru-RU"/>
              </w:rPr>
              <w:t xml:space="preserve">  </w:t>
            </w:r>
            <w:r w:rsidR="00B12698" w:rsidRPr="008D3F88">
              <w:rPr>
                <w:rFonts w:ascii="Times New Roman" w:hAnsi="Times New Roman"/>
                <w:sz w:val="28"/>
                <w:szCs w:val="28"/>
                <w:lang w:eastAsia="ru-RU"/>
              </w:rPr>
              <w:t>202</w:t>
            </w:r>
            <w:r w:rsidR="00903997" w:rsidRPr="008D3F88">
              <w:rPr>
                <w:rFonts w:ascii="Times New Roman" w:hAnsi="Times New Roman"/>
                <w:sz w:val="28"/>
                <w:szCs w:val="28"/>
                <w:lang w:eastAsia="ru-RU"/>
              </w:rPr>
              <w:t>5</w:t>
            </w:r>
            <w:r w:rsidR="00B12698" w:rsidRPr="008D3F88">
              <w:rPr>
                <w:rFonts w:ascii="Times New Roman" w:hAnsi="Times New Roman"/>
                <w:sz w:val="28"/>
                <w:szCs w:val="28"/>
                <w:lang w:eastAsia="ru-RU"/>
              </w:rPr>
              <w:t xml:space="preserve"> року №</w:t>
            </w:r>
            <w:r w:rsidR="00B466B1" w:rsidRPr="008D3F88">
              <w:rPr>
                <w:rFonts w:ascii="Times New Roman" w:hAnsi="Times New Roman"/>
                <w:sz w:val="28"/>
                <w:szCs w:val="28"/>
                <w:lang w:val="en-US" w:eastAsia="ru-RU"/>
              </w:rPr>
              <w:t xml:space="preserve"> </w:t>
            </w:r>
            <w:r>
              <w:rPr>
                <w:rFonts w:ascii="Times New Roman" w:hAnsi="Times New Roman"/>
                <w:sz w:val="28"/>
                <w:szCs w:val="28"/>
                <w:lang w:eastAsia="ru-RU"/>
              </w:rPr>
              <w:t>165</w:t>
            </w:r>
            <w:bookmarkStart w:id="0" w:name="_GoBack"/>
            <w:bookmarkEnd w:id="0"/>
            <w:r w:rsidR="00B12698" w:rsidRPr="008D3F88">
              <w:rPr>
                <w:rFonts w:ascii="Times New Roman" w:hAnsi="Times New Roman"/>
                <w:sz w:val="28"/>
                <w:szCs w:val="28"/>
                <w:u w:val="single"/>
                <w:lang w:eastAsia="ru-RU"/>
              </w:rPr>
              <w:t xml:space="preserve"> </w:t>
            </w:r>
          </w:p>
          <w:p w:rsidR="00207BB4" w:rsidRPr="008D3F88" w:rsidRDefault="00207BB4" w:rsidP="0084461B">
            <w:pPr>
              <w:spacing w:after="0" w:line="240" w:lineRule="auto"/>
              <w:ind w:left="33"/>
              <w:rPr>
                <w:rFonts w:ascii="Times New Roman" w:hAnsi="Times New Roman"/>
                <w:b/>
                <w:sz w:val="28"/>
                <w:szCs w:val="28"/>
                <w:u w:val="single"/>
              </w:rPr>
            </w:pPr>
          </w:p>
          <w:p w:rsidR="00CA6EB3" w:rsidRPr="008D3F88" w:rsidRDefault="00CA6EB3" w:rsidP="0084461B">
            <w:pPr>
              <w:spacing w:after="0" w:line="240" w:lineRule="auto"/>
              <w:ind w:left="318"/>
              <w:rPr>
                <w:rFonts w:ascii="Times New Roman" w:hAnsi="Times New Roman"/>
                <w:b/>
                <w:sz w:val="28"/>
                <w:szCs w:val="28"/>
              </w:rPr>
            </w:pPr>
          </w:p>
        </w:tc>
      </w:tr>
      <w:tr w:rsidR="008D3F88" w:rsidRPr="008D3F88" w:rsidTr="008264FC">
        <w:tc>
          <w:tcPr>
            <w:tcW w:w="3261" w:type="dxa"/>
          </w:tcPr>
          <w:p w:rsidR="00670CF2" w:rsidRPr="008D3F88" w:rsidRDefault="00670CF2" w:rsidP="0084461B">
            <w:pPr>
              <w:spacing w:after="0" w:line="240" w:lineRule="auto"/>
              <w:jc w:val="center"/>
              <w:rPr>
                <w:rFonts w:ascii="Times New Roman" w:hAnsi="Times New Roman"/>
                <w:sz w:val="28"/>
                <w:szCs w:val="28"/>
              </w:rPr>
            </w:pPr>
          </w:p>
        </w:tc>
        <w:tc>
          <w:tcPr>
            <w:tcW w:w="1134" w:type="dxa"/>
          </w:tcPr>
          <w:p w:rsidR="00670CF2" w:rsidRPr="008D3F88" w:rsidRDefault="00670CF2" w:rsidP="0084461B">
            <w:pPr>
              <w:spacing w:after="0" w:line="240" w:lineRule="auto"/>
              <w:rPr>
                <w:rFonts w:ascii="Times New Roman" w:hAnsi="Times New Roman"/>
                <w:sz w:val="28"/>
                <w:szCs w:val="28"/>
              </w:rPr>
            </w:pPr>
          </w:p>
        </w:tc>
        <w:tc>
          <w:tcPr>
            <w:tcW w:w="5103" w:type="dxa"/>
          </w:tcPr>
          <w:p w:rsidR="00670CF2" w:rsidRPr="008D3F88" w:rsidRDefault="00670CF2" w:rsidP="0084461B">
            <w:pPr>
              <w:spacing w:after="0" w:line="240" w:lineRule="auto"/>
              <w:rPr>
                <w:rFonts w:ascii="Times New Roman" w:hAnsi="Times New Roman"/>
                <w:sz w:val="28"/>
                <w:szCs w:val="28"/>
              </w:rPr>
            </w:pPr>
          </w:p>
        </w:tc>
      </w:tr>
    </w:tbl>
    <w:p w:rsidR="002A5F9B" w:rsidRPr="008D3F88" w:rsidRDefault="002D64DA" w:rsidP="0084461B">
      <w:pPr>
        <w:spacing w:after="0" w:line="240" w:lineRule="auto"/>
        <w:jc w:val="center"/>
        <w:rPr>
          <w:rFonts w:ascii="Times New Roman" w:hAnsi="Times New Roman"/>
          <w:b/>
          <w:sz w:val="28"/>
          <w:szCs w:val="28"/>
        </w:rPr>
      </w:pPr>
      <w:r w:rsidRPr="008D3F88">
        <w:rPr>
          <w:rFonts w:ascii="Times New Roman" w:hAnsi="Times New Roman"/>
          <w:b/>
          <w:sz w:val="28"/>
          <w:szCs w:val="28"/>
        </w:rPr>
        <w:t>Методика</w:t>
      </w:r>
      <w:r w:rsidR="002A5F9B" w:rsidRPr="008D3F88">
        <w:rPr>
          <w:rFonts w:ascii="Times New Roman" w:hAnsi="Times New Roman"/>
          <w:b/>
          <w:sz w:val="28"/>
          <w:szCs w:val="28"/>
        </w:rPr>
        <w:t xml:space="preserve"> </w:t>
      </w:r>
    </w:p>
    <w:p w:rsidR="00207BB4" w:rsidRPr="00D44A3B" w:rsidRDefault="002A5F9B" w:rsidP="00166804">
      <w:pPr>
        <w:spacing w:after="0" w:line="240" w:lineRule="auto"/>
        <w:jc w:val="center"/>
        <w:rPr>
          <w:rFonts w:ascii="Times New Roman" w:hAnsi="Times New Roman"/>
          <w:b/>
          <w:sz w:val="28"/>
          <w:szCs w:val="28"/>
        </w:rPr>
      </w:pPr>
      <w:r w:rsidRPr="008D3F88">
        <w:rPr>
          <w:rFonts w:ascii="Times New Roman" w:hAnsi="Times New Roman"/>
          <w:b/>
          <w:sz w:val="28"/>
          <w:szCs w:val="28"/>
        </w:rPr>
        <w:t xml:space="preserve">верифікації </w:t>
      </w:r>
      <w:r w:rsidR="00166804" w:rsidRPr="008D3F88">
        <w:rPr>
          <w:rFonts w:ascii="Times New Roman" w:hAnsi="Times New Roman"/>
          <w:b/>
          <w:sz w:val="28"/>
          <w:szCs w:val="28"/>
        </w:rPr>
        <w:t xml:space="preserve">субсидії на оплату вартості або частини вартості найму (оренди) житлового </w:t>
      </w:r>
      <w:r w:rsidR="00166804" w:rsidRPr="00D44A3B">
        <w:rPr>
          <w:rFonts w:ascii="Times New Roman" w:hAnsi="Times New Roman"/>
          <w:b/>
          <w:sz w:val="28"/>
          <w:szCs w:val="28"/>
        </w:rPr>
        <w:t xml:space="preserve">приміщення та компенсації частини податку на доходи фізичних осіб </w:t>
      </w:r>
      <w:r w:rsidR="00D06ECD" w:rsidRPr="00D44A3B">
        <w:rPr>
          <w:rFonts w:ascii="Times New Roman" w:hAnsi="Times New Roman"/>
          <w:b/>
          <w:sz w:val="28"/>
          <w:szCs w:val="28"/>
        </w:rPr>
        <w:t>або єдиного податку</w:t>
      </w:r>
      <w:r w:rsidR="00D06ECD" w:rsidRPr="00D44A3B">
        <w:rPr>
          <w:b/>
          <w:sz w:val="28"/>
          <w:szCs w:val="28"/>
        </w:rPr>
        <w:t xml:space="preserve"> </w:t>
      </w:r>
      <w:r w:rsidR="00166804" w:rsidRPr="00D44A3B">
        <w:rPr>
          <w:rFonts w:ascii="Times New Roman" w:hAnsi="Times New Roman"/>
          <w:b/>
          <w:sz w:val="28"/>
          <w:szCs w:val="28"/>
        </w:rPr>
        <w:t>та військового збору</w:t>
      </w:r>
    </w:p>
    <w:p w:rsidR="00166804" w:rsidRPr="00D44A3B" w:rsidRDefault="00166804" w:rsidP="00166804">
      <w:pPr>
        <w:spacing w:after="0" w:line="240" w:lineRule="auto"/>
        <w:jc w:val="center"/>
        <w:rPr>
          <w:rFonts w:ascii="Times New Roman" w:hAnsi="Times New Roman"/>
          <w:b/>
          <w:sz w:val="28"/>
          <w:szCs w:val="28"/>
        </w:rPr>
      </w:pPr>
    </w:p>
    <w:p w:rsidR="002A5F9B" w:rsidRPr="00D44A3B" w:rsidRDefault="002A5F9B" w:rsidP="005E7D86">
      <w:pPr>
        <w:pStyle w:val="a4"/>
        <w:numPr>
          <w:ilvl w:val="0"/>
          <w:numId w:val="14"/>
        </w:numPr>
        <w:tabs>
          <w:tab w:val="left" w:pos="1701"/>
          <w:tab w:val="left" w:pos="3544"/>
          <w:tab w:val="left" w:pos="4253"/>
        </w:tabs>
        <w:spacing w:after="0" w:line="240" w:lineRule="auto"/>
        <w:ind w:left="851" w:firstLine="2410"/>
        <w:rPr>
          <w:rFonts w:ascii="Times New Roman" w:hAnsi="Times New Roman"/>
          <w:b/>
          <w:sz w:val="28"/>
          <w:szCs w:val="28"/>
          <w:lang w:eastAsia="ru-RU"/>
        </w:rPr>
      </w:pPr>
      <w:r w:rsidRPr="00D44A3B">
        <w:rPr>
          <w:rFonts w:ascii="Times New Roman" w:hAnsi="Times New Roman"/>
          <w:b/>
          <w:sz w:val="28"/>
          <w:szCs w:val="28"/>
          <w:lang w:eastAsia="ru-RU"/>
        </w:rPr>
        <w:t>Загальні положення</w:t>
      </w:r>
    </w:p>
    <w:p w:rsidR="0067068E" w:rsidRPr="00D44A3B" w:rsidRDefault="0067068E" w:rsidP="005E7D86">
      <w:pPr>
        <w:spacing w:after="0" w:line="240" w:lineRule="auto"/>
        <w:ind w:right="-1" w:firstLine="567"/>
        <w:jc w:val="both"/>
        <w:rPr>
          <w:rFonts w:ascii="Times New Roman" w:eastAsia="Times New Roman" w:hAnsi="Times New Roman"/>
          <w:sz w:val="28"/>
          <w:szCs w:val="28"/>
          <w:lang w:eastAsia="ru-RU"/>
        </w:rPr>
      </w:pPr>
    </w:p>
    <w:p w:rsidR="0084461B" w:rsidRPr="00D44A3B" w:rsidRDefault="002A5F9B" w:rsidP="00B466B1">
      <w:pPr>
        <w:spacing w:after="0" w:line="240" w:lineRule="auto"/>
        <w:ind w:right="-1" w:firstLine="567"/>
        <w:jc w:val="both"/>
        <w:rPr>
          <w:rFonts w:ascii="Times New Roman" w:eastAsia="Times New Roman" w:hAnsi="Times New Roman"/>
          <w:sz w:val="28"/>
          <w:szCs w:val="28"/>
          <w:lang w:eastAsia="ru-RU"/>
        </w:rPr>
      </w:pPr>
      <w:r w:rsidRPr="00D44A3B">
        <w:rPr>
          <w:rFonts w:ascii="Times New Roman" w:eastAsia="Times New Roman" w:hAnsi="Times New Roman"/>
          <w:sz w:val="28"/>
          <w:szCs w:val="28"/>
          <w:lang w:eastAsia="ru-RU"/>
        </w:rPr>
        <w:t xml:space="preserve">1. Цю Методику розроблено з метою забезпечення єдиного підходу щодо здійснення верифікації </w:t>
      </w:r>
      <w:r w:rsidR="009340E2" w:rsidRPr="00D44A3B">
        <w:rPr>
          <w:rFonts w:ascii="Times New Roman" w:eastAsia="Times New Roman" w:hAnsi="Times New Roman"/>
          <w:sz w:val="28"/>
          <w:szCs w:val="28"/>
          <w:lang w:eastAsia="ru-RU"/>
        </w:rPr>
        <w:t>субсидії внутрішньо переміщеним особам на оплату вартості або частини вартості найму (оренди) житлового приміщення</w:t>
      </w:r>
      <w:r w:rsidR="00F1265B" w:rsidRPr="00D44A3B">
        <w:rPr>
          <w:rFonts w:ascii="Times New Roman" w:eastAsia="Times New Roman" w:hAnsi="Times New Roman"/>
          <w:sz w:val="28"/>
          <w:szCs w:val="28"/>
          <w:lang w:eastAsia="ru-RU"/>
        </w:rPr>
        <w:t xml:space="preserve"> (далі – субсидія на найм житла)</w:t>
      </w:r>
      <w:r w:rsidR="009340E2" w:rsidRPr="00D44A3B">
        <w:rPr>
          <w:rFonts w:ascii="Times New Roman" w:eastAsia="Times New Roman" w:hAnsi="Times New Roman"/>
          <w:sz w:val="28"/>
          <w:szCs w:val="28"/>
          <w:lang w:eastAsia="ru-RU"/>
        </w:rPr>
        <w:t xml:space="preserve"> та компенсації частини податку на доходи фізичних осіб </w:t>
      </w:r>
      <w:r w:rsidR="00461626" w:rsidRPr="00D44A3B">
        <w:rPr>
          <w:rFonts w:ascii="Times New Roman" w:hAnsi="Times New Roman"/>
          <w:sz w:val="28"/>
          <w:szCs w:val="28"/>
        </w:rPr>
        <w:t>або єдиного податку</w:t>
      </w:r>
      <w:r w:rsidR="00461626" w:rsidRPr="00D44A3B">
        <w:rPr>
          <w:b/>
          <w:sz w:val="28"/>
          <w:szCs w:val="28"/>
        </w:rPr>
        <w:t xml:space="preserve"> </w:t>
      </w:r>
      <w:r w:rsidR="009340E2" w:rsidRPr="00D44A3B">
        <w:rPr>
          <w:rFonts w:ascii="Times New Roman" w:eastAsia="Times New Roman" w:hAnsi="Times New Roman"/>
          <w:sz w:val="28"/>
          <w:szCs w:val="28"/>
          <w:lang w:eastAsia="ru-RU"/>
        </w:rPr>
        <w:t>та військового збору</w:t>
      </w:r>
      <w:r w:rsidRPr="00D44A3B">
        <w:rPr>
          <w:rFonts w:ascii="Times New Roman" w:eastAsia="Times New Roman" w:hAnsi="Times New Roman"/>
          <w:sz w:val="28"/>
          <w:szCs w:val="28"/>
          <w:lang w:eastAsia="ru-RU"/>
        </w:rPr>
        <w:t xml:space="preserve"> (далі – </w:t>
      </w:r>
      <w:r w:rsidR="00F1265B" w:rsidRPr="00D44A3B">
        <w:rPr>
          <w:rFonts w:ascii="Times New Roman" w:eastAsia="Times New Roman" w:hAnsi="Times New Roman"/>
          <w:sz w:val="28"/>
          <w:szCs w:val="28"/>
          <w:lang w:eastAsia="ru-RU"/>
        </w:rPr>
        <w:t>компенсація</w:t>
      </w:r>
      <w:r w:rsidRPr="00D44A3B">
        <w:rPr>
          <w:rFonts w:ascii="Times New Roman" w:eastAsia="Times New Roman" w:hAnsi="Times New Roman"/>
          <w:sz w:val="28"/>
          <w:szCs w:val="28"/>
          <w:lang w:eastAsia="ru-RU"/>
        </w:rPr>
        <w:t xml:space="preserve">), </w:t>
      </w:r>
      <w:r w:rsidR="00802C7B" w:rsidRPr="00D44A3B">
        <w:rPr>
          <w:rFonts w:ascii="Times New Roman" w:eastAsia="Times New Roman" w:hAnsi="Times New Roman"/>
          <w:sz w:val="28"/>
          <w:szCs w:val="28"/>
          <w:lang w:eastAsia="ru-RU"/>
        </w:rPr>
        <w:t>надання</w:t>
      </w:r>
      <w:r w:rsidRPr="00D44A3B">
        <w:rPr>
          <w:rFonts w:ascii="Times New Roman" w:eastAsia="Times New Roman" w:hAnsi="Times New Roman"/>
          <w:sz w:val="28"/>
          <w:szCs w:val="28"/>
          <w:lang w:eastAsia="ru-RU"/>
        </w:rPr>
        <w:t xml:space="preserve"> </w:t>
      </w:r>
      <w:r w:rsidR="00B466B1" w:rsidRPr="00D44A3B">
        <w:rPr>
          <w:rFonts w:ascii="Times New Roman" w:eastAsia="Times New Roman" w:hAnsi="Times New Roman"/>
          <w:sz w:val="28"/>
          <w:szCs w:val="28"/>
          <w:lang w:eastAsia="ru-RU"/>
        </w:rPr>
        <w:t>яких</w:t>
      </w:r>
      <w:r w:rsidRPr="00D44A3B">
        <w:rPr>
          <w:rFonts w:ascii="Times New Roman" w:eastAsia="Times New Roman" w:hAnsi="Times New Roman"/>
          <w:sz w:val="28"/>
          <w:szCs w:val="28"/>
          <w:lang w:eastAsia="ru-RU"/>
        </w:rPr>
        <w:t xml:space="preserve"> передбачено постановою Кабінету Міністрів України від 2</w:t>
      </w:r>
      <w:r w:rsidR="00802C7B" w:rsidRPr="00D44A3B">
        <w:rPr>
          <w:rFonts w:ascii="Times New Roman" w:eastAsia="Times New Roman" w:hAnsi="Times New Roman"/>
          <w:sz w:val="28"/>
          <w:szCs w:val="28"/>
          <w:lang w:eastAsia="ru-RU"/>
        </w:rPr>
        <w:t>5</w:t>
      </w:r>
      <w:r w:rsidRPr="00D44A3B">
        <w:rPr>
          <w:rFonts w:ascii="Times New Roman" w:eastAsia="Times New Roman" w:hAnsi="Times New Roman"/>
          <w:sz w:val="28"/>
          <w:szCs w:val="28"/>
          <w:lang w:eastAsia="ru-RU"/>
        </w:rPr>
        <w:t xml:space="preserve"> </w:t>
      </w:r>
      <w:r w:rsidR="00802C7B" w:rsidRPr="00D44A3B">
        <w:rPr>
          <w:rFonts w:ascii="Times New Roman" w:eastAsia="Times New Roman" w:hAnsi="Times New Roman"/>
          <w:sz w:val="28"/>
          <w:szCs w:val="28"/>
          <w:lang w:eastAsia="ru-RU"/>
        </w:rPr>
        <w:t>жовт</w:t>
      </w:r>
      <w:r w:rsidRPr="00D44A3B">
        <w:rPr>
          <w:rFonts w:ascii="Times New Roman" w:eastAsia="Times New Roman" w:hAnsi="Times New Roman"/>
          <w:sz w:val="28"/>
          <w:szCs w:val="28"/>
          <w:lang w:eastAsia="ru-RU"/>
        </w:rPr>
        <w:t>ня 202</w:t>
      </w:r>
      <w:r w:rsidR="00802C7B" w:rsidRPr="00D44A3B">
        <w:rPr>
          <w:rFonts w:ascii="Times New Roman" w:eastAsia="Times New Roman" w:hAnsi="Times New Roman"/>
          <w:sz w:val="28"/>
          <w:szCs w:val="28"/>
          <w:lang w:eastAsia="ru-RU"/>
        </w:rPr>
        <w:t>4 </w:t>
      </w:r>
      <w:r w:rsidRPr="00D44A3B">
        <w:rPr>
          <w:rFonts w:ascii="Times New Roman" w:eastAsia="Times New Roman" w:hAnsi="Times New Roman"/>
          <w:sz w:val="28"/>
          <w:szCs w:val="28"/>
          <w:lang w:eastAsia="ru-RU"/>
        </w:rPr>
        <w:t>року №</w:t>
      </w:r>
      <w:r w:rsidR="00461626" w:rsidRPr="00D44A3B">
        <w:rPr>
          <w:rFonts w:ascii="Times New Roman" w:eastAsia="Times New Roman" w:hAnsi="Times New Roman"/>
          <w:sz w:val="28"/>
          <w:szCs w:val="28"/>
          <w:lang w:eastAsia="ru-RU"/>
        </w:rPr>
        <w:t> </w:t>
      </w:r>
      <w:r w:rsidR="00802C7B" w:rsidRPr="00D44A3B">
        <w:rPr>
          <w:rFonts w:ascii="Times New Roman" w:eastAsia="Times New Roman" w:hAnsi="Times New Roman"/>
          <w:sz w:val="28"/>
          <w:szCs w:val="28"/>
          <w:lang w:eastAsia="ru-RU"/>
        </w:rPr>
        <w:t>1225</w:t>
      </w:r>
      <w:r w:rsidR="00D12A9B" w:rsidRPr="00D44A3B">
        <w:rPr>
          <w:rFonts w:ascii="Times New Roman" w:eastAsia="Times New Roman" w:hAnsi="Times New Roman"/>
          <w:sz w:val="28"/>
          <w:szCs w:val="28"/>
          <w:lang w:eastAsia="ru-RU"/>
        </w:rPr>
        <w:t xml:space="preserve"> «</w:t>
      </w:r>
      <w:r w:rsidR="00802C7B" w:rsidRPr="00D44A3B">
        <w:rPr>
          <w:rFonts w:ascii="Times New Roman" w:eastAsia="Times New Roman" w:hAnsi="Times New Roman"/>
          <w:sz w:val="28"/>
          <w:szCs w:val="28"/>
          <w:lang w:eastAsia="ru-RU"/>
        </w:rPr>
        <w:t>Пр</w:t>
      </w:r>
      <w:r w:rsidR="00B466B1" w:rsidRPr="00D44A3B">
        <w:rPr>
          <w:rFonts w:ascii="Times New Roman" w:eastAsia="Times New Roman" w:hAnsi="Times New Roman"/>
          <w:sz w:val="28"/>
          <w:szCs w:val="28"/>
          <w:lang w:eastAsia="ru-RU"/>
        </w:rPr>
        <w:t>о реалізацію експериментального</w:t>
      </w:r>
      <w:r w:rsidR="00802C7B" w:rsidRPr="00D44A3B">
        <w:rPr>
          <w:rFonts w:ascii="Times New Roman" w:eastAsia="Times New Roman" w:hAnsi="Times New Roman"/>
          <w:sz w:val="28"/>
          <w:szCs w:val="28"/>
          <w:lang w:eastAsia="ru-RU"/>
        </w:rPr>
        <w:t xml:space="preserve"> </w:t>
      </w:r>
      <w:r w:rsidR="00802C7B" w:rsidRPr="00D44A3B">
        <w:rPr>
          <w:rFonts w:ascii="Times New Roman" w:eastAsia="Times New Roman" w:hAnsi="Times New Roman"/>
          <w:bCs/>
          <w:sz w:val="28"/>
          <w:szCs w:val="28"/>
          <w:lang w:eastAsia="ru-RU"/>
        </w:rPr>
        <w:t xml:space="preserve">проекту щодо надання субсидії на оплату вартості або частини вартості найму (оренди) житлового приміщення та компенсації частини податку на доходи фізичних осіб </w:t>
      </w:r>
      <w:r w:rsidR="00943F38" w:rsidRPr="00D44A3B">
        <w:rPr>
          <w:rFonts w:ascii="Times New Roman" w:hAnsi="Times New Roman"/>
          <w:sz w:val="28"/>
          <w:szCs w:val="28"/>
        </w:rPr>
        <w:t>або єдиного податку</w:t>
      </w:r>
      <w:r w:rsidR="00943F38" w:rsidRPr="00D44A3B">
        <w:rPr>
          <w:b/>
          <w:sz w:val="28"/>
          <w:szCs w:val="28"/>
        </w:rPr>
        <w:t xml:space="preserve"> </w:t>
      </w:r>
      <w:r w:rsidR="00802C7B" w:rsidRPr="00D44A3B">
        <w:rPr>
          <w:rFonts w:ascii="Times New Roman" w:eastAsia="Times New Roman" w:hAnsi="Times New Roman"/>
          <w:bCs/>
          <w:sz w:val="28"/>
          <w:szCs w:val="28"/>
          <w:lang w:eastAsia="ru-RU"/>
        </w:rPr>
        <w:t>та військового збору</w:t>
      </w:r>
      <w:r w:rsidR="00D12A9B" w:rsidRPr="00D44A3B">
        <w:rPr>
          <w:rFonts w:ascii="Times New Roman" w:eastAsia="Times New Roman" w:hAnsi="Times New Roman"/>
          <w:sz w:val="28"/>
          <w:szCs w:val="28"/>
          <w:lang w:eastAsia="ru-RU"/>
        </w:rPr>
        <w:t>»</w:t>
      </w:r>
      <w:r w:rsidR="00456A93" w:rsidRPr="00D44A3B">
        <w:rPr>
          <w:rFonts w:ascii="Times New Roman" w:eastAsia="Times New Roman" w:hAnsi="Times New Roman"/>
          <w:sz w:val="28"/>
          <w:szCs w:val="28"/>
          <w:lang w:eastAsia="ru-RU"/>
        </w:rPr>
        <w:t>.</w:t>
      </w:r>
      <w:r w:rsidRPr="00D44A3B">
        <w:rPr>
          <w:rFonts w:ascii="Times New Roman" w:eastAsia="Times New Roman" w:hAnsi="Times New Roman"/>
          <w:sz w:val="28"/>
          <w:szCs w:val="28"/>
          <w:lang w:eastAsia="ru-RU"/>
        </w:rPr>
        <w:t xml:space="preserve"> </w:t>
      </w:r>
    </w:p>
    <w:p w:rsidR="00B466B1" w:rsidRPr="00D44A3B" w:rsidRDefault="00B466B1" w:rsidP="00B466B1">
      <w:pPr>
        <w:spacing w:after="0" w:line="240" w:lineRule="auto"/>
        <w:ind w:right="-1" w:firstLine="567"/>
        <w:jc w:val="both"/>
        <w:rPr>
          <w:rFonts w:ascii="Times New Roman" w:eastAsia="Times New Roman" w:hAnsi="Times New Roman"/>
          <w:sz w:val="28"/>
          <w:szCs w:val="28"/>
          <w:lang w:eastAsia="ru-RU"/>
        </w:rPr>
      </w:pPr>
    </w:p>
    <w:p w:rsidR="0084461B" w:rsidRPr="00D44A3B" w:rsidRDefault="002A5F9B" w:rsidP="00B466B1">
      <w:pPr>
        <w:spacing w:after="0" w:line="240" w:lineRule="auto"/>
        <w:ind w:right="-1" w:firstLine="567"/>
        <w:jc w:val="both"/>
        <w:rPr>
          <w:rFonts w:ascii="Times New Roman" w:eastAsia="Times New Roman" w:hAnsi="Times New Roman"/>
          <w:sz w:val="28"/>
          <w:szCs w:val="28"/>
          <w:lang w:eastAsia="ru-RU"/>
        </w:rPr>
      </w:pPr>
      <w:r w:rsidRPr="00D44A3B">
        <w:rPr>
          <w:rFonts w:ascii="Times New Roman" w:eastAsia="Times New Roman" w:hAnsi="Times New Roman"/>
          <w:sz w:val="28"/>
          <w:szCs w:val="28"/>
          <w:lang w:eastAsia="ru-RU"/>
        </w:rPr>
        <w:t xml:space="preserve">2. Терміни у цій Методиці </w:t>
      </w:r>
      <w:r w:rsidR="00CA5F70" w:rsidRPr="00D44A3B">
        <w:rPr>
          <w:rFonts w:ascii="Times New Roman" w:eastAsia="Times New Roman" w:hAnsi="Times New Roman"/>
          <w:sz w:val="28"/>
          <w:szCs w:val="28"/>
          <w:lang w:eastAsia="ru-RU"/>
        </w:rPr>
        <w:t>застосовуються</w:t>
      </w:r>
      <w:r w:rsidR="0084461B" w:rsidRPr="00D44A3B">
        <w:rPr>
          <w:rFonts w:ascii="Times New Roman" w:eastAsia="Times New Roman" w:hAnsi="Times New Roman"/>
          <w:sz w:val="28"/>
          <w:szCs w:val="28"/>
          <w:lang w:eastAsia="ru-RU"/>
        </w:rPr>
        <w:t xml:space="preserve"> у значеннях</w:t>
      </w:r>
      <w:r w:rsidRPr="00D44A3B">
        <w:rPr>
          <w:rFonts w:ascii="Times New Roman" w:eastAsia="Times New Roman" w:hAnsi="Times New Roman"/>
          <w:sz w:val="28"/>
          <w:szCs w:val="28"/>
          <w:lang w:eastAsia="ru-RU"/>
        </w:rPr>
        <w:t xml:space="preserve">, </w:t>
      </w:r>
      <w:r w:rsidR="00B466B1" w:rsidRPr="00D44A3B">
        <w:rPr>
          <w:rFonts w:ascii="Times New Roman" w:eastAsia="Times New Roman" w:hAnsi="Times New Roman"/>
          <w:sz w:val="28"/>
          <w:szCs w:val="28"/>
          <w:lang w:eastAsia="ru-RU"/>
        </w:rPr>
        <w:t>поданих</w:t>
      </w:r>
      <w:r w:rsidRPr="00D44A3B">
        <w:rPr>
          <w:rFonts w:ascii="Times New Roman" w:eastAsia="Times New Roman" w:hAnsi="Times New Roman"/>
          <w:sz w:val="28"/>
          <w:szCs w:val="28"/>
          <w:lang w:eastAsia="ru-RU"/>
        </w:rPr>
        <w:t xml:space="preserve"> </w:t>
      </w:r>
      <w:r w:rsidR="0084461B" w:rsidRPr="00D44A3B">
        <w:rPr>
          <w:rFonts w:ascii="Times New Roman" w:eastAsia="Times New Roman" w:hAnsi="Times New Roman"/>
          <w:sz w:val="28"/>
          <w:szCs w:val="28"/>
          <w:lang w:eastAsia="ru-RU"/>
        </w:rPr>
        <w:t>у</w:t>
      </w:r>
      <w:r w:rsidRPr="00D44A3B">
        <w:rPr>
          <w:rFonts w:ascii="Times New Roman" w:eastAsia="Times New Roman" w:hAnsi="Times New Roman"/>
          <w:sz w:val="28"/>
          <w:szCs w:val="28"/>
          <w:lang w:eastAsia="ru-RU"/>
        </w:rPr>
        <w:t xml:space="preserve"> Законі України «Про верифікацію та моніторинг державних виплат».</w:t>
      </w:r>
    </w:p>
    <w:p w:rsidR="00B466B1" w:rsidRPr="00D44A3B" w:rsidRDefault="00B466B1" w:rsidP="00B466B1">
      <w:pPr>
        <w:spacing w:after="0" w:line="240" w:lineRule="auto"/>
        <w:ind w:right="-1" w:firstLine="567"/>
        <w:jc w:val="both"/>
        <w:rPr>
          <w:rFonts w:ascii="Times New Roman" w:hAnsi="Times New Roman"/>
          <w:sz w:val="28"/>
          <w:szCs w:val="28"/>
          <w:lang w:eastAsia="ru-RU"/>
        </w:rPr>
      </w:pPr>
    </w:p>
    <w:p w:rsidR="001E5B7C" w:rsidRPr="008D3F88" w:rsidRDefault="002A5F9B" w:rsidP="00B466B1">
      <w:pPr>
        <w:pStyle w:val="a4"/>
        <w:spacing w:after="0" w:line="240" w:lineRule="auto"/>
        <w:ind w:left="0" w:right="-1" w:firstLine="567"/>
        <w:jc w:val="both"/>
        <w:rPr>
          <w:rFonts w:ascii="Times New Roman" w:hAnsi="Times New Roman"/>
          <w:sz w:val="28"/>
          <w:szCs w:val="28"/>
          <w:lang w:eastAsia="ru-RU"/>
        </w:rPr>
      </w:pPr>
      <w:r w:rsidRPr="00D44A3B">
        <w:rPr>
          <w:rFonts w:ascii="Times New Roman" w:hAnsi="Times New Roman"/>
          <w:sz w:val="28"/>
          <w:szCs w:val="28"/>
          <w:lang w:eastAsia="ru-RU"/>
        </w:rPr>
        <w:t>3</w:t>
      </w:r>
      <w:r w:rsidR="00731C9F" w:rsidRPr="00D44A3B">
        <w:rPr>
          <w:rFonts w:ascii="Times New Roman" w:hAnsi="Times New Roman"/>
          <w:sz w:val="28"/>
          <w:szCs w:val="28"/>
          <w:lang w:eastAsia="ru-RU"/>
        </w:rPr>
        <w:t xml:space="preserve">. </w:t>
      </w:r>
      <w:r w:rsidR="00146236" w:rsidRPr="00D44A3B">
        <w:rPr>
          <w:rFonts w:ascii="Times New Roman" w:hAnsi="Times New Roman"/>
          <w:sz w:val="28"/>
          <w:szCs w:val="28"/>
          <w:lang w:eastAsia="ru-RU"/>
        </w:rPr>
        <w:t>Для цілей цієї Методики поняття</w:t>
      </w:r>
      <w:r w:rsidR="00977954" w:rsidRPr="00D44A3B">
        <w:rPr>
          <w:rFonts w:ascii="Times New Roman" w:hAnsi="Times New Roman"/>
          <w:sz w:val="28"/>
          <w:szCs w:val="28"/>
          <w:lang w:eastAsia="ru-RU"/>
        </w:rPr>
        <w:t xml:space="preserve"> </w:t>
      </w:r>
      <w:r w:rsidR="001E5B7C" w:rsidRPr="00D44A3B">
        <w:rPr>
          <w:rFonts w:ascii="Times New Roman" w:hAnsi="Times New Roman"/>
          <w:sz w:val="28"/>
          <w:szCs w:val="28"/>
          <w:lang w:eastAsia="ru-RU"/>
        </w:rPr>
        <w:t>«наймач»</w:t>
      </w:r>
      <w:r w:rsidR="00FC0BC1" w:rsidRPr="00D44A3B">
        <w:rPr>
          <w:rFonts w:ascii="Times New Roman" w:hAnsi="Times New Roman"/>
          <w:sz w:val="28"/>
          <w:szCs w:val="28"/>
          <w:lang w:eastAsia="ru-RU"/>
        </w:rPr>
        <w:t xml:space="preserve"> і</w:t>
      </w:r>
      <w:r w:rsidR="001E5B7C" w:rsidRPr="00D44A3B">
        <w:rPr>
          <w:rFonts w:ascii="Times New Roman" w:hAnsi="Times New Roman"/>
          <w:sz w:val="28"/>
          <w:szCs w:val="28"/>
          <w:lang w:eastAsia="ru-RU"/>
        </w:rPr>
        <w:t xml:space="preserve"> «наймодавець»</w:t>
      </w:r>
      <w:r w:rsidR="00950B7A" w:rsidRPr="00D44A3B">
        <w:rPr>
          <w:rFonts w:ascii="Times New Roman" w:hAnsi="Times New Roman"/>
          <w:sz w:val="28"/>
          <w:szCs w:val="28"/>
          <w:lang w:eastAsia="ru-RU"/>
        </w:rPr>
        <w:t xml:space="preserve"> </w:t>
      </w:r>
      <w:r w:rsidR="000573BA" w:rsidRPr="00D44A3B">
        <w:rPr>
          <w:rFonts w:ascii="Times New Roman" w:hAnsi="Times New Roman"/>
          <w:sz w:val="28"/>
          <w:szCs w:val="28"/>
          <w:lang w:eastAsia="ru-RU"/>
        </w:rPr>
        <w:t xml:space="preserve">вживаються в розумінні </w:t>
      </w:r>
      <w:r w:rsidR="00392965" w:rsidRPr="00D44A3B">
        <w:rPr>
          <w:rFonts w:ascii="Times New Roman" w:hAnsi="Times New Roman"/>
          <w:sz w:val="28"/>
          <w:szCs w:val="28"/>
          <w:lang w:eastAsia="ru-RU"/>
        </w:rPr>
        <w:t xml:space="preserve">підпунктів 1, 2 пункту 2 Порядку реалізації </w:t>
      </w:r>
      <w:r w:rsidR="00392965" w:rsidRPr="00D44A3B">
        <w:rPr>
          <w:rFonts w:ascii="Times New Roman" w:eastAsia="Times New Roman" w:hAnsi="Times New Roman"/>
          <w:sz w:val="28"/>
          <w:szCs w:val="28"/>
          <w:lang w:eastAsia="ru-RU"/>
        </w:rPr>
        <w:t xml:space="preserve">експериментального  </w:t>
      </w:r>
      <w:r w:rsidR="00392965" w:rsidRPr="00D44A3B">
        <w:rPr>
          <w:rFonts w:ascii="Times New Roman" w:eastAsia="Times New Roman" w:hAnsi="Times New Roman"/>
          <w:bCs/>
          <w:sz w:val="28"/>
          <w:szCs w:val="28"/>
          <w:lang w:eastAsia="ru-RU"/>
        </w:rPr>
        <w:t xml:space="preserve">проекту щодо надання субсидії на оплату вартості або частини вартості найму (оренди) житлового приміщення та компенсації частини податку на доходи фізичних осіб </w:t>
      </w:r>
      <w:r w:rsidR="00461626" w:rsidRPr="00D44A3B">
        <w:rPr>
          <w:rFonts w:ascii="Times New Roman" w:hAnsi="Times New Roman"/>
          <w:sz w:val="28"/>
          <w:szCs w:val="28"/>
        </w:rPr>
        <w:t>або єдиного податку</w:t>
      </w:r>
      <w:r w:rsidR="00461626" w:rsidRPr="00D44A3B">
        <w:rPr>
          <w:b/>
          <w:sz w:val="28"/>
          <w:szCs w:val="28"/>
        </w:rPr>
        <w:t xml:space="preserve"> </w:t>
      </w:r>
      <w:r w:rsidR="00392965" w:rsidRPr="00D44A3B">
        <w:rPr>
          <w:rFonts w:ascii="Times New Roman" w:eastAsia="Times New Roman" w:hAnsi="Times New Roman"/>
          <w:bCs/>
          <w:sz w:val="28"/>
          <w:szCs w:val="28"/>
          <w:lang w:eastAsia="ru-RU"/>
        </w:rPr>
        <w:t>та військового збору</w:t>
      </w:r>
      <w:r w:rsidR="00B466B1" w:rsidRPr="00D44A3B">
        <w:rPr>
          <w:rFonts w:ascii="Times New Roman" w:eastAsia="Times New Roman" w:hAnsi="Times New Roman"/>
          <w:bCs/>
          <w:sz w:val="28"/>
          <w:szCs w:val="28"/>
          <w:lang w:eastAsia="ru-RU"/>
        </w:rPr>
        <w:t>,</w:t>
      </w:r>
      <w:r w:rsidR="00392965" w:rsidRPr="00D44A3B">
        <w:rPr>
          <w:rFonts w:ascii="Times New Roman" w:eastAsia="Times New Roman" w:hAnsi="Times New Roman"/>
          <w:sz w:val="28"/>
          <w:szCs w:val="28"/>
          <w:lang w:eastAsia="ru-RU"/>
        </w:rPr>
        <w:t xml:space="preserve"> </w:t>
      </w:r>
      <w:r w:rsidR="00392965" w:rsidRPr="00D44A3B">
        <w:rPr>
          <w:rFonts w:ascii="Times New Roman" w:eastAsia="Times New Roman" w:hAnsi="Times New Roman"/>
          <w:bCs/>
          <w:sz w:val="28"/>
          <w:szCs w:val="28"/>
          <w:lang w:eastAsia="ru-RU"/>
        </w:rPr>
        <w:t xml:space="preserve">затвердженого </w:t>
      </w:r>
      <w:r w:rsidR="00392965" w:rsidRPr="00D44A3B">
        <w:rPr>
          <w:rFonts w:ascii="Times New Roman" w:eastAsia="Times New Roman" w:hAnsi="Times New Roman"/>
          <w:sz w:val="28"/>
          <w:szCs w:val="28"/>
          <w:lang w:eastAsia="ru-RU"/>
        </w:rPr>
        <w:t xml:space="preserve">постановою Кабінету Міністрів України </w:t>
      </w:r>
      <w:r w:rsidR="00B466B1" w:rsidRPr="00D44A3B">
        <w:rPr>
          <w:rFonts w:ascii="Times New Roman" w:eastAsia="Times New Roman" w:hAnsi="Times New Roman"/>
          <w:sz w:val="28"/>
          <w:szCs w:val="28"/>
          <w:lang w:eastAsia="ru-RU"/>
        </w:rPr>
        <w:t>від 25 </w:t>
      </w:r>
      <w:r w:rsidR="00392965" w:rsidRPr="00D44A3B">
        <w:rPr>
          <w:rFonts w:ascii="Times New Roman" w:eastAsia="Times New Roman" w:hAnsi="Times New Roman"/>
          <w:sz w:val="28"/>
          <w:szCs w:val="28"/>
          <w:lang w:eastAsia="ru-RU"/>
        </w:rPr>
        <w:t xml:space="preserve">жовтня </w:t>
      </w:r>
      <w:r w:rsidR="00392965" w:rsidRPr="008D3F88">
        <w:rPr>
          <w:rFonts w:ascii="Times New Roman" w:eastAsia="Times New Roman" w:hAnsi="Times New Roman"/>
          <w:sz w:val="28"/>
          <w:szCs w:val="28"/>
          <w:lang w:eastAsia="ru-RU"/>
        </w:rPr>
        <w:t>2024 року № 1225</w:t>
      </w:r>
      <w:r w:rsidR="00AC7B34" w:rsidRPr="008D3F88">
        <w:rPr>
          <w:rFonts w:ascii="Times New Roman" w:eastAsia="Times New Roman" w:hAnsi="Times New Roman"/>
          <w:sz w:val="28"/>
          <w:szCs w:val="28"/>
          <w:lang w:eastAsia="ru-RU"/>
        </w:rPr>
        <w:t xml:space="preserve"> (далі –</w:t>
      </w:r>
      <w:r w:rsidR="000273FD" w:rsidRPr="008D3F88">
        <w:rPr>
          <w:rFonts w:ascii="Times New Roman" w:eastAsia="Times New Roman" w:hAnsi="Times New Roman"/>
          <w:sz w:val="28"/>
          <w:szCs w:val="28"/>
          <w:lang w:eastAsia="ru-RU"/>
        </w:rPr>
        <w:t xml:space="preserve"> </w:t>
      </w:r>
      <w:r w:rsidR="00AC7B34" w:rsidRPr="008D3F88">
        <w:rPr>
          <w:rFonts w:ascii="Times New Roman" w:hAnsi="Times New Roman"/>
          <w:sz w:val="28"/>
          <w:szCs w:val="28"/>
          <w:lang w:eastAsia="ru-RU"/>
        </w:rPr>
        <w:t>Порядок № 1225)</w:t>
      </w:r>
      <w:r w:rsidR="00166478" w:rsidRPr="008D3F88">
        <w:rPr>
          <w:rFonts w:ascii="Times New Roman" w:eastAsia="Times New Roman" w:hAnsi="Times New Roman"/>
          <w:sz w:val="28"/>
          <w:szCs w:val="28"/>
          <w:lang w:eastAsia="ru-RU"/>
        </w:rPr>
        <w:t>.</w:t>
      </w:r>
    </w:p>
    <w:p w:rsidR="002A5F9B" w:rsidRPr="008D3F88" w:rsidRDefault="002A5F9B" w:rsidP="00B466B1">
      <w:pPr>
        <w:pStyle w:val="a4"/>
        <w:tabs>
          <w:tab w:val="left" w:pos="993"/>
        </w:tabs>
        <w:spacing w:after="0" w:line="240" w:lineRule="auto"/>
        <w:ind w:left="0" w:right="-1" w:firstLine="567"/>
        <w:jc w:val="both"/>
        <w:rPr>
          <w:rFonts w:ascii="Times New Roman" w:hAnsi="Times New Roman"/>
          <w:sz w:val="28"/>
          <w:szCs w:val="28"/>
          <w:lang w:val="en-US" w:eastAsia="ru-RU"/>
        </w:rPr>
      </w:pPr>
    </w:p>
    <w:p w:rsidR="002A5F9B" w:rsidRPr="008D3F88" w:rsidRDefault="002A5F9B" w:rsidP="00B466B1">
      <w:pPr>
        <w:spacing w:after="0" w:line="240" w:lineRule="auto"/>
        <w:ind w:right="-1"/>
        <w:jc w:val="center"/>
        <w:rPr>
          <w:rFonts w:ascii="Times New Roman" w:hAnsi="Times New Roman"/>
          <w:sz w:val="28"/>
          <w:szCs w:val="28"/>
        </w:rPr>
      </w:pPr>
      <w:r w:rsidRPr="008D3F88">
        <w:rPr>
          <w:rFonts w:ascii="Times New Roman" w:hAnsi="Times New Roman"/>
          <w:b/>
          <w:sz w:val="28"/>
          <w:szCs w:val="28"/>
          <w:lang w:val="en-US"/>
        </w:rPr>
        <w:t>II</w:t>
      </w:r>
      <w:r w:rsidRPr="008D3F88">
        <w:rPr>
          <w:rFonts w:ascii="Times New Roman" w:hAnsi="Times New Roman"/>
          <w:b/>
          <w:sz w:val="28"/>
          <w:szCs w:val="28"/>
        </w:rPr>
        <w:t xml:space="preserve">. Здійснення верифікації </w:t>
      </w:r>
      <w:r w:rsidR="003A6D82" w:rsidRPr="008D3F88">
        <w:rPr>
          <w:rFonts w:ascii="Times New Roman" w:hAnsi="Times New Roman"/>
          <w:b/>
          <w:sz w:val="28"/>
          <w:szCs w:val="28"/>
        </w:rPr>
        <w:t xml:space="preserve">субсидії на </w:t>
      </w:r>
      <w:r w:rsidR="00F57CBA" w:rsidRPr="008D3F88">
        <w:rPr>
          <w:rFonts w:ascii="Times New Roman" w:hAnsi="Times New Roman"/>
          <w:b/>
          <w:sz w:val="28"/>
          <w:szCs w:val="28"/>
        </w:rPr>
        <w:t>найм житла</w:t>
      </w:r>
      <w:r w:rsidR="00A62CA4" w:rsidRPr="008D3F88">
        <w:rPr>
          <w:rFonts w:ascii="Times New Roman" w:hAnsi="Times New Roman"/>
          <w:b/>
          <w:sz w:val="28"/>
          <w:szCs w:val="28"/>
        </w:rPr>
        <w:t> </w:t>
      </w:r>
      <w:r w:rsidR="00F57CBA" w:rsidRPr="008D3F88">
        <w:rPr>
          <w:rFonts w:ascii="Times New Roman" w:hAnsi="Times New Roman"/>
          <w:b/>
          <w:sz w:val="28"/>
          <w:szCs w:val="28"/>
        </w:rPr>
        <w:t>/ компенсації</w:t>
      </w:r>
    </w:p>
    <w:p w:rsidR="002A5F9B" w:rsidRPr="008D3F88" w:rsidRDefault="002A5F9B" w:rsidP="00B466B1">
      <w:pPr>
        <w:spacing w:after="0" w:line="240" w:lineRule="auto"/>
        <w:ind w:right="-1" w:firstLine="567"/>
        <w:jc w:val="center"/>
        <w:rPr>
          <w:rFonts w:ascii="Times New Roman" w:hAnsi="Times New Roman"/>
          <w:b/>
          <w:sz w:val="28"/>
          <w:szCs w:val="28"/>
        </w:rPr>
      </w:pPr>
    </w:p>
    <w:p w:rsidR="002A5F9B" w:rsidRPr="008D3F88" w:rsidRDefault="002A5F9B" w:rsidP="00B466B1">
      <w:pPr>
        <w:spacing w:after="0" w:line="240" w:lineRule="auto"/>
        <w:ind w:right="-1" w:firstLine="567"/>
        <w:jc w:val="both"/>
        <w:rPr>
          <w:rFonts w:ascii="Times New Roman" w:eastAsia="Times New Roman" w:hAnsi="Times New Roman"/>
          <w:sz w:val="28"/>
          <w:szCs w:val="28"/>
          <w:lang w:eastAsia="ru-RU"/>
        </w:rPr>
      </w:pPr>
      <w:r w:rsidRPr="008D3F88">
        <w:rPr>
          <w:rFonts w:ascii="Times New Roman" w:eastAsia="Times New Roman" w:hAnsi="Times New Roman"/>
          <w:sz w:val="28"/>
          <w:szCs w:val="28"/>
          <w:lang w:eastAsia="ru-RU"/>
        </w:rPr>
        <w:t xml:space="preserve">1. Верифікація </w:t>
      </w:r>
      <w:r w:rsidR="003A6D82" w:rsidRPr="008D3F88">
        <w:rPr>
          <w:rFonts w:ascii="Times New Roman" w:eastAsia="Times New Roman" w:hAnsi="Times New Roman"/>
          <w:sz w:val="28"/>
          <w:szCs w:val="28"/>
          <w:lang w:eastAsia="ru-RU"/>
        </w:rPr>
        <w:t xml:space="preserve">субсидії на </w:t>
      </w:r>
      <w:r w:rsidR="00DE52C9" w:rsidRPr="008D3F88">
        <w:rPr>
          <w:rFonts w:ascii="Times New Roman" w:eastAsia="Times New Roman" w:hAnsi="Times New Roman"/>
          <w:sz w:val="28"/>
          <w:szCs w:val="28"/>
          <w:lang w:eastAsia="ru-RU"/>
        </w:rPr>
        <w:t xml:space="preserve">найм </w:t>
      </w:r>
      <w:r w:rsidR="003A6D82" w:rsidRPr="008D3F88">
        <w:rPr>
          <w:rFonts w:ascii="Times New Roman" w:eastAsia="Times New Roman" w:hAnsi="Times New Roman"/>
          <w:sz w:val="28"/>
          <w:szCs w:val="28"/>
          <w:lang w:eastAsia="ru-RU"/>
        </w:rPr>
        <w:t>житла</w:t>
      </w:r>
      <w:r w:rsidR="00DE52C9" w:rsidRPr="008D3F88">
        <w:rPr>
          <w:rFonts w:ascii="Times New Roman" w:eastAsia="Times New Roman" w:hAnsi="Times New Roman"/>
          <w:sz w:val="28"/>
          <w:szCs w:val="28"/>
          <w:lang w:eastAsia="ru-RU"/>
        </w:rPr>
        <w:t xml:space="preserve"> / компенсації</w:t>
      </w:r>
      <w:r w:rsidR="003A6D82" w:rsidRPr="008D3F88">
        <w:rPr>
          <w:rFonts w:ascii="Times New Roman" w:eastAsia="Times New Roman" w:hAnsi="Times New Roman"/>
          <w:sz w:val="28"/>
          <w:szCs w:val="28"/>
          <w:lang w:eastAsia="ru-RU"/>
        </w:rPr>
        <w:t xml:space="preserve"> </w:t>
      </w:r>
      <w:r w:rsidRPr="008D3F88">
        <w:rPr>
          <w:rFonts w:ascii="Times New Roman" w:eastAsia="Times New Roman" w:hAnsi="Times New Roman"/>
          <w:sz w:val="28"/>
          <w:szCs w:val="28"/>
          <w:lang w:eastAsia="ru-RU"/>
        </w:rPr>
        <w:t xml:space="preserve">здійснюється шляхом порівняння даних </w:t>
      </w:r>
      <w:r w:rsidR="00487129" w:rsidRPr="008D3F88">
        <w:rPr>
          <w:rFonts w:ascii="Times New Roman" w:eastAsia="Times New Roman" w:hAnsi="Times New Roman"/>
          <w:sz w:val="28"/>
          <w:szCs w:val="28"/>
          <w:lang w:eastAsia="ru-RU"/>
        </w:rPr>
        <w:t>пр</w:t>
      </w:r>
      <w:r w:rsidR="00812FEB" w:rsidRPr="008D3F88">
        <w:rPr>
          <w:rFonts w:ascii="Times New Roman" w:eastAsia="Times New Roman" w:hAnsi="Times New Roman"/>
          <w:sz w:val="28"/>
          <w:szCs w:val="28"/>
          <w:lang w:eastAsia="ru-RU"/>
        </w:rPr>
        <w:t xml:space="preserve">о </w:t>
      </w:r>
      <w:r w:rsidR="00F57CBA" w:rsidRPr="008D3F88">
        <w:rPr>
          <w:rFonts w:ascii="Times New Roman" w:eastAsia="Times New Roman" w:hAnsi="Times New Roman"/>
          <w:sz w:val="28"/>
          <w:szCs w:val="28"/>
          <w:lang w:eastAsia="ru-RU"/>
        </w:rPr>
        <w:t>наймач</w:t>
      </w:r>
      <w:r w:rsidR="00487129" w:rsidRPr="008D3F88">
        <w:rPr>
          <w:rFonts w:ascii="Times New Roman" w:eastAsia="Times New Roman" w:hAnsi="Times New Roman"/>
          <w:sz w:val="28"/>
          <w:szCs w:val="28"/>
          <w:lang w:eastAsia="ru-RU"/>
        </w:rPr>
        <w:t>ів</w:t>
      </w:r>
      <w:r w:rsidR="00812FEB" w:rsidRPr="008D3F88">
        <w:rPr>
          <w:rFonts w:ascii="Times New Roman" w:eastAsia="Times New Roman" w:hAnsi="Times New Roman"/>
          <w:sz w:val="28"/>
          <w:szCs w:val="28"/>
          <w:lang w:eastAsia="ru-RU"/>
        </w:rPr>
        <w:t xml:space="preserve"> </w:t>
      </w:r>
      <w:r w:rsidR="00487129" w:rsidRPr="008D3F88">
        <w:rPr>
          <w:rFonts w:ascii="Times New Roman" w:eastAsia="Times New Roman" w:hAnsi="Times New Roman"/>
          <w:sz w:val="28"/>
          <w:szCs w:val="28"/>
          <w:lang w:eastAsia="ru-RU"/>
        </w:rPr>
        <w:t>і</w:t>
      </w:r>
      <w:r w:rsidR="00812FEB" w:rsidRPr="008D3F88">
        <w:rPr>
          <w:rFonts w:ascii="Times New Roman" w:eastAsia="Times New Roman" w:hAnsi="Times New Roman"/>
          <w:sz w:val="28"/>
          <w:szCs w:val="28"/>
          <w:lang w:eastAsia="ru-RU"/>
        </w:rPr>
        <w:t xml:space="preserve"> </w:t>
      </w:r>
      <w:r w:rsidR="00A370BC" w:rsidRPr="008D3F88">
        <w:rPr>
          <w:rFonts w:ascii="Times New Roman" w:eastAsia="Times New Roman" w:hAnsi="Times New Roman"/>
          <w:sz w:val="28"/>
          <w:szCs w:val="28"/>
          <w:lang w:eastAsia="ru-RU"/>
        </w:rPr>
        <w:t xml:space="preserve">осіб </w:t>
      </w:r>
      <w:r w:rsidR="00B466B1" w:rsidRPr="008D3F88">
        <w:rPr>
          <w:rFonts w:ascii="Times New Roman" w:eastAsia="Times New Roman" w:hAnsi="Times New Roman"/>
          <w:sz w:val="28"/>
          <w:szCs w:val="28"/>
          <w:lang w:eastAsia="ru-RU"/>
        </w:rPr>
        <w:t>зі</w:t>
      </w:r>
      <w:r w:rsidR="00A370BC" w:rsidRPr="008D3F88">
        <w:rPr>
          <w:rFonts w:ascii="Times New Roman" w:eastAsia="Times New Roman" w:hAnsi="Times New Roman"/>
          <w:sz w:val="28"/>
          <w:szCs w:val="28"/>
          <w:lang w:eastAsia="ru-RU"/>
        </w:rPr>
        <w:t xml:space="preserve"> складу</w:t>
      </w:r>
      <w:r w:rsidR="00487129" w:rsidRPr="008D3F88">
        <w:rPr>
          <w:rFonts w:ascii="Times New Roman" w:eastAsia="Times New Roman" w:hAnsi="Times New Roman"/>
          <w:sz w:val="28"/>
          <w:szCs w:val="28"/>
          <w:lang w:eastAsia="ru-RU"/>
        </w:rPr>
        <w:t xml:space="preserve"> їх</w:t>
      </w:r>
      <w:r w:rsidR="00A370BC" w:rsidRPr="008D3F88">
        <w:rPr>
          <w:rFonts w:ascii="Times New Roman" w:eastAsia="Times New Roman" w:hAnsi="Times New Roman"/>
          <w:sz w:val="28"/>
          <w:szCs w:val="28"/>
          <w:lang w:eastAsia="ru-RU"/>
        </w:rPr>
        <w:t xml:space="preserve"> домогосподарства</w:t>
      </w:r>
      <w:r w:rsidR="00F57CBA" w:rsidRPr="008D3F88">
        <w:rPr>
          <w:rFonts w:ascii="Times New Roman" w:eastAsia="Times New Roman" w:hAnsi="Times New Roman"/>
          <w:sz w:val="28"/>
          <w:szCs w:val="28"/>
          <w:lang w:eastAsia="ru-RU"/>
        </w:rPr>
        <w:t xml:space="preserve"> та наймодавц</w:t>
      </w:r>
      <w:r w:rsidR="00487129" w:rsidRPr="008D3F88">
        <w:rPr>
          <w:rFonts w:ascii="Times New Roman" w:eastAsia="Times New Roman" w:hAnsi="Times New Roman"/>
          <w:sz w:val="28"/>
          <w:szCs w:val="28"/>
          <w:lang w:eastAsia="ru-RU"/>
        </w:rPr>
        <w:t>ів</w:t>
      </w:r>
      <w:r w:rsidR="00F57CBA" w:rsidRPr="008D3F88">
        <w:rPr>
          <w:rFonts w:ascii="Times New Roman" w:eastAsia="Times New Roman" w:hAnsi="Times New Roman"/>
          <w:sz w:val="28"/>
          <w:szCs w:val="28"/>
          <w:lang w:eastAsia="ru-RU"/>
        </w:rPr>
        <w:t xml:space="preserve"> (далі – </w:t>
      </w:r>
      <w:r w:rsidRPr="008D3F88">
        <w:rPr>
          <w:rFonts w:ascii="Times New Roman" w:eastAsia="Times New Roman" w:hAnsi="Times New Roman"/>
          <w:sz w:val="28"/>
          <w:szCs w:val="28"/>
          <w:lang w:eastAsia="ru-RU"/>
        </w:rPr>
        <w:t>реципієнт</w:t>
      </w:r>
      <w:r w:rsidR="00F57CBA" w:rsidRPr="008D3F88">
        <w:rPr>
          <w:rFonts w:ascii="Times New Roman" w:eastAsia="Times New Roman" w:hAnsi="Times New Roman"/>
          <w:sz w:val="28"/>
          <w:szCs w:val="28"/>
          <w:lang w:eastAsia="ru-RU"/>
        </w:rPr>
        <w:t>и)</w:t>
      </w:r>
      <w:r w:rsidR="00487129" w:rsidRPr="008D3F88">
        <w:rPr>
          <w:rFonts w:ascii="Times New Roman" w:eastAsia="Times New Roman" w:hAnsi="Times New Roman"/>
          <w:sz w:val="28"/>
          <w:szCs w:val="28"/>
          <w:lang w:eastAsia="ru-RU"/>
        </w:rPr>
        <w:t>, у тому числі про призначену домогосподарствам наймача</w:t>
      </w:r>
      <w:r w:rsidRPr="008D3F88">
        <w:rPr>
          <w:rFonts w:ascii="Times New Roman" w:eastAsia="Times New Roman" w:hAnsi="Times New Roman"/>
          <w:sz w:val="28"/>
          <w:szCs w:val="28"/>
          <w:lang w:eastAsia="ru-RU"/>
        </w:rPr>
        <w:t xml:space="preserve"> </w:t>
      </w:r>
      <w:r w:rsidR="003A6D82" w:rsidRPr="008D3F88">
        <w:rPr>
          <w:rFonts w:ascii="Times New Roman" w:eastAsia="Times New Roman" w:hAnsi="Times New Roman"/>
          <w:sz w:val="28"/>
          <w:szCs w:val="28"/>
          <w:lang w:eastAsia="ru-RU"/>
        </w:rPr>
        <w:t>субсиді</w:t>
      </w:r>
      <w:r w:rsidR="00487129" w:rsidRPr="008D3F88">
        <w:rPr>
          <w:rFonts w:ascii="Times New Roman" w:eastAsia="Times New Roman" w:hAnsi="Times New Roman"/>
          <w:sz w:val="28"/>
          <w:szCs w:val="28"/>
          <w:lang w:eastAsia="ru-RU"/>
        </w:rPr>
        <w:t>ю</w:t>
      </w:r>
      <w:r w:rsidR="003A6D82" w:rsidRPr="008D3F88">
        <w:rPr>
          <w:rFonts w:ascii="Times New Roman" w:eastAsia="Times New Roman" w:hAnsi="Times New Roman"/>
          <w:sz w:val="28"/>
          <w:szCs w:val="28"/>
          <w:lang w:eastAsia="ru-RU"/>
        </w:rPr>
        <w:t xml:space="preserve"> на </w:t>
      </w:r>
      <w:r w:rsidR="00487129" w:rsidRPr="008D3F88">
        <w:rPr>
          <w:rFonts w:ascii="Times New Roman" w:eastAsia="Times New Roman" w:hAnsi="Times New Roman"/>
          <w:sz w:val="28"/>
          <w:szCs w:val="28"/>
          <w:lang w:eastAsia="ru-RU"/>
        </w:rPr>
        <w:t>найм</w:t>
      </w:r>
      <w:r w:rsidR="003A6D82" w:rsidRPr="008D3F88">
        <w:rPr>
          <w:rFonts w:ascii="Times New Roman" w:eastAsia="Times New Roman" w:hAnsi="Times New Roman"/>
          <w:sz w:val="28"/>
          <w:szCs w:val="28"/>
          <w:lang w:eastAsia="ru-RU"/>
        </w:rPr>
        <w:t xml:space="preserve"> житла</w:t>
      </w:r>
      <w:r w:rsidR="0001375E" w:rsidRPr="008D3F88">
        <w:rPr>
          <w:rFonts w:ascii="Times New Roman" w:eastAsia="Times New Roman" w:hAnsi="Times New Roman"/>
          <w:sz w:val="28"/>
          <w:szCs w:val="28"/>
          <w:lang w:eastAsia="ru-RU"/>
        </w:rPr>
        <w:t xml:space="preserve"> та наймодавцю </w:t>
      </w:r>
      <w:r w:rsidR="00F57CBA" w:rsidRPr="008D3F88">
        <w:rPr>
          <w:rFonts w:ascii="Times New Roman" w:eastAsia="Times New Roman" w:hAnsi="Times New Roman"/>
          <w:sz w:val="28"/>
          <w:szCs w:val="28"/>
          <w:lang w:eastAsia="ru-RU"/>
        </w:rPr>
        <w:lastRenderedPageBreak/>
        <w:t>компенсаці</w:t>
      </w:r>
      <w:r w:rsidR="0001375E" w:rsidRPr="008D3F88">
        <w:rPr>
          <w:rFonts w:ascii="Times New Roman" w:eastAsia="Times New Roman" w:hAnsi="Times New Roman"/>
          <w:sz w:val="28"/>
          <w:szCs w:val="28"/>
          <w:lang w:eastAsia="ru-RU"/>
        </w:rPr>
        <w:t>ю</w:t>
      </w:r>
      <w:r w:rsidR="00B466B1" w:rsidRPr="008D3F88">
        <w:rPr>
          <w:rFonts w:ascii="Times New Roman" w:eastAsia="Times New Roman" w:hAnsi="Times New Roman"/>
          <w:sz w:val="28"/>
          <w:szCs w:val="28"/>
          <w:lang w:eastAsia="ru-RU"/>
        </w:rPr>
        <w:t xml:space="preserve">, які </w:t>
      </w:r>
      <w:r w:rsidR="00ED3450" w:rsidRPr="008D3F88">
        <w:rPr>
          <w:rFonts w:ascii="Times New Roman" w:eastAsia="Times New Roman" w:hAnsi="Times New Roman"/>
          <w:sz w:val="28"/>
          <w:szCs w:val="28"/>
          <w:lang w:eastAsia="ru-RU"/>
        </w:rPr>
        <w:t>надав</w:t>
      </w:r>
      <w:r w:rsidRPr="008D3F88">
        <w:rPr>
          <w:rFonts w:ascii="Times New Roman" w:eastAsia="Times New Roman" w:hAnsi="Times New Roman"/>
          <w:sz w:val="28"/>
          <w:szCs w:val="28"/>
          <w:lang w:eastAsia="ru-RU"/>
        </w:rPr>
        <w:t xml:space="preserve"> </w:t>
      </w:r>
      <w:r w:rsidR="00ED3450" w:rsidRPr="008D3F88">
        <w:rPr>
          <w:rFonts w:ascii="Times New Roman" w:eastAsia="Times New Roman" w:hAnsi="Times New Roman"/>
          <w:sz w:val="28"/>
          <w:szCs w:val="28"/>
          <w:lang w:eastAsia="ru-RU"/>
        </w:rPr>
        <w:t>Пенсійний фонд</w:t>
      </w:r>
      <w:r w:rsidRPr="008D3F88">
        <w:rPr>
          <w:rFonts w:ascii="Times New Roman" w:eastAsia="Times New Roman" w:hAnsi="Times New Roman"/>
          <w:sz w:val="28"/>
          <w:szCs w:val="28"/>
          <w:lang w:eastAsia="ru-RU"/>
        </w:rPr>
        <w:t xml:space="preserve"> України, та інформації суб’єктів надання інформації.</w:t>
      </w:r>
    </w:p>
    <w:p w:rsidR="002A5F9B" w:rsidRPr="008D3F88" w:rsidRDefault="002A5F9B" w:rsidP="00B466B1">
      <w:pPr>
        <w:spacing w:after="0" w:line="240" w:lineRule="auto"/>
        <w:ind w:right="-1" w:firstLine="567"/>
        <w:jc w:val="both"/>
        <w:rPr>
          <w:rFonts w:ascii="Times New Roman" w:eastAsia="Times New Roman" w:hAnsi="Times New Roman"/>
          <w:sz w:val="28"/>
          <w:szCs w:val="28"/>
          <w:lang w:eastAsia="ru-RU"/>
        </w:rPr>
      </w:pPr>
      <w:r w:rsidRPr="008D3F88">
        <w:rPr>
          <w:rFonts w:ascii="Times New Roman" w:eastAsia="Times New Roman" w:hAnsi="Times New Roman"/>
          <w:sz w:val="28"/>
          <w:szCs w:val="28"/>
          <w:lang w:eastAsia="ru-RU"/>
        </w:rPr>
        <w:t xml:space="preserve">Дані про реципієнтів формує </w:t>
      </w:r>
      <w:r w:rsidR="003A6D82" w:rsidRPr="008D3F88">
        <w:rPr>
          <w:rFonts w:ascii="Times New Roman" w:eastAsia="Times New Roman" w:hAnsi="Times New Roman"/>
          <w:sz w:val="28"/>
          <w:szCs w:val="28"/>
          <w:lang w:eastAsia="ru-RU"/>
        </w:rPr>
        <w:t>Пенсійний фонд</w:t>
      </w:r>
      <w:r w:rsidRPr="008D3F88">
        <w:rPr>
          <w:rFonts w:ascii="Times New Roman" w:eastAsia="Times New Roman" w:hAnsi="Times New Roman"/>
          <w:sz w:val="28"/>
          <w:szCs w:val="28"/>
          <w:lang w:eastAsia="ru-RU"/>
        </w:rPr>
        <w:t xml:space="preserve"> України </w:t>
      </w:r>
      <w:r w:rsidR="00F06A77" w:rsidRPr="008D3F88">
        <w:rPr>
          <w:rFonts w:ascii="Times New Roman" w:eastAsia="Times New Roman" w:hAnsi="Times New Roman"/>
          <w:sz w:val="28"/>
          <w:szCs w:val="28"/>
          <w:lang w:eastAsia="ru-RU"/>
        </w:rPr>
        <w:t>з</w:t>
      </w:r>
      <w:r w:rsidRPr="008D3F88">
        <w:rPr>
          <w:rFonts w:ascii="Times New Roman" w:eastAsia="Times New Roman" w:hAnsi="Times New Roman"/>
          <w:sz w:val="28"/>
          <w:szCs w:val="28"/>
          <w:lang w:eastAsia="ru-RU"/>
        </w:rPr>
        <w:t xml:space="preserve"> </w:t>
      </w:r>
      <w:r w:rsidR="003A6D82" w:rsidRPr="008D3F88">
        <w:rPr>
          <w:rFonts w:ascii="Times New Roman" w:eastAsia="Times New Roman" w:hAnsi="Times New Roman"/>
          <w:sz w:val="28"/>
          <w:szCs w:val="28"/>
          <w:lang w:eastAsia="ru-RU"/>
        </w:rPr>
        <w:t xml:space="preserve">бази даних договорів найму (оренди) житлового приміщення (будинку, </w:t>
      </w:r>
      <w:r w:rsidR="00CA5F70" w:rsidRPr="008D3F88">
        <w:rPr>
          <w:rFonts w:ascii="Times New Roman" w:eastAsia="Times New Roman" w:hAnsi="Times New Roman"/>
          <w:sz w:val="28"/>
          <w:szCs w:val="28"/>
          <w:lang w:eastAsia="ru-RU"/>
        </w:rPr>
        <w:t xml:space="preserve"> </w:t>
      </w:r>
      <w:r w:rsidR="003A6D82" w:rsidRPr="008D3F88">
        <w:rPr>
          <w:rFonts w:ascii="Times New Roman" w:eastAsia="Times New Roman" w:hAnsi="Times New Roman"/>
          <w:sz w:val="28"/>
          <w:szCs w:val="28"/>
          <w:lang w:eastAsia="ru-RU"/>
        </w:rPr>
        <w:t>квартири)</w:t>
      </w:r>
      <w:r w:rsidR="00CC1A36" w:rsidRPr="008D3F88">
        <w:rPr>
          <w:rFonts w:ascii="Times New Roman" w:eastAsia="Times New Roman" w:hAnsi="Times New Roman"/>
          <w:sz w:val="28"/>
          <w:szCs w:val="28"/>
          <w:lang w:eastAsia="ru-RU"/>
        </w:rPr>
        <w:t>.</w:t>
      </w:r>
    </w:p>
    <w:p w:rsidR="00B466B1" w:rsidRPr="008D3F88" w:rsidRDefault="00B466B1" w:rsidP="00B466B1">
      <w:pPr>
        <w:spacing w:after="0" w:line="240" w:lineRule="auto"/>
        <w:ind w:right="-1" w:firstLine="567"/>
        <w:jc w:val="both"/>
        <w:rPr>
          <w:rFonts w:ascii="Times New Roman" w:hAnsi="Times New Roman"/>
          <w:sz w:val="28"/>
          <w:szCs w:val="28"/>
        </w:rPr>
      </w:pPr>
    </w:p>
    <w:p w:rsidR="009E7630" w:rsidRPr="008D3F88" w:rsidRDefault="000901C9" w:rsidP="00B466B1">
      <w:pPr>
        <w:pStyle w:val="rvps2"/>
        <w:shd w:val="clear" w:color="auto" w:fill="FFFFFF"/>
        <w:spacing w:before="0" w:beforeAutospacing="0" w:after="0" w:afterAutospacing="0"/>
        <w:ind w:right="-1" w:firstLine="567"/>
        <w:jc w:val="both"/>
        <w:rPr>
          <w:sz w:val="28"/>
          <w:szCs w:val="28"/>
          <w:lang w:val="uk-UA" w:eastAsia="uk-UA"/>
        </w:rPr>
      </w:pPr>
      <w:r w:rsidRPr="008D3F88">
        <w:rPr>
          <w:sz w:val="28"/>
          <w:szCs w:val="28"/>
          <w:lang w:val="uk-UA"/>
        </w:rPr>
        <w:t>2</w:t>
      </w:r>
      <w:r w:rsidR="009E7630" w:rsidRPr="008D3F88">
        <w:rPr>
          <w:sz w:val="28"/>
          <w:szCs w:val="28"/>
          <w:lang w:val="uk-UA"/>
        </w:rPr>
        <w:t xml:space="preserve">. </w:t>
      </w:r>
      <w:r w:rsidR="009E7630" w:rsidRPr="008D3F88">
        <w:rPr>
          <w:sz w:val="28"/>
          <w:szCs w:val="28"/>
          <w:lang w:val="uk-UA" w:eastAsia="uk-UA"/>
        </w:rPr>
        <w:t xml:space="preserve">Порядок та умови обміну інформацією, визначеною законодавством України для </w:t>
      </w:r>
      <w:r w:rsidR="007F0932" w:rsidRPr="008D3F88">
        <w:rPr>
          <w:sz w:val="28"/>
          <w:szCs w:val="28"/>
          <w:lang w:val="uk-UA"/>
        </w:rPr>
        <w:t xml:space="preserve">надання </w:t>
      </w:r>
      <w:r w:rsidR="003A6D82" w:rsidRPr="008D3F88">
        <w:rPr>
          <w:sz w:val="28"/>
          <w:szCs w:val="28"/>
        </w:rPr>
        <w:t xml:space="preserve">субсидії на </w:t>
      </w:r>
      <w:r w:rsidR="007F0932" w:rsidRPr="008D3F88">
        <w:rPr>
          <w:sz w:val="28"/>
          <w:szCs w:val="28"/>
        </w:rPr>
        <w:t xml:space="preserve">найм житла / компенсації </w:t>
      </w:r>
      <w:r w:rsidR="009E7630" w:rsidRPr="008D3F88">
        <w:rPr>
          <w:sz w:val="28"/>
          <w:szCs w:val="28"/>
          <w:lang w:val="uk-UA" w:eastAsia="uk-UA"/>
        </w:rPr>
        <w:t xml:space="preserve">і </w:t>
      </w:r>
      <w:r w:rsidR="00E2183F" w:rsidRPr="008D3F88">
        <w:rPr>
          <w:sz w:val="28"/>
          <w:szCs w:val="28"/>
          <w:lang w:val="uk-UA" w:eastAsia="uk-UA"/>
        </w:rPr>
        <w:t xml:space="preserve">яка </w:t>
      </w:r>
      <w:r w:rsidR="009E7630" w:rsidRPr="008D3F88">
        <w:rPr>
          <w:sz w:val="28"/>
          <w:szCs w:val="28"/>
          <w:lang w:val="uk-UA" w:eastAsia="uk-UA"/>
        </w:rPr>
        <w:t>впливає на визначення права на отримання та розмір так</w:t>
      </w:r>
      <w:r w:rsidR="007E4A2E" w:rsidRPr="008D3F88">
        <w:rPr>
          <w:sz w:val="28"/>
          <w:szCs w:val="28"/>
          <w:lang w:val="uk-UA" w:eastAsia="uk-UA"/>
        </w:rPr>
        <w:t>ої</w:t>
      </w:r>
      <w:r w:rsidR="009E7630" w:rsidRPr="008D3F88">
        <w:rPr>
          <w:sz w:val="28"/>
          <w:szCs w:val="28"/>
          <w:lang w:val="uk-UA" w:eastAsia="uk-UA"/>
        </w:rPr>
        <w:t xml:space="preserve"> виплат</w:t>
      </w:r>
      <w:r w:rsidR="007E4A2E" w:rsidRPr="008D3F88">
        <w:rPr>
          <w:sz w:val="28"/>
          <w:szCs w:val="28"/>
          <w:lang w:val="uk-UA" w:eastAsia="uk-UA"/>
        </w:rPr>
        <w:t>и</w:t>
      </w:r>
      <w:r w:rsidR="009E7630" w:rsidRPr="008D3F88">
        <w:rPr>
          <w:sz w:val="28"/>
          <w:szCs w:val="28"/>
          <w:lang w:val="uk-UA" w:eastAsia="uk-UA"/>
        </w:rPr>
        <w:t>, між органом, що здійснює верифікацію та моніторинг державних виплат, і суб’єктами надання інформації, крім банків, визнача</w:t>
      </w:r>
      <w:r w:rsidR="00B466B1" w:rsidRPr="008D3F88">
        <w:rPr>
          <w:sz w:val="28"/>
          <w:szCs w:val="28"/>
          <w:lang w:val="uk-UA" w:eastAsia="uk-UA"/>
        </w:rPr>
        <w:t>є</w:t>
      </w:r>
      <w:r w:rsidR="009E7630" w:rsidRPr="008D3F88">
        <w:rPr>
          <w:sz w:val="28"/>
          <w:szCs w:val="28"/>
          <w:lang w:val="uk-UA" w:eastAsia="uk-UA"/>
        </w:rPr>
        <w:t xml:space="preserve"> орган, що здійснює верифікацію та моніторинг державних виплат, разом із суб’єктами надання інформації, якщо інше не передбачено законом, з урахуванням вимог </w:t>
      </w:r>
      <w:hyperlink r:id="rId8" w:tgtFrame="_blank" w:history="1">
        <w:r w:rsidR="009E7630" w:rsidRPr="008D3F88">
          <w:rPr>
            <w:sz w:val="28"/>
            <w:szCs w:val="28"/>
            <w:lang w:val="uk-UA" w:eastAsia="uk-UA"/>
          </w:rPr>
          <w:t>Закону України</w:t>
        </w:r>
      </w:hyperlink>
      <w:r w:rsidR="009E7630" w:rsidRPr="008D3F88">
        <w:rPr>
          <w:sz w:val="28"/>
          <w:szCs w:val="28"/>
          <w:lang w:val="uk-UA" w:eastAsia="uk-UA"/>
        </w:rPr>
        <w:t> «Про захист персональних даних».</w:t>
      </w:r>
    </w:p>
    <w:p w:rsidR="00613132" w:rsidRPr="008D3F88" w:rsidRDefault="00613132" w:rsidP="00B466B1">
      <w:pPr>
        <w:spacing w:after="0" w:line="240" w:lineRule="auto"/>
        <w:ind w:right="-1" w:firstLine="567"/>
        <w:jc w:val="both"/>
        <w:rPr>
          <w:rFonts w:ascii="Times New Roman" w:hAnsi="Times New Roman"/>
          <w:sz w:val="28"/>
          <w:szCs w:val="28"/>
        </w:rPr>
      </w:pPr>
      <w:bookmarkStart w:id="1" w:name="n25"/>
      <w:bookmarkEnd w:id="1"/>
      <w:r w:rsidRPr="008D3F88">
        <w:rPr>
          <w:rFonts w:ascii="Times New Roman" w:hAnsi="Times New Roman"/>
          <w:sz w:val="28"/>
          <w:szCs w:val="28"/>
        </w:rPr>
        <w:t>Електронна інформаційна взаємодія між електронними інформаційними ресурсами суб’єктів надання інформації та органу, що здійснює верифікацію</w:t>
      </w:r>
      <w:r w:rsidR="000236DC" w:rsidRPr="008D3F88">
        <w:rPr>
          <w:rFonts w:ascii="Times New Roman" w:hAnsi="Times New Roman"/>
          <w:sz w:val="28"/>
          <w:szCs w:val="28"/>
        </w:rPr>
        <w:t xml:space="preserve"> та моніторинг державних виплат</w:t>
      </w:r>
      <w:r w:rsidR="0069097B" w:rsidRPr="008D3F88">
        <w:rPr>
          <w:rFonts w:ascii="Times New Roman" w:hAnsi="Times New Roman"/>
          <w:sz w:val="28"/>
          <w:szCs w:val="28"/>
        </w:rPr>
        <w:t>,</w:t>
      </w:r>
      <w:r w:rsidRPr="008D3F88">
        <w:rPr>
          <w:rFonts w:ascii="Times New Roman" w:hAnsi="Times New Roman"/>
          <w:sz w:val="28"/>
          <w:szCs w:val="28"/>
        </w:rPr>
        <w:t xml:space="preserve"> здійснюється засобами системи електронної взаємодії державних електронних інформаційних ресурсів «Трембіта». </w:t>
      </w:r>
    </w:p>
    <w:p w:rsidR="00613132" w:rsidRPr="008D3F88" w:rsidRDefault="00613132" w:rsidP="00B466B1">
      <w:pPr>
        <w:spacing w:after="0" w:line="240" w:lineRule="auto"/>
        <w:ind w:right="-1" w:firstLine="567"/>
        <w:jc w:val="both"/>
        <w:rPr>
          <w:rFonts w:ascii="Times New Roman" w:hAnsi="Times New Roman"/>
          <w:sz w:val="28"/>
          <w:szCs w:val="28"/>
        </w:rPr>
      </w:pPr>
      <w:r w:rsidRPr="008D3F88">
        <w:rPr>
          <w:rFonts w:ascii="Times New Roman" w:hAnsi="Times New Roman"/>
          <w:sz w:val="28"/>
          <w:szCs w:val="28"/>
        </w:rPr>
        <w:t>Електронна інформаційна взаємодія між електронними інформаційними ресурсами органу, що здійснює верифікацію та моніторинг державних виплат, та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що є суб’єктами єдиної інформаційної системи Міністерства внутрішніх справ України (далі – ЄІС МВС)</w:t>
      </w:r>
      <w:r w:rsidR="009E022F" w:rsidRPr="008D3F88">
        <w:rPr>
          <w:rFonts w:ascii="Times New Roman" w:hAnsi="Times New Roman"/>
          <w:sz w:val="28"/>
          <w:szCs w:val="28"/>
        </w:rPr>
        <w:t>,</w:t>
      </w:r>
      <w:r w:rsidRPr="008D3F88">
        <w:rPr>
          <w:rFonts w:ascii="Times New Roman" w:hAnsi="Times New Roman"/>
          <w:sz w:val="28"/>
          <w:szCs w:val="28"/>
        </w:rPr>
        <w:t xml:space="preserve"> здійснюється засобами системи електронної взаємодії державних електронних інформаційних ресурсів «Трембіта» та/або ЄІС МВС. </w:t>
      </w:r>
    </w:p>
    <w:p w:rsidR="00613132" w:rsidRPr="008D3F88" w:rsidRDefault="00613132" w:rsidP="00B466B1">
      <w:pPr>
        <w:spacing w:after="0" w:line="240" w:lineRule="auto"/>
        <w:ind w:right="-1" w:firstLine="567"/>
        <w:jc w:val="both"/>
        <w:rPr>
          <w:rFonts w:ascii="Times New Roman" w:hAnsi="Times New Roman"/>
          <w:sz w:val="28"/>
          <w:szCs w:val="28"/>
        </w:rPr>
      </w:pPr>
      <w:r w:rsidRPr="008D3F88">
        <w:rPr>
          <w:rFonts w:ascii="Times New Roman" w:hAnsi="Times New Roman"/>
          <w:sz w:val="28"/>
          <w:szCs w:val="28"/>
        </w:rPr>
        <w:t>Дані, отримані від Міністерства внутрішніх справ України, є інформацією</w:t>
      </w:r>
      <w:r w:rsidR="00497A94" w:rsidRPr="008D3F88">
        <w:rPr>
          <w:rFonts w:ascii="Times New Roman" w:hAnsi="Times New Roman"/>
          <w:sz w:val="28"/>
          <w:szCs w:val="28"/>
        </w:rPr>
        <w:t xml:space="preserve"> з</w:t>
      </w:r>
      <w:r w:rsidRPr="008D3F88">
        <w:rPr>
          <w:rFonts w:ascii="Times New Roman" w:hAnsi="Times New Roman"/>
          <w:sz w:val="28"/>
          <w:szCs w:val="28"/>
        </w:rPr>
        <w:t xml:space="preserve"> функціональних підсистем ЄІС МВС.</w:t>
      </w:r>
    </w:p>
    <w:p w:rsidR="002A5F9B" w:rsidRPr="008D3F88" w:rsidRDefault="00EC1BC4" w:rsidP="00B466B1">
      <w:pPr>
        <w:shd w:val="clear" w:color="auto" w:fill="FFFFFF"/>
        <w:spacing w:after="0" w:line="240" w:lineRule="auto"/>
        <w:ind w:right="-1" w:firstLine="567"/>
        <w:jc w:val="both"/>
        <w:rPr>
          <w:rFonts w:ascii="Times New Roman" w:hAnsi="Times New Roman"/>
          <w:sz w:val="28"/>
          <w:szCs w:val="28"/>
          <w:shd w:val="clear" w:color="auto" w:fill="FFFFFF"/>
        </w:rPr>
      </w:pPr>
      <w:r w:rsidRPr="008D3F88">
        <w:rPr>
          <w:rFonts w:ascii="Times New Roman" w:hAnsi="Times New Roman"/>
          <w:sz w:val="28"/>
          <w:szCs w:val="28"/>
          <w:shd w:val="clear" w:color="auto" w:fill="FFFFFF"/>
        </w:rPr>
        <w:t>У разі відсутності технічної можливості передачі даних із використанням інформаційних систем, визначених абзацами другим та третім цього пункту,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 України.</w:t>
      </w:r>
    </w:p>
    <w:p w:rsidR="008F2DF3" w:rsidRPr="008D3F88" w:rsidRDefault="008F2DF3" w:rsidP="00B466B1">
      <w:pPr>
        <w:shd w:val="clear" w:color="auto" w:fill="FFFFFF"/>
        <w:spacing w:after="0" w:line="240" w:lineRule="auto"/>
        <w:ind w:right="-1" w:firstLine="567"/>
        <w:jc w:val="both"/>
        <w:rPr>
          <w:rFonts w:ascii="Times New Roman" w:eastAsia="Times New Roman" w:hAnsi="Times New Roman"/>
          <w:sz w:val="28"/>
          <w:szCs w:val="28"/>
          <w:lang w:eastAsia="ru-RU"/>
        </w:rPr>
      </w:pPr>
    </w:p>
    <w:p w:rsidR="002A5F9B" w:rsidRPr="008D3F88" w:rsidRDefault="002A5F9B" w:rsidP="00B466B1">
      <w:pPr>
        <w:tabs>
          <w:tab w:val="left" w:pos="851"/>
        </w:tabs>
        <w:spacing w:after="0" w:line="240" w:lineRule="auto"/>
        <w:ind w:right="-1" w:firstLine="567"/>
        <w:jc w:val="both"/>
        <w:rPr>
          <w:rFonts w:ascii="Times New Roman" w:eastAsia="Times New Roman" w:hAnsi="Times New Roman"/>
          <w:sz w:val="28"/>
          <w:szCs w:val="28"/>
          <w:lang w:eastAsia="ru-RU"/>
        </w:rPr>
      </w:pPr>
      <w:r w:rsidRPr="008D3F88">
        <w:rPr>
          <w:rFonts w:ascii="Times New Roman" w:eastAsia="Times New Roman" w:hAnsi="Times New Roman"/>
          <w:sz w:val="28"/>
          <w:szCs w:val="28"/>
          <w:lang w:eastAsia="ru-RU"/>
        </w:rPr>
        <w:t xml:space="preserve">3. Для здійснення верифікації </w:t>
      </w:r>
      <w:r w:rsidR="007F2E7E" w:rsidRPr="008D3F88">
        <w:rPr>
          <w:rFonts w:ascii="Times New Roman" w:eastAsia="Times New Roman" w:hAnsi="Times New Roman"/>
          <w:sz w:val="28"/>
          <w:szCs w:val="28"/>
          <w:lang w:eastAsia="ru-RU"/>
        </w:rPr>
        <w:t>субсидії</w:t>
      </w:r>
      <w:r w:rsidR="00CA5F70" w:rsidRPr="008D3F88">
        <w:rPr>
          <w:rFonts w:ascii="Times New Roman" w:eastAsia="Times New Roman" w:hAnsi="Times New Roman"/>
          <w:sz w:val="28"/>
          <w:szCs w:val="28"/>
          <w:lang w:eastAsia="ru-RU"/>
        </w:rPr>
        <w:t xml:space="preserve"> на</w:t>
      </w:r>
      <w:r w:rsidR="007F2E7E" w:rsidRPr="008D3F88">
        <w:rPr>
          <w:rFonts w:ascii="Times New Roman" w:eastAsia="Times New Roman" w:hAnsi="Times New Roman"/>
          <w:sz w:val="28"/>
          <w:szCs w:val="28"/>
          <w:lang w:eastAsia="ru-RU"/>
        </w:rPr>
        <w:t xml:space="preserve"> </w:t>
      </w:r>
      <w:r w:rsidR="0069097B" w:rsidRPr="008D3F88">
        <w:rPr>
          <w:rFonts w:ascii="Times New Roman" w:eastAsia="Times New Roman" w:hAnsi="Times New Roman"/>
          <w:sz w:val="28"/>
          <w:szCs w:val="28"/>
          <w:lang w:eastAsia="ru-RU"/>
        </w:rPr>
        <w:t>найм житла </w:t>
      </w:r>
      <w:r w:rsidR="007F0932" w:rsidRPr="008D3F88">
        <w:rPr>
          <w:rFonts w:ascii="Times New Roman" w:eastAsia="Times New Roman" w:hAnsi="Times New Roman"/>
          <w:sz w:val="28"/>
          <w:szCs w:val="28"/>
          <w:lang w:eastAsia="ru-RU"/>
        </w:rPr>
        <w:t>/</w:t>
      </w:r>
      <w:r w:rsidR="0069097B" w:rsidRPr="008D3F88">
        <w:rPr>
          <w:rFonts w:ascii="Times New Roman" w:eastAsia="Times New Roman" w:hAnsi="Times New Roman"/>
          <w:sz w:val="28"/>
          <w:szCs w:val="28"/>
          <w:lang w:eastAsia="ru-RU"/>
        </w:rPr>
        <w:t> </w:t>
      </w:r>
      <w:r w:rsidR="007F0932" w:rsidRPr="008D3F88">
        <w:rPr>
          <w:rFonts w:ascii="Times New Roman" w:eastAsia="Times New Roman" w:hAnsi="Times New Roman"/>
          <w:sz w:val="28"/>
          <w:szCs w:val="28"/>
          <w:lang w:eastAsia="ru-RU"/>
        </w:rPr>
        <w:t xml:space="preserve">компенсації </w:t>
      </w:r>
      <w:r w:rsidRPr="008D3F88">
        <w:rPr>
          <w:rFonts w:ascii="Times New Roman" w:eastAsia="Times New Roman" w:hAnsi="Times New Roman"/>
          <w:sz w:val="28"/>
          <w:szCs w:val="28"/>
          <w:lang w:eastAsia="ru-RU"/>
        </w:rPr>
        <w:t>використовується інформація з автоматизованих інформаційних систем, реєстрів, баз даних, володільцем,</w:t>
      </w:r>
      <w:r w:rsidR="005D4242" w:rsidRPr="008D3F88">
        <w:rPr>
          <w:rFonts w:ascii="Times New Roman" w:eastAsia="Times New Roman" w:hAnsi="Times New Roman"/>
          <w:sz w:val="28"/>
          <w:szCs w:val="28"/>
          <w:lang w:eastAsia="ru-RU"/>
        </w:rPr>
        <w:t xml:space="preserve"> держателем,</w:t>
      </w:r>
      <w:r w:rsidRPr="008D3F88">
        <w:rPr>
          <w:rFonts w:ascii="Times New Roman" w:eastAsia="Times New Roman" w:hAnsi="Times New Roman"/>
          <w:sz w:val="28"/>
          <w:szCs w:val="28"/>
          <w:lang w:eastAsia="ru-RU"/>
        </w:rPr>
        <w:t xml:space="preserve"> розпорядником та/або адміністратором яких є суб’єкти надання інформації, у тому числі інформація з обмеженим доступом, зокрема з:</w:t>
      </w:r>
    </w:p>
    <w:p w:rsidR="004511C9" w:rsidRPr="0094017A" w:rsidRDefault="004511C9" w:rsidP="00B466B1">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sz w:val="28"/>
          <w:szCs w:val="28"/>
          <w:lang w:eastAsia="ru-RU"/>
        </w:rPr>
      </w:pPr>
      <w:r w:rsidRPr="0094017A">
        <w:rPr>
          <w:rFonts w:ascii="Times New Roman" w:eastAsia="Times New Roman" w:hAnsi="Times New Roman"/>
          <w:sz w:val="28"/>
          <w:szCs w:val="28"/>
          <w:lang w:eastAsia="ru-RU"/>
        </w:rPr>
        <w:t>інформаційних систем Державної податкової служби України щодо:</w:t>
      </w:r>
    </w:p>
    <w:p w:rsidR="004511C9" w:rsidRPr="0094017A" w:rsidRDefault="004511C9" w:rsidP="00B466B1">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lang w:eastAsia="ru-RU"/>
        </w:rPr>
      </w:pPr>
      <w:r w:rsidRPr="0094017A">
        <w:rPr>
          <w:rFonts w:ascii="Times New Roman" w:hAnsi="Times New Roman"/>
          <w:sz w:val="28"/>
          <w:szCs w:val="28"/>
        </w:rPr>
        <w:t>достовірності реєстраційного номера облікової картки платника податків або серії (за наявності) та номера паспорта</w:t>
      </w:r>
      <w:r w:rsidR="007234EC" w:rsidRPr="0094017A">
        <w:rPr>
          <w:rFonts w:ascii="Times New Roman" w:hAnsi="Times New Roman"/>
          <w:sz w:val="28"/>
          <w:szCs w:val="28"/>
        </w:rPr>
        <w:t xml:space="preserve"> громадянина України</w:t>
      </w:r>
      <w:r w:rsidRPr="0094017A">
        <w:rPr>
          <w:rFonts w:ascii="Times New Roman" w:hAnsi="Times New Roman"/>
          <w:sz w:val="28"/>
          <w:szCs w:val="28"/>
        </w:rPr>
        <w:t xml:space="preserve"> (для фізичних </w:t>
      </w:r>
      <w:r w:rsidRPr="0094017A">
        <w:rPr>
          <w:rFonts w:ascii="Times New Roman" w:hAnsi="Times New Roman"/>
          <w:sz w:val="28"/>
          <w:szCs w:val="28"/>
        </w:rPr>
        <w:lastRenderedPageBreak/>
        <w:t>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7234EC" w:rsidRPr="0094017A">
        <w:rPr>
          <w:rFonts w:ascii="Times New Roman" w:hAnsi="Times New Roman"/>
          <w:sz w:val="28"/>
          <w:szCs w:val="28"/>
        </w:rPr>
        <w:t xml:space="preserve"> громадянина України</w:t>
      </w:r>
      <w:r w:rsidRPr="0094017A">
        <w:rPr>
          <w:rFonts w:ascii="Times New Roman" w:hAnsi="Times New Roman"/>
          <w:sz w:val="28"/>
          <w:szCs w:val="28"/>
          <w:lang w:eastAsia="ru-RU"/>
        </w:rPr>
        <w:t xml:space="preserve">); наявності доходу, податку на доходи фізичних осіб та військового збору, нарахованих фізичній особі податковим агентом, та/або доходів, отриманих самозайнятими особами, а також річного доходу, задекларованого фізичною особою в податковій декларації про майновий стан і доходи, </w:t>
      </w:r>
      <w:r w:rsidRPr="0094017A">
        <w:rPr>
          <w:rFonts w:ascii="Times New Roman" w:eastAsia="Times New Roman" w:hAnsi="Times New Roman"/>
          <w:sz w:val="28"/>
          <w:szCs w:val="28"/>
          <w:lang w:eastAsia="ru-RU"/>
        </w:rPr>
        <w:t>–</w:t>
      </w:r>
      <w:r w:rsidRPr="0094017A">
        <w:rPr>
          <w:rFonts w:ascii="Times New Roman" w:hAnsi="Times New Roman"/>
          <w:sz w:val="28"/>
          <w:szCs w:val="28"/>
          <w:lang w:eastAsia="ru-RU"/>
        </w:rPr>
        <w:t xml:space="preserve"> </w:t>
      </w:r>
      <w:r w:rsidR="00944D6C">
        <w:rPr>
          <w:rFonts w:ascii="Times New Roman" w:hAnsi="Times New Roman"/>
          <w:sz w:val="28"/>
          <w:szCs w:val="28"/>
          <w:lang w:eastAsia="ru-RU"/>
        </w:rPr>
        <w:br/>
      </w:r>
      <w:r w:rsidRPr="0094017A">
        <w:rPr>
          <w:rFonts w:ascii="Times New Roman" w:hAnsi="Times New Roman"/>
          <w:sz w:val="28"/>
          <w:szCs w:val="28"/>
          <w:lang w:eastAsia="ru-RU"/>
        </w:rPr>
        <w:t>з Державного реєстру фізичних осіб – платників податків;</w:t>
      </w:r>
    </w:p>
    <w:p w:rsidR="004511C9" w:rsidRPr="0094017A" w:rsidRDefault="004511C9" w:rsidP="00B466B1">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sz w:val="28"/>
          <w:szCs w:val="28"/>
          <w:lang w:eastAsia="ru-RU"/>
        </w:rPr>
      </w:pPr>
      <w:r w:rsidRPr="0094017A">
        <w:rPr>
          <w:rFonts w:ascii="Times New Roman" w:hAnsi="Times New Roman"/>
          <w:sz w:val="28"/>
          <w:szCs w:val="28"/>
          <w:lang w:eastAsia="ru-RU"/>
        </w:rPr>
        <w:t>відомостей про суми сплаченого у звітному періоді станом на 01 число місяця, що настає за останнім календарним днем звітного періоду, з наростаючим підсумком із початку року наймодавцем</w:t>
      </w:r>
      <w:r w:rsidR="005F150F" w:rsidRPr="0094017A">
        <w:rPr>
          <w:rFonts w:ascii="Times New Roman" w:hAnsi="Times New Roman"/>
          <w:sz w:val="28"/>
          <w:szCs w:val="28"/>
          <w:lang w:eastAsia="ru-RU"/>
        </w:rPr>
        <w:t xml:space="preserve"> податку на доходи фізичних осіб або єдиного податку та військового збору від усіх видів доходів </w:t>
      </w:r>
      <w:r w:rsidR="00F71106">
        <w:rPr>
          <w:rFonts w:ascii="Times New Roman" w:hAnsi="Times New Roman"/>
          <w:sz w:val="28"/>
          <w:szCs w:val="28"/>
          <w:lang w:eastAsia="ru-RU"/>
        </w:rPr>
        <w:br/>
      </w:r>
      <w:r w:rsidR="005F150F" w:rsidRPr="0094017A">
        <w:rPr>
          <w:rFonts w:ascii="Times New Roman" w:hAnsi="Times New Roman"/>
          <w:sz w:val="28"/>
          <w:szCs w:val="28"/>
          <w:lang w:eastAsia="ru-RU"/>
        </w:rPr>
        <w:t>(у тому числі за результатами річного декларування доходів громадян);</w:t>
      </w:r>
    </w:p>
    <w:p w:rsidR="004365BF" w:rsidRPr="0094017A" w:rsidRDefault="002A5F9B" w:rsidP="00B466B1">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sz w:val="28"/>
          <w:szCs w:val="28"/>
          <w:lang w:eastAsia="ru-RU"/>
        </w:rPr>
      </w:pPr>
      <w:r w:rsidRPr="008D3F88">
        <w:rPr>
          <w:rFonts w:ascii="Times New Roman" w:eastAsia="Times New Roman" w:hAnsi="Times New Roman"/>
          <w:sz w:val="28"/>
          <w:szCs w:val="28"/>
          <w:lang w:eastAsia="ru-RU"/>
        </w:rPr>
        <w:t>Єдиного державного демографічного реєстру, розпорядником я</w:t>
      </w:r>
      <w:r w:rsidRPr="008D3F88">
        <w:rPr>
          <w:rFonts w:ascii="Times New Roman" w:hAnsi="Times New Roman"/>
          <w:sz w:val="28"/>
          <w:szCs w:val="28"/>
          <w:lang w:eastAsia="ru-RU"/>
        </w:rPr>
        <w:t>кого є Державна міграційна служба У</w:t>
      </w:r>
      <w:r w:rsidR="00864D70" w:rsidRPr="008D3F88">
        <w:rPr>
          <w:rFonts w:ascii="Times New Roman" w:hAnsi="Times New Roman"/>
          <w:sz w:val="28"/>
          <w:szCs w:val="28"/>
          <w:lang w:eastAsia="ru-RU"/>
        </w:rPr>
        <w:t>країни (щодо дійсності паспорта</w:t>
      </w:r>
      <w:r w:rsidRPr="008D3F88">
        <w:rPr>
          <w:rFonts w:ascii="Times New Roman" w:hAnsi="Times New Roman"/>
          <w:sz w:val="28"/>
          <w:szCs w:val="28"/>
          <w:lang w:eastAsia="ru-RU"/>
        </w:rPr>
        <w:t xml:space="preserve"> громадянина України, документів, що підтверджують право на постійне проживання в Україні; відомостей про серію (за наявності), номер, дату видачі паспорта громадянина України та найменування уповноваженого суб’</w:t>
      </w:r>
      <w:r w:rsidR="0084461B" w:rsidRPr="008D3F88">
        <w:rPr>
          <w:rFonts w:ascii="Times New Roman" w:hAnsi="Times New Roman"/>
          <w:sz w:val="28"/>
          <w:szCs w:val="28"/>
          <w:lang w:eastAsia="ru-RU"/>
        </w:rPr>
        <w:t>єкта, що його видав (номер, дату</w:t>
      </w:r>
      <w:r w:rsidRPr="008D3F88">
        <w:rPr>
          <w:rFonts w:ascii="Times New Roman" w:hAnsi="Times New Roman"/>
          <w:sz w:val="28"/>
          <w:szCs w:val="28"/>
          <w:lang w:eastAsia="ru-RU"/>
        </w:rPr>
        <w:t xml:space="preserve"> видачі паспорта громадянина України у формі картки</w:t>
      </w:r>
      <w:r w:rsidR="002C74AB" w:rsidRPr="008D3F88">
        <w:rPr>
          <w:rFonts w:ascii="Times New Roman" w:hAnsi="Times New Roman"/>
          <w:sz w:val="28"/>
          <w:szCs w:val="28"/>
          <w:lang w:val="ru-RU" w:eastAsia="ru-RU"/>
        </w:rPr>
        <w:t xml:space="preserve"> </w:t>
      </w:r>
      <w:r w:rsidR="002C74AB" w:rsidRPr="008D3F88">
        <w:rPr>
          <w:rFonts w:ascii="Times New Roman" w:hAnsi="Times New Roman"/>
          <w:sz w:val="28"/>
          <w:szCs w:val="28"/>
          <w:lang w:eastAsia="ru-RU"/>
        </w:rPr>
        <w:t>та</w:t>
      </w:r>
      <w:r w:rsidR="000115B8" w:rsidRPr="008D3F88">
        <w:rPr>
          <w:rFonts w:ascii="Times New Roman" w:eastAsia="Times New Roman" w:hAnsi="Times New Roman"/>
          <w:sz w:val="28"/>
          <w:szCs w:val="28"/>
          <w:lang w:val="uk" w:eastAsia="uk"/>
        </w:rPr>
        <w:t xml:space="preserve"> </w:t>
      </w:r>
      <w:r w:rsidR="002C74AB" w:rsidRPr="008D3F88">
        <w:rPr>
          <w:rFonts w:ascii="Times New Roman" w:hAnsi="Times New Roman"/>
          <w:sz w:val="28"/>
          <w:szCs w:val="28"/>
          <w:lang w:eastAsia="ru-RU"/>
        </w:rPr>
        <w:t>код уповноваженого суб’єкта, що його видав),</w:t>
      </w:r>
      <w:r w:rsidR="005B4021" w:rsidRPr="008D3F88">
        <w:rPr>
          <w:rFonts w:ascii="Times New Roman" w:hAnsi="Times New Roman"/>
          <w:sz w:val="28"/>
          <w:szCs w:val="28"/>
          <w:lang w:eastAsia="ru-RU"/>
        </w:rPr>
        <w:t xml:space="preserve"> </w:t>
      </w:r>
      <w:r w:rsidRPr="008D3F88">
        <w:rPr>
          <w:rFonts w:ascii="Times New Roman" w:hAnsi="Times New Roman"/>
          <w:sz w:val="28"/>
          <w:szCs w:val="28"/>
          <w:lang w:eastAsia="ru-RU"/>
        </w:rPr>
        <w:t>а для іноземців та осіб без громадянства – реквізити</w:t>
      </w:r>
      <w:r w:rsidR="006D4A99" w:rsidRPr="008D3F88">
        <w:rPr>
          <w:rFonts w:ascii="Times New Roman" w:hAnsi="Times New Roman"/>
          <w:sz w:val="28"/>
          <w:szCs w:val="28"/>
          <w:lang w:eastAsia="ru-RU"/>
        </w:rPr>
        <w:t xml:space="preserve"> паспортного документа іноземця та/або документа</w:t>
      </w:r>
      <w:r w:rsidR="009E022F" w:rsidRPr="008D3F88">
        <w:rPr>
          <w:rFonts w:ascii="Times New Roman" w:hAnsi="Times New Roman"/>
          <w:sz w:val="28"/>
          <w:szCs w:val="28"/>
          <w:lang w:eastAsia="ru-RU"/>
        </w:rPr>
        <w:t>,</w:t>
      </w:r>
      <w:r w:rsidR="006D4A99" w:rsidRPr="008D3F88">
        <w:rPr>
          <w:rFonts w:ascii="Times New Roman" w:hAnsi="Times New Roman"/>
          <w:sz w:val="28"/>
          <w:szCs w:val="28"/>
          <w:lang w:eastAsia="ru-RU"/>
        </w:rPr>
        <w:t xml:space="preserve"> що підтверджує право на постійне проживання в Україні;</w:t>
      </w:r>
      <w:r w:rsidR="00812FEB" w:rsidRPr="008D3F88">
        <w:rPr>
          <w:rFonts w:ascii="Times New Roman" w:hAnsi="Times New Roman"/>
          <w:sz w:val="28"/>
          <w:szCs w:val="28"/>
          <w:lang w:eastAsia="ru-RU"/>
        </w:rPr>
        <w:t xml:space="preserve"> </w:t>
      </w:r>
      <w:r w:rsidRPr="008D3F88">
        <w:rPr>
          <w:rFonts w:ascii="Times New Roman" w:hAnsi="Times New Roman"/>
          <w:sz w:val="28"/>
          <w:szCs w:val="28"/>
          <w:lang w:eastAsia="ru-RU"/>
        </w:rPr>
        <w:t xml:space="preserve">унікального номера запису в </w:t>
      </w:r>
      <w:r w:rsidRPr="0094017A">
        <w:rPr>
          <w:rFonts w:ascii="Times New Roman" w:hAnsi="Times New Roman"/>
          <w:sz w:val="28"/>
          <w:szCs w:val="28"/>
          <w:lang w:eastAsia="ru-RU"/>
        </w:rPr>
        <w:t xml:space="preserve">Єдиному </w:t>
      </w:r>
      <w:r w:rsidRPr="0094017A">
        <w:rPr>
          <w:rFonts w:ascii="Times New Roman" w:eastAsia="Times New Roman" w:hAnsi="Times New Roman"/>
          <w:sz w:val="28"/>
          <w:szCs w:val="28"/>
          <w:lang w:eastAsia="ru-RU"/>
        </w:rPr>
        <w:t>державному демографічному реєстрі);</w:t>
      </w:r>
    </w:p>
    <w:p w:rsidR="00812FEB" w:rsidRPr="0094017A" w:rsidRDefault="009D1528" w:rsidP="00B466B1">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lang w:eastAsia="ru-RU"/>
        </w:rPr>
      </w:pPr>
      <w:r w:rsidRPr="0094017A">
        <w:rPr>
          <w:rFonts w:ascii="Times New Roman" w:hAnsi="Times New Roman"/>
          <w:sz w:val="28"/>
          <w:szCs w:val="28"/>
          <w:lang w:eastAsia="ru-RU"/>
        </w:rPr>
        <w:t xml:space="preserve">відомчої інформаційної </w:t>
      </w:r>
      <w:r w:rsidR="007207FC">
        <w:rPr>
          <w:rFonts w:ascii="Times New Roman" w:hAnsi="Times New Roman"/>
          <w:sz w:val="28"/>
          <w:szCs w:val="28"/>
          <w:lang w:eastAsia="ru-RU"/>
        </w:rPr>
        <w:t xml:space="preserve">системи </w:t>
      </w:r>
      <w:r w:rsidR="00617D09" w:rsidRPr="0094017A">
        <w:rPr>
          <w:rFonts w:ascii="Times New Roman" w:hAnsi="Times New Roman"/>
          <w:sz w:val="28"/>
          <w:szCs w:val="28"/>
          <w:lang w:eastAsia="ru-RU"/>
        </w:rPr>
        <w:t xml:space="preserve">Державної міграційної служби України </w:t>
      </w:r>
      <w:r w:rsidR="007279FB" w:rsidRPr="0094017A">
        <w:rPr>
          <w:rFonts w:ascii="Times New Roman" w:hAnsi="Times New Roman"/>
          <w:sz w:val="28"/>
          <w:szCs w:val="28"/>
          <w:lang w:eastAsia="ru-RU"/>
        </w:rPr>
        <w:t xml:space="preserve">(щодо </w:t>
      </w:r>
      <w:r w:rsidR="00812FEB" w:rsidRPr="0094017A">
        <w:rPr>
          <w:rFonts w:ascii="Times New Roman" w:hAnsi="Times New Roman"/>
          <w:sz w:val="28"/>
          <w:szCs w:val="28"/>
          <w:lang w:eastAsia="ru-RU"/>
        </w:rPr>
        <w:t>адрес</w:t>
      </w:r>
      <w:r w:rsidR="007279FB" w:rsidRPr="0094017A">
        <w:rPr>
          <w:rFonts w:ascii="Times New Roman" w:hAnsi="Times New Roman"/>
          <w:sz w:val="28"/>
          <w:szCs w:val="28"/>
          <w:lang w:eastAsia="ru-RU"/>
        </w:rPr>
        <w:t>и</w:t>
      </w:r>
      <w:r w:rsidR="00812FEB" w:rsidRPr="0094017A">
        <w:rPr>
          <w:rFonts w:ascii="Times New Roman" w:hAnsi="Times New Roman"/>
          <w:sz w:val="28"/>
          <w:szCs w:val="28"/>
          <w:lang w:eastAsia="ru-RU"/>
        </w:rPr>
        <w:t xml:space="preserve"> задекларованого </w:t>
      </w:r>
      <w:r w:rsidR="007207FC">
        <w:rPr>
          <w:rFonts w:ascii="Times New Roman" w:hAnsi="Times New Roman"/>
          <w:sz w:val="28"/>
          <w:szCs w:val="28"/>
          <w:lang w:eastAsia="ru-RU"/>
        </w:rPr>
        <w:t xml:space="preserve">/ </w:t>
      </w:r>
      <w:r w:rsidR="00812FEB" w:rsidRPr="0094017A">
        <w:rPr>
          <w:rFonts w:ascii="Times New Roman" w:hAnsi="Times New Roman"/>
          <w:sz w:val="28"/>
          <w:szCs w:val="28"/>
          <w:lang w:eastAsia="ru-RU"/>
        </w:rPr>
        <w:t>за</w:t>
      </w:r>
      <w:r w:rsidR="0094017A" w:rsidRPr="0094017A">
        <w:rPr>
          <w:rFonts w:ascii="Times New Roman" w:hAnsi="Times New Roman"/>
          <w:sz w:val="28"/>
          <w:szCs w:val="28"/>
          <w:lang w:eastAsia="ru-RU"/>
        </w:rPr>
        <w:t>реєстрованого місця проживання</w:t>
      </w:r>
      <w:r w:rsidR="007279FB" w:rsidRPr="0094017A">
        <w:rPr>
          <w:rFonts w:ascii="Times New Roman" w:hAnsi="Times New Roman"/>
          <w:sz w:val="28"/>
          <w:szCs w:val="28"/>
          <w:lang w:eastAsia="ru-RU"/>
        </w:rPr>
        <w:t>)</w:t>
      </w:r>
      <w:r w:rsidR="00812FEB" w:rsidRPr="0094017A">
        <w:rPr>
          <w:rFonts w:ascii="Times New Roman" w:hAnsi="Times New Roman"/>
          <w:sz w:val="28"/>
          <w:szCs w:val="28"/>
          <w:lang w:eastAsia="ru-RU"/>
        </w:rPr>
        <w:t>;</w:t>
      </w:r>
    </w:p>
    <w:p w:rsidR="002F6819" w:rsidRPr="0094017A" w:rsidRDefault="002F6819" w:rsidP="00B466B1">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lang w:eastAsia="ru-RU"/>
        </w:rPr>
      </w:pPr>
      <w:r w:rsidRPr="0094017A">
        <w:rPr>
          <w:rFonts w:ascii="Times New Roman" w:eastAsia="Times New Roman" w:hAnsi="Times New Roman"/>
          <w:sz w:val="28"/>
          <w:szCs w:val="28"/>
          <w:lang w:eastAsia="ru-RU"/>
        </w:rPr>
        <w:t>Єдиної</w:t>
      </w:r>
      <w:r w:rsidRPr="0094017A">
        <w:rPr>
          <w:rFonts w:ascii="Times New Roman" w:hAnsi="Times New Roman"/>
          <w:sz w:val="28"/>
          <w:szCs w:val="28"/>
          <w:lang w:eastAsia="ru-RU"/>
        </w:rPr>
        <w:t xml:space="preserve"> автоматизованої інформаційної системи </w:t>
      </w:r>
      <w:r w:rsidR="005C6F6F" w:rsidRPr="0094017A">
        <w:rPr>
          <w:rFonts w:ascii="Times New Roman" w:hAnsi="Times New Roman"/>
          <w:sz w:val="28"/>
          <w:szCs w:val="28"/>
          <w:lang w:eastAsia="ru-RU"/>
        </w:rPr>
        <w:t xml:space="preserve">митних органів </w:t>
      </w:r>
      <w:r w:rsidRPr="0094017A">
        <w:rPr>
          <w:rFonts w:ascii="Times New Roman" w:hAnsi="Times New Roman"/>
          <w:sz w:val="28"/>
          <w:szCs w:val="28"/>
          <w:lang w:eastAsia="ru-RU"/>
        </w:rPr>
        <w:t xml:space="preserve">(щодо купівлі за межами України товарів довгострокового вжитку на суму, яка перевищує </w:t>
      </w:r>
      <w:r w:rsidR="001D52E2" w:rsidRPr="0094017A">
        <w:rPr>
          <w:rFonts w:ascii="Times New Roman" w:hAnsi="Times New Roman"/>
          <w:sz w:val="28"/>
          <w:szCs w:val="28"/>
          <w:lang w:eastAsia="ru-RU"/>
        </w:rPr>
        <w:t>100</w:t>
      </w:r>
      <w:r w:rsidRPr="0094017A">
        <w:rPr>
          <w:rFonts w:ascii="Times New Roman" w:hAnsi="Times New Roman"/>
          <w:sz w:val="28"/>
          <w:szCs w:val="28"/>
          <w:lang w:eastAsia="ru-RU"/>
        </w:rPr>
        <w:t xml:space="preserve"> тис. </w:t>
      </w:r>
      <w:r w:rsidR="007939BC" w:rsidRPr="0094017A">
        <w:rPr>
          <w:rFonts w:ascii="Times New Roman" w:hAnsi="Times New Roman"/>
          <w:sz w:val="28"/>
          <w:szCs w:val="28"/>
          <w:lang w:eastAsia="ru-RU"/>
        </w:rPr>
        <w:t>грн</w:t>
      </w:r>
      <w:r w:rsidR="001D52E2" w:rsidRPr="0094017A">
        <w:rPr>
          <w:rFonts w:ascii="Times New Roman" w:hAnsi="Times New Roman"/>
          <w:sz w:val="28"/>
          <w:szCs w:val="28"/>
          <w:lang w:eastAsia="ru-RU"/>
        </w:rPr>
        <w:t>)</w:t>
      </w:r>
      <w:r w:rsidRPr="0094017A">
        <w:rPr>
          <w:rFonts w:ascii="Times New Roman" w:hAnsi="Times New Roman"/>
          <w:sz w:val="28"/>
          <w:szCs w:val="28"/>
          <w:lang w:eastAsia="ru-RU"/>
        </w:rPr>
        <w:t>;</w:t>
      </w:r>
    </w:p>
    <w:p w:rsidR="00243F30" w:rsidRPr="0094017A" w:rsidRDefault="0077008B" w:rsidP="00B466B1">
      <w:pPr>
        <w:tabs>
          <w:tab w:val="left" w:pos="993"/>
        </w:tabs>
        <w:spacing w:after="0" w:line="240" w:lineRule="auto"/>
        <w:ind w:right="-1" w:firstLine="567"/>
        <w:contextualSpacing/>
        <w:jc w:val="both"/>
        <w:rPr>
          <w:rFonts w:ascii="Times New Roman" w:hAnsi="Times New Roman"/>
          <w:sz w:val="28"/>
          <w:szCs w:val="28"/>
          <w:lang w:eastAsia="ru-RU"/>
        </w:rPr>
      </w:pPr>
      <w:r w:rsidRPr="0094017A">
        <w:rPr>
          <w:rFonts w:ascii="Times New Roman" w:hAnsi="Times New Roman"/>
          <w:sz w:val="28"/>
          <w:szCs w:val="28"/>
          <w:lang w:eastAsia="ru-RU"/>
        </w:rPr>
        <w:t>Єдиного</w:t>
      </w:r>
      <w:r w:rsidR="00BE6BD3" w:rsidRPr="0094017A">
        <w:rPr>
          <w:rFonts w:ascii="Times New Roman" w:hAnsi="Times New Roman"/>
          <w:sz w:val="28"/>
          <w:szCs w:val="28"/>
          <w:lang w:eastAsia="ru-RU"/>
        </w:rPr>
        <w:t xml:space="preserve"> державного реєстру транспортних засобів</w:t>
      </w:r>
      <w:r w:rsidR="009E022F" w:rsidRPr="0094017A">
        <w:rPr>
          <w:rFonts w:ascii="Times New Roman" w:hAnsi="Times New Roman"/>
          <w:sz w:val="28"/>
          <w:szCs w:val="28"/>
          <w:lang w:eastAsia="ru-RU"/>
        </w:rPr>
        <w:t>,</w:t>
      </w:r>
      <w:r w:rsidR="00BE6BD3" w:rsidRPr="0094017A">
        <w:rPr>
          <w:rFonts w:ascii="Times New Roman" w:hAnsi="Times New Roman"/>
          <w:sz w:val="28"/>
          <w:szCs w:val="28"/>
          <w:lang w:eastAsia="ru-RU"/>
        </w:rPr>
        <w:t xml:space="preserve"> </w:t>
      </w:r>
      <w:r w:rsidR="002C5D6D" w:rsidRPr="0094017A">
        <w:rPr>
          <w:rFonts w:ascii="Times New Roman" w:hAnsi="Times New Roman"/>
          <w:sz w:val="28"/>
          <w:szCs w:val="28"/>
          <w:shd w:val="clear" w:color="auto" w:fill="FFFFFF"/>
        </w:rPr>
        <w:t>держателем якого є Міністерство внутрішніх справ України</w:t>
      </w:r>
      <w:r w:rsidR="00F65948" w:rsidRPr="0094017A">
        <w:rPr>
          <w:rFonts w:ascii="Times New Roman" w:hAnsi="Times New Roman"/>
          <w:sz w:val="28"/>
          <w:szCs w:val="28"/>
          <w:lang w:eastAsia="ru-RU"/>
        </w:rPr>
        <w:t xml:space="preserve"> </w:t>
      </w:r>
      <w:r w:rsidR="00243F30" w:rsidRPr="0094017A">
        <w:rPr>
          <w:rFonts w:ascii="Times New Roman" w:hAnsi="Times New Roman"/>
          <w:sz w:val="28"/>
          <w:szCs w:val="28"/>
          <w:lang w:eastAsia="ru-RU"/>
        </w:rPr>
        <w:t>(щодо зареєстрованих транспортних засобів та їх власників);</w:t>
      </w:r>
    </w:p>
    <w:p w:rsidR="000901C9" w:rsidRPr="008D3F88" w:rsidRDefault="000901C9" w:rsidP="00B466B1">
      <w:pPr>
        <w:spacing w:after="0" w:line="240" w:lineRule="auto"/>
        <w:ind w:right="-1" w:firstLine="567"/>
        <w:jc w:val="both"/>
        <w:rPr>
          <w:rFonts w:ascii="Times New Roman" w:eastAsia="Times New Roman" w:hAnsi="Times New Roman"/>
          <w:sz w:val="28"/>
          <w:szCs w:val="28"/>
          <w:lang w:eastAsia="ru-RU"/>
        </w:rPr>
      </w:pPr>
      <w:bookmarkStart w:id="2" w:name="n29"/>
      <w:bookmarkEnd w:id="2"/>
      <w:r w:rsidRPr="0094017A">
        <w:rPr>
          <w:rFonts w:ascii="Times New Roman" w:hAnsi="Times New Roman"/>
          <w:sz w:val="28"/>
          <w:szCs w:val="28"/>
          <w:lang w:eastAsia="ru-RU"/>
        </w:rPr>
        <w:t xml:space="preserve">інтегрованої міжвідомчої інформаційно-комунікаційної системи щодо контролю осіб, транспортних засобів та вантажів, які перетинають державний кордон України, розпорядником якої є </w:t>
      </w:r>
      <w:r w:rsidRPr="008D3F88">
        <w:rPr>
          <w:rFonts w:ascii="Times New Roman" w:hAnsi="Times New Roman"/>
          <w:sz w:val="28"/>
          <w:szCs w:val="28"/>
          <w:lang w:eastAsia="ru-RU"/>
        </w:rPr>
        <w:t xml:space="preserve">Адміністрація Державної прикордонної служби України (щодо </w:t>
      </w:r>
      <w:r w:rsidR="00BE6BD3" w:rsidRPr="008D3F88">
        <w:rPr>
          <w:rFonts w:ascii="Times New Roman" w:hAnsi="Times New Roman"/>
          <w:sz w:val="28"/>
          <w:szCs w:val="28"/>
          <w:lang w:eastAsia="ru-RU"/>
        </w:rPr>
        <w:t>перетину державного</w:t>
      </w:r>
      <w:r w:rsidRPr="008D3F88">
        <w:rPr>
          <w:rFonts w:ascii="Times New Roman" w:hAnsi="Times New Roman"/>
          <w:sz w:val="28"/>
          <w:szCs w:val="28"/>
          <w:lang w:eastAsia="ru-RU"/>
        </w:rPr>
        <w:t xml:space="preserve"> кордон</w:t>
      </w:r>
      <w:r w:rsidR="00BE6BD3" w:rsidRPr="008D3F88">
        <w:rPr>
          <w:rFonts w:ascii="Times New Roman" w:hAnsi="Times New Roman"/>
          <w:sz w:val="28"/>
          <w:szCs w:val="28"/>
          <w:lang w:eastAsia="ru-RU"/>
        </w:rPr>
        <w:t>у</w:t>
      </w:r>
      <w:r w:rsidRPr="008D3F88">
        <w:rPr>
          <w:rFonts w:ascii="Times New Roman" w:hAnsi="Times New Roman"/>
          <w:sz w:val="28"/>
          <w:szCs w:val="28"/>
          <w:lang w:eastAsia="ru-RU"/>
        </w:rPr>
        <w:t xml:space="preserve"> України);</w:t>
      </w:r>
    </w:p>
    <w:p w:rsidR="002A5F9B" w:rsidRPr="008D3F88" w:rsidRDefault="00B20A62" w:rsidP="00B466B1">
      <w:pPr>
        <w:pStyle w:val="a4"/>
        <w:tabs>
          <w:tab w:val="left" w:pos="993"/>
        </w:tabs>
        <w:spacing w:after="0" w:line="240" w:lineRule="auto"/>
        <w:ind w:left="0" w:right="-1" w:firstLine="567"/>
        <w:jc w:val="both"/>
        <w:rPr>
          <w:rFonts w:ascii="Times New Roman" w:eastAsia="Times New Roman" w:hAnsi="Times New Roman"/>
          <w:sz w:val="28"/>
          <w:szCs w:val="28"/>
          <w:lang w:eastAsia="ru-RU"/>
        </w:rPr>
      </w:pPr>
      <w:r w:rsidRPr="008D3F88">
        <w:rPr>
          <w:rFonts w:ascii="Times New Roman" w:hAnsi="Times New Roman"/>
          <w:sz w:val="28"/>
          <w:szCs w:val="28"/>
          <w:shd w:val="clear" w:color="auto" w:fill="FFFFFF"/>
        </w:rPr>
        <w:t>Єдиної інформаційної системи соціальної сфери</w:t>
      </w:r>
      <w:r w:rsidR="00314200" w:rsidRPr="008D3F88">
        <w:rPr>
          <w:rFonts w:ascii="Times New Roman" w:hAnsi="Times New Roman"/>
          <w:sz w:val="28"/>
          <w:szCs w:val="28"/>
          <w:shd w:val="clear" w:color="auto" w:fill="FFFFFF"/>
        </w:rPr>
        <w:t>,</w:t>
      </w:r>
      <w:r w:rsidRPr="008D3F88">
        <w:rPr>
          <w:rFonts w:ascii="Times New Roman" w:hAnsi="Times New Roman"/>
          <w:sz w:val="28"/>
          <w:szCs w:val="28"/>
          <w:shd w:val="clear" w:color="auto" w:fill="FFFFFF"/>
        </w:rPr>
        <w:t xml:space="preserve"> </w:t>
      </w:r>
      <w:r w:rsidR="005D4242" w:rsidRPr="008D3F88">
        <w:rPr>
          <w:rFonts w:ascii="Times New Roman" w:hAnsi="Times New Roman"/>
          <w:sz w:val="28"/>
          <w:szCs w:val="28"/>
          <w:shd w:val="clear" w:color="auto" w:fill="FFFFFF"/>
        </w:rPr>
        <w:t>держателем</w:t>
      </w:r>
      <w:r w:rsidR="00110537" w:rsidRPr="008D3F88">
        <w:rPr>
          <w:rFonts w:ascii="Times New Roman" w:hAnsi="Times New Roman"/>
          <w:sz w:val="28"/>
          <w:szCs w:val="28"/>
          <w:shd w:val="clear" w:color="auto" w:fill="FFFFFF"/>
        </w:rPr>
        <w:t xml:space="preserve"> якої</w:t>
      </w:r>
      <w:r w:rsidR="005D4242" w:rsidRPr="008D3F88">
        <w:rPr>
          <w:rFonts w:ascii="Times New Roman" w:hAnsi="Times New Roman"/>
          <w:sz w:val="28"/>
          <w:szCs w:val="28"/>
          <w:shd w:val="clear" w:color="auto" w:fill="FFFFFF"/>
        </w:rPr>
        <w:t xml:space="preserve"> є </w:t>
      </w:r>
      <w:r w:rsidR="00CC1A36" w:rsidRPr="008D3F88">
        <w:rPr>
          <w:rFonts w:ascii="Times New Roman" w:eastAsia="Times New Roman" w:hAnsi="Times New Roman"/>
          <w:sz w:val="28"/>
          <w:szCs w:val="28"/>
          <w:lang w:eastAsia="ru-RU"/>
        </w:rPr>
        <w:t>Міністерство соціальної політики України</w:t>
      </w:r>
      <w:r w:rsidR="00CC1A36" w:rsidRPr="008D3F88">
        <w:rPr>
          <w:rFonts w:ascii="Times New Roman" w:hAnsi="Times New Roman"/>
          <w:sz w:val="28"/>
          <w:szCs w:val="28"/>
          <w:shd w:val="clear" w:color="auto" w:fill="FFFFFF"/>
        </w:rPr>
        <w:t xml:space="preserve"> </w:t>
      </w:r>
      <w:r w:rsidR="00864D70" w:rsidRPr="008D3F88">
        <w:rPr>
          <w:rFonts w:ascii="Times New Roman" w:eastAsia="Times New Roman" w:hAnsi="Times New Roman"/>
          <w:sz w:val="28"/>
          <w:szCs w:val="28"/>
          <w:lang w:eastAsia="ru-RU"/>
        </w:rPr>
        <w:t xml:space="preserve">(щодо </w:t>
      </w:r>
      <w:r w:rsidR="00357463" w:rsidRPr="008D3F88">
        <w:rPr>
          <w:rFonts w:ascii="Times New Roman" w:eastAsia="Times New Roman" w:hAnsi="Times New Roman"/>
          <w:sz w:val="28"/>
          <w:szCs w:val="28"/>
          <w:lang w:eastAsia="ru-RU"/>
        </w:rPr>
        <w:t xml:space="preserve">отримання допомоги </w:t>
      </w:r>
      <w:r w:rsidR="00666407" w:rsidRPr="008D3F88">
        <w:rPr>
          <w:rFonts w:ascii="Times New Roman" w:eastAsia="Times New Roman" w:hAnsi="Times New Roman"/>
          <w:bCs/>
          <w:sz w:val="28"/>
          <w:szCs w:val="28"/>
          <w:lang w:eastAsia="ru-RU"/>
        </w:rPr>
        <w:t xml:space="preserve">внутрішньо переміщеним </w:t>
      </w:r>
      <w:r w:rsidR="00666407" w:rsidRPr="008D3F88">
        <w:rPr>
          <w:rFonts w:ascii="Times New Roman" w:eastAsia="Times New Roman" w:hAnsi="Times New Roman"/>
          <w:sz w:val="28"/>
          <w:szCs w:val="28"/>
          <w:lang w:eastAsia="ru-RU"/>
        </w:rPr>
        <w:t>особам</w:t>
      </w:r>
      <w:r w:rsidR="00864D70" w:rsidRPr="008D3F88">
        <w:rPr>
          <w:rFonts w:ascii="Times New Roman" w:eastAsia="Times New Roman" w:hAnsi="Times New Roman"/>
          <w:sz w:val="28"/>
          <w:szCs w:val="28"/>
          <w:lang w:eastAsia="ru-RU"/>
        </w:rPr>
        <w:t>)</w:t>
      </w:r>
      <w:r w:rsidR="00864D70" w:rsidRPr="008D3F88">
        <w:rPr>
          <w:rFonts w:ascii="Times New Roman" w:hAnsi="Times New Roman"/>
          <w:sz w:val="28"/>
          <w:szCs w:val="28"/>
          <w:shd w:val="clear" w:color="auto" w:fill="FFFFFF"/>
        </w:rPr>
        <w:t>;</w:t>
      </w:r>
    </w:p>
    <w:p w:rsidR="002A5F9B" w:rsidRPr="008D3F88" w:rsidRDefault="002A5F9B" w:rsidP="00B466B1">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shd w:val="clear" w:color="auto" w:fill="FFFFFF"/>
        </w:rPr>
      </w:pPr>
      <w:r w:rsidRPr="008D3F88">
        <w:rPr>
          <w:rFonts w:ascii="Times New Roman" w:hAnsi="Times New Roman"/>
          <w:sz w:val="28"/>
          <w:szCs w:val="28"/>
          <w:shd w:val="clear" w:color="auto" w:fill="FFFFFF"/>
        </w:rPr>
        <w:t>Єдиної інформаційної бази даних про внутрішньо переміщених осіб</w:t>
      </w:r>
      <w:r w:rsidR="00E4757F" w:rsidRPr="008D3F88">
        <w:rPr>
          <w:rFonts w:ascii="Times New Roman" w:hAnsi="Times New Roman"/>
          <w:sz w:val="28"/>
          <w:szCs w:val="28"/>
          <w:shd w:val="clear" w:color="auto" w:fill="FFFFFF"/>
        </w:rPr>
        <w:t>,</w:t>
      </w:r>
      <w:r w:rsidRPr="008D3F88">
        <w:rPr>
          <w:rFonts w:ascii="Times New Roman" w:hAnsi="Times New Roman"/>
          <w:sz w:val="28"/>
          <w:szCs w:val="28"/>
          <w:shd w:val="clear" w:color="auto" w:fill="FFFFFF"/>
        </w:rPr>
        <w:t xml:space="preserve"> </w:t>
      </w:r>
      <w:r w:rsidR="00EA7B12" w:rsidRPr="008D3F88">
        <w:rPr>
          <w:rFonts w:ascii="Times New Roman" w:hAnsi="Times New Roman"/>
          <w:sz w:val="28"/>
          <w:szCs w:val="28"/>
          <w:shd w:val="clear" w:color="auto" w:fill="FFFFFF"/>
        </w:rPr>
        <w:t>держателем</w:t>
      </w:r>
      <w:r w:rsidRPr="008D3F88">
        <w:rPr>
          <w:rFonts w:ascii="Times New Roman" w:hAnsi="Times New Roman"/>
          <w:sz w:val="28"/>
          <w:szCs w:val="28"/>
          <w:shd w:val="clear" w:color="auto" w:fill="FFFFFF"/>
        </w:rPr>
        <w:t xml:space="preserve"> якої є </w:t>
      </w:r>
      <w:r w:rsidRPr="008D3F88">
        <w:rPr>
          <w:rFonts w:ascii="Times New Roman" w:eastAsia="Times New Roman" w:hAnsi="Times New Roman"/>
          <w:sz w:val="28"/>
          <w:szCs w:val="28"/>
          <w:lang w:eastAsia="ru-RU"/>
        </w:rPr>
        <w:t>Міністерств</w:t>
      </w:r>
      <w:r w:rsidR="00E4757F" w:rsidRPr="008D3F88">
        <w:rPr>
          <w:rFonts w:ascii="Times New Roman" w:eastAsia="Times New Roman" w:hAnsi="Times New Roman"/>
          <w:sz w:val="28"/>
          <w:szCs w:val="28"/>
          <w:lang w:eastAsia="ru-RU"/>
        </w:rPr>
        <w:t>о</w:t>
      </w:r>
      <w:r w:rsidRPr="008D3F88">
        <w:rPr>
          <w:rFonts w:ascii="Times New Roman" w:eastAsia="Times New Roman" w:hAnsi="Times New Roman"/>
          <w:sz w:val="28"/>
          <w:szCs w:val="28"/>
          <w:lang w:eastAsia="ru-RU"/>
        </w:rPr>
        <w:t xml:space="preserve"> соціальної політики України </w:t>
      </w:r>
      <w:r w:rsidRPr="008D3F88">
        <w:rPr>
          <w:rFonts w:ascii="Times New Roman" w:hAnsi="Times New Roman"/>
          <w:sz w:val="28"/>
          <w:szCs w:val="28"/>
          <w:shd w:val="clear" w:color="auto" w:fill="FFFFFF"/>
        </w:rPr>
        <w:t>(щодо інформації про внутрішньо переміщених ос</w:t>
      </w:r>
      <w:r w:rsidR="00E4757F" w:rsidRPr="008D3F88">
        <w:rPr>
          <w:rFonts w:ascii="Times New Roman" w:hAnsi="Times New Roman"/>
          <w:sz w:val="28"/>
          <w:szCs w:val="28"/>
          <w:shd w:val="clear" w:color="auto" w:fill="FFFFFF"/>
        </w:rPr>
        <w:t>іб</w:t>
      </w:r>
      <w:r w:rsidRPr="008D3F88">
        <w:rPr>
          <w:rFonts w:ascii="Times New Roman" w:hAnsi="Times New Roman"/>
          <w:sz w:val="28"/>
          <w:szCs w:val="28"/>
          <w:shd w:val="clear" w:color="auto" w:fill="FFFFFF"/>
        </w:rPr>
        <w:t>);</w:t>
      </w:r>
    </w:p>
    <w:p w:rsidR="00471E55" w:rsidRPr="008D3F88" w:rsidRDefault="00471E55" w:rsidP="00B466B1">
      <w:pPr>
        <w:spacing w:after="0" w:line="240" w:lineRule="auto"/>
        <w:ind w:right="-1" w:firstLine="567"/>
        <w:jc w:val="both"/>
        <w:rPr>
          <w:rFonts w:ascii="Times New Roman" w:eastAsia="Times New Roman" w:hAnsi="Times New Roman"/>
          <w:sz w:val="28"/>
          <w:szCs w:val="28"/>
        </w:rPr>
      </w:pPr>
      <w:r w:rsidRPr="008D3F88">
        <w:rPr>
          <w:rFonts w:ascii="Times New Roman" w:eastAsia="Times New Roman" w:hAnsi="Times New Roman"/>
          <w:sz w:val="28"/>
          <w:szCs w:val="28"/>
        </w:rPr>
        <w:lastRenderedPageBreak/>
        <w:t>централізованого банку даних з проблем інвалідності, держателем якого є Міністерство соціальної політики України (щодо</w:t>
      </w:r>
      <w:r w:rsidR="009A17D5" w:rsidRPr="008D3F88">
        <w:rPr>
          <w:rFonts w:ascii="Times New Roman" w:eastAsia="Times New Roman" w:hAnsi="Times New Roman"/>
          <w:sz w:val="28"/>
          <w:szCs w:val="28"/>
        </w:rPr>
        <w:t xml:space="preserve"> </w:t>
      </w:r>
      <w:r w:rsidR="0078425F" w:rsidRPr="008D3F88">
        <w:rPr>
          <w:rStyle w:val="spanrvts0"/>
          <w:rFonts w:eastAsia="Calibri"/>
          <w:sz w:val="28"/>
          <w:szCs w:val="28"/>
          <w:lang w:val="uk" w:eastAsia="uk"/>
        </w:rPr>
        <w:t>наявності інвалідності</w:t>
      </w:r>
      <w:r w:rsidR="009A17D5" w:rsidRPr="008D3F88">
        <w:rPr>
          <w:rStyle w:val="spanrvts0"/>
          <w:rFonts w:eastAsia="Calibri"/>
          <w:sz w:val="28"/>
          <w:szCs w:val="28"/>
          <w:lang w:val="uk" w:eastAsia="uk"/>
        </w:rPr>
        <w:t>,</w:t>
      </w:r>
      <w:r w:rsidRPr="008D3F88">
        <w:rPr>
          <w:rFonts w:ascii="Times New Roman" w:eastAsia="Times New Roman" w:hAnsi="Times New Roman"/>
          <w:sz w:val="28"/>
          <w:szCs w:val="28"/>
        </w:rPr>
        <w:t xml:space="preserve"> групи інвалідності);</w:t>
      </w:r>
    </w:p>
    <w:p w:rsidR="00025360" w:rsidRPr="008D3F88" w:rsidRDefault="00025360" w:rsidP="00B466B1">
      <w:pPr>
        <w:spacing w:after="0" w:line="240" w:lineRule="auto"/>
        <w:ind w:right="-1" w:firstLine="567"/>
        <w:jc w:val="both"/>
        <w:rPr>
          <w:rFonts w:ascii="Times New Roman" w:hAnsi="Times New Roman"/>
          <w:sz w:val="28"/>
          <w:szCs w:val="28"/>
          <w:lang w:eastAsia="ru-RU"/>
        </w:rPr>
      </w:pPr>
      <w:r w:rsidRPr="008D3F88">
        <w:rPr>
          <w:rFonts w:ascii="Times New Roman" w:hAnsi="Times New Roman"/>
          <w:sz w:val="28"/>
          <w:szCs w:val="28"/>
          <w:lang w:eastAsia="ru-RU"/>
        </w:rPr>
        <w:t xml:space="preserve">Єдиної інформаційно-аналітичної системи </w:t>
      </w:r>
      <w:r w:rsidR="00161812" w:rsidRPr="008D3F88">
        <w:rPr>
          <w:rFonts w:ascii="Times New Roman" w:hAnsi="Times New Roman"/>
          <w:sz w:val="28"/>
          <w:szCs w:val="28"/>
          <w:lang w:eastAsia="ru-RU"/>
        </w:rPr>
        <w:t xml:space="preserve">державної служби </w:t>
      </w:r>
      <w:r w:rsidRPr="008D3F88">
        <w:rPr>
          <w:rFonts w:ascii="Times New Roman" w:hAnsi="Times New Roman"/>
          <w:sz w:val="28"/>
          <w:szCs w:val="28"/>
          <w:lang w:eastAsia="ru-RU"/>
        </w:rPr>
        <w:t>зайнятості, держателем якої є Державний центр зайнятості (щодо осіб, зареєстрованих у службі зайнятості як безробітні</w:t>
      </w:r>
      <w:r w:rsidR="00370E79" w:rsidRPr="008D3F88">
        <w:rPr>
          <w:rFonts w:ascii="Times New Roman" w:hAnsi="Times New Roman"/>
          <w:sz w:val="28"/>
          <w:szCs w:val="28"/>
          <w:lang w:eastAsia="ru-RU"/>
        </w:rPr>
        <w:t xml:space="preserve"> </w:t>
      </w:r>
      <w:r w:rsidR="00370E79" w:rsidRPr="008D3F88">
        <w:rPr>
          <w:rStyle w:val="spanrvts0"/>
          <w:rFonts w:eastAsia="Calibri"/>
          <w:sz w:val="28"/>
          <w:szCs w:val="28"/>
          <w:lang w:val="uk" w:eastAsia="uk"/>
        </w:rPr>
        <w:t xml:space="preserve">або </w:t>
      </w:r>
      <w:r w:rsidR="003D7653" w:rsidRPr="008D3F88">
        <w:rPr>
          <w:rStyle w:val="spanrvts0"/>
          <w:rFonts w:eastAsia="Calibri"/>
          <w:sz w:val="28"/>
          <w:szCs w:val="28"/>
          <w:lang w:val="uk" w:eastAsia="uk"/>
        </w:rPr>
        <w:t xml:space="preserve">які </w:t>
      </w:r>
      <w:r w:rsidR="00370E79" w:rsidRPr="008D3F88">
        <w:rPr>
          <w:rStyle w:val="spanrvts0"/>
          <w:rFonts w:eastAsia="Calibri"/>
          <w:sz w:val="28"/>
          <w:szCs w:val="28"/>
          <w:lang w:val="uk" w:eastAsia="uk"/>
        </w:rPr>
        <w:t>перебува</w:t>
      </w:r>
      <w:r w:rsidR="003D7653" w:rsidRPr="008D3F88">
        <w:rPr>
          <w:rStyle w:val="spanrvts0"/>
          <w:rFonts w:eastAsia="Calibri"/>
          <w:sz w:val="28"/>
          <w:szCs w:val="28"/>
          <w:lang w:val="uk" w:eastAsia="uk"/>
        </w:rPr>
        <w:t>ють</w:t>
      </w:r>
      <w:r w:rsidR="00370E79" w:rsidRPr="008D3F88">
        <w:rPr>
          <w:rStyle w:val="spanrvts0"/>
          <w:rFonts w:eastAsia="Calibri"/>
          <w:sz w:val="28"/>
          <w:szCs w:val="28"/>
          <w:lang w:val="uk" w:eastAsia="uk"/>
        </w:rPr>
        <w:t xml:space="preserve"> на обліку як такі, що шукають роботу</w:t>
      </w:r>
      <w:r w:rsidR="000E3EE8" w:rsidRPr="008D3F88">
        <w:rPr>
          <w:rStyle w:val="spanrvts0"/>
          <w:rFonts w:eastAsia="Calibri"/>
          <w:sz w:val="28"/>
          <w:szCs w:val="28"/>
          <w:lang w:val="uk" w:eastAsia="uk"/>
        </w:rPr>
        <w:t>; працевлаштування особи</w:t>
      </w:r>
      <w:r w:rsidR="00161812" w:rsidRPr="008D3F88">
        <w:rPr>
          <w:rFonts w:ascii="Times New Roman" w:hAnsi="Times New Roman"/>
          <w:sz w:val="28"/>
          <w:szCs w:val="28"/>
          <w:lang w:eastAsia="ru-RU"/>
        </w:rPr>
        <w:t>)</w:t>
      </w:r>
      <w:r w:rsidR="00370E79" w:rsidRPr="008D3F88">
        <w:rPr>
          <w:rFonts w:ascii="Times New Roman" w:hAnsi="Times New Roman"/>
          <w:sz w:val="28"/>
          <w:szCs w:val="28"/>
          <w:lang w:eastAsia="ru-RU"/>
        </w:rPr>
        <w:t>;</w:t>
      </w:r>
    </w:p>
    <w:p w:rsidR="008276B9" w:rsidRPr="008D3F88" w:rsidRDefault="008276B9" w:rsidP="00B466B1">
      <w:pPr>
        <w:spacing w:after="0" w:line="240" w:lineRule="auto"/>
        <w:ind w:right="-1" w:firstLine="567"/>
        <w:jc w:val="both"/>
        <w:rPr>
          <w:rFonts w:ascii="Times New Roman" w:hAnsi="Times New Roman"/>
          <w:sz w:val="28"/>
          <w:szCs w:val="28"/>
          <w:lang w:eastAsia="ru-RU"/>
        </w:rPr>
      </w:pPr>
      <w:r w:rsidRPr="008D3F88">
        <w:rPr>
          <w:rFonts w:ascii="Times New Roman" w:hAnsi="Times New Roman"/>
          <w:sz w:val="28"/>
          <w:szCs w:val="28"/>
          <w:lang w:eastAsia="ru-RU"/>
        </w:rPr>
        <w:t>Реєстру застрахованих осіб Державного реєстру загальнообов’язкового державного соціального страхування, держателем якого є Пенсійний фонд України (щодо наявності заробітної плати (доходу, грошового забезпечення) осіб та відомостей про сплату єдиного внеску на загальнообов’язкове державне соціальне страхування);</w:t>
      </w:r>
    </w:p>
    <w:p w:rsidR="00612368" w:rsidRPr="008D3F88" w:rsidRDefault="00612368" w:rsidP="00B466B1">
      <w:pPr>
        <w:spacing w:after="0" w:line="240" w:lineRule="auto"/>
        <w:ind w:right="-1" w:firstLine="567"/>
        <w:jc w:val="both"/>
        <w:rPr>
          <w:rFonts w:ascii="Times New Roman" w:hAnsi="Times New Roman"/>
          <w:sz w:val="28"/>
          <w:szCs w:val="28"/>
          <w:lang w:eastAsia="ru-RU"/>
        </w:rPr>
      </w:pPr>
      <w:r w:rsidRPr="008D3F88">
        <w:rPr>
          <w:rFonts w:ascii="Times New Roman" w:hAnsi="Times New Roman"/>
          <w:sz w:val="28"/>
          <w:szCs w:val="28"/>
          <w:lang w:eastAsia="ru-RU"/>
        </w:rPr>
        <w:t>інформаційної системи Пенсійного фонду України (про нарахування т</w:t>
      </w:r>
      <w:r w:rsidR="006C3746" w:rsidRPr="008D3F88">
        <w:rPr>
          <w:rFonts w:ascii="Times New Roman" w:hAnsi="Times New Roman"/>
          <w:sz w:val="28"/>
          <w:szCs w:val="28"/>
          <w:lang w:eastAsia="ru-RU"/>
        </w:rPr>
        <w:t>а/або виплату житлової субсидії / </w:t>
      </w:r>
      <w:r w:rsidRPr="008D3F88">
        <w:rPr>
          <w:rFonts w:ascii="Times New Roman" w:hAnsi="Times New Roman"/>
          <w:sz w:val="28"/>
          <w:szCs w:val="28"/>
          <w:lang w:eastAsia="ru-RU"/>
        </w:rPr>
        <w:t>пільги на оплату житлово-комунальних послуг, придбання твердого та рідкого пічного побутового палива і скрапленого газу</w:t>
      </w:r>
      <w:r w:rsidR="000E4419" w:rsidRPr="008D3F88">
        <w:rPr>
          <w:rFonts w:ascii="Times New Roman" w:hAnsi="Times New Roman"/>
          <w:sz w:val="28"/>
          <w:szCs w:val="28"/>
          <w:lang w:eastAsia="ru-RU"/>
        </w:rPr>
        <w:t>; компенсацію витрат за ти</w:t>
      </w:r>
      <w:r w:rsidR="003A3C17" w:rsidRPr="008D3F88">
        <w:rPr>
          <w:rFonts w:ascii="Times New Roman" w:hAnsi="Times New Roman"/>
          <w:sz w:val="28"/>
          <w:szCs w:val="28"/>
          <w:lang w:eastAsia="ru-RU"/>
        </w:rPr>
        <w:t>мчасове розміщення (перебування</w:t>
      </w:r>
      <w:r w:rsidR="000E4419" w:rsidRPr="008D3F88">
        <w:rPr>
          <w:rFonts w:ascii="Times New Roman" w:hAnsi="Times New Roman"/>
          <w:sz w:val="28"/>
          <w:szCs w:val="28"/>
          <w:lang w:eastAsia="ru-RU"/>
        </w:rPr>
        <w:t>) внутрішньо переміщених осіб</w:t>
      </w:r>
      <w:r w:rsidRPr="008D3F88">
        <w:rPr>
          <w:rFonts w:ascii="Times New Roman" w:hAnsi="Times New Roman"/>
          <w:sz w:val="28"/>
          <w:szCs w:val="28"/>
          <w:lang w:eastAsia="ru-RU"/>
        </w:rPr>
        <w:t>);</w:t>
      </w:r>
    </w:p>
    <w:p w:rsidR="00716E09" w:rsidRPr="008D3F88" w:rsidRDefault="00716E09" w:rsidP="00B466B1">
      <w:pPr>
        <w:spacing w:after="0" w:line="240" w:lineRule="auto"/>
        <w:ind w:right="-1" w:firstLine="567"/>
        <w:jc w:val="both"/>
        <w:rPr>
          <w:rStyle w:val="spanrvts0"/>
          <w:rFonts w:eastAsia="Calibri"/>
          <w:sz w:val="28"/>
          <w:szCs w:val="28"/>
          <w:lang w:val="uk" w:eastAsia="uk"/>
        </w:rPr>
      </w:pPr>
      <w:r w:rsidRPr="008D3F88">
        <w:rPr>
          <w:rFonts w:ascii="Times New Roman" w:hAnsi="Times New Roman"/>
          <w:sz w:val="28"/>
          <w:szCs w:val="28"/>
          <w:lang w:val="ru-RU"/>
        </w:rPr>
        <w:t xml:space="preserve">Єдиного реєстру </w:t>
      </w:r>
      <w:r w:rsidR="001F6F46" w:rsidRPr="008D3F88">
        <w:rPr>
          <w:rFonts w:ascii="Times New Roman" w:hAnsi="Times New Roman"/>
          <w:sz w:val="28"/>
          <w:szCs w:val="28"/>
          <w:lang w:val="ru-RU"/>
        </w:rPr>
        <w:t>осіб</w:t>
      </w:r>
      <w:r w:rsidRPr="008D3F88">
        <w:rPr>
          <w:rFonts w:ascii="Times New Roman" w:hAnsi="Times New Roman"/>
          <w:sz w:val="28"/>
          <w:szCs w:val="28"/>
          <w:lang w:val="ru-RU"/>
        </w:rPr>
        <w:t xml:space="preserve">, </w:t>
      </w:r>
      <w:r w:rsidR="001F6F46" w:rsidRPr="008D3F88">
        <w:rPr>
          <w:rFonts w:ascii="Times New Roman" w:hAnsi="Times New Roman"/>
          <w:sz w:val="28"/>
          <w:szCs w:val="28"/>
          <w:lang w:val="ru-RU"/>
        </w:rPr>
        <w:t>зниклих безвісти за особливих обставин, держателем</w:t>
      </w:r>
      <w:r w:rsidRPr="008D3F88">
        <w:rPr>
          <w:rFonts w:ascii="Times New Roman" w:hAnsi="Times New Roman"/>
          <w:sz w:val="28"/>
          <w:szCs w:val="28"/>
          <w:lang w:val="ru-RU"/>
        </w:rPr>
        <w:t xml:space="preserve"> якого є Міністерство внутрішніх справ України</w:t>
      </w:r>
      <w:r w:rsidRPr="008D3F88">
        <w:rPr>
          <w:rStyle w:val="spanrvts0"/>
          <w:rFonts w:eastAsia="Calibri"/>
          <w:sz w:val="28"/>
          <w:szCs w:val="28"/>
          <w:lang w:val="uk" w:eastAsia="uk"/>
        </w:rPr>
        <w:t xml:space="preserve"> (щодо осіб, зниклих безвісти);</w:t>
      </w:r>
    </w:p>
    <w:p w:rsidR="008A36D0" w:rsidRPr="008A6635" w:rsidRDefault="008A36D0" w:rsidP="00B466B1">
      <w:pPr>
        <w:spacing w:after="0" w:line="240" w:lineRule="auto"/>
        <w:ind w:right="-1" w:firstLine="567"/>
        <w:jc w:val="both"/>
        <w:rPr>
          <w:rFonts w:ascii="Times New Roman" w:hAnsi="Times New Roman"/>
          <w:sz w:val="28"/>
          <w:szCs w:val="28"/>
          <w:lang w:val="en-US" w:eastAsia="ru-RU"/>
        </w:rPr>
      </w:pPr>
      <w:r w:rsidRPr="008D3F88">
        <w:rPr>
          <w:rFonts w:ascii="Times New Roman" w:eastAsia="Times New Roman" w:hAnsi="Times New Roman"/>
          <w:kern w:val="36"/>
          <w:sz w:val="28"/>
          <w:szCs w:val="28"/>
          <w:lang w:eastAsia="uk-UA"/>
        </w:rPr>
        <w:t xml:space="preserve">Єдиного реєстру осіб, стосовно яких встановлено факт позбавлення особистої свободи внаслідок збройної агресії проти України, </w:t>
      </w:r>
      <w:r w:rsidR="008A6635">
        <w:rPr>
          <w:rFonts w:ascii="Times New Roman" w:eastAsia="Times New Roman" w:hAnsi="Times New Roman"/>
          <w:kern w:val="36"/>
          <w:sz w:val="28"/>
          <w:szCs w:val="28"/>
          <w:lang w:eastAsia="uk-UA"/>
        </w:rPr>
        <w:t>держателем</w:t>
      </w:r>
      <w:r w:rsidRPr="008D3F88">
        <w:rPr>
          <w:rFonts w:ascii="Times New Roman" w:eastAsia="Times New Roman" w:hAnsi="Times New Roman"/>
          <w:kern w:val="36"/>
          <w:sz w:val="28"/>
          <w:szCs w:val="28"/>
          <w:lang w:eastAsia="uk-UA"/>
        </w:rPr>
        <w:t xml:space="preserve"> якого є </w:t>
      </w:r>
      <w:r w:rsidR="008A6635" w:rsidRPr="008A6635">
        <w:rPr>
          <w:rFonts w:ascii="Times New Roman" w:hAnsi="Times New Roman"/>
          <w:sz w:val="28"/>
          <w:szCs w:val="28"/>
          <w:shd w:val="clear" w:color="auto" w:fill="FFFFFF"/>
        </w:rPr>
        <w:t xml:space="preserve">Міністерство розвитку громад та територій України </w:t>
      </w:r>
      <w:r w:rsidRPr="008A6635">
        <w:rPr>
          <w:rFonts w:ascii="Times New Roman" w:hAnsi="Times New Roman"/>
          <w:sz w:val="28"/>
          <w:szCs w:val="28"/>
          <w:shd w:val="clear" w:color="auto" w:fill="FFFFFF"/>
        </w:rPr>
        <w:t>(щодо перебування в полоні);</w:t>
      </w:r>
    </w:p>
    <w:p w:rsidR="002A5F9B" w:rsidRPr="008D3F88" w:rsidRDefault="00F32BE8" w:rsidP="00B466B1">
      <w:pPr>
        <w:spacing w:after="0" w:line="240" w:lineRule="auto"/>
        <w:ind w:right="-1" w:firstLine="567"/>
        <w:jc w:val="both"/>
        <w:rPr>
          <w:rFonts w:ascii="Times New Roman" w:hAnsi="Times New Roman"/>
          <w:sz w:val="28"/>
          <w:szCs w:val="28"/>
          <w:shd w:val="clear" w:color="auto" w:fill="FFFFFF"/>
        </w:rPr>
      </w:pPr>
      <w:r w:rsidRPr="008D3F88">
        <w:rPr>
          <w:rFonts w:ascii="Times New Roman" w:hAnsi="Times New Roman"/>
          <w:sz w:val="28"/>
          <w:szCs w:val="28"/>
          <w:shd w:val="clear" w:color="auto" w:fill="FFFFFF"/>
        </w:rPr>
        <w:t>інформаційної системи</w:t>
      </w:r>
      <w:r w:rsidR="002A5F9B" w:rsidRPr="008D3F88">
        <w:rPr>
          <w:rFonts w:ascii="Times New Roman" w:hAnsi="Times New Roman"/>
          <w:sz w:val="28"/>
          <w:szCs w:val="28"/>
          <w:shd w:val="clear" w:color="auto" w:fill="FFFFFF"/>
        </w:rPr>
        <w:t xml:space="preserve"> переліку тер</w:t>
      </w:r>
      <w:r w:rsidRPr="008D3F88">
        <w:rPr>
          <w:rFonts w:ascii="Times New Roman" w:hAnsi="Times New Roman"/>
          <w:sz w:val="28"/>
          <w:szCs w:val="28"/>
          <w:shd w:val="clear" w:color="auto" w:fill="FFFFFF"/>
        </w:rPr>
        <w:t>иторій, на як</w:t>
      </w:r>
      <w:r w:rsidR="00B95EE6" w:rsidRPr="008D3F88">
        <w:rPr>
          <w:rFonts w:ascii="Times New Roman" w:hAnsi="Times New Roman"/>
          <w:sz w:val="28"/>
          <w:szCs w:val="28"/>
          <w:shd w:val="clear" w:color="auto" w:fill="FFFFFF"/>
        </w:rPr>
        <w:t xml:space="preserve">их ведуться (велися) бойові дії або тимчасово окупованих Російською </w:t>
      </w:r>
      <w:r w:rsidRPr="008D3F88">
        <w:rPr>
          <w:rFonts w:ascii="Times New Roman" w:hAnsi="Times New Roman"/>
          <w:sz w:val="28"/>
          <w:szCs w:val="28"/>
          <w:shd w:val="clear" w:color="auto" w:fill="FFFFFF"/>
        </w:rPr>
        <w:t>Федерацією,</w:t>
      </w:r>
      <w:r w:rsidR="002A5F9B" w:rsidRPr="008D3F88">
        <w:rPr>
          <w:rFonts w:ascii="Times New Roman" w:hAnsi="Times New Roman"/>
          <w:sz w:val="28"/>
          <w:szCs w:val="28"/>
          <w:shd w:val="clear" w:color="auto" w:fill="FFFFFF"/>
        </w:rPr>
        <w:t xml:space="preserve"> розпорядником</w:t>
      </w:r>
      <w:r w:rsidR="006C3746" w:rsidRPr="008D3F88">
        <w:rPr>
          <w:rFonts w:ascii="Times New Roman" w:hAnsi="Times New Roman"/>
          <w:sz w:val="28"/>
          <w:szCs w:val="28"/>
          <w:shd w:val="clear" w:color="auto" w:fill="FFFFFF"/>
        </w:rPr>
        <w:t> </w:t>
      </w:r>
      <w:r w:rsidR="002A5F9B" w:rsidRPr="008D3F88">
        <w:rPr>
          <w:rFonts w:ascii="Times New Roman" w:hAnsi="Times New Roman"/>
          <w:sz w:val="28"/>
          <w:szCs w:val="28"/>
          <w:shd w:val="clear" w:color="auto" w:fill="FFFFFF"/>
        </w:rPr>
        <w:t>/</w:t>
      </w:r>
      <w:r w:rsidR="009173F2" w:rsidRPr="008D3F88">
        <w:rPr>
          <w:rFonts w:ascii="Times New Roman" w:hAnsi="Times New Roman"/>
          <w:sz w:val="28"/>
          <w:szCs w:val="28"/>
          <w:shd w:val="clear" w:color="auto" w:fill="FFFFFF"/>
        </w:rPr>
        <w:t xml:space="preserve"> </w:t>
      </w:r>
      <w:r w:rsidR="002A5F9B" w:rsidRPr="008D3F88">
        <w:rPr>
          <w:rFonts w:ascii="Times New Roman" w:hAnsi="Times New Roman"/>
          <w:sz w:val="28"/>
          <w:szCs w:val="28"/>
          <w:shd w:val="clear" w:color="auto" w:fill="FFFFFF"/>
        </w:rPr>
        <w:t>адміністратором якої є Міністерство</w:t>
      </w:r>
      <w:r w:rsidR="00E551A0" w:rsidRPr="008D3F88">
        <w:rPr>
          <w:rFonts w:ascii="Times New Roman" w:hAnsi="Times New Roman"/>
          <w:sz w:val="28"/>
          <w:szCs w:val="28"/>
          <w:shd w:val="clear" w:color="auto" w:fill="FFFFFF"/>
        </w:rPr>
        <w:t xml:space="preserve"> </w:t>
      </w:r>
      <w:r w:rsidR="008A6635" w:rsidRPr="008A6635">
        <w:rPr>
          <w:rFonts w:ascii="Times New Roman" w:hAnsi="Times New Roman"/>
          <w:sz w:val="28"/>
          <w:szCs w:val="28"/>
          <w:shd w:val="clear" w:color="auto" w:fill="FFFFFF"/>
        </w:rPr>
        <w:t xml:space="preserve">розвитку громад та територій </w:t>
      </w:r>
      <w:r w:rsidR="002A5F9B" w:rsidRPr="008D3F88">
        <w:rPr>
          <w:rFonts w:ascii="Times New Roman" w:hAnsi="Times New Roman"/>
          <w:sz w:val="28"/>
          <w:szCs w:val="28"/>
          <w:shd w:val="clear" w:color="auto" w:fill="FFFFFF"/>
        </w:rPr>
        <w:t>України</w:t>
      </w:r>
      <w:r w:rsidRPr="008D3F88">
        <w:rPr>
          <w:rFonts w:ascii="Times New Roman" w:hAnsi="Times New Roman"/>
          <w:sz w:val="28"/>
          <w:szCs w:val="28"/>
          <w:shd w:val="clear" w:color="auto" w:fill="FFFFFF"/>
        </w:rPr>
        <w:t xml:space="preserve"> (щодо даних пр</w:t>
      </w:r>
      <w:r w:rsidR="00E4757F" w:rsidRPr="008D3F88">
        <w:rPr>
          <w:rFonts w:ascii="Times New Roman" w:hAnsi="Times New Roman"/>
          <w:sz w:val="28"/>
          <w:szCs w:val="28"/>
          <w:shd w:val="clear" w:color="auto" w:fill="FFFFFF"/>
        </w:rPr>
        <w:t>о території, на яких ведуться (</w:t>
      </w:r>
      <w:r w:rsidRPr="008D3F88">
        <w:rPr>
          <w:rFonts w:ascii="Times New Roman" w:hAnsi="Times New Roman"/>
          <w:sz w:val="28"/>
          <w:szCs w:val="28"/>
          <w:shd w:val="clear" w:color="auto" w:fill="FFFFFF"/>
        </w:rPr>
        <w:t>велися) бойові дії або тимчасово окупован</w:t>
      </w:r>
      <w:r w:rsidR="006C3746" w:rsidRPr="008D3F88">
        <w:rPr>
          <w:rFonts w:ascii="Times New Roman" w:hAnsi="Times New Roman"/>
          <w:sz w:val="28"/>
          <w:szCs w:val="28"/>
          <w:shd w:val="clear" w:color="auto" w:fill="FFFFFF"/>
        </w:rPr>
        <w:t>і</w:t>
      </w:r>
      <w:r w:rsidRPr="008D3F88">
        <w:rPr>
          <w:rFonts w:ascii="Times New Roman" w:hAnsi="Times New Roman"/>
          <w:sz w:val="28"/>
          <w:szCs w:val="28"/>
          <w:shd w:val="clear" w:color="auto" w:fill="FFFFFF"/>
        </w:rPr>
        <w:t xml:space="preserve"> Російською Федерацією</w:t>
      </w:r>
      <w:r w:rsidR="00BF0612" w:rsidRPr="008D3F88">
        <w:rPr>
          <w:rFonts w:ascii="Times New Roman" w:hAnsi="Times New Roman"/>
          <w:sz w:val="28"/>
          <w:szCs w:val="28"/>
          <w:shd w:val="clear" w:color="auto" w:fill="FFFFFF"/>
        </w:rPr>
        <w:t>, а також про зміну їх статусу);</w:t>
      </w:r>
    </w:p>
    <w:p w:rsidR="00243F30" w:rsidRPr="008D3F88" w:rsidRDefault="00243F30" w:rsidP="00B466B1">
      <w:pPr>
        <w:tabs>
          <w:tab w:val="left" w:pos="993"/>
        </w:tabs>
        <w:spacing w:after="0" w:line="240" w:lineRule="auto"/>
        <w:ind w:right="-1" w:firstLine="567"/>
        <w:jc w:val="both"/>
        <w:rPr>
          <w:rFonts w:ascii="Times New Roman" w:hAnsi="Times New Roman"/>
          <w:sz w:val="28"/>
          <w:szCs w:val="28"/>
          <w:lang w:eastAsia="ru-RU"/>
        </w:rPr>
      </w:pPr>
      <w:r w:rsidRPr="008D3F88">
        <w:rPr>
          <w:rFonts w:ascii="Times New Roman" w:hAnsi="Times New Roman"/>
          <w:sz w:val="28"/>
          <w:szCs w:val="28"/>
          <w:lang w:eastAsia="ru-RU"/>
        </w:rPr>
        <w:t>Державного реєстру актів цивільного стан</w:t>
      </w:r>
      <w:r w:rsidR="00E7330B" w:rsidRPr="008D3F88">
        <w:rPr>
          <w:rFonts w:ascii="Times New Roman" w:hAnsi="Times New Roman"/>
          <w:sz w:val="28"/>
          <w:szCs w:val="28"/>
          <w:lang w:eastAsia="ru-RU"/>
        </w:rPr>
        <w:t xml:space="preserve">у громадян, держателем якого є </w:t>
      </w:r>
      <w:r w:rsidRPr="008D3F88">
        <w:rPr>
          <w:rFonts w:ascii="Times New Roman" w:hAnsi="Times New Roman"/>
          <w:sz w:val="28"/>
          <w:szCs w:val="28"/>
          <w:lang w:eastAsia="ru-RU"/>
        </w:rPr>
        <w:t xml:space="preserve">Міністерство юстиції України (щодо </w:t>
      </w:r>
      <w:r w:rsidR="00EA7B12" w:rsidRPr="008D3F88">
        <w:rPr>
          <w:rFonts w:ascii="Times New Roman" w:hAnsi="Times New Roman"/>
          <w:sz w:val="28"/>
          <w:szCs w:val="28"/>
          <w:lang w:eastAsia="ru-RU"/>
        </w:rPr>
        <w:t>народження,</w:t>
      </w:r>
      <w:r w:rsidRPr="008D3F88">
        <w:rPr>
          <w:rFonts w:ascii="Times New Roman" w:hAnsi="Times New Roman"/>
          <w:sz w:val="28"/>
          <w:szCs w:val="28"/>
          <w:lang w:eastAsia="ru-RU"/>
        </w:rPr>
        <w:t xml:space="preserve"> смерті фізичної особи</w:t>
      </w:r>
      <w:r w:rsidR="00110537" w:rsidRPr="008D3F88">
        <w:rPr>
          <w:rFonts w:ascii="Times New Roman" w:hAnsi="Times New Roman"/>
          <w:sz w:val="28"/>
          <w:szCs w:val="28"/>
          <w:lang w:eastAsia="ru-RU"/>
        </w:rPr>
        <w:t>, зміни імені, шлюбу та розірвання шлюбу</w:t>
      </w:r>
      <w:r w:rsidRPr="008D3F88">
        <w:rPr>
          <w:rFonts w:ascii="Times New Roman" w:hAnsi="Times New Roman"/>
          <w:sz w:val="28"/>
          <w:szCs w:val="28"/>
          <w:lang w:eastAsia="ru-RU"/>
        </w:rPr>
        <w:t>);</w:t>
      </w:r>
    </w:p>
    <w:p w:rsidR="00243F30" w:rsidRPr="008D3F88" w:rsidRDefault="00243F30" w:rsidP="00B466B1">
      <w:pPr>
        <w:tabs>
          <w:tab w:val="left" w:pos="993"/>
        </w:tabs>
        <w:spacing w:after="0" w:line="240" w:lineRule="auto"/>
        <w:ind w:right="-1" w:firstLine="567"/>
        <w:jc w:val="both"/>
        <w:rPr>
          <w:rFonts w:ascii="Times New Roman" w:hAnsi="Times New Roman"/>
          <w:sz w:val="28"/>
          <w:szCs w:val="28"/>
          <w:shd w:val="clear" w:color="auto" w:fill="FFFFFF"/>
        </w:rPr>
      </w:pPr>
      <w:r w:rsidRPr="008D3F88">
        <w:rPr>
          <w:rFonts w:ascii="Times New Roman" w:hAnsi="Times New Roman"/>
          <w:sz w:val="28"/>
          <w:szCs w:val="28"/>
          <w:lang w:eastAsia="ru-RU"/>
        </w:rPr>
        <w:t>Державного реєстру речових прав на нерухоме майно, держателем якого є  Міністерство юстиції України (щодо права власності на земельну ділянку, квартиру (будинок</w:t>
      </w:r>
      <w:r w:rsidRPr="008D3F88">
        <w:rPr>
          <w:rFonts w:ascii="Times New Roman" w:hAnsi="Times New Roman"/>
          <w:sz w:val="28"/>
          <w:szCs w:val="28"/>
          <w:shd w:val="clear" w:color="auto" w:fill="FFFFFF"/>
        </w:rPr>
        <w:t>)</w:t>
      </w:r>
      <w:r w:rsidR="00F77287" w:rsidRPr="008D3F88">
        <w:rPr>
          <w:rFonts w:ascii="Times New Roman" w:hAnsi="Times New Roman"/>
          <w:sz w:val="28"/>
          <w:szCs w:val="28"/>
          <w:shd w:val="clear" w:color="auto" w:fill="FFFFFF"/>
        </w:rPr>
        <w:t>, загальної площі житлового приміщення</w:t>
      </w:r>
      <w:r w:rsidR="003A3C17" w:rsidRPr="008D3F88">
        <w:rPr>
          <w:rFonts w:ascii="Times New Roman" w:hAnsi="Times New Roman"/>
          <w:sz w:val="28"/>
          <w:szCs w:val="28"/>
          <w:shd w:val="clear" w:color="auto" w:fill="FFFFFF"/>
        </w:rPr>
        <w:t>, адрес</w:t>
      </w:r>
      <w:r w:rsidR="008A72E1" w:rsidRPr="008D3F88">
        <w:rPr>
          <w:rFonts w:ascii="Times New Roman" w:hAnsi="Times New Roman"/>
          <w:sz w:val="28"/>
          <w:szCs w:val="28"/>
          <w:shd w:val="clear" w:color="auto" w:fill="FFFFFF"/>
        </w:rPr>
        <w:t>и</w:t>
      </w:r>
      <w:r w:rsidR="003A3C17" w:rsidRPr="008D3F88">
        <w:rPr>
          <w:rFonts w:ascii="Times New Roman" w:hAnsi="Times New Roman"/>
          <w:sz w:val="28"/>
          <w:szCs w:val="28"/>
          <w:shd w:val="clear" w:color="auto" w:fill="FFFFFF"/>
        </w:rPr>
        <w:t xml:space="preserve"> приміщення</w:t>
      </w:r>
      <w:r w:rsidRPr="008D3F88">
        <w:rPr>
          <w:rFonts w:ascii="Times New Roman" w:hAnsi="Times New Roman"/>
          <w:sz w:val="28"/>
          <w:szCs w:val="28"/>
          <w:shd w:val="clear" w:color="auto" w:fill="FFFFFF"/>
        </w:rPr>
        <w:t>);</w:t>
      </w:r>
    </w:p>
    <w:p w:rsidR="00243F30" w:rsidRPr="008D3F88" w:rsidRDefault="00276332" w:rsidP="00B466B1">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sz w:val="28"/>
          <w:szCs w:val="28"/>
          <w:lang w:eastAsia="ru-RU"/>
        </w:rPr>
      </w:pPr>
      <w:hyperlink r:id="rId9" w:anchor="n16" w:history="1">
        <w:r w:rsidR="00243F30" w:rsidRPr="008D3F88">
          <w:rPr>
            <w:rFonts w:ascii="Times New Roman" w:eastAsia="Times New Roman" w:hAnsi="Times New Roman"/>
            <w:sz w:val="28"/>
            <w:szCs w:val="28"/>
            <w:lang w:eastAsia="ru-RU"/>
          </w:rPr>
          <w:t>Єдиного реєстру для ведення автоматизованого обліку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hyperlink>
      <w:r w:rsidR="00243F30" w:rsidRPr="008D3F88">
        <w:rPr>
          <w:rFonts w:ascii="Times New Roman" w:eastAsia="Times New Roman" w:hAnsi="Times New Roman"/>
          <w:sz w:val="28"/>
          <w:szCs w:val="28"/>
          <w:lang w:eastAsia="ru-RU"/>
        </w:rPr>
        <w:t>, держателем якого є Державна служба України з питань безпечності харчових продуктів та захисту споживачів (щодо зареєстрованих транспортних засобів, механізмів та їх власників);</w:t>
      </w:r>
    </w:p>
    <w:p w:rsidR="00A3185C" w:rsidRPr="008D3F88" w:rsidRDefault="00A5080E" w:rsidP="00B466B1">
      <w:pPr>
        <w:spacing w:after="0" w:line="240" w:lineRule="auto"/>
        <w:ind w:right="-1" w:firstLine="567"/>
        <w:jc w:val="both"/>
        <w:rPr>
          <w:rFonts w:ascii="Times New Roman" w:eastAsia="Times New Roman" w:hAnsi="Times New Roman"/>
          <w:sz w:val="28"/>
          <w:szCs w:val="28"/>
          <w:lang w:eastAsia="uk-UA"/>
        </w:rPr>
      </w:pPr>
      <w:r w:rsidRPr="008D3F88">
        <w:rPr>
          <w:rFonts w:ascii="Times New Roman" w:eastAsia="Times New Roman" w:hAnsi="Times New Roman"/>
          <w:sz w:val="28"/>
          <w:szCs w:val="28"/>
          <w:lang w:eastAsia="uk-UA"/>
        </w:rPr>
        <w:t>б</w:t>
      </w:r>
      <w:r w:rsidR="006A2E9D" w:rsidRPr="008D3F88">
        <w:rPr>
          <w:rFonts w:ascii="Times New Roman" w:eastAsia="Times New Roman" w:hAnsi="Times New Roman"/>
          <w:sz w:val="28"/>
          <w:szCs w:val="28"/>
          <w:lang w:eastAsia="uk-UA"/>
        </w:rPr>
        <w:t>анків</w:t>
      </w:r>
      <w:r w:rsidRPr="008D3F88">
        <w:rPr>
          <w:rFonts w:ascii="Times New Roman" w:eastAsia="Times New Roman" w:hAnsi="Times New Roman"/>
          <w:sz w:val="28"/>
          <w:szCs w:val="28"/>
          <w:lang w:eastAsia="uk-UA"/>
        </w:rPr>
        <w:t xml:space="preserve"> щодо:</w:t>
      </w:r>
    </w:p>
    <w:p w:rsidR="00BB4DBD" w:rsidRPr="008D3F88" w:rsidRDefault="00D9303D" w:rsidP="00B466B1">
      <w:pPr>
        <w:spacing w:after="0" w:line="240" w:lineRule="auto"/>
        <w:ind w:right="-1" w:firstLine="567"/>
        <w:jc w:val="both"/>
        <w:rPr>
          <w:rFonts w:ascii="Times New Roman" w:hAnsi="Times New Roman"/>
          <w:sz w:val="28"/>
          <w:szCs w:val="28"/>
          <w:lang w:eastAsia="ru-RU"/>
        </w:rPr>
      </w:pPr>
      <w:r w:rsidRPr="008D3F88">
        <w:rPr>
          <w:rFonts w:ascii="Times New Roman" w:eastAsia="Times New Roman" w:hAnsi="Times New Roman"/>
          <w:sz w:val="28"/>
          <w:szCs w:val="28"/>
          <w:lang w:eastAsia="ru-RU"/>
        </w:rPr>
        <w:lastRenderedPageBreak/>
        <w:t xml:space="preserve">здійснення на суму, що перевищує 100 тис. </w:t>
      </w:r>
      <w:r w:rsidR="006C3746" w:rsidRPr="008D3F88">
        <w:rPr>
          <w:rFonts w:ascii="Times New Roman" w:eastAsia="Times New Roman" w:hAnsi="Times New Roman"/>
          <w:sz w:val="28"/>
          <w:szCs w:val="28"/>
          <w:lang w:eastAsia="ru-RU"/>
        </w:rPr>
        <w:t>грн</w:t>
      </w:r>
      <w:r w:rsidRPr="008D3F88">
        <w:rPr>
          <w:rFonts w:ascii="Times New Roman" w:eastAsia="Times New Roman" w:hAnsi="Times New Roman"/>
          <w:sz w:val="28"/>
          <w:szCs w:val="28"/>
          <w:lang w:eastAsia="ru-RU"/>
        </w:rPr>
        <w:t>, купівлі земельної ділянки, квартири (будинку), іншого нерухомого майна, цінних паперів та інших фінансових інструментів, віртуальних ак</w:t>
      </w:r>
      <w:r w:rsidR="00314200" w:rsidRPr="008D3F88">
        <w:rPr>
          <w:rFonts w:ascii="Times New Roman" w:eastAsia="Times New Roman" w:hAnsi="Times New Roman"/>
          <w:sz w:val="28"/>
          <w:szCs w:val="28"/>
          <w:lang w:eastAsia="ru-RU"/>
        </w:rPr>
        <w:t xml:space="preserve">тивів (у значенні, наведеному в </w:t>
      </w:r>
      <w:hyperlink r:id="rId10" w:tgtFrame="_blank" w:history="1">
        <w:r w:rsidRPr="008D3F88">
          <w:rPr>
            <w:rFonts w:ascii="Times New Roman" w:eastAsia="Times New Roman" w:hAnsi="Times New Roman"/>
            <w:sz w:val="28"/>
            <w:szCs w:val="28"/>
            <w:lang w:eastAsia="ru-RU"/>
          </w:rPr>
          <w:t>Законі України</w:t>
        </w:r>
      </w:hyperlink>
      <w:r w:rsidR="00314200" w:rsidRPr="008D3F88">
        <w:rPr>
          <w:rFonts w:ascii="Times New Roman" w:eastAsia="Times New Roman" w:hAnsi="Times New Roman"/>
          <w:sz w:val="28"/>
          <w:szCs w:val="28"/>
          <w:lang w:eastAsia="ru-RU"/>
        </w:rPr>
        <w:t xml:space="preserve"> «</w:t>
      </w:r>
      <w:r w:rsidRPr="008D3F88">
        <w:rPr>
          <w:rFonts w:ascii="Times New Roman" w:eastAsia="Times New Roman" w:hAnsi="Times New Roman"/>
          <w:sz w:val="28"/>
          <w:szCs w:val="28"/>
          <w:lang w:eastAsia="ru-RU"/>
        </w:rPr>
        <w:t>Про запобігання та протидію легалізації (відмиванню) доходів, одержаних злочинним шляхом, фінансуванню тероризму та фінансуванню розповс</w:t>
      </w:r>
      <w:r w:rsidR="00314200" w:rsidRPr="008D3F88">
        <w:rPr>
          <w:rFonts w:ascii="Times New Roman" w:eastAsia="Times New Roman" w:hAnsi="Times New Roman"/>
          <w:sz w:val="28"/>
          <w:szCs w:val="28"/>
          <w:lang w:eastAsia="ru-RU"/>
        </w:rPr>
        <w:t>юдження зброї масового знищення</w:t>
      </w:r>
      <w:r w:rsidR="00314200" w:rsidRPr="008D3F88">
        <w:rPr>
          <w:rFonts w:ascii="Times New Roman" w:hAnsi="Times New Roman"/>
          <w:sz w:val="28"/>
          <w:szCs w:val="28"/>
          <w:lang w:eastAsia="ru-RU"/>
        </w:rPr>
        <w:t>»</w:t>
      </w:r>
      <w:r w:rsidRPr="008D3F88">
        <w:rPr>
          <w:rFonts w:ascii="Times New Roman" w:hAnsi="Times New Roman"/>
          <w:sz w:val="28"/>
          <w:szCs w:val="28"/>
          <w:lang w:eastAsia="ru-RU"/>
        </w:rPr>
        <w:t>)</w:t>
      </w:r>
      <w:r w:rsidR="00543C0A" w:rsidRPr="008D3F88">
        <w:rPr>
          <w:rFonts w:ascii="Times New Roman" w:hAnsi="Times New Roman"/>
          <w:sz w:val="28"/>
          <w:szCs w:val="28"/>
          <w:lang w:eastAsia="ru-RU"/>
        </w:rPr>
        <w:t xml:space="preserve">, </w:t>
      </w:r>
      <w:r w:rsidR="00725FF2" w:rsidRPr="008D3F88">
        <w:rPr>
          <w:rFonts w:ascii="Times New Roman" w:hAnsi="Times New Roman"/>
          <w:sz w:val="28"/>
          <w:szCs w:val="28"/>
          <w:lang w:eastAsia="ru-RU"/>
        </w:rPr>
        <w:t xml:space="preserve"> </w:t>
      </w:r>
      <w:r w:rsidR="00543C0A" w:rsidRPr="008D3F88">
        <w:rPr>
          <w:rFonts w:ascii="Times New Roman" w:hAnsi="Times New Roman"/>
          <w:sz w:val="28"/>
          <w:szCs w:val="28"/>
          <w:lang w:eastAsia="ru-RU"/>
        </w:rPr>
        <w:t xml:space="preserve">оплати (одноразово) інших товарів довгострокового вжитку або будь-яких робіт чи послуг; </w:t>
      </w:r>
      <w:r w:rsidR="00BB4DBD" w:rsidRPr="008D3F88">
        <w:rPr>
          <w:rFonts w:ascii="Times New Roman" w:hAnsi="Times New Roman"/>
          <w:sz w:val="28"/>
          <w:szCs w:val="28"/>
          <w:lang w:eastAsia="ru-RU"/>
        </w:rPr>
        <w:t>плат</w:t>
      </w:r>
      <w:r w:rsidR="00725FF2" w:rsidRPr="008D3F88">
        <w:rPr>
          <w:rFonts w:ascii="Times New Roman" w:hAnsi="Times New Roman"/>
          <w:sz w:val="28"/>
          <w:szCs w:val="28"/>
          <w:lang w:eastAsia="ru-RU"/>
        </w:rPr>
        <w:t>ежу</w:t>
      </w:r>
      <w:r w:rsidR="00BB4DBD" w:rsidRPr="008D3F88">
        <w:rPr>
          <w:rFonts w:ascii="Times New Roman" w:hAnsi="Times New Roman"/>
          <w:sz w:val="28"/>
          <w:szCs w:val="28"/>
          <w:lang w:eastAsia="ru-RU"/>
        </w:rPr>
        <w:t xml:space="preserve"> (платежі</w:t>
      </w:r>
      <w:r w:rsidR="00725FF2" w:rsidRPr="008D3F88">
        <w:rPr>
          <w:rFonts w:ascii="Times New Roman" w:hAnsi="Times New Roman"/>
          <w:sz w:val="28"/>
          <w:szCs w:val="28"/>
          <w:lang w:eastAsia="ru-RU"/>
        </w:rPr>
        <w:t>в</w:t>
      </w:r>
      <w:r w:rsidR="00BB4DBD" w:rsidRPr="008D3F88">
        <w:rPr>
          <w:rFonts w:ascii="Times New Roman" w:hAnsi="Times New Roman"/>
          <w:sz w:val="28"/>
          <w:szCs w:val="28"/>
          <w:lang w:eastAsia="ru-RU"/>
        </w:rPr>
        <w:t>), що випливає (випливають) з правочинів, за якими передбачено набуття майнових прав на нерухоме майно та/або</w:t>
      </w:r>
      <w:r w:rsidR="00725FF2" w:rsidRPr="008D3F88">
        <w:rPr>
          <w:rFonts w:ascii="Times New Roman" w:hAnsi="Times New Roman"/>
          <w:sz w:val="28"/>
          <w:szCs w:val="28"/>
          <w:lang w:eastAsia="ru-RU"/>
        </w:rPr>
        <w:t xml:space="preserve"> транспортні засоби (механізми)</w:t>
      </w:r>
      <w:r w:rsidR="00BB4DBD" w:rsidRPr="008D3F88">
        <w:rPr>
          <w:rFonts w:ascii="Times New Roman" w:hAnsi="Times New Roman"/>
          <w:sz w:val="28"/>
          <w:szCs w:val="28"/>
          <w:lang w:eastAsia="ru-RU"/>
        </w:rPr>
        <w:t>;</w:t>
      </w:r>
      <w:r w:rsidR="00725FF2" w:rsidRPr="008D3F88">
        <w:rPr>
          <w:rFonts w:ascii="Times New Roman" w:hAnsi="Times New Roman"/>
          <w:sz w:val="28"/>
          <w:szCs w:val="28"/>
          <w:lang w:eastAsia="ru-RU"/>
        </w:rPr>
        <w:t xml:space="preserve"> </w:t>
      </w:r>
      <w:bookmarkStart w:id="3" w:name="n119"/>
      <w:bookmarkEnd w:id="3"/>
      <w:r w:rsidR="00BB4DBD" w:rsidRPr="008D3F88">
        <w:rPr>
          <w:rFonts w:ascii="Times New Roman" w:hAnsi="Times New Roman"/>
          <w:sz w:val="28"/>
          <w:szCs w:val="28"/>
          <w:lang w:eastAsia="ru-RU"/>
        </w:rPr>
        <w:t>внес</w:t>
      </w:r>
      <w:r w:rsidR="00725FF2" w:rsidRPr="008D3F88">
        <w:rPr>
          <w:rFonts w:ascii="Times New Roman" w:hAnsi="Times New Roman"/>
          <w:sz w:val="28"/>
          <w:szCs w:val="28"/>
          <w:lang w:eastAsia="ru-RU"/>
        </w:rPr>
        <w:t>ку</w:t>
      </w:r>
      <w:r w:rsidR="00BB4DBD" w:rsidRPr="008D3F88">
        <w:rPr>
          <w:rFonts w:ascii="Times New Roman" w:hAnsi="Times New Roman"/>
          <w:sz w:val="28"/>
          <w:szCs w:val="28"/>
          <w:lang w:eastAsia="ru-RU"/>
        </w:rPr>
        <w:t xml:space="preserve"> до статутного (складеного) капіталу юридичної особи;</w:t>
      </w:r>
      <w:r w:rsidR="00725FF2" w:rsidRPr="008D3F88">
        <w:rPr>
          <w:rFonts w:ascii="Times New Roman" w:hAnsi="Times New Roman"/>
          <w:sz w:val="28"/>
          <w:szCs w:val="28"/>
          <w:lang w:eastAsia="ru-RU"/>
        </w:rPr>
        <w:t xml:space="preserve"> </w:t>
      </w:r>
      <w:bookmarkStart w:id="4" w:name="n120"/>
      <w:bookmarkEnd w:id="4"/>
      <w:r w:rsidR="00BB4DBD" w:rsidRPr="008D3F88">
        <w:rPr>
          <w:rFonts w:ascii="Times New Roman" w:hAnsi="Times New Roman"/>
          <w:sz w:val="28"/>
          <w:szCs w:val="28"/>
          <w:lang w:eastAsia="ru-RU"/>
        </w:rPr>
        <w:t>надання благодійної допомоги;</w:t>
      </w:r>
      <w:r w:rsidR="00725FF2" w:rsidRPr="008D3F88">
        <w:rPr>
          <w:rFonts w:ascii="Times New Roman" w:hAnsi="Times New Roman"/>
          <w:sz w:val="28"/>
          <w:szCs w:val="28"/>
          <w:lang w:eastAsia="ru-RU"/>
        </w:rPr>
        <w:t xml:space="preserve"> </w:t>
      </w:r>
      <w:bookmarkStart w:id="5" w:name="n121"/>
      <w:bookmarkEnd w:id="5"/>
      <w:r w:rsidR="00BB4DBD" w:rsidRPr="008D3F88">
        <w:rPr>
          <w:rFonts w:ascii="Times New Roman" w:hAnsi="Times New Roman"/>
          <w:sz w:val="28"/>
          <w:szCs w:val="28"/>
          <w:lang w:eastAsia="ru-RU"/>
        </w:rPr>
        <w:t>надання поворотної</w:t>
      </w:r>
      <w:r w:rsidR="006C3746" w:rsidRPr="008D3F88">
        <w:rPr>
          <w:rFonts w:ascii="Times New Roman" w:hAnsi="Times New Roman"/>
          <w:sz w:val="28"/>
          <w:szCs w:val="28"/>
          <w:lang w:eastAsia="ru-RU"/>
        </w:rPr>
        <w:t> </w:t>
      </w:r>
      <w:r w:rsidR="00BB4DBD" w:rsidRPr="008D3F88">
        <w:rPr>
          <w:rFonts w:ascii="Times New Roman" w:hAnsi="Times New Roman"/>
          <w:sz w:val="28"/>
          <w:szCs w:val="28"/>
          <w:lang w:eastAsia="ru-RU"/>
        </w:rPr>
        <w:t>/</w:t>
      </w:r>
      <w:r w:rsidR="006C3746" w:rsidRPr="008D3F88">
        <w:rPr>
          <w:rFonts w:ascii="Times New Roman" w:hAnsi="Times New Roman"/>
          <w:sz w:val="28"/>
          <w:szCs w:val="28"/>
          <w:lang w:eastAsia="ru-RU"/>
        </w:rPr>
        <w:t> </w:t>
      </w:r>
      <w:r w:rsidR="00BB4DBD" w:rsidRPr="008D3F88">
        <w:rPr>
          <w:rFonts w:ascii="Times New Roman" w:hAnsi="Times New Roman"/>
          <w:sz w:val="28"/>
          <w:szCs w:val="28"/>
          <w:lang w:eastAsia="ru-RU"/>
        </w:rPr>
        <w:t>безповоротної фінансової допомоги, позики;</w:t>
      </w:r>
    </w:p>
    <w:p w:rsidR="00D9303D" w:rsidRPr="008D3F88" w:rsidRDefault="00D9303D" w:rsidP="00B466B1">
      <w:pPr>
        <w:spacing w:after="0" w:line="240" w:lineRule="auto"/>
        <w:ind w:right="-1" w:firstLine="567"/>
        <w:jc w:val="both"/>
        <w:rPr>
          <w:rFonts w:ascii="Times New Roman" w:eastAsia="Times New Roman" w:hAnsi="Times New Roman"/>
          <w:sz w:val="28"/>
          <w:szCs w:val="28"/>
          <w:lang w:eastAsia="ru-RU"/>
        </w:rPr>
      </w:pPr>
      <w:r w:rsidRPr="008D3F88">
        <w:rPr>
          <w:rFonts w:ascii="Times New Roman" w:eastAsia="Times New Roman" w:hAnsi="Times New Roman"/>
          <w:sz w:val="28"/>
          <w:szCs w:val="28"/>
          <w:lang w:eastAsia="ru-RU"/>
        </w:rPr>
        <w:t>наявності на депозитному банківсь</w:t>
      </w:r>
      <w:r w:rsidR="00314200" w:rsidRPr="008D3F88">
        <w:rPr>
          <w:rFonts w:ascii="Times New Roman" w:eastAsia="Times New Roman" w:hAnsi="Times New Roman"/>
          <w:sz w:val="28"/>
          <w:szCs w:val="28"/>
          <w:lang w:eastAsia="ru-RU"/>
        </w:rPr>
        <w:t>кому рахунку (рахунках) коштів у</w:t>
      </w:r>
      <w:r w:rsidRPr="008D3F88">
        <w:rPr>
          <w:rFonts w:ascii="Times New Roman" w:eastAsia="Times New Roman" w:hAnsi="Times New Roman"/>
          <w:sz w:val="28"/>
          <w:szCs w:val="28"/>
          <w:lang w:eastAsia="ru-RU"/>
        </w:rPr>
        <w:t xml:space="preserve"> загальній сумі</w:t>
      </w:r>
      <w:r w:rsidR="00622953" w:rsidRPr="008D3F88">
        <w:rPr>
          <w:rFonts w:ascii="Times New Roman" w:eastAsia="Times New Roman" w:hAnsi="Times New Roman"/>
          <w:sz w:val="28"/>
          <w:szCs w:val="28"/>
          <w:lang w:eastAsia="ru-RU"/>
        </w:rPr>
        <w:t xml:space="preserve">, що перевищує 100 тис. </w:t>
      </w:r>
      <w:r w:rsidR="006C3746" w:rsidRPr="008D3F88">
        <w:rPr>
          <w:rFonts w:ascii="Times New Roman" w:eastAsia="Times New Roman" w:hAnsi="Times New Roman"/>
          <w:sz w:val="28"/>
          <w:szCs w:val="28"/>
          <w:lang w:eastAsia="ru-RU"/>
        </w:rPr>
        <w:t>грн</w:t>
      </w:r>
      <w:r w:rsidRPr="008D3F88">
        <w:rPr>
          <w:rFonts w:ascii="Times New Roman" w:eastAsia="Times New Roman" w:hAnsi="Times New Roman"/>
          <w:sz w:val="28"/>
          <w:szCs w:val="28"/>
          <w:lang w:eastAsia="ru-RU"/>
        </w:rPr>
        <w:t>;</w:t>
      </w:r>
    </w:p>
    <w:p w:rsidR="00D9303D" w:rsidRPr="008D3F88" w:rsidRDefault="00D9303D" w:rsidP="00B466B1">
      <w:pPr>
        <w:spacing w:after="0" w:line="240" w:lineRule="auto"/>
        <w:ind w:right="-1" w:firstLine="567"/>
        <w:jc w:val="both"/>
        <w:rPr>
          <w:rFonts w:ascii="Times New Roman" w:eastAsia="Times New Roman" w:hAnsi="Times New Roman"/>
          <w:sz w:val="28"/>
          <w:szCs w:val="28"/>
          <w:lang w:eastAsia="ru-RU"/>
        </w:rPr>
      </w:pPr>
      <w:r w:rsidRPr="008D3F88">
        <w:rPr>
          <w:rFonts w:ascii="Times New Roman" w:eastAsia="Times New Roman" w:hAnsi="Times New Roman"/>
          <w:sz w:val="28"/>
          <w:szCs w:val="28"/>
          <w:lang w:eastAsia="ru-RU"/>
        </w:rPr>
        <w:t>здійснення операції з купівлі безготівкової та/</w:t>
      </w:r>
      <w:r w:rsidR="000236DC" w:rsidRPr="008D3F88">
        <w:rPr>
          <w:rFonts w:ascii="Times New Roman" w:eastAsia="Times New Roman" w:hAnsi="Times New Roman"/>
          <w:sz w:val="28"/>
          <w:szCs w:val="28"/>
          <w:lang w:eastAsia="ru-RU"/>
        </w:rPr>
        <w:t>або готівкової іноземної валюти</w:t>
      </w:r>
      <w:r w:rsidRPr="008D3F88">
        <w:rPr>
          <w:rFonts w:ascii="Times New Roman" w:eastAsia="Times New Roman" w:hAnsi="Times New Roman"/>
          <w:sz w:val="28"/>
          <w:szCs w:val="28"/>
          <w:lang w:eastAsia="ru-RU"/>
        </w:rPr>
        <w:t xml:space="preserve">, а також банківських металів на загальну суму, що перевищує </w:t>
      </w:r>
      <w:r w:rsidR="006C3746" w:rsidRPr="008D3F88">
        <w:rPr>
          <w:rFonts w:ascii="Times New Roman" w:eastAsia="Times New Roman" w:hAnsi="Times New Roman"/>
          <w:sz w:val="28"/>
          <w:szCs w:val="28"/>
          <w:lang w:eastAsia="ru-RU"/>
        </w:rPr>
        <w:br/>
      </w:r>
      <w:r w:rsidRPr="008D3F88">
        <w:rPr>
          <w:rFonts w:ascii="Times New Roman" w:eastAsia="Times New Roman" w:hAnsi="Times New Roman"/>
          <w:sz w:val="28"/>
          <w:szCs w:val="28"/>
          <w:lang w:eastAsia="ru-RU"/>
        </w:rPr>
        <w:t xml:space="preserve">100 тис. </w:t>
      </w:r>
      <w:r w:rsidR="006C3746" w:rsidRPr="008D3F88">
        <w:rPr>
          <w:rFonts w:ascii="Times New Roman" w:eastAsia="Times New Roman" w:hAnsi="Times New Roman"/>
          <w:sz w:val="28"/>
          <w:szCs w:val="28"/>
          <w:lang w:eastAsia="ru-RU"/>
        </w:rPr>
        <w:t>грн</w:t>
      </w:r>
      <w:r w:rsidR="00622953" w:rsidRPr="008D3F88">
        <w:rPr>
          <w:rFonts w:ascii="Times New Roman" w:eastAsia="Times New Roman" w:hAnsi="Times New Roman"/>
          <w:sz w:val="28"/>
          <w:szCs w:val="28"/>
          <w:lang w:eastAsia="ru-RU"/>
        </w:rPr>
        <w:t>;</w:t>
      </w:r>
    </w:p>
    <w:p w:rsidR="001C6764" w:rsidRPr="008D3F88" w:rsidRDefault="001C6764" w:rsidP="00B466B1">
      <w:pPr>
        <w:spacing w:after="0" w:line="240" w:lineRule="auto"/>
        <w:ind w:right="-1" w:firstLine="567"/>
        <w:jc w:val="both"/>
        <w:rPr>
          <w:rFonts w:ascii="Times New Roman" w:eastAsia="Times New Roman" w:hAnsi="Times New Roman"/>
          <w:sz w:val="28"/>
          <w:szCs w:val="28"/>
          <w:lang w:eastAsia="ru-RU"/>
        </w:rPr>
      </w:pPr>
      <w:r w:rsidRPr="008D3F88">
        <w:rPr>
          <w:rFonts w:ascii="Times New Roman" w:eastAsia="Times New Roman" w:hAnsi="Times New Roman"/>
          <w:sz w:val="28"/>
          <w:szCs w:val="28"/>
          <w:lang w:eastAsia="ru-RU"/>
        </w:rPr>
        <w:t xml:space="preserve">Єдиного державного реєстру юридичних осіб, фізичних осіб </w:t>
      </w:r>
      <w:r w:rsidR="006C3746" w:rsidRPr="008D3F88">
        <w:rPr>
          <w:rFonts w:ascii="Times New Roman" w:eastAsia="Times New Roman" w:hAnsi="Times New Roman"/>
          <w:sz w:val="28"/>
          <w:szCs w:val="28"/>
          <w:lang w:eastAsia="ru-RU"/>
        </w:rPr>
        <w:t>–</w:t>
      </w:r>
      <w:r w:rsidRPr="008D3F88">
        <w:rPr>
          <w:rFonts w:ascii="Times New Roman" w:eastAsia="Times New Roman" w:hAnsi="Times New Roman"/>
          <w:sz w:val="28"/>
          <w:szCs w:val="28"/>
          <w:lang w:eastAsia="ru-RU"/>
        </w:rPr>
        <w:t xml:space="preserve"> підприємців та громадських формувань, держателем якого є Міністерство юстиції України (про державну реєстрацію фізичної особи </w:t>
      </w:r>
      <w:r w:rsidR="006C3746" w:rsidRPr="008D3F88">
        <w:rPr>
          <w:rFonts w:ascii="Times New Roman" w:eastAsia="Times New Roman" w:hAnsi="Times New Roman"/>
          <w:sz w:val="28"/>
          <w:szCs w:val="28"/>
          <w:lang w:eastAsia="ru-RU"/>
        </w:rPr>
        <w:t>–</w:t>
      </w:r>
      <w:r w:rsidRPr="008D3F88">
        <w:rPr>
          <w:rFonts w:ascii="Times New Roman" w:eastAsia="Times New Roman" w:hAnsi="Times New Roman"/>
          <w:sz w:val="28"/>
          <w:szCs w:val="28"/>
          <w:lang w:eastAsia="ru-RU"/>
        </w:rPr>
        <w:t xml:space="preserve"> підприємця);</w:t>
      </w:r>
    </w:p>
    <w:p w:rsidR="001D52E2" w:rsidRPr="008D3F88" w:rsidRDefault="001D52E2" w:rsidP="00B466B1">
      <w:pPr>
        <w:spacing w:after="0" w:line="240" w:lineRule="auto"/>
        <w:ind w:right="-1" w:firstLine="567"/>
        <w:jc w:val="both"/>
        <w:rPr>
          <w:rFonts w:ascii="Times New Roman" w:eastAsia="Times New Roman" w:hAnsi="Times New Roman"/>
          <w:sz w:val="28"/>
          <w:szCs w:val="28"/>
          <w:lang w:eastAsia="ru-RU"/>
        </w:rPr>
      </w:pPr>
      <w:r w:rsidRPr="008D3F88">
        <w:rPr>
          <w:rFonts w:ascii="Times New Roman" w:eastAsia="Times New Roman" w:hAnsi="Times New Roman"/>
          <w:sz w:val="28"/>
          <w:szCs w:val="28"/>
          <w:lang w:eastAsia="ru-RU"/>
        </w:rPr>
        <w:t>Єдиного реєстру боржників, держателем якого є</w:t>
      </w:r>
      <w:r w:rsidRPr="008D3F88">
        <w:rPr>
          <w:rFonts w:ascii="Times New Roman" w:hAnsi="Times New Roman"/>
          <w:sz w:val="28"/>
          <w:szCs w:val="28"/>
          <w:shd w:val="clear" w:color="auto" w:fill="FFFFFF"/>
        </w:rPr>
        <w:t xml:space="preserve"> Міністерство юстиції України</w:t>
      </w:r>
      <w:r w:rsidRPr="008D3F88">
        <w:rPr>
          <w:rFonts w:ascii="Times New Roman" w:hAnsi="Times New Roman"/>
          <w:sz w:val="28"/>
          <w:szCs w:val="28"/>
          <w:lang w:eastAsia="ru-RU"/>
        </w:rPr>
        <w:t xml:space="preserve"> (щодо</w:t>
      </w:r>
      <w:r w:rsidR="00A07359" w:rsidRPr="008D3F88">
        <w:rPr>
          <w:rFonts w:ascii="Times New Roman" w:hAnsi="Times New Roman"/>
          <w:sz w:val="28"/>
          <w:szCs w:val="28"/>
          <w:lang w:eastAsia="ru-RU"/>
        </w:rPr>
        <w:t xml:space="preserve"> заборгованості за виконавчим</w:t>
      </w:r>
      <w:r w:rsidR="007A5DD9" w:rsidRPr="008D3F88">
        <w:rPr>
          <w:rFonts w:ascii="Times New Roman" w:hAnsi="Times New Roman"/>
          <w:sz w:val="28"/>
          <w:szCs w:val="28"/>
          <w:lang w:eastAsia="ru-RU"/>
        </w:rPr>
        <w:t>и</w:t>
      </w:r>
      <w:r w:rsidR="00A07359" w:rsidRPr="008D3F88">
        <w:rPr>
          <w:rFonts w:ascii="Times New Roman" w:hAnsi="Times New Roman"/>
          <w:sz w:val="28"/>
          <w:szCs w:val="28"/>
          <w:lang w:eastAsia="ru-RU"/>
        </w:rPr>
        <w:t xml:space="preserve"> провадженням</w:t>
      </w:r>
      <w:r w:rsidR="007A5DD9" w:rsidRPr="008D3F88">
        <w:rPr>
          <w:rFonts w:ascii="Times New Roman" w:hAnsi="Times New Roman"/>
          <w:sz w:val="28"/>
          <w:szCs w:val="28"/>
          <w:lang w:eastAsia="ru-RU"/>
        </w:rPr>
        <w:t>и</w:t>
      </w:r>
      <w:r w:rsidR="00A07359" w:rsidRPr="008D3F88">
        <w:rPr>
          <w:rFonts w:ascii="Times New Roman" w:hAnsi="Times New Roman"/>
          <w:sz w:val="28"/>
          <w:szCs w:val="28"/>
          <w:lang w:eastAsia="ru-RU"/>
        </w:rPr>
        <w:t xml:space="preserve"> про стягнення аліментів);</w:t>
      </w:r>
    </w:p>
    <w:p w:rsidR="00D33D66" w:rsidRPr="008D3F88" w:rsidRDefault="00AC7023" w:rsidP="00B466B1">
      <w:pPr>
        <w:spacing w:after="0" w:line="240" w:lineRule="auto"/>
        <w:ind w:right="-1" w:firstLine="567"/>
        <w:jc w:val="both"/>
        <w:rPr>
          <w:rFonts w:ascii="Times New Roman" w:hAnsi="Times New Roman"/>
          <w:sz w:val="28"/>
          <w:szCs w:val="28"/>
          <w:lang w:eastAsia="ru-RU"/>
        </w:rPr>
      </w:pPr>
      <w:r w:rsidRPr="008D3F88">
        <w:rPr>
          <w:rStyle w:val="spanrvts0"/>
          <w:rFonts w:eastAsia="Calibri"/>
          <w:sz w:val="28"/>
          <w:szCs w:val="28"/>
          <w:lang w:val="uk" w:eastAsia="uk"/>
        </w:rPr>
        <w:t>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4F1C8F" w:rsidRPr="008D3F88">
        <w:rPr>
          <w:rStyle w:val="spanrvts0"/>
          <w:rFonts w:eastAsia="Calibri"/>
          <w:sz w:val="28"/>
          <w:szCs w:val="28"/>
          <w:lang w:val="uk" w:eastAsia="uk"/>
        </w:rPr>
        <w:t>,</w:t>
      </w:r>
      <w:r w:rsidRPr="008D3F88">
        <w:rPr>
          <w:rFonts w:ascii="Times New Roman" w:hAnsi="Times New Roman"/>
          <w:sz w:val="28"/>
          <w:szCs w:val="28"/>
          <w:shd w:val="clear" w:color="auto" w:fill="FFFFFF"/>
        </w:rPr>
        <w:t xml:space="preserve"> держателем якого є </w:t>
      </w:r>
      <w:r w:rsidR="004F1C8F" w:rsidRPr="008D3F88">
        <w:rPr>
          <w:rFonts w:ascii="Times New Roman" w:hAnsi="Times New Roman"/>
          <w:sz w:val="28"/>
          <w:szCs w:val="28"/>
          <w:shd w:val="clear" w:color="auto" w:fill="FFFFFF"/>
        </w:rPr>
        <w:t>Міністерство розвитку громад</w:t>
      </w:r>
      <w:r w:rsidR="003A3C7D" w:rsidRPr="008D3F88">
        <w:rPr>
          <w:rFonts w:ascii="Times New Roman" w:hAnsi="Times New Roman"/>
          <w:sz w:val="28"/>
          <w:szCs w:val="28"/>
          <w:shd w:val="clear" w:color="auto" w:fill="FFFFFF"/>
        </w:rPr>
        <w:t xml:space="preserve"> та</w:t>
      </w:r>
      <w:r w:rsidR="004F1C8F" w:rsidRPr="008D3F88">
        <w:rPr>
          <w:rFonts w:ascii="Times New Roman" w:hAnsi="Times New Roman"/>
          <w:sz w:val="28"/>
          <w:szCs w:val="28"/>
          <w:shd w:val="clear" w:color="auto" w:fill="FFFFFF"/>
        </w:rPr>
        <w:t xml:space="preserve"> територій України (щодо </w:t>
      </w:r>
      <w:r w:rsidR="00A61740" w:rsidRPr="008D3F88">
        <w:rPr>
          <w:rFonts w:ascii="Times New Roman" w:hAnsi="Times New Roman"/>
          <w:sz w:val="28"/>
          <w:szCs w:val="28"/>
          <w:shd w:val="clear" w:color="auto" w:fill="FFFFFF"/>
        </w:rPr>
        <w:t>пошкодженого / </w:t>
      </w:r>
      <w:r w:rsidR="00502498" w:rsidRPr="008D3F88">
        <w:rPr>
          <w:rFonts w:ascii="Times New Roman" w:hAnsi="Times New Roman"/>
          <w:sz w:val="28"/>
          <w:szCs w:val="28"/>
          <w:shd w:val="clear" w:color="auto" w:fill="FFFFFF"/>
        </w:rPr>
        <w:t>знищеного житл</w:t>
      </w:r>
      <w:r w:rsidR="00D866D2" w:rsidRPr="008D3F88">
        <w:rPr>
          <w:rFonts w:ascii="Times New Roman" w:hAnsi="Times New Roman"/>
          <w:sz w:val="28"/>
          <w:szCs w:val="28"/>
          <w:shd w:val="clear" w:color="auto" w:fill="FFFFFF"/>
        </w:rPr>
        <w:t>ового приміщення (квартири, будинку)</w:t>
      </w:r>
      <w:r w:rsidR="00821CD3" w:rsidRPr="008D3F88">
        <w:rPr>
          <w:rFonts w:ascii="Times New Roman" w:hAnsi="Times New Roman"/>
          <w:sz w:val="28"/>
          <w:szCs w:val="28"/>
          <w:shd w:val="clear" w:color="auto" w:fill="FFFFFF"/>
        </w:rPr>
        <w:t>)</w:t>
      </w:r>
      <w:r w:rsidR="00A61740" w:rsidRPr="008D3F88">
        <w:rPr>
          <w:rFonts w:ascii="Times New Roman" w:hAnsi="Times New Roman"/>
          <w:sz w:val="28"/>
          <w:szCs w:val="28"/>
          <w:shd w:val="clear" w:color="auto" w:fill="FFFFFF"/>
        </w:rPr>
        <w:t>;</w:t>
      </w:r>
      <w:r w:rsidR="004F1C8F" w:rsidRPr="008D3F88">
        <w:rPr>
          <w:rFonts w:ascii="Times New Roman" w:hAnsi="Times New Roman"/>
          <w:sz w:val="28"/>
          <w:szCs w:val="28"/>
          <w:shd w:val="clear" w:color="auto" w:fill="FFFFFF"/>
        </w:rPr>
        <w:t> </w:t>
      </w:r>
    </w:p>
    <w:p w:rsidR="00E26614" w:rsidRPr="008D3F88" w:rsidRDefault="00E26614" w:rsidP="00B466B1">
      <w:pPr>
        <w:spacing w:after="0" w:line="240" w:lineRule="auto"/>
        <w:ind w:right="-1" w:firstLine="567"/>
        <w:jc w:val="both"/>
        <w:rPr>
          <w:rFonts w:ascii="Times New Roman" w:eastAsia="Times New Roman" w:hAnsi="Times New Roman"/>
          <w:sz w:val="28"/>
          <w:szCs w:val="28"/>
          <w:lang w:eastAsia="ru-RU"/>
        </w:rPr>
      </w:pPr>
      <w:r w:rsidRPr="008D3F88">
        <w:rPr>
          <w:rFonts w:ascii="Times New Roman" w:eastAsia="Times New Roman" w:hAnsi="Times New Roman"/>
          <w:sz w:val="28"/>
          <w:szCs w:val="28"/>
          <w:lang w:eastAsia="ru-RU"/>
        </w:rPr>
        <w:t xml:space="preserve">Єдиної державної електронної бази з питань освіти, держателем якої є Міністерство освіти і науки України (щодо навчання у закладах професійної (професійно-технічної), фахової передвищої, вищої освіти за денною формою здобуття освіти). </w:t>
      </w:r>
    </w:p>
    <w:p w:rsidR="003249FD" w:rsidRPr="008D3F88" w:rsidRDefault="003249FD" w:rsidP="00B466B1">
      <w:pPr>
        <w:spacing w:after="0" w:line="240" w:lineRule="auto"/>
        <w:ind w:right="-1" w:firstLine="567"/>
        <w:jc w:val="both"/>
        <w:rPr>
          <w:rFonts w:ascii="Times New Roman" w:eastAsia="Times New Roman" w:hAnsi="Times New Roman"/>
          <w:sz w:val="28"/>
          <w:szCs w:val="28"/>
          <w:lang w:eastAsia="ru-RU"/>
        </w:rPr>
      </w:pPr>
    </w:p>
    <w:p w:rsidR="002A5F9B" w:rsidRPr="008D3F88" w:rsidRDefault="002A5F9B" w:rsidP="00B466B1">
      <w:pPr>
        <w:spacing w:after="0" w:line="240" w:lineRule="auto"/>
        <w:ind w:right="-1" w:firstLine="567"/>
        <w:jc w:val="both"/>
        <w:rPr>
          <w:rFonts w:ascii="Times New Roman" w:hAnsi="Times New Roman"/>
          <w:sz w:val="28"/>
          <w:szCs w:val="28"/>
          <w:lang w:eastAsia="ru-RU"/>
        </w:rPr>
      </w:pPr>
      <w:r w:rsidRPr="008D3F88">
        <w:rPr>
          <w:rFonts w:ascii="Times New Roman" w:hAnsi="Times New Roman"/>
          <w:sz w:val="28"/>
          <w:szCs w:val="28"/>
          <w:lang w:eastAsia="ru-RU"/>
        </w:rPr>
        <w:t xml:space="preserve">4. Для здійснення верифікації </w:t>
      </w:r>
      <w:r w:rsidR="00725FF2" w:rsidRPr="008D3F88">
        <w:rPr>
          <w:rFonts w:ascii="Times New Roman" w:eastAsia="Times New Roman" w:hAnsi="Times New Roman"/>
          <w:sz w:val="28"/>
          <w:szCs w:val="28"/>
          <w:lang w:eastAsia="ru-RU"/>
        </w:rPr>
        <w:t xml:space="preserve">субсидії на </w:t>
      </w:r>
      <w:r w:rsidR="00A61740" w:rsidRPr="008D3F88">
        <w:rPr>
          <w:rFonts w:ascii="Times New Roman" w:eastAsia="Times New Roman" w:hAnsi="Times New Roman"/>
          <w:sz w:val="28"/>
          <w:szCs w:val="28"/>
          <w:lang w:eastAsia="ru-RU"/>
        </w:rPr>
        <w:t>найм житла / </w:t>
      </w:r>
      <w:r w:rsidR="00D11AAD" w:rsidRPr="008D3F88">
        <w:rPr>
          <w:rFonts w:ascii="Times New Roman" w:eastAsia="Times New Roman" w:hAnsi="Times New Roman"/>
          <w:sz w:val="28"/>
          <w:szCs w:val="28"/>
          <w:lang w:eastAsia="ru-RU"/>
        </w:rPr>
        <w:t xml:space="preserve">компенсації </w:t>
      </w:r>
      <w:r w:rsidRPr="008D3F88">
        <w:rPr>
          <w:rFonts w:ascii="Times New Roman" w:hAnsi="Times New Roman"/>
          <w:sz w:val="28"/>
          <w:szCs w:val="28"/>
          <w:lang w:eastAsia="ru-RU"/>
        </w:rPr>
        <w:t>зазначена інформація використовується за умови проходження перевірки інформаційного файлу на відповідність вимогам порядків обміну інформацією між органом, що здійснює верифікацію та моніторинг державних виплат, і суб’єктами надання інформації.</w:t>
      </w:r>
    </w:p>
    <w:p w:rsidR="002A5F9B" w:rsidRPr="008D3F88" w:rsidRDefault="002A5F9B" w:rsidP="00B466B1">
      <w:pPr>
        <w:spacing w:after="0" w:line="240" w:lineRule="auto"/>
        <w:ind w:right="-1" w:firstLine="567"/>
        <w:jc w:val="both"/>
        <w:rPr>
          <w:rFonts w:ascii="Times New Roman" w:hAnsi="Times New Roman"/>
          <w:sz w:val="28"/>
          <w:szCs w:val="28"/>
          <w:lang w:eastAsia="ru-RU"/>
        </w:rPr>
      </w:pPr>
    </w:p>
    <w:p w:rsidR="002A5F9B" w:rsidRPr="008D3F88" w:rsidRDefault="002A5F9B" w:rsidP="00B466B1">
      <w:pPr>
        <w:spacing w:after="0" w:line="240" w:lineRule="auto"/>
        <w:ind w:right="-1" w:firstLine="567"/>
        <w:jc w:val="both"/>
        <w:rPr>
          <w:rFonts w:ascii="Times New Roman" w:hAnsi="Times New Roman"/>
          <w:sz w:val="28"/>
          <w:szCs w:val="28"/>
        </w:rPr>
      </w:pPr>
      <w:r w:rsidRPr="008D3F88">
        <w:rPr>
          <w:rFonts w:ascii="Times New Roman" w:hAnsi="Times New Roman"/>
          <w:sz w:val="28"/>
          <w:szCs w:val="28"/>
          <w:lang w:val="ru-RU" w:eastAsia="ru-RU"/>
        </w:rPr>
        <w:t>5</w:t>
      </w:r>
      <w:r w:rsidRPr="008D3F88">
        <w:rPr>
          <w:rFonts w:ascii="Times New Roman" w:hAnsi="Times New Roman"/>
          <w:sz w:val="28"/>
          <w:szCs w:val="28"/>
          <w:lang w:eastAsia="ru-RU"/>
        </w:rPr>
        <w:t xml:space="preserve">. Верифікація </w:t>
      </w:r>
      <w:r w:rsidR="00725FF2" w:rsidRPr="008D3F88">
        <w:rPr>
          <w:rFonts w:ascii="Times New Roman" w:eastAsia="Times New Roman" w:hAnsi="Times New Roman"/>
          <w:sz w:val="28"/>
          <w:szCs w:val="28"/>
          <w:lang w:eastAsia="ru-RU"/>
        </w:rPr>
        <w:t xml:space="preserve">субсидії на </w:t>
      </w:r>
      <w:r w:rsidR="00D11AAD" w:rsidRPr="008D3F88">
        <w:rPr>
          <w:rFonts w:ascii="Times New Roman" w:eastAsia="Times New Roman" w:hAnsi="Times New Roman"/>
          <w:sz w:val="28"/>
          <w:szCs w:val="28"/>
          <w:lang w:eastAsia="ru-RU"/>
        </w:rPr>
        <w:t xml:space="preserve">найм житла / компенсації </w:t>
      </w:r>
      <w:r w:rsidRPr="008D3F88">
        <w:rPr>
          <w:rFonts w:ascii="Times New Roman" w:hAnsi="Times New Roman"/>
          <w:sz w:val="28"/>
          <w:szCs w:val="28"/>
        </w:rPr>
        <w:t>відбувається за такими етапами:</w:t>
      </w:r>
    </w:p>
    <w:p w:rsidR="002A5F9B" w:rsidRPr="008D3F88" w:rsidRDefault="002A5F9B" w:rsidP="00B466B1">
      <w:pPr>
        <w:spacing w:after="0" w:line="240" w:lineRule="auto"/>
        <w:ind w:right="-1" w:firstLine="567"/>
        <w:jc w:val="both"/>
        <w:rPr>
          <w:rFonts w:ascii="Times New Roman" w:hAnsi="Times New Roman"/>
          <w:sz w:val="28"/>
          <w:szCs w:val="28"/>
        </w:rPr>
      </w:pPr>
    </w:p>
    <w:p w:rsidR="002A5F9B" w:rsidRPr="008D3F88" w:rsidRDefault="002A5F9B" w:rsidP="00B466B1">
      <w:pPr>
        <w:spacing w:after="0" w:line="240" w:lineRule="auto"/>
        <w:ind w:right="-1" w:firstLine="567"/>
        <w:jc w:val="both"/>
        <w:rPr>
          <w:rFonts w:ascii="Times New Roman" w:eastAsia="Times New Roman" w:hAnsi="Times New Roman"/>
          <w:sz w:val="28"/>
          <w:szCs w:val="28"/>
          <w:lang w:eastAsia="ru-RU"/>
        </w:rPr>
      </w:pPr>
      <w:r w:rsidRPr="008D3F88">
        <w:rPr>
          <w:rFonts w:ascii="Times New Roman" w:eastAsia="Times New Roman" w:hAnsi="Times New Roman"/>
          <w:sz w:val="28"/>
          <w:szCs w:val="28"/>
          <w:lang w:eastAsia="ru-RU"/>
        </w:rPr>
        <w:t xml:space="preserve">1) перевірка дотримання вимог, визначених договорами про інформаційну взаємодію або технічними протоколами про обмін інформацією між органом, що </w:t>
      </w:r>
      <w:r w:rsidRPr="008D3F88">
        <w:rPr>
          <w:rFonts w:ascii="Times New Roman" w:eastAsia="Times New Roman" w:hAnsi="Times New Roman"/>
          <w:sz w:val="28"/>
          <w:szCs w:val="28"/>
          <w:lang w:eastAsia="ru-RU"/>
        </w:rPr>
        <w:lastRenderedPageBreak/>
        <w:t xml:space="preserve">здійснює верифікацію та моніторинг державних виплат, і суб’єктами надання інформації (далі – валідація), щодо персональних </w:t>
      </w:r>
      <w:r w:rsidR="0061472F" w:rsidRPr="008D3F88">
        <w:rPr>
          <w:rFonts w:ascii="Times New Roman" w:eastAsia="Times New Roman" w:hAnsi="Times New Roman"/>
          <w:sz w:val="28"/>
          <w:szCs w:val="28"/>
          <w:lang w:eastAsia="ru-RU"/>
        </w:rPr>
        <w:t>даних реципієнта</w:t>
      </w:r>
      <w:r w:rsidR="00E4757F" w:rsidRPr="008D3F88">
        <w:rPr>
          <w:rFonts w:ascii="Times New Roman" w:hAnsi="Times New Roman"/>
          <w:sz w:val="28"/>
          <w:szCs w:val="28"/>
          <w:lang w:eastAsia="ru-RU"/>
        </w:rPr>
        <w:t>,</w:t>
      </w:r>
      <w:r w:rsidRPr="008D3F88">
        <w:rPr>
          <w:rFonts w:ascii="Times New Roman" w:eastAsia="Times New Roman" w:hAnsi="Times New Roman"/>
          <w:sz w:val="28"/>
          <w:szCs w:val="28"/>
          <w:lang w:eastAsia="ru-RU"/>
        </w:rPr>
        <w:t xml:space="preserve"> який отримує</w:t>
      </w:r>
      <w:r w:rsidRPr="008D3F88">
        <w:rPr>
          <w:rFonts w:ascii="Times New Roman" w:eastAsia="Times New Roman" w:hAnsi="Times New Roman"/>
          <w:bCs/>
          <w:sz w:val="28"/>
          <w:szCs w:val="28"/>
          <w:lang w:eastAsia="ru-RU"/>
        </w:rPr>
        <w:t xml:space="preserve"> </w:t>
      </w:r>
      <w:r w:rsidR="00725FF2" w:rsidRPr="008D3F88">
        <w:rPr>
          <w:rFonts w:ascii="Times New Roman" w:eastAsia="Times New Roman" w:hAnsi="Times New Roman"/>
          <w:sz w:val="28"/>
          <w:szCs w:val="28"/>
          <w:lang w:eastAsia="ru-RU"/>
        </w:rPr>
        <w:t xml:space="preserve">субсидію на </w:t>
      </w:r>
      <w:r w:rsidR="00D11AAD" w:rsidRPr="008D3F88">
        <w:rPr>
          <w:rFonts w:ascii="Times New Roman" w:eastAsia="Times New Roman" w:hAnsi="Times New Roman"/>
          <w:sz w:val="28"/>
          <w:szCs w:val="28"/>
          <w:lang w:eastAsia="ru-RU"/>
        </w:rPr>
        <w:t>найм житла / компенсацію</w:t>
      </w:r>
      <w:r w:rsidRPr="008D3F88">
        <w:rPr>
          <w:rFonts w:ascii="Times New Roman" w:eastAsia="Times New Roman" w:hAnsi="Times New Roman"/>
          <w:sz w:val="28"/>
          <w:szCs w:val="28"/>
          <w:lang w:eastAsia="ru-RU"/>
        </w:rPr>
        <w:t>.</w:t>
      </w:r>
    </w:p>
    <w:p w:rsidR="002A5F9B" w:rsidRPr="008D3F88" w:rsidRDefault="002A5F9B" w:rsidP="00B466B1">
      <w:pPr>
        <w:spacing w:after="0" w:line="240" w:lineRule="auto"/>
        <w:ind w:right="-1" w:firstLine="567"/>
        <w:jc w:val="both"/>
        <w:rPr>
          <w:rFonts w:ascii="Times New Roman" w:eastAsia="Times New Roman" w:hAnsi="Times New Roman"/>
          <w:sz w:val="28"/>
          <w:szCs w:val="28"/>
          <w:lang w:eastAsia="ru-RU"/>
        </w:rPr>
      </w:pPr>
      <w:r w:rsidRPr="008D3F88">
        <w:rPr>
          <w:rFonts w:ascii="Times New Roman" w:eastAsia="Times New Roman" w:hAnsi="Times New Roman"/>
          <w:sz w:val="28"/>
          <w:szCs w:val="28"/>
          <w:lang w:eastAsia="ru-RU"/>
        </w:rPr>
        <w:t>Об’єктом валідації даних про реципієнта</w:t>
      </w:r>
      <w:r w:rsidR="00CF5728" w:rsidRPr="008D3F88">
        <w:rPr>
          <w:rFonts w:ascii="Times New Roman" w:eastAsia="Times New Roman" w:hAnsi="Times New Roman"/>
          <w:sz w:val="28"/>
          <w:szCs w:val="28"/>
          <w:lang w:eastAsia="ru-RU"/>
        </w:rPr>
        <w:t>,</w:t>
      </w:r>
      <w:r w:rsidRPr="008D3F88">
        <w:rPr>
          <w:rFonts w:ascii="Times New Roman" w:eastAsia="Times New Roman" w:hAnsi="Times New Roman"/>
          <w:sz w:val="28"/>
          <w:szCs w:val="28"/>
          <w:lang w:eastAsia="ru-RU"/>
        </w:rPr>
        <w:t xml:space="preserve"> </w:t>
      </w:r>
      <w:r w:rsidR="00CF5728" w:rsidRPr="008D3F88">
        <w:rPr>
          <w:rFonts w:ascii="Times New Roman" w:eastAsia="Times New Roman" w:hAnsi="Times New Roman"/>
          <w:sz w:val="28"/>
          <w:szCs w:val="28"/>
          <w:lang w:eastAsia="ru-RU"/>
        </w:rPr>
        <w:t xml:space="preserve">який отримує </w:t>
      </w:r>
      <w:r w:rsidR="00725FF2" w:rsidRPr="008D3F88">
        <w:rPr>
          <w:rFonts w:ascii="Times New Roman" w:eastAsia="Times New Roman" w:hAnsi="Times New Roman"/>
          <w:sz w:val="28"/>
          <w:szCs w:val="28"/>
          <w:lang w:eastAsia="ru-RU"/>
        </w:rPr>
        <w:t xml:space="preserve">субсидію на </w:t>
      </w:r>
      <w:r w:rsidR="00D11AAD" w:rsidRPr="008D3F88">
        <w:rPr>
          <w:rFonts w:ascii="Times New Roman" w:eastAsia="Times New Roman" w:hAnsi="Times New Roman"/>
          <w:sz w:val="28"/>
          <w:szCs w:val="28"/>
          <w:lang w:eastAsia="ru-RU"/>
        </w:rPr>
        <w:t>найм житла / компенсацію</w:t>
      </w:r>
      <w:r w:rsidRPr="008D3F88">
        <w:rPr>
          <w:rFonts w:ascii="Times New Roman" w:eastAsia="Times New Roman" w:hAnsi="Times New Roman"/>
          <w:sz w:val="28"/>
          <w:szCs w:val="28"/>
          <w:lang w:eastAsia="ru-RU"/>
        </w:rPr>
        <w:t>, є:</w:t>
      </w:r>
    </w:p>
    <w:p w:rsidR="002A5F9B" w:rsidRPr="008D3F88" w:rsidRDefault="002A5F9B" w:rsidP="00B466B1">
      <w:pPr>
        <w:pStyle w:val="a4"/>
        <w:spacing w:after="0" w:line="240" w:lineRule="auto"/>
        <w:ind w:left="0" w:right="-1" w:firstLine="567"/>
        <w:jc w:val="both"/>
        <w:rPr>
          <w:rFonts w:ascii="Times New Roman" w:hAnsi="Times New Roman"/>
          <w:sz w:val="28"/>
          <w:szCs w:val="28"/>
          <w:lang w:eastAsia="ru-RU"/>
        </w:rPr>
      </w:pPr>
      <w:r w:rsidRPr="008D3F88">
        <w:rPr>
          <w:rFonts w:ascii="Times New Roman" w:hAnsi="Times New Roman"/>
          <w:sz w:val="28"/>
          <w:szCs w:val="28"/>
          <w:lang w:eastAsia="ru-RU"/>
        </w:rPr>
        <w:t xml:space="preserve">серія </w:t>
      </w:r>
      <w:r w:rsidRPr="008D3F88">
        <w:rPr>
          <w:rFonts w:ascii="Times New Roman" w:hAnsi="Times New Roman"/>
          <w:sz w:val="28"/>
          <w:szCs w:val="28"/>
        </w:rPr>
        <w:t xml:space="preserve">(за наявності) та номер паспорта громадянина України, </w:t>
      </w:r>
      <w:r w:rsidRPr="008D3F88">
        <w:rPr>
          <w:rFonts w:ascii="Times New Roman" w:hAnsi="Times New Roman"/>
          <w:spacing w:val="-6"/>
          <w:kern w:val="2"/>
          <w:sz w:val="28"/>
          <w:szCs w:val="28"/>
        </w:rPr>
        <w:t>а для іноземців та осіб без громадянства – реквізити паспортного документа іноземця та/або документа, що підтверджує право на постійне проживання в Україні</w:t>
      </w:r>
      <w:r w:rsidRPr="008D3F88">
        <w:rPr>
          <w:rFonts w:ascii="Times New Roman" w:hAnsi="Times New Roman"/>
          <w:sz w:val="28"/>
          <w:szCs w:val="28"/>
          <w:lang w:eastAsia="ru-RU"/>
        </w:rPr>
        <w:t>;</w:t>
      </w:r>
    </w:p>
    <w:p w:rsidR="002A5F9B" w:rsidRPr="0094017A" w:rsidRDefault="002A5F9B" w:rsidP="00B466B1">
      <w:pPr>
        <w:pStyle w:val="a4"/>
        <w:spacing w:after="0" w:line="240" w:lineRule="auto"/>
        <w:ind w:left="0" w:right="-1" w:firstLine="567"/>
        <w:jc w:val="both"/>
        <w:rPr>
          <w:rFonts w:ascii="Times New Roman" w:hAnsi="Times New Roman"/>
          <w:sz w:val="28"/>
          <w:szCs w:val="28"/>
          <w:lang w:eastAsia="ru-RU"/>
        </w:rPr>
      </w:pPr>
      <w:r w:rsidRPr="008D3F88">
        <w:rPr>
          <w:rFonts w:ascii="Times New Roman" w:hAnsi="Times New Roman"/>
          <w:sz w:val="28"/>
          <w:szCs w:val="28"/>
          <w:lang w:eastAsia="ru-RU"/>
        </w:rPr>
        <w:t xml:space="preserve">прізвище, ім’я, по </w:t>
      </w:r>
      <w:r w:rsidRPr="0094017A">
        <w:rPr>
          <w:rFonts w:ascii="Times New Roman" w:hAnsi="Times New Roman"/>
          <w:sz w:val="28"/>
          <w:szCs w:val="28"/>
          <w:lang w:eastAsia="ru-RU"/>
        </w:rPr>
        <w:t>батькові (за наявності);</w:t>
      </w:r>
    </w:p>
    <w:p w:rsidR="002A5F9B" w:rsidRPr="0094017A" w:rsidRDefault="002A5F9B" w:rsidP="00B466B1">
      <w:pPr>
        <w:pStyle w:val="a4"/>
        <w:tabs>
          <w:tab w:val="left" w:pos="993"/>
        </w:tabs>
        <w:spacing w:after="0" w:line="240" w:lineRule="auto"/>
        <w:ind w:left="0" w:right="-1" w:firstLine="567"/>
        <w:jc w:val="both"/>
        <w:rPr>
          <w:rFonts w:ascii="Times New Roman" w:hAnsi="Times New Roman"/>
          <w:sz w:val="28"/>
          <w:szCs w:val="28"/>
          <w:lang w:eastAsia="ru-RU"/>
        </w:rPr>
      </w:pPr>
      <w:r w:rsidRPr="0094017A">
        <w:rPr>
          <w:rFonts w:ascii="Times New Roman" w:hAnsi="Times New Roman"/>
          <w:sz w:val="28"/>
          <w:szCs w:val="28"/>
          <w:lang w:eastAsia="ru-RU"/>
        </w:rPr>
        <w:t xml:space="preserve">реєстраційний номер облікової картки платника податків або серія </w:t>
      </w:r>
      <w:r w:rsidR="00F71106">
        <w:rPr>
          <w:rFonts w:ascii="Times New Roman" w:hAnsi="Times New Roman"/>
          <w:sz w:val="28"/>
          <w:szCs w:val="28"/>
          <w:lang w:eastAsia="ru-RU"/>
        </w:rPr>
        <w:br/>
      </w:r>
      <w:r w:rsidRPr="0094017A">
        <w:rPr>
          <w:rFonts w:ascii="Times New Roman" w:hAnsi="Times New Roman"/>
          <w:sz w:val="28"/>
          <w:szCs w:val="28"/>
          <w:lang w:eastAsia="ru-RU"/>
        </w:rPr>
        <w:t xml:space="preserve">(за наявності) та номер паспорта </w:t>
      </w:r>
      <w:r w:rsidR="00B92238" w:rsidRPr="0094017A">
        <w:rPr>
          <w:rFonts w:ascii="Times New Roman" w:hAnsi="Times New Roman"/>
          <w:sz w:val="28"/>
          <w:szCs w:val="28"/>
        </w:rPr>
        <w:t xml:space="preserve">громадянина України </w:t>
      </w:r>
      <w:r w:rsidRPr="0094017A">
        <w:rPr>
          <w:rFonts w:ascii="Times New Roman" w:hAnsi="Times New Roman"/>
          <w:sz w:val="28"/>
          <w:szCs w:val="28"/>
          <w:lang w:eastAsia="ru-RU"/>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B92238" w:rsidRPr="0094017A">
        <w:rPr>
          <w:rFonts w:ascii="Times New Roman" w:hAnsi="Times New Roman"/>
          <w:sz w:val="28"/>
          <w:szCs w:val="28"/>
          <w:lang w:eastAsia="ru-RU"/>
        </w:rPr>
        <w:t xml:space="preserve"> </w:t>
      </w:r>
      <w:r w:rsidR="00B92238" w:rsidRPr="0094017A">
        <w:rPr>
          <w:rFonts w:ascii="Times New Roman" w:hAnsi="Times New Roman"/>
          <w:sz w:val="28"/>
          <w:szCs w:val="28"/>
        </w:rPr>
        <w:t>громадянина України</w:t>
      </w:r>
      <w:r w:rsidRPr="0094017A">
        <w:rPr>
          <w:rFonts w:ascii="Times New Roman" w:hAnsi="Times New Roman"/>
          <w:sz w:val="28"/>
          <w:szCs w:val="28"/>
          <w:lang w:eastAsia="ru-RU"/>
        </w:rPr>
        <w:t>).</w:t>
      </w:r>
    </w:p>
    <w:p w:rsidR="002A5F9B" w:rsidRPr="008D3F88" w:rsidRDefault="002A5F9B" w:rsidP="00B466B1">
      <w:pPr>
        <w:tabs>
          <w:tab w:val="left" w:pos="1418"/>
        </w:tabs>
        <w:spacing w:after="0" w:line="240" w:lineRule="auto"/>
        <w:ind w:right="-1" w:firstLine="567"/>
        <w:jc w:val="both"/>
        <w:rPr>
          <w:rFonts w:ascii="Times New Roman" w:eastAsia="Times New Roman" w:hAnsi="Times New Roman"/>
          <w:sz w:val="28"/>
          <w:szCs w:val="28"/>
          <w:lang w:eastAsia="ru-RU"/>
        </w:rPr>
      </w:pPr>
      <w:r w:rsidRPr="0094017A">
        <w:rPr>
          <w:rFonts w:ascii="Times New Roman" w:eastAsia="Times New Roman" w:hAnsi="Times New Roman"/>
          <w:sz w:val="28"/>
          <w:szCs w:val="28"/>
          <w:lang w:eastAsia="ru-RU"/>
        </w:rPr>
        <w:t xml:space="preserve">Під час валідації персональних даних про </w:t>
      </w:r>
      <w:r w:rsidR="0061472F" w:rsidRPr="0094017A">
        <w:rPr>
          <w:rFonts w:ascii="Times New Roman" w:eastAsia="Times New Roman" w:hAnsi="Times New Roman"/>
          <w:sz w:val="28"/>
          <w:szCs w:val="28"/>
          <w:lang w:eastAsia="ru-RU"/>
        </w:rPr>
        <w:t>реципієнта</w:t>
      </w:r>
      <w:r w:rsidRPr="0094017A">
        <w:rPr>
          <w:rFonts w:ascii="Times New Roman" w:eastAsia="Times New Roman" w:hAnsi="Times New Roman"/>
          <w:i/>
          <w:sz w:val="28"/>
          <w:szCs w:val="28"/>
          <w:lang w:eastAsia="ru-RU"/>
        </w:rPr>
        <w:t>,</w:t>
      </w:r>
      <w:r w:rsidRPr="0094017A">
        <w:rPr>
          <w:rFonts w:ascii="Times New Roman" w:eastAsia="Times New Roman" w:hAnsi="Times New Roman"/>
          <w:sz w:val="28"/>
          <w:szCs w:val="28"/>
          <w:lang w:eastAsia="ru-RU"/>
        </w:rPr>
        <w:t xml:space="preserve"> який отримує </w:t>
      </w:r>
      <w:r w:rsidR="00DD3E41" w:rsidRPr="0094017A">
        <w:rPr>
          <w:rFonts w:ascii="Times New Roman" w:eastAsia="Times New Roman" w:hAnsi="Times New Roman"/>
          <w:sz w:val="28"/>
          <w:szCs w:val="28"/>
          <w:lang w:eastAsia="ru-RU"/>
        </w:rPr>
        <w:t xml:space="preserve">субсидію на </w:t>
      </w:r>
      <w:r w:rsidR="002904BA" w:rsidRPr="0094017A">
        <w:rPr>
          <w:rFonts w:ascii="Times New Roman" w:eastAsia="Times New Roman" w:hAnsi="Times New Roman"/>
          <w:sz w:val="28"/>
          <w:szCs w:val="28"/>
          <w:lang w:eastAsia="ru-RU"/>
        </w:rPr>
        <w:t>найм житла / </w:t>
      </w:r>
      <w:r w:rsidR="00ED21EB" w:rsidRPr="0094017A">
        <w:rPr>
          <w:rFonts w:ascii="Times New Roman" w:eastAsia="Times New Roman" w:hAnsi="Times New Roman"/>
          <w:sz w:val="28"/>
          <w:szCs w:val="28"/>
          <w:lang w:eastAsia="ru-RU"/>
        </w:rPr>
        <w:t>компенсацію</w:t>
      </w:r>
      <w:r w:rsidRPr="008D3F88">
        <w:rPr>
          <w:rFonts w:ascii="Times New Roman" w:eastAsia="Times New Roman" w:hAnsi="Times New Roman"/>
          <w:sz w:val="28"/>
          <w:szCs w:val="28"/>
          <w:lang w:eastAsia="ru-RU"/>
        </w:rPr>
        <w:t xml:space="preserve">, здійснюється перевірка наданої </w:t>
      </w:r>
      <w:r w:rsidR="00DD3E41" w:rsidRPr="008D3F88">
        <w:rPr>
          <w:rFonts w:ascii="Times New Roman" w:eastAsia="Times New Roman" w:hAnsi="Times New Roman"/>
          <w:sz w:val="28"/>
          <w:szCs w:val="28"/>
          <w:lang w:eastAsia="ru-RU"/>
        </w:rPr>
        <w:t xml:space="preserve">Пенсійним фондом </w:t>
      </w:r>
      <w:r w:rsidRPr="008D3F88">
        <w:rPr>
          <w:rFonts w:ascii="Times New Roman" w:eastAsia="Times New Roman" w:hAnsi="Times New Roman"/>
          <w:sz w:val="28"/>
          <w:szCs w:val="28"/>
          <w:lang w:eastAsia="ru-RU"/>
        </w:rPr>
        <w:t>України інформації щодо повноти та відповідності даних стосовно об’єктів перевірки, зазначених у цьому підпункті, затвердженому</w:t>
      </w:r>
      <w:r w:rsidR="00F269B2" w:rsidRPr="008D3F88">
        <w:rPr>
          <w:rFonts w:ascii="Times New Roman" w:eastAsia="Times New Roman" w:hAnsi="Times New Roman"/>
          <w:sz w:val="28"/>
          <w:szCs w:val="28"/>
          <w:lang w:eastAsia="ru-RU"/>
        </w:rPr>
        <w:t> </w:t>
      </w:r>
      <w:r w:rsidRPr="008D3F88">
        <w:rPr>
          <w:rFonts w:ascii="Times New Roman" w:eastAsia="Times New Roman" w:hAnsi="Times New Roman"/>
          <w:sz w:val="28"/>
          <w:szCs w:val="28"/>
          <w:lang w:eastAsia="ru-RU"/>
        </w:rPr>
        <w:t>/</w:t>
      </w:r>
      <w:r w:rsidR="00F269B2" w:rsidRPr="008D3F88">
        <w:rPr>
          <w:rFonts w:ascii="Times New Roman" w:eastAsia="Times New Roman" w:hAnsi="Times New Roman"/>
          <w:sz w:val="28"/>
          <w:szCs w:val="28"/>
          <w:lang w:eastAsia="ru-RU"/>
        </w:rPr>
        <w:t> </w:t>
      </w:r>
      <w:r w:rsidRPr="008D3F88">
        <w:rPr>
          <w:rFonts w:ascii="Times New Roman" w:eastAsia="Times New Roman" w:hAnsi="Times New Roman"/>
          <w:sz w:val="28"/>
          <w:szCs w:val="28"/>
          <w:lang w:eastAsia="ru-RU"/>
        </w:rPr>
        <w:t xml:space="preserve">встановленому формату (шаблону) або структурі, </w:t>
      </w:r>
      <w:r w:rsidR="00E90758" w:rsidRPr="008D3F88">
        <w:rPr>
          <w:rFonts w:ascii="Times New Roman" w:eastAsia="Times New Roman" w:hAnsi="Times New Roman"/>
          <w:sz w:val="28"/>
          <w:szCs w:val="28"/>
          <w:lang w:eastAsia="ru-RU"/>
        </w:rPr>
        <w:t>що визначені</w:t>
      </w:r>
      <w:r w:rsidRPr="008D3F88">
        <w:rPr>
          <w:rFonts w:ascii="Times New Roman" w:eastAsia="Times New Roman" w:hAnsi="Times New Roman"/>
          <w:sz w:val="28"/>
          <w:szCs w:val="28"/>
          <w:lang w:eastAsia="ru-RU"/>
        </w:rPr>
        <w:t xml:space="preserve"> договорами про інформаційну взаємодію або технічними протоколами про обмін інформацією між органом, що здійснює верифікацію та моніторинг державних виплат, і суб’єктами надання інформації; </w:t>
      </w:r>
    </w:p>
    <w:p w:rsidR="002A5F9B" w:rsidRPr="008D3F88" w:rsidRDefault="002A5F9B" w:rsidP="00B466B1">
      <w:pPr>
        <w:tabs>
          <w:tab w:val="left" w:pos="993"/>
        </w:tabs>
        <w:spacing w:after="0" w:line="240" w:lineRule="auto"/>
        <w:ind w:right="-1" w:firstLine="567"/>
        <w:jc w:val="both"/>
        <w:rPr>
          <w:rFonts w:ascii="Times New Roman" w:eastAsia="Times New Roman" w:hAnsi="Times New Roman"/>
          <w:sz w:val="28"/>
          <w:szCs w:val="28"/>
          <w:lang w:eastAsia="ru-RU"/>
        </w:rPr>
      </w:pPr>
    </w:p>
    <w:p w:rsidR="002A5F9B" w:rsidRPr="008D3F88" w:rsidRDefault="002A5F9B" w:rsidP="00B466B1">
      <w:pPr>
        <w:spacing w:after="0" w:line="240" w:lineRule="auto"/>
        <w:ind w:right="-1" w:firstLine="567"/>
        <w:jc w:val="both"/>
        <w:rPr>
          <w:rFonts w:ascii="Times New Roman" w:eastAsia="Times New Roman" w:hAnsi="Times New Roman"/>
          <w:sz w:val="28"/>
          <w:szCs w:val="28"/>
          <w:lang w:eastAsia="ru-RU"/>
        </w:rPr>
      </w:pPr>
      <w:bookmarkStart w:id="6" w:name="_heading=h.30j0zll" w:colFirst="0" w:colLast="0"/>
      <w:bookmarkEnd w:id="6"/>
      <w:r w:rsidRPr="008D3F88">
        <w:rPr>
          <w:rFonts w:ascii="Times New Roman" w:eastAsia="Times New Roman" w:hAnsi="Times New Roman"/>
          <w:sz w:val="28"/>
          <w:szCs w:val="28"/>
          <w:lang w:eastAsia="ru-RU"/>
        </w:rPr>
        <w:t xml:space="preserve">2) перевірка достовірності персональних даних реципієнта, який отримує </w:t>
      </w:r>
      <w:r w:rsidR="00725FF2" w:rsidRPr="008D3F88">
        <w:rPr>
          <w:rFonts w:ascii="Times New Roman" w:eastAsia="Times New Roman" w:hAnsi="Times New Roman"/>
          <w:sz w:val="28"/>
          <w:szCs w:val="28"/>
          <w:lang w:eastAsia="ru-RU"/>
        </w:rPr>
        <w:t xml:space="preserve">субсидію на </w:t>
      </w:r>
      <w:r w:rsidR="00ED21EB" w:rsidRPr="008D3F88">
        <w:rPr>
          <w:rFonts w:ascii="Times New Roman" w:eastAsia="Times New Roman" w:hAnsi="Times New Roman"/>
          <w:sz w:val="28"/>
          <w:szCs w:val="28"/>
          <w:lang w:eastAsia="ru-RU"/>
        </w:rPr>
        <w:t>найм житла / компенсацію</w:t>
      </w:r>
      <w:r w:rsidRPr="008D3F88">
        <w:rPr>
          <w:rFonts w:ascii="Times New Roman" w:eastAsia="Times New Roman" w:hAnsi="Times New Roman"/>
          <w:sz w:val="28"/>
          <w:szCs w:val="28"/>
          <w:lang w:eastAsia="ru-RU"/>
        </w:rPr>
        <w:t xml:space="preserve">. </w:t>
      </w:r>
    </w:p>
    <w:p w:rsidR="002A5F9B" w:rsidRPr="008D3F88" w:rsidRDefault="002A5F9B" w:rsidP="00B466B1">
      <w:pPr>
        <w:spacing w:after="0" w:line="240" w:lineRule="auto"/>
        <w:ind w:right="-1" w:firstLine="567"/>
        <w:jc w:val="both"/>
        <w:rPr>
          <w:rFonts w:ascii="Times New Roman" w:eastAsia="Times New Roman" w:hAnsi="Times New Roman"/>
          <w:spacing w:val="-6"/>
          <w:sz w:val="28"/>
          <w:szCs w:val="28"/>
          <w:lang w:eastAsia="ru-RU"/>
        </w:rPr>
      </w:pPr>
      <w:r w:rsidRPr="008D3F88">
        <w:rPr>
          <w:rFonts w:ascii="Times New Roman" w:eastAsia="Times New Roman" w:hAnsi="Times New Roman"/>
          <w:spacing w:val="-6"/>
          <w:sz w:val="28"/>
          <w:szCs w:val="28"/>
          <w:lang w:eastAsia="ru-RU"/>
        </w:rPr>
        <w:t>Об’єктом перевірки</w:t>
      </w:r>
      <w:r w:rsidRPr="008D3F88">
        <w:rPr>
          <w:rFonts w:ascii="Times New Roman" w:eastAsia="Times New Roman" w:hAnsi="Times New Roman"/>
          <w:b/>
          <w:spacing w:val="-6"/>
          <w:sz w:val="28"/>
          <w:szCs w:val="28"/>
          <w:lang w:eastAsia="ru-RU"/>
        </w:rPr>
        <w:t xml:space="preserve"> </w:t>
      </w:r>
      <w:r w:rsidRPr="008D3F88">
        <w:rPr>
          <w:rFonts w:ascii="Times New Roman" w:eastAsia="Times New Roman" w:hAnsi="Times New Roman"/>
          <w:spacing w:val="-6"/>
          <w:sz w:val="28"/>
          <w:szCs w:val="28"/>
          <w:lang w:eastAsia="ru-RU"/>
        </w:rPr>
        <w:t>даних про реципієнта</w:t>
      </w:r>
      <w:r w:rsidR="004A7CE0" w:rsidRPr="008D3F88">
        <w:rPr>
          <w:rFonts w:ascii="Times New Roman" w:eastAsia="Times New Roman" w:hAnsi="Times New Roman"/>
          <w:spacing w:val="-6"/>
          <w:sz w:val="28"/>
          <w:szCs w:val="28"/>
          <w:lang w:eastAsia="ru-RU"/>
        </w:rPr>
        <w:t>,</w:t>
      </w:r>
      <w:r w:rsidR="001A18EC" w:rsidRPr="008D3F88">
        <w:rPr>
          <w:rFonts w:ascii="Times New Roman" w:eastAsia="Times New Roman" w:hAnsi="Times New Roman"/>
          <w:i/>
          <w:sz w:val="28"/>
          <w:szCs w:val="28"/>
          <w:lang w:eastAsia="ru-RU"/>
        </w:rPr>
        <w:t xml:space="preserve"> </w:t>
      </w:r>
      <w:r w:rsidRPr="008D3F88">
        <w:rPr>
          <w:rFonts w:ascii="Times New Roman" w:eastAsia="Times New Roman" w:hAnsi="Times New Roman"/>
          <w:spacing w:val="-6"/>
          <w:sz w:val="28"/>
          <w:szCs w:val="28"/>
          <w:lang w:eastAsia="ru-RU"/>
        </w:rPr>
        <w:t xml:space="preserve">який отримує </w:t>
      </w:r>
      <w:r w:rsidR="00022330" w:rsidRPr="008D3F88">
        <w:rPr>
          <w:rFonts w:ascii="Times New Roman" w:eastAsia="Times New Roman" w:hAnsi="Times New Roman"/>
          <w:sz w:val="28"/>
          <w:szCs w:val="28"/>
          <w:lang w:eastAsia="ru-RU"/>
        </w:rPr>
        <w:t xml:space="preserve">субсидію на </w:t>
      </w:r>
      <w:r w:rsidR="00ED21EB" w:rsidRPr="008D3F88">
        <w:rPr>
          <w:rFonts w:ascii="Times New Roman" w:eastAsia="Times New Roman" w:hAnsi="Times New Roman"/>
          <w:sz w:val="28"/>
          <w:szCs w:val="28"/>
          <w:lang w:eastAsia="ru-RU"/>
        </w:rPr>
        <w:t>найм житла / компенсацію</w:t>
      </w:r>
      <w:r w:rsidRPr="008D3F88">
        <w:rPr>
          <w:rFonts w:ascii="Times New Roman" w:eastAsia="Times New Roman" w:hAnsi="Times New Roman"/>
          <w:bCs/>
          <w:spacing w:val="-6"/>
          <w:sz w:val="28"/>
          <w:szCs w:val="28"/>
          <w:lang w:eastAsia="ru-RU"/>
        </w:rPr>
        <w:t>,</w:t>
      </w:r>
      <w:r w:rsidRPr="008D3F88">
        <w:rPr>
          <w:rFonts w:ascii="Times New Roman" w:eastAsia="Times New Roman" w:hAnsi="Times New Roman"/>
          <w:spacing w:val="-6"/>
          <w:sz w:val="28"/>
          <w:szCs w:val="28"/>
          <w:lang w:eastAsia="ru-RU"/>
        </w:rPr>
        <w:t xml:space="preserve"> є: </w:t>
      </w:r>
    </w:p>
    <w:p w:rsidR="002A5F9B" w:rsidRPr="008D3F88" w:rsidRDefault="002A5F9B" w:rsidP="00B466B1">
      <w:pPr>
        <w:pStyle w:val="a4"/>
        <w:tabs>
          <w:tab w:val="left" w:pos="993"/>
        </w:tabs>
        <w:spacing w:after="0" w:line="240" w:lineRule="auto"/>
        <w:ind w:left="0" w:right="-1" w:firstLine="567"/>
        <w:jc w:val="both"/>
        <w:rPr>
          <w:rFonts w:ascii="Times New Roman" w:hAnsi="Times New Roman"/>
          <w:sz w:val="28"/>
          <w:szCs w:val="28"/>
          <w:lang w:eastAsia="ru-RU"/>
        </w:rPr>
      </w:pPr>
      <w:r w:rsidRPr="008D3F88">
        <w:rPr>
          <w:rFonts w:ascii="Times New Roman" w:hAnsi="Times New Roman"/>
          <w:sz w:val="28"/>
          <w:szCs w:val="28"/>
          <w:lang w:eastAsia="ru-RU"/>
        </w:rPr>
        <w:t xml:space="preserve">серія (за наявності) та </w:t>
      </w:r>
      <w:r w:rsidRPr="008D3F88">
        <w:rPr>
          <w:rFonts w:ascii="Times New Roman" w:hAnsi="Times New Roman"/>
          <w:spacing w:val="-6"/>
          <w:kern w:val="2"/>
          <w:sz w:val="28"/>
          <w:szCs w:val="28"/>
        </w:rPr>
        <w:t>номер паспорта громадянина України</w:t>
      </w:r>
      <w:r w:rsidR="00E4757F" w:rsidRPr="008D3F88">
        <w:rPr>
          <w:rFonts w:ascii="Times New Roman" w:hAnsi="Times New Roman"/>
          <w:sz w:val="28"/>
          <w:szCs w:val="28"/>
        </w:rPr>
        <w:t>,</w:t>
      </w:r>
      <w:r w:rsidRPr="008D3F88">
        <w:rPr>
          <w:rFonts w:ascii="Times New Roman" w:hAnsi="Times New Roman"/>
          <w:sz w:val="28"/>
          <w:szCs w:val="28"/>
        </w:rPr>
        <w:t xml:space="preserve"> </w:t>
      </w:r>
      <w:r w:rsidRPr="008D3F88">
        <w:rPr>
          <w:rFonts w:ascii="Times New Roman" w:hAnsi="Times New Roman"/>
          <w:spacing w:val="-6"/>
          <w:kern w:val="2"/>
          <w:sz w:val="28"/>
          <w:szCs w:val="28"/>
        </w:rPr>
        <w:t>а для іноземців та осіб без громадянства – реквізити паспортного документа іноземця та/або документа, що підтверджує право на постійне проживання в Україні</w:t>
      </w:r>
      <w:r w:rsidRPr="008D3F88">
        <w:rPr>
          <w:rFonts w:ascii="Times New Roman" w:hAnsi="Times New Roman"/>
          <w:sz w:val="28"/>
          <w:szCs w:val="28"/>
          <w:lang w:eastAsia="ru-RU"/>
        </w:rPr>
        <w:t>;</w:t>
      </w:r>
    </w:p>
    <w:p w:rsidR="002A5F9B" w:rsidRPr="008D3F88" w:rsidRDefault="002A5F9B" w:rsidP="00B466B1">
      <w:pPr>
        <w:spacing w:after="0" w:line="240" w:lineRule="auto"/>
        <w:ind w:right="-1" w:firstLine="567"/>
        <w:jc w:val="both"/>
        <w:rPr>
          <w:rFonts w:ascii="Times New Roman" w:hAnsi="Times New Roman"/>
          <w:sz w:val="28"/>
          <w:szCs w:val="28"/>
          <w:lang w:eastAsia="ru-RU"/>
        </w:rPr>
      </w:pPr>
      <w:r w:rsidRPr="008D3F88">
        <w:rPr>
          <w:rFonts w:ascii="Times New Roman" w:hAnsi="Times New Roman"/>
          <w:sz w:val="28"/>
          <w:szCs w:val="28"/>
          <w:lang w:eastAsia="ru-RU"/>
        </w:rPr>
        <w:t>серія та номер свідоцтва про народження;</w:t>
      </w:r>
    </w:p>
    <w:p w:rsidR="002A5F9B" w:rsidRPr="008D3F88" w:rsidRDefault="002A5F9B" w:rsidP="00B466B1">
      <w:pPr>
        <w:pStyle w:val="a4"/>
        <w:tabs>
          <w:tab w:val="left" w:pos="993"/>
        </w:tabs>
        <w:spacing w:after="0" w:line="240" w:lineRule="auto"/>
        <w:ind w:left="0" w:right="-1" w:firstLine="567"/>
        <w:jc w:val="both"/>
        <w:rPr>
          <w:rFonts w:ascii="Times New Roman" w:hAnsi="Times New Roman"/>
          <w:strike/>
          <w:sz w:val="28"/>
          <w:szCs w:val="28"/>
          <w:lang w:eastAsia="ru-RU"/>
        </w:rPr>
      </w:pPr>
      <w:r w:rsidRPr="008D3F88">
        <w:rPr>
          <w:rFonts w:ascii="Times New Roman" w:hAnsi="Times New Roman"/>
          <w:sz w:val="28"/>
          <w:szCs w:val="28"/>
          <w:lang w:eastAsia="ru-RU"/>
        </w:rPr>
        <w:t xml:space="preserve">реєстраційний номер облікової картки платника податків або серія </w:t>
      </w:r>
      <w:r w:rsidR="00F71106">
        <w:rPr>
          <w:rFonts w:ascii="Times New Roman" w:hAnsi="Times New Roman"/>
          <w:sz w:val="28"/>
          <w:szCs w:val="28"/>
          <w:lang w:eastAsia="ru-RU"/>
        </w:rPr>
        <w:br/>
      </w:r>
      <w:r w:rsidRPr="008D3F88">
        <w:rPr>
          <w:rFonts w:ascii="Times New Roman" w:hAnsi="Times New Roman"/>
          <w:sz w:val="28"/>
          <w:szCs w:val="28"/>
          <w:lang w:eastAsia="ru-RU"/>
        </w:rPr>
        <w:t>(за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w:t>
      </w:r>
      <w:r w:rsidR="00D36967" w:rsidRPr="008D3F88">
        <w:rPr>
          <w:rFonts w:ascii="Times New Roman" w:hAnsi="Times New Roman"/>
          <w:sz w:val="28"/>
          <w:szCs w:val="28"/>
          <w:lang w:eastAsia="ru-RU"/>
        </w:rPr>
        <w:t xml:space="preserve"> відмітку </w:t>
      </w:r>
      <w:r w:rsidR="00D36967" w:rsidRPr="001D3229">
        <w:rPr>
          <w:rFonts w:ascii="Times New Roman" w:hAnsi="Times New Roman"/>
          <w:sz w:val="28"/>
          <w:szCs w:val="28"/>
          <w:lang w:eastAsia="ru-RU"/>
        </w:rPr>
        <w:t xml:space="preserve">в </w:t>
      </w:r>
      <w:r w:rsidR="00D36967" w:rsidRPr="00FD6939">
        <w:rPr>
          <w:rFonts w:ascii="Times New Roman" w:hAnsi="Times New Roman"/>
          <w:sz w:val="28"/>
          <w:szCs w:val="28"/>
          <w:lang w:eastAsia="ru-RU"/>
        </w:rPr>
        <w:t>паспорті</w:t>
      </w:r>
      <w:r w:rsidR="001D3229" w:rsidRPr="00FD6939">
        <w:rPr>
          <w:rFonts w:ascii="Times New Roman" w:hAnsi="Times New Roman"/>
          <w:sz w:val="28"/>
          <w:szCs w:val="28"/>
          <w:lang w:val="en-US" w:eastAsia="ru-RU"/>
        </w:rPr>
        <w:t xml:space="preserve"> </w:t>
      </w:r>
      <w:r w:rsidR="001D3229" w:rsidRPr="00FD6939">
        <w:rPr>
          <w:rFonts w:ascii="Times New Roman" w:hAnsi="Times New Roman"/>
          <w:sz w:val="28"/>
          <w:szCs w:val="28"/>
        </w:rPr>
        <w:t>громадянина України</w:t>
      </w:r>
      <w:r w:rsidR="00D36967" w:rsidRPr="00FD6939">
        <w:rPr>
          <w:rFonts w:ascii="Times New Roman" w:hAnsi="Times New Roman"/>
          <w:sz w:val="28"/>
          <w:szCs w:val="28"/>
          <w:lang w:eastAsia="ru-RU"/>
        </w:rPr>
        <w:t>)</w:t>
      </w:r>
      <w:r w:rsidRPr="00FD6939">
        <w:rPr>
          <w:rFonts w:ascii="Times New Roman" w:hAnsi="Times New Roman"/>
          <w:sz w:val="28"/>
          <w:szCs w:val="28"/>
          <w:lang w:eastAsia="ru-RU"/>
        </w:rPr>
        <w:t xml:space="preserve">; </w:t>
      </w:r>
    </w:p>
    <w:p w:rsidR="002A5F9B" w:rsidRPr="008D3F88" w:rsidRDefault="002A5F9B" w:rsidP="00B466B1">
      <w:pPr>
        <w:tabs>
          <w:tab w:val="left" w:pos="1134"/>
        </w:tabs>
        <w:spacing w:after="0" w:line="240" w:lineRule="auto"/>
        <w:ind w:right="-1" w:firstLine="567"/>
        <w:jc w:val="both"/>
        <w:rPr>
          <w:rFonts w:ascii="Times New Roman" w:hAnsi="Times New Roman"/>
          <w:sz w:val="28"/>
          <w:szCs w:val="28"/>
        </w:rPr>
      </w:pPr>
      <w:r w:rsidRPr="008D3F88">
        <w:rPr>
          <w:rFonts w:ascii="Times New Roman" w:hAnsi="Times New Roman"/>
          <w:sz w:val="28"/>
          <w:szCs w:val="28"/>
        </w:rPr>
        <w:t>унікальний номер запису в Єдиному державному демогр</w:t>
      </w:r>
      <w:r w:rsidR="008F3ACE" w:rsidRPr="008D3F88">
        <w:rPr>
          <w:rFonts w:ascii="Times New Roman" w:hAnsi="Times New Roman"/>
          <w:sz w:val="28"/>
          <w:szCs w:val="28"/>
        </w:rPr>
        <w:t>афічному реєстрі (за наявності);</w:t>
      </w:r>
    </w:p>
    <w:p w:rsidR="008F3ACE" w:rsidRPr="008D3F88" w:rsidRDefault="00A503F4" w:rsidP="00B466B1">
      <w:pPr>
        <w:tabs>
          <w:tab w:val="left" w:pos="1134"/>
        </w:tabs>
        <w:spacing w:after="0" w:line="240" w:lineRule="auto"/>
        <w:ind w:right="-1" w:firstLine="567"/>
        <w:jc w:val="both"/>
        <w:rPr>
          <w:rFonts w:ascii="Times New Roman" w:hAnsi="Times New Roman"/>
          <w:sz w:val="28"/>
          <w:szCs w:val="28"/>
        </w:rPr>
      </w:pPr>
      <w:r w:rsidRPr="008D3F88">
        <w:rPr>
          <w:rFonts w:ascii="Times New Roman" w:eastAsia="Times New Roman" w:hAnsi="Times New Roman"/>
          <w:sz w:val="28"/>
          <w:szCs w:val="28"/>
          <w:lang w:eastAsia="uk-UA"/>
        </w:rPr>
        <w:t>прізвище, власне і</w:t>
      </w:r>
      <w:r w:rsidR="009654A9" w:rsidRPr="008D3F88">
        <w:rPr>
          <w:rFonts w:ascii="Times New Roman" w:eastAsia="Times New Roman" w:hAnsi="Times New Roman"/>
          <w:sz w:val="28"/>
          <w:szCs w:val="28"/>
          <w:lang w:eastAsia="uk-UA"/>
        </w:rPr>
        <w:t>м’я, по батькові (за наявності</w:t>
      </w:r>
      <w:r w:rsidR="00C65030" w:rsidRPr="008D3F88">
        <w:rPr>
          <w:rFonts w:ascii="Times New Roman" w:eastAsia="Times New Roman" w:hAnsi="Times New Roman"/>
          <w:sz w:val="28"/>
          <w:szCs w:val="28"/>
          <w:lang w:eastAsia="uk-UA"/>
        </w:rPr>
        <w:t>)</w:t>
      </w:r>
      <w:r w:rsidR="008F3ACE" w:rsidRPr="008D3F88">
        <w:rPr>
          <w:rFonts w:ascii="Times New Roman" w:hAnsi="Times New Roman"/>
          <w:sz w:val="28"/>
          <w:szCs w:val="28"/>
          <w:lang w:eastAsia="ru-RU"/>
        </w:rPr>
        <w:t>.</w:t>
      </w:r>
    </w:p>
    <w:p w:rsidR="002A5F9B" w:rsidRPr="008D3F88" w:rsidRDefault="002A5F9B" w:rsidP="00B466B1">
      <w:pPr>
        <w:pBdr>
          <w:top w:val="nil"/>
          <w:left w:val="nil"/>
          <w:bottom w:val="nil"/>
          <w:right w:val="nil"/>
          <w:between w:val="nil"/>
        </w:pBdr>
        <w:tabs>
          <w:tab w:val="left" w:pos="1134"/>
        </w:tabs>
        <w:spacing w:after="0" w:line="240" w:lineRule="auto"/>
        <w:ind w:right="-1" w:firstLine="567"/>
        <w:jc w:val="both"/>
        <w:rPr>
          <w:rFonts w:ascii="Times New Roman" w:eastAsia="Times New Roman" w:hAnsi="Times New Roman"/>
          <w:sz w:val="28"/>
          <w:szCs w:val="28"/>
          <w:lang w:eastAsia="ru-RU"/>
        </w:rPr>
      </w:pPr>
      <w:r w:rsidRPr="008D3F88">
        <w:rPr>
          <w:rFonts w:ascii="Times New Roman" w:eastAsia="Times New Roman" w:hAnsi="Times New Roman"/>
          <w:sz w:val="28"/>
          <w:szCs w:val="28"/>
          <w:lang w:eastAsia="ru-RU"/>
        </w:rPr>
        <w:t>Перевірка</w:t>
      </w:r>
      <w:r w:rsidRPr="008D3F88">
        <w:rPr>
          <w:rFonts w:ascii="Times New Roman" w:eastAsia="Times New Roman" w:hAnsi="Times New Roman"/>
          <w:b/>
          <w:sz w:val="28"/>
          <w:szCs w:val="28"/>
          <w:lang w:eastAsia="ru-RU"/>
        </w:rPr>
        <w:t xml:space="preserve"> </w:t>
      </w:r>
      <w:r w:rsidRPr="008D3F88">
        <w:rPr>
          <w:rFonts w:ascii="Times New Roman" w:eastAsia="Times New Roman" w:hAnsi="Times New Roman"/>
          <w:sz w:val="28"/>
          <w:szCs w:val="28"/>
          <w:lang w:eastAsia="ru-RU"/>
        </w:rPr>
        <w:t xml:space="preserve">здійснюється шляхом порівняння параметрів інформації, отриманої від </w:t>
      </w:r>
      <w:r w:rsidR="00022330" w:rsidRPr="008D3F88">
        <w:rPr>
          <w:rFonts w:ascii="Times New Roman" w:eastAsia="Times New Roman" w:hAnsi="Times New Roman"/>
          <w:sz w:val="28"/>
          <w:szCs w:val="28"/>
          <w:lang w:eastAsia="ru-RU"/>
        </w:rPr>
        <w:t>Пенсійного фонду</w:t>
      </w:r>
      <w:r w:rsidRPr="008D3F88">
        <w:rPr>
          <w:rFonts w:ascii="Times New Roman" w:eastAsia="Times New Roman" w:hAnsi="Times New Roman"/>
          <w:sz w:val="28"/>
          <w:szCs w:val="28"/>
          <w:lang w:eastAsia="ru-RU"/>
        </w:rPr>
        <w:t xml:space="preserve"> України, з інформацією, отриманою від суб’єктів надання інформації, за кожним реципієнтом, а саме</w:t>
      </w:r>
      <w:r w:rsidR="00E4757F" w:rsidRPr="008D3F88">
        <w:rPr>
          <w:rFonts w:ascii="Times New Roman" w:eastAsia="Times New Roman" w:hAnsi="Times New Roman"/>
          <w:sz w:val="28"/>
          <w:szCs w:val="28"/>
          <w:lang w:eastAsia="ru-RU"/>
        </w:rPr>
        <w:t xml:space="preserve"> щодо</w:t>
      </w:r>
      <w:r w:rsidRPr="008D3F88">
        <w:rPr>
          <w:rFonts w:ascii="Times New Roman" w:eastAsia="Times New Roman" w:hAnsi="Times New Roman"/>
          <w:sz w:val="28"/>
          <w:szCs w:val="28"/>
          <w:lang w:eastAsia="ru-RU"/>
        </w:rPr>
        <w:t>:</w:t>
      </w:r>
    </w:p>
    <w:p w:rsidR="000901C9" w:rsidRPr="008D3F88" w:rsidRDefault="000901C9" w:rsidP="00B466B1">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rPr>
      </w:pPr>
      <w:r w:rsidRPr="008D3F88">
        <w:rPr>
          <w:rFonts w:ascii="Times New Roman" w:hAnsi="Times New Roman"/>
          <w:sz w:val="28"/>
          <w:szCs w:val="28"/>
        </w:rPr>
        <w:lastRenderedPageBreak/>
        <w:t xml:space="preserve">серії (за наявності) та номера паспорта громадянина України, реквізитів паспортного документа іноземця та/або документа, що підтверджує право на постійне проживання в Україні (для іноземців та осіб без громадянства), згідно з даними </w:t>
      </w:r>
      <w:r w:rsidR="008F3ACE" w:rsidRPr="008D3F88">
        <w:rPr>
          <w:rFonts w:ascii="Times New Roman" w:hAnsi="Times New Roman"/>
          <w:sz w:val="28"/>
          <w:szCs w:val="28"/>
          <w:lang w:eastAsia="ru-RU"/>
        </w:rPr>
        <w:t xml:space="preserve">Єдиного державного демографічного реєстру </w:t>
      </w:r>
      <w:r w:rsidRPr="008D3F88">
        <w:rPr>
          <w:rFonts w:ascii="Times New Roman" w:hAnsi="Times New Roman"/>
          <w:sz w:val="28"/>
          <w:szCs w:val="28"/>
          <w:lang w:eastAsia="ru-RU"/>
        </w:rPr>
        <w:t>(крім</w:t>
      </w:r>
      <w:r w:rsidRPr="008D3F88">
        <w:rPr>
          <w:rFonts w:ascii="Times New Roman" w:hAnsi="Times New Roman"/>
          <w:sz w:val="28"/>
          <w:szCs w:val="28"/>
        </w:rPr>
        <w:t xml:space="preserve"> інформації про серію, номер і дату видачі паспорта громадянина України у вигляді паспортної книжечки та найменування уповноваженого суб’єкта, що його видав); </w:t>
      </w:r>
    </w:p>
    <w:p w:rsidR="002A5F9B" w:rsidRPr="008D3F88" w:rsidRDefault="002A5F9B" w:rsidP="00B466B1">
      <w:pPr>
        <w:spacing w:after="0" w:line="240" w:lineRule="auto"/>
        <w:ind w:right="-1" w:firstLine="567"/>
        <w:jc w:val="both"/>
        <w:rPr>
          <w:rFonts w:ascii="Times New Roman" w:hAnsi="Times New Roman"/>
          <w:sz w:val="28"/>
          <w:szCs w:val="28"/>
          <w:lang w:eastAsia="ru-RU"/>
        </w:rPr>
      </w:pPr>
      <w:r w:rsidRPr="008D3F88">
        <w:rPr>
          <w:rFonts w:ascii="Times New Roman" w:hAnsi="Times New Roman"/>
          <w:sz w:val="28"/>
          <w:szCs w:val="28"/>
          <w:lang w:eastAsia="ru-RU"/>
        </w:rPr>
        <w:t>серії та номера свідоцтва про народження згідно з даними Державного реєстру актів цивільного стану громадян;</w:t>
      </w:r>
    </w:p>
    <w:p w:rsidR="002A5F9B" w:rsidRPr="008D3F88" w:rsidRDefault="002A5F9B" w:rsidP="00B466B1">
      <w:pPr>
        <w:tabs>
          <w:tab w:val="left" w:pos="1134"/>
        </w:tabs>
        <w:spacing w:after="0" w:line="240" w:lineRule="auto"/>
        <w:ind w:right="-1" w:firstLine="567"/>
        <w:jc w:val="both"/>
        <w:rPr>
          <w:rFonts w:ascii="Times New Roman" w:hAnsi="Times New Roman"/>
          <w:sz w:val="28"/>
          <w:szCs w:val="28"/>
          <w:lang w:eastAsia="ru-RU"/>
        </w:rPr>
      </w:pPr>
      <w:r w:rsidRPr="008D3F88">
        <w:rPr>
          <w:rFonts w:ascii="Times New Roman" w:hAnsi="Times New Roman"/>
          <w:sz w:val="28"/>
          <w:szCs w:val="28"/>
          <w:lang w:eastAsia="ru-RU"/>
        </w:rPr>
        <w:t xml:space="preserve">реєстраційного номера облікової картки платника податків або серії </w:t>
      </w:r>
      <w:r w:rsidR="007B6E07" w:rsidRPr="008D3F88">
        <w:rPr>
          <w:rFonts w:ascii="Times New Roman" w:hAnsi="Times New Roman"/>
          <w:sz w:val="28"/>
          <w:szCs w:val="28"/>
          <w:lang w:eastAsia="ru-RU"/>
        </w:rPr>
        <w:br/>
      </w:r>
      <w:r w:rsidRPr="008D3F88">
        <w:rPr>
          <w:rFonts w:ascii="Times New Roman" w:hAnsi="Times New Roman"/>
          <w:sz w:val="28"/>
          <w:szCs w:val="28"/>
          <w:lang w:eastAsia="ru-RU"/>
        </w:rPr>
        <w:t xml:space="preserve">(за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w:t>
      </w:r>
      <w:r w:rsidR="001D3229" w:rsidRPr="00FD6939">
        <w:rPr>
          <w:rFonts w:ascii="Times New Roman" w:hAnsi="Times New Roman"/>
          <w:sz w:val="28"/>
          <w:szCs w:val="28"/>
          <w:lang w:eastAsia="ru-RU"/>
        </w:rPr>
        <w:t>паспорті</w:t>
      </w:r>
      <w:r w:rsidR="001D3229" w:rsidRPr="00FD6939">
        <w:rPr>
          <w:rFonts w:ascii="Times New Roman" w:hAnsi="Times New Roman"/>
          <w:sz w:val="28"/>
          <w:szCs w:val="28"/>
          <w:lang w:val="en-US" w:eastAsia="ru-RU"/>
        </w:rPr>
        <w:t xml:space="preserve"> </w:t>
      </w:r>
      <w:r w:rsidR="001D3229" w:rsidRPr="00FD6939">
        <w:rPr>
          <w:rFonts w:ascii="Times New Roman" w:hAnsi="Times New Roman"/>
          <w:sz w:val="28"/>
          <w:szCs w:val="28"/>
        </w:rPr>
        <w:t>громадянина України</w:t>
      </w:r>
      <w:r w:rsidRPr="00FD6939">
        <w:rPr>
          <w:rFonts w:ascii="Times New Roman" w:hAnsi="Times New Roman"/>
          <w:sz w:val="28"/>
          <w:szCs w:val="28"/>
          <w:lang w:eastAsia="ru-RU"/>
        </w:rPr>
        <w:t xml:space="preserve">) </w:t>
      </w:r>
      <w:r w:rsidRPr="008D3F88">
        <w:rPr>
          <w:rFonts w:ascii="Times New Roman" w:hAnsi="Times New Roman"/>
          <w:sz w:val="28"/>
          <w:szCs w:val="28"/>
          <w:lang w:eastAsia="ru-RU"/>
        </w:rPr>
        <w:t xml:space="preserve">згідно з даними </w:t>
      </w:r>
      <w:r w:rsidR="004F1AAD" w:rsidRPr="008D3F88">
        <w:rPr>
          <w:rFonts w:ascii="Times New Roman" w:eastAsia="Times New Roman" w:hAnsi="Times New Roman"/>
          <w:sz w:val="28"/>
          <w:szCs w:val="28"/>
          <w:lang w:eastAsia="ru-RU"/>
        </w:rPr>
        <w:t>Державного реєстру фізичних осіб – платників податків</w:t>
      </w:r>
      <w:r w:rsidRPr="008D3F88">
        <w:rPr>
          <w:rFonts w:ascii="Times New Roman" w:hAnsi="Times New Roman"/>
          <w:sz w:val="28"/>
          <w:szCs w:val="28"/>
          <w:lang w:eastAsia="ru-RU"/>
        </w:rPr>
        <w:t>;</w:t>
      </w:r>
    </w:p>
    <w:p w:rsidR="002A5F9B" w:rsidRPr="008D3F88" w:rsidRDefault="002A5F9B" w:rsidP="00B466B1">
      <w:pPr>
        <w:tabs>
          <w:tab w:val="left" w:pos="1134"/>
        </w:tabs>
        <w:spacing w:after="0" w:line="240" w:lineRule="auto"/>
        <w:ind w:right="-1" w:firstLine="567"/>
        <w:jc w:val="both"/>
        <w:rPr>
          <w:rFonts w:ascii="Times New Roman" w:hAnsi="Times New Roman"/>
          <w:sz w:val="28"/>
          <w:szCs w:val="28"/>
        </w:rPr>
      </w:pPr>
      <w:r w:rsidRPr="008D3F88">
        <w:rPr>
          <w:rFonts w:ascii="Times New Roman" w:hAnsi="Times New Roman"/>
          <w:sz w:val="28"/>
          <w:szCs w:val="28"/>
        </w:rPr>
        <w:t>унікального номера запису в Єдиному державному демографічному реєстрі (за наявності);</w:t>
      </w:r>
    </w:p>
    <w:p w:rsidR="002A5F9B" w:rsidRPr="008D3F88" w:rsidRDefault="00F74F2E" w:rsidP="00B466B1">
      <w:pPr>
        <w:tabs>
          <w:tab w:val="left" w:pos="1134"/>
        </w:tabs>
        <w:spacing w:after="0" w:line="240" w:lineRule="auto"/>
        <w:ind w:right="-1" w:firstLine="567"/>
        <w:jc w:val="both"/>
        <w:rPr>
          <w:rFonts w:ascii="Times New Roman" w:hAnsi="Times New Roman"/>
          <w:sz w:val="28"/>
          <w:szCs w:val="28"/>
          <w:lang w:eastAsia="ru-RU"/>
        </w:rPr>
      </w:pPr>
      <w:r w:rsidRPr="008D3F88">
        <w:rPr>
          <w:rFonts w:ascii="Times New Roman" w:eastAsia="Times New Roman" w:hAnsi="Times New Roman"/>
          <w:sz w:val="28"/>
          <w:szCs w:val="28"/>
          <w:lang w:eastAsia="uk-UA"/>
        </w:rPr>
        <w:t>прізвища, власного імені</w:t>
      </w:r>
      <w:r w:rsidR="009654A9" w:rsidRPr="008D3F88">
        <w:rPr>
          <w:rFonts w:ascii="Times New Roman" w:eastAsia="Times New Roman" w:hAnsi="Times New Roman"/>
          <w:sz w:val="28"/>
          <w:szCs w:val="28"/>
          <w:lang w:eastAsia="uk-UA"/>
        </w:rPr>
        <w:t>, по батькові (за наявності)</w:t>
      </w:r>
      <w:r w:rsidRPr="008D3F88">
        <w:rPr>
          <w:rFonts w:ascii="Times New Roman" w:eastAsia="Times New Roman" w:hAnsi="Times New Roman"/>
          <w:sz w:val="28"/>
          <w:szCs w:val="28"/>
          <w:lang w:eastAsia="uk-UA"/>
        </w:rPr>
        <w:t>,</w:t>
      </w:r>
      <w:r w:rsidR="00C65030" w:rsidRPr="008D3F88">
        <w:rPr>
          <w:rFonts w:ascii="Times New Roman" w:eastAsia="Times New Roman" w:hAnsi="Times New Roman"/>
          <w:sz w:val="28"/>
          <w:szCs w:val="28"/>
          <w:lang w:eastAsia="uk-UA"/>
        </w:rPr>
        <w:t xml:space="preserve"> </w:t>
      </w:r>
      <w:r w:rsidR="008403DA" w:rsidRPr="008D3F88">
        <w:rPr>
          <w:rFonts w:ascii="Times New Roman" w:eastAsia="Times New Roman" w:hAnsi="Times New Roman"/>
          <w:sz w:val="28"/>
          <w:szCs w:val="28"/>
          <w:lang w:eastAsia="uk-UA"/>
        </w:rPr>
        <w:t>зокрема</w:t>
      </w:r>
      <w:r w:rsidR="009654A9" w:rsidRPr="008D3F88">
        <w:rPr>
          <w:rFonts w:ascii="Times New Roman" w:eastAsia="Times New Roman" w:hAnsi="Times New Roman"/>
          <w:sz w:val="28"/>
          <w:szCs w:val="28"/>
          <w:lang w:eastAsia="ru-RU"/>
        </w:rPr>
        <w:t xml:space="preserve"> у разі </w:t>
      </w:r>
      <w:r w:rsidR="009654A9" w:rsidRPr="008D3F88">
        <w:rPr>
          <w:rFonts w:ascii="Times New Roman" w:hAnsi="Times New Roman"/>
          <w:sz w:val="28"/>
          <w:szCs w:val="28"/>
          <w:lang w:eastAsia="ru-RU"/>
        </w:rPr>
        <w:t>зміни імені</w:t>
      </w:r>
      <w:r w:rsidR="00F1682A" w:rsidRPr="008D3F88">
        <w:rPr>
          <w:rFonts w:ascii="Times New Roman" w:hAnsi="Times New Roman"/>
          <w:sz w:val="28"/>
          <w:szCs w:val="28"/>
          <w:lang w:val="en-US" w:eastAsia="ru-RU"/>
        </w:rPr>
        <w:t> </w:t>
      </w:r>
      <w:r w:rsidR="00C65030" w:rsidRPr="008D3F88">
        <w:rPr>
          <w:rFonts w:ascii="Times New Roman" w:hAnsi="Times New Roman"/>
          <w:sz w:val="28"/>
          <w:szCs w:val="28"/>
          <w:lang w:eastAsia="ru-RU"/>
        </w:rPr>
        <w:t>/</w:t>
      </w:r>
      <w:r w:rsidR="00F1682A" w:rsidRPr="008D3F88">
        <w:rPr>
          <w:rFonts w:ascii="Times New Roman" w:hAnsi="Times New Roman"/>
          <w:sz w:val="28"/>
          <w:szCs w:val="28"/>
          <w:lang w:val="en-US" w:eastAsia="ru-RU"/>
        </w:rPr>
        <w:t> </w:t>
      </w:r>
      <w:r w:rsidR="00C65030" w:rsidRPr="008D3F88">
        <w:rPr>
          <w:rFonts w:ascii="Times New Roman" w:hAnsi="Times New Roman"/>
          <w:sz w:val="28"/>
          <w:szCs w:val="28"/>
          <w:lang w:eastAsia="ru-RU"/>
        </w:rPr>
        <w:t>прізвища</w:t>
      </w:r>
      <w:r w:rsidR="009654A9" w:rsidRPr="008D3F88">
        <w:rPr>
          <w:rFonts w:ascii="Times New Roman" w:hAnsi="Times New Roman"/>
          <w:sz w:val="28"/>
          <w:szCs w:val="28"/>
          <w:lang w:eastAsia="ru-RU"/>
        </w:rPr>
        <w:t>, шлюбу та розірвання шлюбу</w:t>
      </w:r>
      <w:r w:rsidR="00180ED8" w:rsidRPr="008D3F88">
        <w:rPr>
          <w:rFonts w:ascii="Times New Roman" w:eastAsia="Times New Roman" w:hAnsi="Times New Roman"/>
          <w:sz w:val="28"/>
          <w:szCs w:val="28"/>
          <w:lang w:eastAsia="ru-RU"/>
        </w:rPr>
        <w:t xml:space="preserve"> </w:t>
      </w:r>
      <w:r w:rsidR="00180ED8" w:rsidRPr="008D3F88">
        <w:rPr>
          <w:rFonts w:ascii="Times New Roman" w:hAnsi="Times New Roman"/>
          <w:sz w:val="28"/>
          <w:szCs w:val="28"/>
          <w:lang w:eastAsia="ru-RU"/>
        </w:rPr>
        <w:t>згідно з даними Державного реєстру актів цивільного стану громадян;</w:t>
      </w:r>
    </w:p>
    <w:p w:rsidR="003249FD" w:rsidRPr="008D3F88" w:rsidRDefault="003249FD" w:rsidP="00B466B1">
      <w:pPr>
        <w:tabs>
          <w:tab w:val="left" w:pos="1134"/>
        </w:tabs>
        <w:spacing w:after="0" w:line="240" w:lineRule="auto"/>
        <w:ind w:right="-1" w:firstLine="567"/>
        <w:jc w:val="both"/>
        <w:rPr>
          <w:rFonts w:ascii="Times New Roman" w:hAnsi="Times New Roman"/>
          <w:sz w:val="28"/>
          <w:szCs w:val="28"/>
          <w:lang w:eastAsia="ru-RU"/>
        </w:rPr>
      </w:pPr>
    </w:p>
    <w:p w:rsidR="00B4445D" w:rsidRPr="008D3F88" w:rsidRDefault="002A5F9B" w:rsidP="00B466B1">
      <w:pPr>
        <w:shd w:val="clear" w:color="auto" w:fill="FFFFFF"/>
        <w:spacing w:after="0" w:line="240" w:lineRule="auto"/>
        <w:ind w:right="-1" w:firstLine="567"/>
        <w:jc w:val="both"/>
        <w:rPr>
          <w:rFonts w:ascii="Times New Roman" w:hAnsi="Times New Roman"/>
          <w:sz w:val="28"/>
          <w:szCs w:val="28"/>
          <w:lang w:eastAsia="ru-RU"/>
        </w:rPr>
      </w:pPr>
      <w:r w:rsidRPr="008D3F88">
        <w:rPr>
          <w:rFonts w:ascii="Times New Roman" w:hAnsi="Times New Roman"/>
          <w:sz w:val="28"/>
          <w:szCs w:val="28"/>
          <w:lang w:eastAsia="ru-RU"/>
        </w:rPr>
        <w:t xml:space="preserve">3) перевірка правомірності </w:t>
      </w:r>
      <w:r w:rsidRPr="008D3F88">
        <w:rPr>
          <w:rFonts w:ascii="Times New Roman" w:hAnsi="Times New Roman"/>
          <w:sz w:val="28"/>
          <w:szCs w:val="28"/>
        </w:rPr>
        <w:t xml:space="preserve">надання </w:t>
      </w:r>
      <w:r w:rsidR="007106A6" w:rsidRPr="008D3F88">
        <w:rPr>
          <w:rFonts w:ascii="Times New Roman" w:eastAsia="Times New Roman" w:hAnsi="Times New Roman"/>
          <w:sz w:val="28"/>
          <w:szCs w:val="28"/>
          <w:lang w:eastAsia="ru-RU"/>
        </w:rPr>
        <w:t xml:space="preserve">субсидії на </w:t>
      </w:r>
      <w:r w:rsidR="00777354" w:rsidRPr="008D3F88">
        <w:rPr>
          <w:rFonts w:ascii="Times New Roman" w:eastAsia="Times New Roman" w:hAnsi="Times New Roman"/>
          <w:sz w:val="28"/>
          <w:szCs w:val="28"/>
          <w:lang w:eastAsia="ru-RU"/>
        </w:rPr>
        <w:t>найм житла</w:t>
      </w:r>
      <w:r w:rsidR="008143E5" w:rsidRPr="008D3F88">
        <w:rPr>
          <w:rFonts w:ascii="Times New Roman" w:hAnsi="Times New Roman"/>
          <w:sz w:val="28"/>
          <w:szCs w:val="28"/>
        </w:rPr>
        <w:t>.</w:t>
      </w:r>
      <w:r w:rsidR="000C6A5A" w:rsidRPr="008D3F88">
        <w:rPr>
          <w:rFonts w:ascii="Times New Roman" w:hAnsi="Times New Roman"/>
          <w:sz w:val="28"/>
          <w:szCs w:val="28"/>
          <w:lang w:eastAsia="ru-RU"/>
        </w:rPr>
        <w:t xml:space="preserve"> </w:t>
      </w:r>
    </w:p>
    <w:p w:rsidR="009654A9" w:rsidRPr="008D3F88" w:rsidRDefault="000C6A5A" w:rsidP="00B466B1">
      <w:pPr>
        <w:shd w:val="clear" w:color="auto" w:fill="FFFFFF"/>
        <w:spacing w:after="0" w:line="240" w:lineRule="auto"/>
        <w:ind w:right="-1" w:firstLine="567"/>
        <w:jc w:val="both"/>
        <w:rPr>
          <w:rFonts w:ascii="Times New Roman" w:eastAsia="Times New Roman" w:hAnsi="Times New Roman"/>
          <w:sz w:val="28"/>
          <w:szCs w:val="28"/>
          <w:lang w:eastAsia="ru-RU"/>
        </w:rPr>
      </w:pPr>
      <w:r w:rsidRPr="008D3F88">
        <w:rPr>
          <w:rFonts w:ascii="Times New Roman" w:eastAsia="Times New Roman" w:hAnsi="Times New Roman"/>
          <w:sz w:val="28"/>
          <w:szCs w:val="28"/>
          <w:lang w:eastAsia="ru-RU"/>
        </w:rPr>
        <w:t xml:space="preserve">Перевірка здійснюється шляхом порівняння параметрів інформації, отриманої від </w:t>
      </w:r>
      <w:r w:rsidR="007106A6" w:rsidRPr="008D3F88">
        <w:rPr>
          <w:rFonts w:ascii="Times New Roman" w:eastAsia="Times New Roman" w:hAnsi="Times New Roman"/>
          <w:sz w:val="28"/>
          <w:szCs w:val="28"/>
          <w:lang w:eastAsia="ru-RU"/>
        </w:rPr>
        <w:t>Пенсійного фонду</w:t>
      </w:r>
      <w:r w:rsidRPr="008D3F88">
        <w:rPr>
          <w:rFonts w:ascii="Times New Roman" w:eastAsia="Times New Roman" w:hAnsi="Times New Roman"/>
          <w:sz w:val="28"/>
          <w:szCs w:val="28"/>
          <w:lang w:eastAsia="ru-RU"/>
        </w:rPr>
        <w:t xml:space="preserve"> України, з інформацією суб’єктів надання інформації за кожним </w:t>
      </w:r>
      <w:r w:rsidR="00471C43" w:rsidRPr="008D3F88">
        <w:rPr>
          <w:rFonts w:ascii="Times New Roman" w:eastAsia="Times New Roman" w:hAnsi="Times New Roman"/>
          <w:sz w:val="28"/>
          <w:szCs w:val="28"/>
          <w:lang w:eastAsia="ru-RU"/>
        </w:rPr>
        <w:t>наймачем</w:t>
      </w:r>
      <w:r w:rsidR="003E7FE9" w:rsidRPr="008D3F88">
        <w:rPr>
          <w:rFonts w:ascii="Times New Roman" w:eastAsia="Times New Roman" w:hAnsi="Times New Roman"/>
          <w:sz w:val="28"/>
          <w:szCs w:val="28"/>
          <w:lang w:eastAsia="ru-RU"/>
        </w:rPr>
        <w:t xml:space="preserve"> та/або особою </w:t>
      </w:r>
      <w:r w:rsidR="00F1682A" w:rsidRPr="008D3F88">
        <w:rPr>
          <w:rFonts w:ascii="Times New Roman" w:eastAsia="Times New Roman" w:hAnsi="Times New Roman"/>
          <w:sz w:val="28"/>
          <w:szCs w:val="28"/>
          <w:lang w:eastAsia="ru-RU"/>
        </w:rPr>
        <w:t>зі</w:t>
      </w:r>
      <w:r w:rsidR="003E7FE9" w:rsidRPr="008D3F88">
        <w:rPr>
          <w:rFonts w:ascii="Times New Roman" w:eastAsia="Times New Roman" w:hAnsi="Times New Roman"/>
          <w:sz w:val="28"/>
          <w:szCs w:val="28"/>
          <w:lang w:eastAsia="ru-RU"/>
        </w:rPr>
        <w:t xml:space="preserve"> складу домогосподарства наймача</w:t>
      </w:r>
      <w:r w:rsidRPr="008D3F88">
        <w:rPr>
          <w:rFonts w:ascii="Times New Roman" w:eastAsia="Times New Roman" w:hAnsi="Times New Roman"/>
          <w:sz w:val="28"/>
          <w:szCs w:val="28"/>
          <w:lang w:eastAsia="ru-RU"/>
        </w:rPr>
        <w:t>, а саме щодо</w:t>
      </w:r>
      <w:r w:rsidR="008143E5" w:rsidRPr="008D3F88">
        <w:rPr>
          <w:rFonts w:ascii="Times New Roman" w:eastAsia="Times New Roman" w:hAnsi="Times New Roman"/>
          <w:sz w:val="28"/>
          <w:szCs w:val="28"/>
          <w:lang w:eastAsia="ru-RU"/>
        </w:rPr>
        <w:t>:</w:t>
      </w:r>
    </w:p>
    <w:p w:rsidR="002A5F9B" w:rsidRPr="008D3F88" w:rsidRDefault="008143E5" w:rsidP="00B466B1">
      <w:pPr>
        <w:shd w:val="clear" w:color="auto" w:fill="FFFFFF"/>
        <w:spacing w:after="0" w:line="240" w:lineRule="auto"/>
        <w:ind w:right="-1" w:firstLine="567"/>
        <w:jc w:val="both"/>
        <w:rPr>
          <w:rFonts w:ascii="Times New Roman" w:hAnsi="Times New Roman"/>
          <w:sz w:val="28"/>
          <w:szCs w:val="28"/>
          <w:lang w:eastAsia="ru-RU"/>
        </w:rPr>
      </w:pPr>
      <w:r w:rsidRPr="008D3F88">
        <w:rPr>
          <w:rFonts w:ascii="Times New Roman" w:hAnsi="Times New Roman"/>
          <w:sz w:val="28"/>
          <w:szCs w:val="28"/>
          <w:lang w:eastAsia="ru-RU"/>
        </w:rPr>
        <w:t>с</w:t>
      </w:r>
      <w:r w:rsidR="002A5F9B" w:rsidRPr="008D3F88">
        <w:rPr>
          <w:rFonts w:ascii="Times New Roman" w:hAnsi="Times New Roman"/>
          <w:sz w:val="28"/>
          <w:szCs w:val="28"/>
          <w:lang w:eastAsia="ru-RU"/>
        </w:rPr>
        <w:t>мерті</w:t>
      </w:r>
      <w:r w:rsidR="00830AEA" w:rsidRPr="008D3F88">
        <w:rPr>
          <w:rFonts w:ascii="Times New Roman" w:hAnsi="Times New Roman"/>
          <w:sz w:val="28"/>
          <w:szCs w:val="28"/>
          <w:lang w:val="ru-RU" w:eastAsia="ru-RU"/>
        </w:rPr>
        <w:t xml:space="preserve"> </w:t>
      </w:r>
      <w:r w:rsidRPr="008D3F88">
        <w:rPr>
          <w:rFonts w:ascii="Times New Roman" w:eastAsia="Times New Roman" w:hAnsi="Times New Roman"/>
          <w:sz w:val="28"/>
          <w:szCs w:val="28"/>
          <w:lang w:eastAsia="ru-RU"/>
        </w:rPr>
        <w:t>згідно з даними Державного реєстру актів цивільного стану громадян</w:t>
      </w:r>
      <w:r w:rsidR="002A5F9B" w:rsidRPr="008D3F88">
        <w:rPr>
          <w:rFonts w:ascii="Times New Roman" w:hAnsi="Times New Roman"/>
          <w:sz w:val="28"/>
          <w:szCs w:val="28"/>
          <w:lang w:eastAsia="ru-RU"/>
        </w:rPr>
        <w:t>;</w:t>
      </w:r>
    </w:p>
    <w:p w:rsidR="00E14C34" w:rsidRPr="008D3F88" w:rsidRDefault="00E14C34" w:rsidP="00B466B1">
      <w:pPr>
        <w:spacing w:after="0" w:line="240" w:lineRule="auto"/>
        <w:ind w:right="-1" w:firstLine="567"/>
        <w:jc w:val="both"/>
        <w:outlineLvl w:val="0"/>
        <w:rPr>
          <w:rFonts w:ascii="Times New Roman" w:hAnsi="Times New Roman"/>
          <w:sz w:val="28"/>
          <w:szCs w:val="28"/>
          <w:lang w:val="en-US"/>
        </w:rPr>
      </w:pPr>
      <w:r w:rsidRPr="008D3F88">
        <w:rPr>
          <w:rStyle w:val="spanrvts0"/>
          <w:rFonts w:eastAsia="Calibri"/>
          <w:sz w:val="28"/>
          <w:szCs w:val="28"/>
          <w:lang w:val="uk" w:eastAsia="uk"/>
        </w:rPr>
        <w:t>зникнення безвісти</w:t>
      </w:r>
      <w:r w:rsidRPr="008D3F88">
        <w:rPr>
          <w:rFonts w:ascii="Times New Roman" w:hAnsi="Times New Roman"/>
          <w:sz w:val="28"/>
          <w:szCs w:val="28"/>
          <w:lang w:val="ru-RU"/>
        </w:rPr>
        <w:t xml:space="preserve"> </w:t>
      </w:r>
      <w:r w:rsidRPr="008D3F88">
        <w:rPr>
          <w:rStyle w:val="spanrvts0"/>
          <w:rFonts w:eastAsia="Calibri"/>
          <w:sz w:val="28"/>
          <w:szCs w:val="28"/>
          <w:lang w:val="uk" w:eastAsia="uk"/>
        </w:rPr>
        <w:t xml:space="preserve">згідно з даними </w:t>
      </w:r>
      <w:r w:rsidR="008A36D0" w:rsidRPr="008D3F88">
        <w:rPr>
          <w:rFonts w:ascii="Times New Roman" w:hAnsi="Times New Roman"/>
          <w:sz w:val="28"/>
          <w:szCs w:val="28"/>
          <w:lang w:val="ru-RU"/>
        </w:rPr>
        <w:t>Єдиного реєстру осіб, зниклих безвісти за особливих обставин</w:t>
      </w:r>
      <w:r w:rsidRPr="008D3F88">
        <w:rPr>
          <w:rFonts w:ascii="Times New Roman" w:hAnsi="Times New Roman"/>
          <w:sz w:val="28"/>
          <w:szCs w:val="28"/>
          <w:lang w:val="en-US"/>
        </w:rPr>
        <w:t>;</w:t>
      </w:r>
    </w:p>
    <w:p w:rsidR="00E14C34" w:rsidRPr="008D3F88" w:rsidRDefault="00E14C34" w:rsidP="00B466B1">
      <w:pPr>
        <w:spacing w:after="0" w:line="240" w:lineRule="auto"/>
        <w:ind w:right="-1" w:firstLine="567"/>
        <w:jc w:val="both"/>
        <w:outlineLvl w:val="0"/>
        <w:rPr>
          <w:rFonts w:ascii="Times New Roman" w:hAnsi="Times New Roman"/>
          <w:sz w:val="28"/>
          <w:szCs w:val="28"/>
          <w:lang w:eastAsia="ru-RU"/>
        </w:rPr>
      </w:pPr>
      <w:r w:rsidRPr="008D3F88">
        <w:rPr>
          <w:rStyle w:val="spanrvts0"/>
          <w:rFonts w:eastAsia="Calibri"/>
          <w:sz w:val="28"/>
          <w:szCs w:val="28"/>
          <w:lang w:val="uk" w:eastAsia="uk"/>
        </w:rPr>
        <w:t xml:space="preserve">перебування в полоні згідно з даними </w:t>
      </w:r>
      <w:r w:rsidRPr="008D3F88">
        <w:rPr>
          <w:rFonts w:ascii="Times New Roman" w:eastAsia="Times New Roman" w:hAnsi="Times New Roman"/>
          <w:kern w:val="36"/>
          <w:sz w:val="28"/>
          <w:szCs w:val="28"/>
          <w:lang w:eastAsia="uk-UA"/>
        </w:rPr>
        <w:t>Єдиного реєстру осіб, стосовно яких встановлено факт позбавлення особистої свободи внаслідок збройної агресії проти України</w:t>
      </w:r>
      <w:r w:rsidRPr="008D3F88">
        <w:rPr>
          <w:rFonts w:ascii="Times New Roman" w:eastAsia="Times New Roman" w:hAnsi="Times New Roman"/>
          <w:kern w:val="36"/>
          <w:sz w:val="28"/>
          <w:szCs w:val="28"/>
          <w:lang w:val="en-US" w:eastAsia="uk-UA"/>
        </w:rPr>
        <w:t>;</w:t>
      </w:r>
    </w:p>
    <w:p w:rsidR="007F010E" w:rsidRPr="008D3F88" w:rsidRDefault="0078425F" w:rsidP="00B466B1">
      <w:pPr>
        <w:shd w:val="clear" w:color="auto" w:fill="FFFFFF"/>
        <w:spacing w:after="0" w:line="240" w:lineRule="auto"/>
        <w:ind w:right="-1" w:firstLine="567"/>
        <w:jc w:val="both"/>
        <w:rPr>
          <w:rFonts w:ascii="Times New Roman" w:eastAsia="Times New Roman" w:hAnsi="Times New Roman"/>
          <w:sz w:val="28"/>
          <w:szCs w:val="28"/>
          <w:lang w:eastAsia="ru-RU"/>
        </w:rPr>
      </w:pPr>
      <w:r w:rsidRPr="008D3F88">
        <w:rPr>
          <w:rStyle w:val="spanrvts0"/>
          <w:rFonts w:eastAsia="Calibri"/>
          <w:sz w:val="28"/>
          <w:szCs w:val="28"/>
          <w:lang w:val="uk" w:eastAsia="uk"/>
        </w:rPr>
        <w:t>наявності інвалідності</w:t>
      </w:r>
      <w:r w:rsidR="00471C43" w:rsidRPr="008D3F88">
        <w:rPr>
          <w:rStyle w:val="spanrvts0"/>
          <w:rFonts w:eastAsia="Calibri"/>
          <w:sz w:val="28"/>
          <w:szCs w:val="28"/>
          <w:lang w:val="uk" w:eastAsia="uk"/>
        </w:rPr>
        <w:t>,</w:t>
      </w:r>
      <w:r w:rsidR="00471C43" w:rsidRPr="008D3F88">
        <w:rPr>
          <w:rFonts w:ascii="Times New Roman" w:eastAsia="Times New Roman" w:hAnsi="Times New Roman"/>
          <w:sz w:val="28"/>
          <w:szCs w:val="28"/>
        </w:rPr>
        <w:t xml:space="preserve"> </w:t>
      </w:r>
      <w:r w:rsidR="007F010E" w:rsidRPr="008D3F88">
        <w:rPr>
          <w:rFonts w:ascii="Times New Roman" w:eastAsia="Times New Roman" w:hAnsi="Times New Roman"/>
          <w:sz w:val="28"/>
          <w:szCs w:val="28"/>
        </w:rPr>
        <w:t>групи інвалідності</w:t>
      </w:r>
      <w:r w:rsidR="00874EC4" w:rsidRPr="008D3F88">
        <w:rPr>
          <w:rFonts w:ascii="Times New Roman" w:eastAsia="Times New Roman" w:hAnsi="Times New Roman"/>
          <w:sz w:val="28"/>
          <w:szCs w:val="28"/>
        </w:rPr>
        <w:t xml:space="preserve"> </w:t>
      </w:r>
      <w:r w:rsidR="00874EC4" w:rsidRPr="008D3F88">
        <w:rPr>
          <w:rFonts w:ascii="Times New Roman" w:eastAsia="Times New Roman" w:hAnsi="Times New Roman"/>
          <w:sz w:val="28"/>
          <w:szCs w:val="28"/>
          <w:lang w:eastAsia="ru-RU"/>
        </w:rPr>
        <w:t>згідно з даними</w:t>
      </w:r>
      <w:r w:rsidR="00874EC4" w:rsidRPr="008D3F88">
        <w:rPr>
          <w:rFonts w:ascii="Times New Roman" w:eastAsia="Times New Roman" w:hAnsi="Times New Roman"/>
          <w:sz w:val="28"/>
          <w:szCs w:val="28"/>
        </w:rPr>
        <w:t xml:space="preserve"> централізованого банку даних з проблем інвалідності</w:t>
      </w:r>
      <w:r w:rsidR="007F010E" w:rsidRPr="008D3F88">
        <w:rPr>
          <w:rFonts w:ascii="Times New Roman" w:eastAsia="Times New Roman" w:hAnsi="Times New Roman"/>
          <w:sz w:val="28"/>
          <w:szCs w:val="28"/>
        </w:rPr>
        <w:t>;</w:t>
      </w:r>
    </w:p>
    <w:p w:rsidR="002A5F9B" w:rsidRPr="008D3F88" w:rsidRDefault="001737AA" w:rsidP="00B466B1">
      <w:pPr>
        <w:pBdr>
          <w:top w:val="nil"/>
          <w:left w:val="nil"/>
          <w:bottom w:val="nil"/>
          <w:right w:val="nil"/>
          <w:between w:val="nil"/>
        </w:pBdr>
        <w:tabs>
          <w:tab w:val="left" w:pos="567"/>
        </w:tabs>
        <w:spacing w:after="0" w:line="240" w:lineRule="auto"/>
        <w:ind w:right="-1" w:firstLine="567"/>
        <w:jc w:val="both"/>
        <w:rPr>
          <w:rFonts w:ascii="Times New Roman" w:eastAsia="Times New Roman" w:hAnsi="Times New Roman"/>
          <w:bCs/>
          <w:sz w:val="28"/>
          <w:szCs w:val="28"/>
          <w:lang w:eastAsia="ru-RU"/>
        </w:rPr>
      </w:pPr>
      <w:r w:rsidRPr="008D3F88">
        <w:rPr>
          <w:rFonts w:ascii="Times New Roman" w:eastAsia="Times New Roman" w:hAnsi="Times New Roman"/>
          <w:bCs/>
          <w:sz w:val="28"/>
          <w:szCs w:val="28"/>
          <w:lang w:eastAsia="ru-RU"/>
        </w:rPr>
        <w:t>взяття на облік</w:t>
      </w:r>
      <w:r w:rsidR="002A5F9B" w:rsidRPr="008D3F88">
        <w:rPr>
          <w:rFonts w:ascii="Times New Roman" w:eastAsia="Times New Roman" w:hAnsi="Times New Roman"/>
          <w:bCs/>
          <w:sz w:val="28"/>
          <w:szCs w:val="28"/>
          <w:lang w:eastAsia="ru-RU"/>
        </w:rPr>
        <w:t xml:space="preserve"> </w:t>
      </w:r>
      <w:r w:rsidR="002A5F9B" w:rsidRPr="008D3F88">
        <w:rPr>
          <w:rFonts w:ascii="Times New Roman" w:hAnsi="Times New Roman"/>
          <w:sz w:val="28"/>
          <w:szCs w:val="28"/>
          <w:shd w:val="clear" w:color="auto" w:fill="FFFFFF"/>
        </w:rPr>
        <w:t>внутрішньо переміщеної особи</w:t>
      </w:r>
      <w:r w:rsidR="008143E5" w:rsidRPr="008D3F88">
        <w:rPr>
          <w:rFonts w:ascii="Times New Roman" w:hAnsi="Times New Roman"/>
          <w:sz w:val="28"/>
          <w:szCs w:val="28"/>
          <w:shd w:val="clear" w:color="auto" w:fill="FFFFFF"/>
        </w:rPr>
        <w:t xml:space="preserve"> згідно з даними Єдиної інформаційної бази даних про внутрішньо переміщених осіб</w:t>
      </w:r>
      <w:r w:rsidR="002A5F9B" w:rsidRPr="008D3F88">
        <w:rPr>
          <w:rFonts w:ascii="Times New Roman" w:hAnsi="Times New Roman"/>
          <w:sz w:val="28"/>
          <w:szCs w:val="28"/>
          <w:shd w:val="clear" w:color="auto" w:fill="FFFFFF"/>
        </w:rPr>
        <w:t>;</w:t>
      </w:r>
      <w:r w:rsidR="002A5F9B" w:rsidRPr="008D3F88">
        <w:rPr>
          <w:rFonts w:ascii="Times New Roman" w:eastAsia="Times New Roman" w:hAnsi="Times New Roman"/>
          <w:bCs/>
          <w:sz w:val="28"/>
          <w:szCs w:val="28"/>
          <w:lang w:eastAsia="ru-RU"/>
        </w:rPr>
        <w:t xml:space="preserve"> </w:t>
      </w:r>
    </w:p>
    <w:p w:rsidR="00DA5085" w:rsidRPr="00FB0BD6" w:rsidRDefault="00340C87" w:rsidP="00B466B1">
      <w:pPr>
        <w:pBdr>
          <w:top w:val="nil"/>
          <w:left w:val="nil"/>
          <w:bottom w:val="nil"/>
          <w:right w:val="nil"/>
          <w:between w:val="nil"/>
        </w:pBdr>
        <w:tabs>
          <w:tab w:val="left" w:pos="567"/>
        </w:tabs>
        <w:spacing w:after="0" w:line="240" w:lineRule="auto"/>
        <w:ind w:right="-1" w:firstLine="567"/>
        <w:jc w:val="both"/>
        <w:rPr>
          <w:rFonts w:ascii="Times New Roman" w:eastAsia="Times New Roman" w:hAnsi="Times New Roman"/>
          <w:sz w:val="28"/>
          <w:szCs w:val="28"/>
          <w:lang w:eastAsia="ru-RU"/>
        </w:rPr>
      </w:pPr>
      <w:r w:rsidRPr="008D3F88">
        <w:rPr>
          <w:rFonts w:ascii="Times New Roman" w:eastAsia="Times New Roman" w:hAnsi="Times New Roman"/>
          <w:bCs/>
          <w:sz w:val="28"/>
          <w:szCs w:val="28"/>
          <w:lang w:eastAsia="ru-RU"/>
        </w:rPr>
        <w:t xml:space="preserve">отримання реципієнтом допомоги на проживання внутрішньо переміщеним </w:t>
      </w:r>
      <w:r w:rsidRPr="008D3F88">
        <w:rPr>
          <w:rFonts w:ascii="Times New Roman" w:eastAsia="Times New Roman" w:hAnsi="Times New Roman"/>
          <w:sz w:val="28"/>
          <w:szCs w:val="28"/>
          <w:lang w:eastAsia="ru-RU"/>
        </w:rPr>
        <w:t>особам</w:t>
      </w:r>
      <w:r w:rsidR="0035056C" w:rsidRPr="008D3F88">
        <w:rPr>
          <w:rFonts w:ascii="Times New Roman" w:eastAsia="Times New Roman" w:hAnsi="Times New Roman"/>
          <w:sz w:val="28"/>
          <w:szCs w:val="28"/>
          <w:lang w:eastAsia="ru-RU"/>
        </w:rPr>
        <w:t xml:space="preserve"> відповідно </w:t>
      </w:r>
      <w:r w:rsidR="0035056C" w:rsidRPr="00FB0BD6">
        <w:rPr>
          <w:rFonts w:ascii="Times New Roman" w:eastAsia="Times New Roman" w:hAnsi="Times New Roman"/>
          <w:sz w:val="28"/>
          <w:szCs w:val="28"/>
          <w:lang w:eastAsia="ru-RU"/>
        </w:rPr>
        <w:t xml:space="preserve">до </w:t>
      </w:r>
      <w:hyperlink r:id="rId11" w:anchor="n54" w:tgtFrame="_blank" w:history="1">
        <w:r w:rsidR="0035056C" w:rsidRPr="00FB0BD6">
          <w:rPr>
            <w:rFonts w:ascii="Times New Roman" w:eastAsia="Times New Roman" w:hAnsi="Times New Roman"/>
            <w:sz w:val="28"/>
            <w:szCs w:val="28"/>
            <w:lang w:eastAsia="ru-RU"/>
          </w:rPr>
          <w:t>Порядку надання допомоги на проживання внутрішньо переміщеним особам</w:t>
        </w:r>
      </w:hyperlink>
      <w:r w:rsidR="0035056C" w:rsidRPr="00FB0BD6">
        <w:rPr>
          <w:rFonts w:ascii="Times New Roman" w:eastAsia="Times New Roman" w:hAnsi="Times New Roman"/>
          <w:sz w:val="28"/>
          <w:szCs w:val="28"/>
          <w:lang w:eastAsia="ru-RU"/>
        </w:rPr>
        <w:t>, затвердженого постановою Кабінету Міністрів України від</w:t>
      </w:r>
      <w:r w:rsidR="00F1682A" w:rsidRPr="00FB0BD6">
        <w:rPr>
          <w:rFonts w:ascii="Times New Roman" w:eastAsia="Times New Roman" w:hAnsi="Times New Roman"/>
          <w:sz w:val="28"/>
          <w:szCs w:val="28"/>
          <w:lang w:eastAsia="ru-RU"/>
        </w:rPr>
        <w:t> </w:t>
      </w:r>
      <w:r w:rsidR="0035056C" w:rsidRPr="00FB0BD6">
        <w:rPr>
          <w:rFonts w:ascii="Times New Roman" w:eastAsia="Times New Roman" w:hAnsi="Times New Roman"/>
          <w:sz w:val="28"/>
          <w:szCs w:val="28"/>
          <w:lang w:eastAsia="ru-RU"/>
        </w:rPr>
        <w:t>20 березня 2022 р</w:t>
      </w:r>
      <w:r w:rsidR="00A151C3" w:rsidRPr="00FB0BD6">
        <w:rPr>
          <w:rFonts w:ascii="Times New Roman" w:eastAsia="Times New Roman" w:hAnsi="Times New Roman"/>
          <w:sz w:val="28"/>
          <w:szCs w:val="28"/>
          <w:lang w:eastAsia="ru-RU"/>
        </w:rPr>
        <w:t>оку</w:t>
      </w:r>
      <w:r w:rsidR="0035056C" w:rsidRPr="00FB0BD6">
        <w:rPr>
          <w:rFonts w:ascii="Times New Roman" w:eastAsia="Times New Roman" w:hAnsi="Times New Roman"/>
          <w:sz w:val="28"/>
          <w:szCs w:val="28"/>
          <w:lang w:eastAsia="ru-RU"/>
        </w:rPr>
        <w:t xml:space="preserve"> № 332</w:t>
      </w:r>
      <w:r w:rsidR="00D16904" w:rsidRPr="00FB0BD6">
        <w:rPr>
          <w:rFonts w:ascii="Times New Roman" w:eastAsia="Times New Roman" w:hAnsi="Times New Roman"/>
          <w:sz w:val="28"/>
          <w:szCs w:val="28"/>
          <w:lang w:eastAsia="ru-RU"/>
        </w:rPr>
        <w:t xml:space="preserve">, </w:t>
      </w:r>
      <w:r w:rsidR="00D16904" w:rsidRPr="00FB0BD6">
        <w:rPr>
          <w:rFonts w:ascii="Times New Roman" w:eastAsia="Times New Roman" w:hAnsi="Times New Roman"/>
          <w:sz w:val="28"/>
          <w:szCs w:val="28"/>
        </w:rPr>
        <w:t>згідно з даними Єдиної інформаційної системи соціальної</w:t>
      </w:r>
      <w:r w:rsidR="00D16904" w:rsidRPr="00FB0BD6">
        <w:rPr>
          <w:rFonts w:ascii="Times New Roman" w:hAnsi="Times New Roman"/>
          <w:sz w:val="28"/>
          <w:szCs w:val="28"/>
          <w:shd w:val="clear" w:color="auto" w:fill="FFFFFF"/>
        </w:rPr>
        <w:t xml:space="preserve"> сфери</w:t>
      </w:r>
      <w:r w:rsidRPr="00FB0BD6">
        <w:rPr>
          <w:rFonts w:ascii="Times New Roman" w:eastAsia="Times New Roman" w:hAnsi="Times New Roman"/>
          <w:sz w:val="28"/>
          <w:szCs w:val="28"/>
          <w:lang w:eastAsia="ru-RU"/>
        </w:rPr>
        <w:t>;</w:t>
      </w:r>
    </w:p>
    <w:p w:rsidR="00B911CF" w:rsidRPr="00FB0BD6" w:rsidRDefault="008143E5" w:rsidP="00B466B1">
      <w:pPr>
        <w:spacing w:after="0" w:line="240" w:lineRule="auto"/>
        <w:ind w:right="-1" w:firstLine="567"/>
        <w:jc w:val="both"/>
        <w:rPr>
          <w:rFonts w:ascii="Times New Roman" w:hAnsi="Times New Roman"/>
          <w:sz w:val="28"/>
          <w:szCs w:val="28"/>
          <w:shd w:val="clear" w:color="auto" w:fill="FFFFFF"/>
        </w:rPr>
      </w:pPr>
      <w:r w:rsidRPr="00FB0BD6">
        <w:rPr>
          <w:rFonts w:ascii="Times New Roman" w:eastAsia="Times New Roman" w:hAnsi="Times New Roman"/>
          <w:sz w:val="28"/>
          <w:szCs w:val="28"/>
          <w:lang w:eastAsia="ru-RU"/>
        </w:rPr>
        <w:t xml:space="preserve">наявності однакових записів з персональними даними реципієнта, якому </w:t>
      </w:r>
      <w:r w:rsidR="00497A94" w:rsidRPr="00FB0BD6">
        <w:rPr>
          <w:rFonts w:ascii="Times New Roman" w:eastAsia="Times New Roman" w:hAnsi="Times New Roman"/>
          <w:sz w:val="28"/>
          <w:szCs w:val="28"/>
          <w:lang w:eastAsia="ru-RU"/>
        </w:rPr>
        <w:t>нараховано</w:t>
      </w:r>
      <w:r w:rsidRPr="00FB0BD6">
        <w:rPr>
          <w:rFonts w:ascii="Times New Roman" w:eastAsia="Times New Roman" w:hAnsi="Times New Roman"/>
          <w:sz w:val="28"/>
          <w:szCs w:val="28"/>
          <w:lang w:eastAsia="ru-RU"/>
        </w:rPr>
        <w:t xml:space="preserve"> </w:t>
      </w:r>
      <w:r w:rsidR="00340C87" w:rsidRPr="00FB0BD6">
        <w:rPr>
          <w:rFonts w:ascii="Times New Roman" w:eastAsia="Times New Roman" w:hAnsi="Times New Roman"/>
          <w:sz w:val="28"/>
          <w:szCs w:val="28"/>
          <w:lang w:eastAsia="ru-RU"/>
        </w:rPr>
        <w:t xml:space="preserve">субсидію на </w:t>
      </w:r>
      <w:r w:rsidR="002001D0" w:rsidRPr="00FB0BD6">
        <w:rPr>
          <w:rFonts w:ascii="Times New Roman" w:eastAsia="Times New Roman" w:hAnsi="Times New Roman"/>
          <w:sz w:val="28"/>
          <w:szCs w:val="28"/>
          <w:lang w:eastAsia="ru-RU"/>
        </w:rPr>
        <w:t>найм</w:t>
      </w:r>
      <w:r w:rsidR="00340C87" w:rsidRPr="00FB0BD6">
        <w:rPr>
          <w:rFonts w:ascii="Times New Roman" w:eastAsia="Times New Roman" w:hAnsi="Times New Roman"/>
          <w:sz w:val="28"/>
          <w:szCs w:val="28"/>
          <w:lang w:eastAsia="ru-RU"/>
        </w:rPr>
        <w:t xml:space="preserve"> житла </w:t>
      </w:r>
      <w:r w:rsidRPr="00FB0BD6">
        <w:rPr>
          <w:rFonts w:ascii="Times New Roman" w:eastAsia="Times New Roman" w:hAnsi="Times New Roman"/>
          <w:sz w:val="28"/>
          <w:szCs w:val="28"/>
          <w:lang w:eastAsia="ru-RU"/>
        </w:rPr>
        <w:t xml:space="preserve">за різними особовими справами, що </w:t>
      </w:r>
      <w:r w:rsidR="00F1682A" w:rsidRPr="00FB0BD6">
        <w:rPr>
          <w:rFonts w:ascii="Times New Roman" w:eastAsia="Times New Roman" w:hAnsi="Times New Roman"/>
          <w:sz w:val="28"/>
          <w:szCs w:val="28"/>
          <w:lang w:eastAsia="ru-RU"/>
        </w:rPr>
        <w:t>надав</w:t>
      </w:r>
      <w:r w:rsidRPr="00FB0BD6">
        <w:rPr>
          <w:rFonts w:ascii="Times New Roman" w:eastAsia="Times New Roman" w:hAnsi="Times New Roman"/>
          <w:sz w:val="28"/>
          <w:szCs w:val="28"/>
          <w:lang w:eastAsia="ru-RU"/>
        </w:rPr>
        <w:t xml:space="preserve"> </w:t>
      </w:r>
      <w:r w:rsidR="00F1682A" w:rsidRPr="00FB0BD6">
        <w:rPr>
          <w:rFonts w:ascii="Times New Roman" w:eastAsia="Times New Roman" w:hAnsi="Times New Roman"/>
          <w:sz w:val="28"/>
          <w:szCs w:val="28"/>
          <w:lang w:eastAsia="ru-RU"/>
        </w:rPr>
        <w:lastRenderedPageBreak/>
        <w:t>такий реципієнт</w:t>
      </w:r>
      <w:r w:rsidRPr="00FB0BD6">
        <w:rPr>
          <w:rFonts w:ascii="Times New Roman" w:eastAsia="Times New Roman" w:hAnsi="Times New Roman"/>
          <w:sz w:val="28"/>
          <w:szCs w:val="28"/>
          <w:lang w:eastAsia="ru-RU"/>
        </w:rPr>
        <w:t xml:space="preserve"> під час звернення до</w:t>
      </w:r>
      <w:r w:rsidR="00E4468B" w:rsidRPr="00FB0BD6">
        <w:rPr>
          <w:rFonts w:ascii="Times New Roman" w:eastAsia="Times New Roman" w:hAnsi="Times New Roman"/>
          <w:sz w:val="28"/>
          <w:szCs w:val="28"/>
          <w:lang w:eastAsia="ru-RU"/>
        </w:rPr>
        <w:t xml:space="preserve"> органів Пенсійного фонду України</w:t>
      </w:r>
      <w:r w:rsidRPr="00FB0BD6">
        <w:rPr>
          <w:rFonts w:ascii="Times New Roman" w:eastAsia="Times New Roman" w:hAnsi="Times New Roman"/>
          <w:sz w:val="28"/>
          <w:szCs w:val="28"/>
          <w:lang w:eastAsia="ru-RU"/>
        </w:rPr>
        <w:t xml:space="preserve"> </w:t>
      </w:r>
      <w:r w:rsidRPr="00FB0BD6">
        <w:rPr>
          <w:rFonts w:ascii="Times New Roman" w:eastAsia="Times New Roman" w:hAnsi="Times New Roman"/>
          <w:sz w:val="28"/>
          <w:szCs w:val="28"/>
        </w:rPr>
        <w:t xml:space="preserve">для отримання </w:t>
      </w:r>
      <w:r w:rsidR="00340C87" w:rsidRPr="00FB0BD6">
        <w:rPr>
          <w:rFonts w:ascii="Times New Roman" w:eastAsia="Times New Roman" w:hAnsi="Times New Roman"/>
          <w:sz w:val="28"/>
          <w:szCs w:val="28"/>
          <w:lang w:eastAsia="ru-RU"/>
        </w:rPr>
        <w:t xml:space="preserve">субсидії на </w:t>
      </w:r>
      <w:r w:rsidR="002001D0" w:rsidRPr="00FB0BD6">
        <w:rPr>
          <w:rFonts w:ascii="Times New Roman" w:eastAsia="Times New Roman" w:hAnsi="Times New Roman"/>
          <w:sz w:val="28"/>
          <w:szCs w:val="28"/>
          <w:lang w:eastAsia="ru-RU"/>
        </w:rPr>
        <w:t>найм</w:t>
      </w:r>
      <w:r w:rsidR="00340C87" w:rsidRPr="00FB0BD6">
        <w:rPr>
          <w:rFonts w:ascii="Times New Roman" w:eastAsia="Times New Roman" w:hAnsi="Times New Roman"/>
          <w:sz w:val="28"/>
          <w:szCs w:val="28"/>
          <w:lang w:eastAsia="ru-RU"/>
        </w:rPr>
        <w:t xml:space="preserve"> житла</w:t>
      </w:r>
      <w:r w:rsidRPr="00FB0BD6">
        <w:rPr>
          <w:rFonts w:ascii="Times New Roman" w:eastAsia="Times New Roman" w:hAnsi="Times New Roman"/>
          <w:sz w:val="28"/>
          <w:szCs w:val="28"/>
        </w:rPr>
        <w:t>, згідно з даними</w:t>
      </w:r>
      <w:r w:rsidR="00E4468B" w:rsidRPr="00FB0BD6">
        <w:rPr>
          <w:rFonts w:ascii="Times New Roman" w:eastAsia="Times New Roman" w:hAnsi="Times New Roman"/>
          <w:sz w:val="28"/>
          <w:szCs w:val="28"/>
        </w:rPr>
        <w:t xml:space="preserve"> </w:t>
      </w:r>
      <w:r w:rsidR="00E4468B" w:rsidRPr="00FB0BD6">
        <w:rPr>
          <w:rFonts w:ascii="Times New Roman" w:eastAsia="Times New Roman" w:hAnsi="Times New Roman"/>
          <w:sz w:val="28"/>
          <w:szCs w:val="28"/>
          <w:lang w:eastAsia="ru-RU"/>
        </w:rPr>
        <w:t>бази даних договорів найму (оренди) житлового приміщення (будинку, квартири)</w:t>
      </w:r>
      <w:r w:rsidR="00E4468B" w:rsidRPr="00FB0BD6">
        <w:rPr>
          <w:rFonts w:ascii="Times New Roman" w:eastAsia="Times New Roman" w:hAnsi="Times New Roman"/>
          <w:sz w:val="28"/>
          <w:szCs w:val="28"/>
        </w:rPr>
        <w:t xml:space="preserve"> Пенсійного фонду України</w:t>
      </w:r>
      <w:r w:rsidR="00B911CF" w:rsidRPr="00FB0BD6">
        <w:rPr>
          <w:rFonts w:ascii="Times New Roman" w:eastAsia="Times New Roman" w:hAnsi="Times New Roman"/>
          <w:bCs/>
          <w:sz w:val="28"/>
          <w:szCs w:val="28"/>
          <w:lang w:eastAsia="ru-RU"/>
        </w:rPr>
        <w:t>;</w:t>
      </w:r>
    </w:p>
    <w:p w:rsidR="008B2539" w:rsidRPr="008D3F88" w:rsidRDefault="008143E5" w:rsidP="00B466B1">
      <w:pPr>
        <w:spacing w:after="0" w:line="240" w:lineRule="auto"/>
        <w:ind w:right="-1" w:firstLine="567"/>
        <w:jc w:val="both"/>
        <w:rPr>
          <w:rFonts w:ascii="Times New Roman" w:eastAsia="Times New Roman" w:hAnsi="Times New Roman"/>
          <w:sz w:val="28"/>
          <w:szCs w:val="28"/>
        </w:rPr>
      </w:pPr>
      <w:r w:rsidRPr="00FB0BD6">
        <w:rPr>
          <w:rFonts w:ascii="Times New Roman" w:eastAsia="Times New Roman" w:hAnsi="Times New Roman"/>
          <w:sz w:val="28"/>
          <w:szCs w:val="28"/>
        </w:rPr>
        <w:t>наявності задекларованого</w:t>
      </w:r>
      <w:r w:rsidR="00F74F2E" w:rsidRPr="00FB0BD6">
        <w:rPr>
          <w:rFonts w:ascii="Times New Roman" w:eastAsia="Times New Roman" w:hAnsi="Times New Roman"/>
          <w:sz w:val="28"/>
          <w:szCs w:val="28"/>
        </w:rPr>
        <w:t> </w:t>
      </w:r>
      <w:r w:rsidRPr="00FB0BD6">
        <w:rPr>
          <w:rFonts w:ascii="Times New Roman" w:eastAsia="Times New Roman" w:hAnsi="Times New Roman"/>
          <w:sz w:val="28"/>
          <w:szCs w:val="28"/>
        </w:rPr>
        <w:t>/</w:t>
      </w:r>
      <w:r w:rsidR="00F74F2E" w:rsidRPr="00FB0BD6">
        <w:rPr>
          <w:rFonts w:ascii="Times New Roman" w:eastAsia="Times New Roman" w:hAnsi="Times New Roman"/>
          <w:sz w:val="28"/>
          <w:szCs w:val="28"/>
        </w:rPr>
        <w:t> </w:t>
      </w:r>
      <w:r w:rsidRPr="00FB0BD6">
        <w:rPr>
          <w:rFonts w:ascii="Times New Roman" w:eastAsia="Times New Roman" w:hAnsi="Times New Roman"/>
          <w:sz w:val="28"/>
          <w:szCs w:val="28"/>
        </w:rPr>
        <w:t xml:space="preserve">зареєстрованого місця проживання реципієнта на </w:t>
      </w:r>
      <w:r w:rsidRPr="00FB0BD6">
        <w:rPr>
          <w:rFonts w:ascii="Times New Roman" w:hAnsi="Times New Roman"/>
          <w:sz w:val="28"/>
          <w:szCs w:val="28"/>
          <w:shd w:val="clear" w:color="auto" w:fill="FFFFFF"/>
        </w:rPr>
        <w:t>території територіальних громад</w:t>
      </w:r>
      <w:r w:rsidRPr="008D3F88">
        <w:rPr>
          <w:rFonts w:ascii="Times New Roman" w:hAnsi="Times New Roman"/>
          <w:sz w:val="28"/>
          <w:szCs w:val="28"/>
          <w:shd w:val="clear" w:color="auto" w:fill="FFFFFF"/>
        </w:rPr>
        <w:t xml:space="preserve">, інформація про які міститься в </w:t>
      </w:r>
      <w:r w:rsidR="002010E3" w:rsidRPr="008D3F88">
        <w:rPr>
          <w:rFonts w:ascii="Times New Roman" w:hAnsi="Times New Roman"/>
          <w:sz w:val="28"/>
          <w:szCs w:val="28"/>
          <w:shd w:val="clear" w:color="auto" w:fill="FFFFFF"/>
        </w:rPr>
        <w:t>П</w:t>
      </w:r>
      <w:r w:rsidRPr="008D3F88">
        <w:rPr>
          <w:rFonts w:ascii="Times New Roman" w:hAnsi="Times New Roman"/>
          <w:sz w:val="28"/>
          <w:szCs w:val="28"/>
          <w:shd w:val="clear" w:color="auto" w:fill="FFFFFF"/>
        </w:rPr>
        <w:t xml:space="preserve">ереліку  територій, на яких ведуться (велися) бойові дії або тимчасово окупованих Російською </w:t>
      </w:r>
      <w:r w:rsidRPr="008D3F88">
        <w:rPr>
          <w:rFonts w:ascii="Times New Roman" w:eastAsia="Times New Roman" w:hAnsi="Times New Roman"/>
          <w:sz w:val="28"/>
          <w:szCs w:val="28"/>
        </w:rPr>
        <w:t>Федерацією, затвердженому</w:t>
      </w:r>
      <w:r w:rsidR="002010E3" w:rsidRPr="008D3F88">
        <w:rPr>
          <w:rFonts w:ascii="Times New Roman" w:eastAsia="Times New Roman" w:hAnsi="Times New Roman"/>
          <w:sz w:val="28"/>
          <w:szCs w:val="28"/>
        </w:rPr>
        <w:t xml:space="preserve"> наказом </w:t>
      </w:r>
      <w:r w:rsidRPr="008D3F88">
        <w:rPr>
          <w:rFonts w:ascii="Times New Roman" w:eastAsia="Times New Roman" w:hAnsi="Times New Roman"/>
          <w:sz w:val="28"/>
          <w:szCs w:val="28"/>
        </w:rPr>
        <w:t>Міністерств</w:t>
      </w:r>
      <w:r w:rsidR="002010E3" w:rsidRPr="008D3F88">
        <w:rPr>
          <w:rFonts w:ascii="Times New Roman" w:eastAsia="Times New Roman" w:hAnsi="Times New Roman"/>
          <w:sz w:val="28"/>
          <w:szCs w:val="28"/>
        </w:rPr>
        <w:t>а</w:t>
      </w:r>
      <w:r w:rsidRPr="008D3F88">
        <w:rPr>
          <w:rFonts w:ascii="Times New Roman" w:eastAsia="Times New Roman" w:hAnsi="Times New Roman"/>
          <w:sz w:val="28"/>
          <w:szCs w:val="28"/>
        </w:rPr>
        <w:t xml:space="preserve"> з питань реінтеграції тимчасово окупованих територій України</w:t>
      </w:r>
      <w:r w:rsidR="002010E3" w:rsidRPr="008D3F88">
        <w:rPr>
          <w:rFonts w:ascii="Times New Roman" w:eastAsia="Times New Roman" w:hAnsi="Times New Roman"/>
          <w:sz w:val="28"/>
          <w:szCs w:val="28"/>
        </w:rPr>
        <w:t xml:space="preserve"> від 22 грудня 2022 року № 309, зареєстрованому в Міністерстві юстиції України 23 грудня 2022 року </w:t>
      </w:r>
      <w:r w:rsidR="00F1682A" w:rsidRPr="008D3F88">
        <w:rPr>
          <w:rFonts w:ascii="Times New Roman" w:eastAsia="Times New Roman" w:hAnsi="Times New Roman"/>
          <w:sz w:val="28"/>
          <w:szCs w:val="28"/>
        </w:rPr>
        <w:br/>
        <w:t>за № </w:t>
      </w:r>
      <w:r w:rsidR="002010E3" w:rsidRPr="008D3F88">
        <w:rPr>
          <w:rFonts w:ascii="Times New Roman" w:eastAsia="Times New Roman" w:hAnsi="Times New Roman"/>
          <w:sz w:val="28"/>
          <w:szCs w:val="28"/>
        </w:rPr>
        <w:t>1668/39004</w:t>
      </w:r>
      <w:r w:rsidR="00E341EC" w:rsidRPr="008D3F88">
        <w:rPr>
          <w:rFonts w:ascii="Times New Roman" w:eastAsia="Times New Roman" w:hAnsi="Times New Roman"/>
          <w:sz w:val="28"/>
          <w:szCs w:val="28"/>
        </w:rPr>
        <w:t xml:space="preserve"> </w:t>
      </w:r>
      <w:r w:rsidR="00F1682A" w:rsidRPr="008D3F88">
        <w:rPr>
          <w:rFonts w:ascii="Times New Roman" w:eastAsia="Times New Roman" w:hAnsi="Times New Roman"/>
          <w:sz w:val="28"/>
          <w:szCs w:val="28"/>
        </w:rPr>
        <w:t>(далі – П</w:t>
      </w:r>
      <w:r w:rsidR="008B2539" w:rsidRPr="008D3F88">
        <w:rPr>
          <w:rFonts w:ascii="Times New Roman" w:eastAsia="Times New Roman" w:hAnsi="Times New Roman"/>
          <w:sz w:val="28"/>
          <w:szCs w:val="28"/>
        </w:rPr>
        <w:t>ерелік</w:t>
      </w:r>
      <w:r w:rsidR="008B2539" w:rsidRPr="008D3F88">
        <w:rPr>
          <w:rFonts w:ascii="Times New Roman" w:hAnsi="Times New Roman"/>
          <w:sz w:val="28"/>
          <w:szCs w:val="28"/>
          <w:shd w:val="clear" w:color="auto" w:fill="FFFFFF"/>
        </w:rPr>
        <w:t xml:space="preserve"> т</w:t>
      </w:r>
      <w:r w:rsidR="00E341EC" w:rsidRPr="008D3F88">
        <w:rPr>
          <w:rFonts w:ascii="Times New Roman" w:hAnsi="Times New Roman"/>
          <w:sz w:val="28"/>
          <w:szCs w:val="28"/>
          <w:shd w:val="clear" w:color="auto" w:fill="FFFFFF"/>
        </w:rPr>
        <w:t>ериторій)</w:t>
      </w:r>
      <w:r w:rsidRPr="008D3F88">
        <w:rPr>
          <w:rFonts w:ascii="Times New Roman" w:hAnsi="Times New Roman"/>
          <w:sz w:val="28"/>
          <w:szCs w:val="28"/>
          <w:shd w:val="clear" w:color="auto" w:fill="FFFFFF"/>
        </w:rPr>
        <w:t xml:space="preserve">, </w:t>
      </w:r>
      <w:r w:rsidRPr="008D3F88">
        <w:rPr>
          <w:rFonts w:ascii="Times New Roman" w:eastAsia="Times New Roman" w:hAnsi="Times New Roman"/>
          <w:sz w:val="28"/>
          <w:szCs w:val="28"/>
        </w:rPr>
        <w:t xml:space="preserve">згідно з даними </w:t>
      </w:r>
      <w:r w:rsidRPr="008D3F88">
        <w:rPr>
          <w:rFonts w:ascii="Times New Roman" w:hAnsi="Times New Roman"/>
          <w:sz w:val="28"/>
          <w:szCs w:val="28"/>
          <w:shd w:val="clear" w:color="auto" w:fill="FFFFFF"/>
        </w:rPr>
        <w:t xml:space="preserve">інформаційної системи переліку територій, на яких ведуться (велися) бойові дії або тимчасово </w:t>
      </w:r>
      <w:r w:rsidRPr="008D3F88">
        <w:rPr>
          <w:rFonts w:ascii="Times New Roman" w:eastAsia="Times New Roman" w:hAnsi="Times New Roman"/>
          <w:sz w:val="28"/>
          <w:szCs w:val="28"/>
        </w:rPr>
        <w:t>окупованих Російською Федерацією;</w:t>
      </w:r>
      <w:r w:rsidR="00E341EC" w:rsidRPr="008D3F88">
        <w:rPr>
          <w:rFonts w:ascii="Times New Roman" w:eastAsia="Times New Roman" w:hAnsi="Times New Roman"/>
          <w:sz w:val="28"/>
          <w:szCs w:val="28"/>
        </w:rPr>
        <w:t xml:space="preserve"> </w:t>
      </w:r>
    </w:p>
    <w:p w:rsidR="00AB4E05" w:rsidRPr="008D3F88" w:rsidRDefault="00AB4E05" w:rsidP="00B466B1">
      <w:pPr>
        <w:spacing w:after="0" w:line="240" w:lineRule="auto"/>
        <w:ind w:right="-1" w:firstLine="567"/>
        <w:jc w:val="both"/>
        <w:rPr>
          <w:rFonts w:ascii="Times New Roman" w:hAnsi="Times New Roman"/>
          <w:sz w:val="28"/>
          <w:szCs w:val="28"/>
          <w:lang w:eastAsia="ru-RU"/>
        </w:rPr>
      </w:pPr>
      <w:r w:rsidRPr="008D3F88">
        <w:rPr>
          <w:rFonts w:ascii="Times New Roman" w:hAnsi="Times New Roman"/>
          <w:sz w:val="28"/>
          <w:szCs w:val="28"/>
          <w:shd w:val="clear" w:color="auto" w:fill="FFFFFF"/>
        </w:rPr>
        <w:t>перебування за кордоном</w:t>
      </w:r>
      <w:r w:rsidR="00DE0B5F" w:rsidRPr="008D3F88">
        <w:rPr>
          <w:rFonts w:ascii="Times New Roman" w:hAnsi="Times New Roman"/>
          <w:sz w:val="28"/>
          <w:szCs w:val="28"/>
          <w:shd w:val="clear" w:color="auto" w:fill="FFFFFF"/>
        </w:rPr>
        <w:t xml:space="preserve"> більш як 30 календарних днів підряд чи більш як 60 календарних днів сукупно </w:t>
      </w:r>
      <w:r w:rsidR="00DE0B5F" w:rsidRPr="008D3F88">
        <w:rPr>
          <w:rFonts w:ascii="Times New Roman" w:eastAsia="Times New Roman" w:hAnsi="Times New Roman"/>
          <w:sz w:val="28"/>
          <w:szCs w:val="28"/>
        </w:rPr>
        <w:t xml:space="preserve">протягом </w:t>
      </w:r>
      <w:r w:rsidR="00A151C3" w:rsidRPr="008D3F88">
        <w:rPr>
          <w:rFonts w:ascii="Times New Roman" w:eastAsia="Times New Roman" w:hAnsi="Times New Roman"/>
          <w:sz w:val="28"/>
          <w:szCs w:val="28"/>
        </w:rPr>
        <w:t>шести</w:t>
      </w:r>
      <w:r w:rsidR="002010E3" w:rsidRPr="008D3F88">
        <w:rPr>
          <w:rFonts w:ascii="Times New Roman" w:eastAsia="Times New Roman" w:hAnsi="Times New Roman"/>
          <w:sz w:val="28"/>
          <w:szCs w:val="28"/>
        </w:rPr>
        <w:t>місячного</w:t>
      </w:r>
      <w:r w:rsidR="00DE0B5F" w:rsidRPr="008D3F88">
        <w:rPr>
          <w:rFonts w:ascii="Times New Roman" w:eastAsia="Times New Roman" w:hAnsi="Times New Roman"/>
          <w:sz w:val="28"/>
          <w:szCs w:val="28"/>
        </w:rPr>
        <w:t xml:space="preserve"> періоду </w:t>
      </w:r>
      <w:r w:rsidR="0019354F" w:rsidRPr="008D3F88">
        <w:rPr>
          <w:rFonts w:ascii="Times New Roman" w:eastAsia="Times New Roman" w:hAnsi="Times New Roman"/>
          <w:sz w:val="28"/>
          <w:szCs w:val="28"/>
        </w:rPr>
        <w:t xml:space="preserve">виплати субсидії на </w:t>
      </w:r>
      <w:r w:rsidR="002001D0" w:rsidRPr="008D3F88">
        <w:rPr>
          <w:rFonts w:ascii="Times New Roman" w:eastAsia="Times New Roman" w:hAnsi="Times New Roman"/>
          <w:sz w:val="28"/>
          <w:szCs w:val="28"/>
        </w:rPr>
        <w:t>найм</w:t>
      </w:r>
      <w:r w:rsidR="0019354F" w:rsidRPr="008D3F88">
        <w:rPr>
          <w:rFonts w:ascii="Times New Roman" w:eastAsia="Times New Roman" w:hAnsi="Times New Roman"/>
          <w:sz w:val="28"/>
          <w:szCs w:val="28"/>
        </w:rPr>
        <w:t xml:space="preserve"> житла</w:t>
      </w:r>
      <w:r w:rsidR="00BC42D3" w:rsidRPr="008D3F88">
        <w:rPr>
          <w:rFonts w:ascii="Times New Roman" w:eastAsia="Times New Roman" w:hAnsi="Times New Roman"/>
          <w:sz w:val="28"/>
          <w:szCs w:val="28"/>
        </w:rPr>
        <w:t xml:space="preserve"> або перебування за кордоном понад 30 днів поспіль на </w:t>
      </w:r>
      <w:r w:rsidR="00A151C3" w:rsidRPr="008D3F88">
        <w:rPr>
          <w:rFonts w:ascii="Times New Roman" w:eastAsia="Times New Roman" w:hAnsi="Times New Roman"/>
          <w:sz w:val="28"/>
          <w:szCs w:val="28"/>
        </w:rPr>
        <w:t>0</w:t>
      </w:r>
      <w:r w:rsidR="00BC42D3" w:rsidRPr="008D3F88">
        <w:rPr>
          <w:rFonts w:ascii="Times New Roman" w:eastAsia="Times New Roman" w:hAnsi="Times New Roman"/>
          <w:sz w:val="28"/>
          <w:szCs w:val="28"/>
        </w:rPr>
        <w:t xml:space="preserve">1 число місяця, з якого призначається субсидія на </w:t>
      </w:r>
      <w:r w:rsidR="002001D0" w:rsidRPr="008D3F88">
        <w:rPr>
          <w:rFonts w:ascii="Times New Roman" w:eastAsia="Times New Roman" w:hAnsi="Times New Roman"/>
          <w:sz w:val="28"/>
          <w:szCs w:val="28"/>
        </w:rPr>
        <w:t>найм</w:t>
      </w:r>
      <w:r w:rsidR="00BC42D3" w:rsidRPr="008D3F88">
        <w:rPr>
          <w:rFonts w:ascii="Times New Roman" w:eastAsia="Times New Roman" w:hAnsi="Times New Roman"/>
          <w:sz w:val="28"/>
          <w:szCs w:val="28"/>
        </w:rPr>
        <w:t xml:space="preserve"> житла,</w:t>
      </w:r>
      <w:r w:rsidRPr="008D3F88">
        <w:rPr>
          <w:rFonts w:ascii="Times New Roman" w:eastAsia="Times New Roman" w:hAnsi="Times New Roman"/>
          <w:sz w:val="28"/>
          <w:szCs w:val="28"/>
        </w:rPr>
        <w:t xml:space="preserve"> згідно з даними інтегрованої міжвідомчої інформаційно-комунікаційної</w:t>
      </w:r>
      <w:r w:rsidRPr="008D3F88">
        <w:rPr>
          <w:rFonts w:ascii="Times New Roman" w:hAnsi="Times New Roman"/>
          <w:sz w:val="28"/>
          <w:szCs w:val="28"/>
          <w:lang w:eastAsia="ru-RU"/>
        </w:rPr>
        <w:t xml:space="preserve"> системи щодо контролю осіб, транспортних засобів та вантажів, які перетинають державний кордон України; </w:t>
      </w:r>
    </w:p>
    <w:p w:rsidR="002335FD" w:rsidRPr="008D3F88" w:rsidRDefault="002335FD" w:rsidP="00B466B1">
      <w:pPr>
        <w:spacing w:after="0" w:line="240" w:lineRule="auto"/>
        <w:ind w:right="-1" w:firstLine="567"/>
        <w:jc w:val="both"/>
        <w:rPr>
          <w:rFonts w:ascii="Times New Roman" w:eastAsia="Times New Roman" w:hAnsi="Times New Roman"/>
          <w:sz w:val="28"/>
          <w:szCs w:val="28"/>
          <w:lang w:eastAsia="ru-RU"/>
        </w:rPr>
      </w:pPr>
      <w:r w:rsidRPr="008D3F88">
        <w:rPr>
          <w:rFonts w:ascii="Times New Roman" w:hAnsi="Times New Roman"/>
          <w:sz w:val="28"/>
          <w:szCs w:val="28"/>
          <w:lang w:eastAsia="ru-RU"/>
        </w:rPr>
        <w:t xml:space="preserve">наявності заборгованості понад три місяці за виконавчими провадженнями про стягнення аліментів згідно з даними </w:t>
      </w:r>
      <w:r w:rsidR="00D14F10" w:rsidRPr="008D3F88">
        <w:rPr>
          <w:rFonts w:ascii="Times New Roman" w:eastAsia="Times New Roman" w:hAnsi="Times New Roman"/>
          <w:sz w:val="28"/>
          <w:szCs w:val="28"/>
          <w:lang w:eastAsia="ru-RU"/>
        </w:rPr>
        <w:t>Єдиного реєстру боржників;</w:t>
      </w:r>
    </w:p>
    <w:p w:rsidR="002C0F79" w:rsidRPr="008D3F88" w:rsidRDefault="004B213D" w:rsidP="00B466B1">
      <w:pPr>
        <w:spacing w:after="0" w:line="240" w:lineRule="auto"/>
        <w:ind w:right="-1" w:firstLine="567"/>
        <w:jc w:val="both"/>
        <w:rPr>
          <w:rFonts w:ascii="Times New Roman" w:eastAsia="Times New Roman" w:hAnsi="Times New Roman"/>
          <w:sz w:val="28"/>
          <w:szCs w:val="28"/>
        </w:rPr>
      </w:pPr>
      <w:r w:rsidRPr="008D3F88">
        <w:rPr>
          <w:rStyle w:val="spanrvts0"/>
          <w:rFonts w:eastAsia="Calibri"/>
          <w:sz w:val="28"/>
          <w:szCs w:val="28"/>
          <w:lang w:val="uk" w:eastAsia="uk"/>
        </w:rPr>
        <w:t xml:space="preserve">наявності </w:t>
      </w:r>
      <w:r w:rsidR="004273E0" w:rsidRPr="008D3F88">
        <w:rPr>
          <w:rStyle w:val="spanrvts0"/>
          <w:rFonts w:eastAsia="Calibri"/>
          <w:sz w:val="28"/>
          <w:szCs w:val="28"/>
          <w:lang w:val="uk" w:eastAsia="uk"/>
        </w:rPr>
        <w:t>у складі домогосподарств</w:t>
      </w:r>
      <w:r w:rsidR="00DA71BF" w:rsidRPr="008D3F88">
        <w:rPr>
          <w:rStyle w:val="spanrvts0"/>
          <w:rFonts w:eastAsia="Calibri"/>
          <w:sz w:val="28"/>
          <w:szCs w:val="28"/>
          <w:lang w:val="uk" w:eastAsia="uk"/>
        </w:rPr>
        <w:t>а наймача з урахуванням наймача</w:t>
      </w:r>
      <w:r w:rsidR="004273E0" w:rsidRPr="008D3F88">
        <w:rPr>
          <w:rStyle w:val="spanrvts0"/>
          <w:rFonts w:eastAsia="Calibri"/>
          <w:sz w:val="28"/>
          <w:szCs w:val="28"/>
          <w:lang w:val="uk" w:eastAsia="uk"/>
        </w:rPr>
        <w:t xml:space="preserve"> дв</w:t>
      </w:r>
      <w:r w:rsidRPr="008D3F88">
        <w:rPr>
          <w:rStyle w:val="spanrvts0"/>
          <w:rFonts w:eastAsia="Calibri"/>
          <w:sz w:val="28"/>
          <w:szCs w:val="28"/>
          <w:lang w:val="uk" w:eastAsia="uk"/>
        </w:rPr>
        <w:t>ох</w:t>
      </w:r>
      <w:r w:rsidR="004273E0" w:rsidRPr="008D3F88">
        <w:rPr>
          <w:rStyle w:val="spanrvts0"/>
          <w:rFonts w:eastAsia="Calibri"/>
          <w:sz w:val="28"/>
          <w:szCs w:val="28"/>
          <w:lang w:val="uk" w:eastAsia="uk"/>
        </w:rPr>
        <w:t xml:space="preserve"> і більше працездатних осіб, які досягли 18-річного віку станом на початок періоду, за який враховуються доходи для призначення субсидії на </w:t>
      </w:r>
      <w:r w:rsidR="00DF134A" w:rsidRPr="008D3F88">
        <w:rPr>
          <w:rStyle w:val="spanrvts0"/>
          <w:rFonts w:eastAsia="Calibri"/>
          <w:sz w:val="28"/>
          <w:szCs w:val="28"/>
          <w:lang w:val="uk" w:eastAsia="uk"/>
        </w:rPr>
        <w:t>найм</w:t>
      </w:r>
      <w:r w:rsidR="004273E0" w:rsidRPr="008D3F88">
        <w:rPr>
          <w:rStyle w:val="spanrvts0"/>
          <w:rFonts w:eastAsia="Calibri"/>
          <w:sz w:val="28"/>
          <w:szCs w:val="28"/>
          <w:lang w:val="uk" w:eastAsia="uk"/>
        </w:rPr>
        <w:t xml:space="preserve"> житла</w:t>
      </w:r>
      <w:r w:rsidR="001245D1" w:rsidRPr="008D3F88">
        <w:rPr>
          <w:rStyle w:val="spanrvts0"/>
          <w:rFonts w:eastAsia="Calibri"/>
          <w:sz w:val="28"/>
          <w:szCs w:val="28"/>
          <w:lang w:val="uk" w:eastAsia="uk"/>
        </w:rPr>
        <w:t>, і</w:t>
      </w:r>
      <w:r w:rsidR="005A598C" w:rsidRPr="008D3F88">
        <w:rPr>
          <w:rStyle w:val="spanrvts0"/>
          <w:rFonts w:eastAsia="Calibri"/>
          <w:sz w:val="28"/>
          <w:szCs w:val="28"/>
          <w:lang w:val="uk" w:eastAsia="uk"/>
        </w:rPr>
        <w:t xml:space="preserve"> які</w:t>
      </w:r>
      <w:r w:rsidR="001245D1" w:rsidRPr="008D3F88">
        <w:rPr>
          <w:rStyle w:val="spanrvts0"/>
          <w:rFonts w:eastAsia="Calibri"/>
          <w:sz w:val="28"/>
          <w:szCs w:val="28"/>
          <w:lang w:val="uk" w:eastAsia="uk"/>
        </w:rPr>
        <w:t xml:space="preserve"> в цьому періоді </w:t>
      </w:r>
      <w:r w:rsidR="005A598C" w:rsidRPr="008D3F88">
        <w:rPr>
          <w:rStyle w:val="spanrvts0"/>
          <w:rFonts w:eastAsia="Calibri"/>
          <w:sz w:val="28"/>
          <w:szCs w:val="28"/>
          <w:lang w:val="uk" w:eastAsia="uk"/>
        </w:rPr>
        <w:t>не мали доходів</w:t>
      </w:r>
      <w:r w:rsidR="001245D1" w:rsidRPr="008D3F88">
        <w:rPr>
          <w:rStyle w:val="spanrvts0"/>
          <w:rFonts w:eastAsia="Calibri"/>
          <w:sz w:val="28"/>
          <w:szCs w:val="28"/>
          <w:lang w:val="uk" w:eastAsia="uk"/>
        </w:rPr>
        <w:t xml:space="preserve">, які враховуються під час призначення субсидії на </w:t>
      </w:r>
      <w:r w:rsidR="00DF134A" w:rsidRPr="008D3F88">
        <w:rPr>
          <w:rStyle w:val="spanrvts0"/>
          <w:rFonts w:eastAsia="Calibri"/>
          <w:sz w:val="28"/>
          <w:szCs w:val="28"/>
          <w:lang w:val="uk" w:eastAsia="uk"/>
        </w:rPr>
        <w:t>найм</w:t>
      </w:r>
      <w:r w:rsidR="001245D1" w:rsidRPr="008D3F88">
        <w:rPr>
          <w:rStyle w:val="spanrvts0"/>
          <w:rFonts w:eastAsia="Calibri"/>
          <w:sz w:val="28"/>
          <w:szCs w:val="28"/>
          <w:lang w:val="uk" w:eastAsia="uk"/>
        </w:rPr>
        <w:t xml:space="preserve"> житла, або ними чи за них не сплачено єдиний внесок на загальнообов’язкове державне соціальне страхування у розмірі, не меншому ніж мінімальний розмір, сумарно протягом трьох місяців у періоді, за який враховуються доходи для призначення субсидії на </w:t>
      </w:r>
      <w:r w:rsidR="00DF134A" w:rsidRPr="008D3F88">
        <w:rPr>
          <w:rStyle w:val="spanrvts0"/>
          <w:rFonts w:eastAsia="Calibri"/>
          <w:sz w:val="28"/>
          <w:szCs w:val="28"/>
          <w:lang w:val="uk" w:eastAsia="uk"/>
        </w:rPr>
        <w:t>найм</w:t>
      </w:r>
      <w:r w:rsidR="001245D1" w:rsidRPr="008D3F88">
        <w:rPr>
          <w:rStyle w:val="spanrvts0"/>
          <w:rFonts w:eastAsia="Calibri"/>
          <w:sz w:val="28"/>
          <w:szCs w:val="28"/>
          <w:lang w:val="uk" w:eastAsia="uk"/>
        </w:rPr>
        <w:t xml:space="preserve"> житла</w:t>
      </w:r>
      <w:r w:rsidR="00884AB4" w:rsidRPr="008D3F88">
        <w:rPr>
          <w:rStyle w:val="spanrvts0"/>
          <w:rFonts w:eastAsia="Calibri"/>
          <w:sz w:val="28"/>
          <w:szCs w:val="28"/>
          <w:lang w:val="uk" w:eastAsia="uk"/>
        </w:rPr>
        <w:t xml:space="preserve">, </w:t>
      </w:r>
      <w:r w:rsidR="00884AB4" w:rsidRPr="008D3F88">
        <w:rPr>
          <w:rFonts w:ascii="Times New Roman" w:hAnsi="Times New Roman"/>
          <w:sz w:val="28"/>
          <w:szCs w:val="28"/>
          <w:shd w:val="clear" w:color="auto" w:fill="FFFFFF"/>
        </w:rPr>
        <w:t>згідно з інформацією</w:t>
      </w:r>
      <w:r w:rsidR="00C13970" w:rsidRPr="008D3F88">
        <w:rPr>
          <w:rFonts w:ascii="Times New Roman" w:hAnsi="Times New Roman"/>
          <w:sz w:val="28"/>
          <w:szCs w:val="28"/>
          <w:shd w:val="clear" w:color="auto" w:fill="FFFFFF"/>
        </w:rPr>
        <w:t xml:space="preserve"> </w:t>
      </w:r>
      <w:r w:rsidR="00C13970" w:rsidRPr="008D3F88">
        <w:rPr>
          <w:rFonts w:ascii="Times New Roman" w:hAnsi="Times New Roman"/>
          <w:sz w:val="28"/>
          <w:szCs w:val="28"/>
          <w:lang w:eastAsia="ru-RU"/>
        </w:rPr>
        <w:t>Державного реєстру фізичних осіб – платників податків</w:t>
      </w:r>
      <w:r w:rsidR="00764745" w:rsidRPr="008D3F88">
        <w:rPr>
          <w:rFonts w:ascii="Times New Roman" w:hAnsi="Times New Roman"/>
          <w:sz w:val="28"/>
          <w:szCs w:val="28"/>
          <w:lang w:eastAsia="ru-RU"/>
        </w:rPr>
        <w:t>;</w:t>
      </w:r>
      <w:r w:rsidR="008276B9" w:rsidRPr="008D3F88">
        <w:rPr>
          <w:rFonts w:ascii="Times New Roman" w:hAnsi="Times New Roman"/>
          <w:sz w:val="28"/>
          <w:szCs w:val="28"/>
          <w:lang w:eastAsia="ru-RU"/>
        </w:rPr>
        <w:t xml:space="preserve"> Реєстру застрахованих осіб Державного реєстру загальнообов’язкового державного соціального страхування;</w:t>
      </w:r>
      <w:r w:rsidR="002C0F79" w:rsidRPr="008D3F88">
        <w:rPr>
          <w:rFonts w:ascii="Times New Roman" w:eastAsia="Times New Roman" w:hAnsi="Times New Roman"/>
          <w:sz w:val="28"/>
          <w:szCs w:val="28"/>
        </w:rPr>
        <w:t xml:space="preserve"> </w:t>
      </w:r>
    </w:p>
    <w:p w:rsidR="002C0F79" w:rsidRPr="008D3F88" w:rsidRDefault="00AA14FF" w:rsidP="00B466B1">
      <w:pPr>
        <w:spacing w:after="0" w:line="240" w:lineRule="auto"/>
        <w:ind w:right="-1" w:firstLine="567"/>
        <w:jc w:val="both"/>
        <w:rPr>
          <w:rFonts w:ascii="Times New Roman" w:hAnsi="Times New Roman"/>
          <w:sz w:val="28"/>
          <w:szCs w:val="28"/>
          <w:shd w:val="clear" w:color="auto" w:fill="FFFFFF"/>
        </w:rPr>
      </w:pPr>
      <w:r w:rsidRPr="008D3F88">
        <w:rPr>
          <w:rFonts w:ascii="Times New Roman" w:eastAsia="Times New Roman" w:hAnsi="Times New Roman"/>
          <w:sz w:val="28"/>
          <w:szCs w:val="28"/>
        </w:rPr>
        <w:t xml:space="preserve">реєстрації особи в Державній службі зайнятості як безробітної </w:t>
      </w:r>
      <w:r w:rsidR="002C0F79" w:rsidRPr="008D3F88">
        <w:rPr>
          <w:rFonts w:ascii="Times New Roman" w:eastAsia="Times New Roman" w:hAnsi="Times New Roman"/>
          <w:sz w:val="28"/>
          <w:szCs w:val="28"/>
        </w:rPr>
        <w:t>або як</w:t>
      </w:r>
      <w:r w:rsidRPr="008D3F88">
        <w:rPr>
          <w:rFonts w:ascii="Times New Roman" w:eastAsia="Times New Roman" w:hAnsi="Times New Roman"/>
          <w:sz w:val="28"/>
          <w:szCs w:val="28"/>
        </w:rPr>
        <w:t>а</w:t>
      </w:r>
      <w:r w:rsidR="002C0F79" w:rsidRPr="008D3F88">
        <w:rPr>
          <w:rFonts w:ascii="Times New Roman" w:eastAsia="Times New Roman" w:hAnsi="Times New Roman"/>
          <w:sz w:val="28"/>
          <w:szCs w:val="28"/>
        </w:rPr>
        <w:t xml:space="preserve"> </w:t>
      </w:r>
      <w:r w:rsidR="002C0F79" w:rsidRPr="008D3F88">
        <w:rPr>
          <w:rStyle w:val="spanrvts0"/>
          <w:rFonts w:eastAsia="Calibri"/>
          <w:sz w:val="28"/>
          <w:szCs w:val="28"/>
          <w:lang w:val="uk" w:eastAsia="uk"/>
        </w:rPr>
        <w:t>перебува</w:t>
      </w:r>
      <w:r w:rsidRPr="008D3F88">
        <w:rPr>
          <w:rStyle w:val="spanrvts0"/>
          <w:rFonts w:eastAsia="Calibri"/>
          <w:sz w:val="28"/>
          <w:szCs w:val="28"/>
          <w:lang w:val="uk" w:eastAsia="uk"/>
        </w:rPr>
        <w:t>є</w:t>
      </w:r>
      <w:r w:rsidR="002C0F79" w:rsidRPr="008D3F88">
        <w:rPr>
          <w:rStyle w:val="spanrvts0"/>
          <w:rFonts w:eastAsia="Calibri"/>
          <w:sz w:val="28"/>
          <w:szCs w:val="28"/>
          <w:lang w:val="uk" w:eastAsia="uk"/>
        </w:rPr>
        <w:t xml:space="preserve"> на обліку як так</w:t>
      </w:r>
      <w:r w:rsidRPr="008D3F88">
        <w:rPr>
          <w:rStyle w:val="spanrvts0"/>
          <w:rFonts w:eastAsia="Calibri"/>
          <w:sz w:val="28"/>
          <w:szCs w:val="28"/>
          <w:lang w:val="uk" w:eastAsia="uk"/>
        </w:rPr>
        <w:t>а</w:t>
      </w:r>
      <w:r w:rsidR="002C0F79" w:rsidRPr="008D3F88">
        <w:rPr>
          <w:rStyle w:val="spanrvts0"/>
          <w:rFonts w:eastAsia="Calibri"/>
          <w:sz w:val="28"/>
          <w:szCs w:val="28"/>
          <w:lang w:val="uk" w:eastAsia="uk"/>
        </w:rPr>
        <w:t>, що шука</w:t>
      </w:r>
      <w:r w:rsidRPr="008D3F88">
        <w:rPr>
          <w:rStyle w:val="spanrvts0"/>
          <w:rFonts w:eastAsia="Calibri"/>
          <w:sz w:val="28"/>
          <w:szCs w:val="28"/>
          <w:lang w:val="uk" w:eastAsia="uk"/>
        </w:rPr>
        <w:t>є</w:t>
      </w:r>
      <w:r w:rsidR="002C0F79" w:rsidRPr="008D3F88">
        <w:rPr>
          <w:rStyle w:val="spanrvts0"/>
          <w:rFonts w:eastAsia="Calibri"/>
          <w:sz w:val="28"/>
          <w:szCs w:val="28"/>
          <w:lang w:val="uk" w:eastAsia="uk"/>
        </w:rPr>
        <w:t xml:space="preserve"> роботу,</w:t>
      </w:r>
      <w:r w:rsidR="002C0F79" w:rsidRPr="008D3F88">
        <w:rPr>
          <w:rFonts w:ascii="Times New Roman" w:eastAsia="Times New Roman" w:hAnsi="Times New Roman"/>
          <w:sz w:val="28"/>
          <w:szCs w:val="28"/>
        </w:rPr>
        <w:t xml:space="preserve"> згідно з даними Єдиної інформаційно-аналітичн</w:t>
      </w:r>
      <w:r w:rsidR="00622BD3" w:rsidRPr="008D3F88">
        <w:rPr>
          <w:rFonts w:ascii="Times New Roman" w:eastAsia="Times New Roman" w:hAnsi="Times New Roman"/>
          <w:sz w:val="28"/>
          <w:szCs w:val="28"/>
        </w:rPr>
        <w:t>ої системи</w:t>
      </w:r>
      <w:r w:rsidR="002C0F79" w:rsidRPr="008D3F88">
        <w:rPr>
          <w:rFonts w:ascii="Times New Roman" w:eastAsia="Times New Roman" w:hAnsi="Times New Roman"/>
          <w:sz w:val="28"/>
          <w:szCs w:val="28"/>
        </w:rPr>
        <w:t> державної служби</w:t>
      </w:r>
      <w:r w:rsidR="002C0F79" w:rsidRPr="008D3F88">
        <w:rPr>
          <w:rFonts w:ascii="Times New Roman" w:hAnsi="Times New Roman"/>
          <w:sz w:val="28"/>
          <w:szCs w:val="28"/>
          <w:lang w:eastAsia="ru-RU"/>
        </w:rPr>
        <w:t xml:space="preserve"> зайнятості;</w:t>
      </w:r>
      <w:r w:rsidR="002C0F79" w:rsidRPr="008D3F88">
        <w:rPr>
          <w:rStyle w:val="spanrvts0"/>
          <w:rFonts w:eastAsia="Calibri"/>
          <w:sz w:val="28"/>
          <w:szCs w:val="28"/>
          <w:lang w:val="uk" w:eastAsia="uk"/>
        </w:rPr>
        <w:t xml:space="preserve"> </w:t>
      </w:r>
    </w:p>
    <w:p w:rsidR="004273E0" w:rsidRPr="008D3F88" w:rsidRDefault="000E3EE8" w:rsidP="00B466B1">
      <w:pPr>
        <w:spacing w:after="0" w:line="240" w:lineRule="auto"/>
        <w:ind w:right="-1" w:firstLine="567"/>
        <w:jc w:val="both"/>
        <w:rPr>
          <w:rStyle w:val="spanrvts0"/>
          <w:rFonts w:eastAsia="Calibri"/>
          <w:sz w:val="28"/>
          <w:szCs w:val="28"/>
          <w:lang w:val="uk" w:eastAsia="uk"/>
        </w:rPr>
      </w:pPr>
      <w:r w:rsidRPr="008D3F88">
        <w:rPr>
          <w:rFonts w:ascii="Times New Roman" w:eastAsia="Times New Roman" w:hAnsi="Times New Roman"/>
          <w:sz w:val="28"/>
          <w:szCs w:val="28"/>
          <w:lang w:eastAsia="ru-RU"/>
        </w:rPr>
        <w:t xml:space="preserve">працевлаштування особи або </w:t>
      </w:r>
      <w:r w:rsidR="002C0F79" w:rsidRPr="008D3F88">
        <w:rPr>
          <w:rFonts w:ascii="Times New Roman" w:eastAsia="Times New Roman" w:hAnsi="Times New Roman"/>
          <w:sz w:val="28"/>
          <w:szCs w:val="28"/>
          <w:lang w:eastAsia="ru-RU"/>
        </w:rPr>
        <w:t xml:space="preserve">державної реєстрації фізичної особи – підприємця </w:t>
      </w:r>
      <w:r w:rsidR="002C0F79" w:rsidRPr="008D3F88">
        <w:rPr>
          <w:rFonts w:ascii="Times New Roman" w:eastAsia="Times New Roman" w:hAnsi="Times New Roman"/>
          <w:sz w:val="28"/>
          <w:szCs w:val="28"/>
        </w:rPr>
        <w:t>згідно з даними</w:t>
      </w:r>
      <w:r w:rsidRPr="008D3F88">
        <w:rPr>
          <w:rFonts w:ascii="Times New Roman" w:eastAsia="Times New Roman" w:hAnsi="Times New Roman"/>
          <w:sz w:val="28"/>
          <w:szCs w:val="28"/>
        </w:rPr>
        <w:t xml:space="preserve"> </w:t>
      </w:r>
      <w:r w:rsidRPr="008D3F88">
        <w:rPr>
          <w:rFonts w:ascii="Times New Roman" w:hAnsi="Times New Roman"/>
          <w:sz w:val="28"/>
          <w:szCs w:val="28"/>
          <w:lang w:eastAsia="ru-RU"/>
        </w:rPr>
        <w:t>Єдиної інформаційно-аналітичної системи державної служби зайнятості;</w:t>
      </w:r>
      <w:r w:rsidR="00F82459" w:rsidRPr="008D3F88">
        <w:rPr>
          <w:rFonts w:ascii="Times New Roman" w:eastAsia="Times New Roman" w:hAnsi="Times New Roman"/>
          <w:sz w:val="28"/>
          <w:szCs w:val="28"/>
        </w:rPr>
        <w:t xml:space="preserve"> </w:t>
      </w:r>
      <w:r w:rsidR="00F82459" w:rsidRPr="008D3F88">
        <w:rPr>
          <w:rFonts w:ascii="Times New Roman" w:eastAsia="Times New Roman" w:hAnsi="Times New Roman"/>
          <w:sz w:val="28"/>
          <w:szCs w:val="28"/>
          <w:lang w:eastAsia="ru-RU"/>
        </w:rPr>
        <w:t xml:space="preserve">Єдиного державного реєстру юридичних осіб, фізичних осіб </w:t>
      </w:r>
      <w:r w:rsidR="00622BD3" w:rsidRPr="008D3F88">
        <w:rPr>
          <w:rFonts w:ascii="Times New Roman" w:eastAsia="Times New Roman" w:hAnsi="Times New Roman"/>
          <w:sz w:val="28"/>
          <w:szCs w:val="28"/>
          <w:lang w:eastAsia="ru-RU"/>
        </w:rPr>
        <w:t>–</w:t>
      </w:r>
      <w:r w:rsidR="00F82459" w:rsidRPr="008D3F88">
        <w:rPr>
          <w:rFonts w:ascii="Times New Roman" w:eastAsia="Times New Roman" w:hAnsi="Times New Roman"/>
          <w:sz w:val="28"/>
          <w:szCs w:val="28"/>
          <w:lang w:eastAsia="ru-RU"/>
        </w:rPr>
        <w:t xml:space="preserve"> підприємців та громадських формувань;</w:t>
      </w:r>
    </w:p>
    <w:p w:rsidR="001C5E5C" w:rsidRPr="008D3F88" w:rsidRDefault="001C5E5C" w:rsidP="00B466B1">
      <w:pPr>
        <w:spacing w:after="0" w:line="240" w:lineRule="auto"/>
        <w:ind w:right="-1" w:firstLine="567"/>
        <w:jc w:val="both"/>
        <w:rPr>
          <w:rFonts w:ascii="Times New Roman" w:eastAsia="Times New Roman" w:hAnsi="Times New Roman"/>
          <w:sz w:val="28"/>
          <w:szCs w:val="28"/>
          <w:lang w:eastAsia="ru-RU"/>
        </w:rPr>
      </w:pPr>
      <w:r w:rsidRPr="008D3F88">
        <w:rPr>
          <w:rFonts w:ascii="Times New Roman" w:hAnsi="Times New Roman"/>
          <w:sz w:val="28"/>
          <w:szCs w:val="28"/>
          <w:shd w:val="clear" w:color="auto" w:fill="FFFFFF"/>
        </w:rPr>
        <w:t xml:space="preserve">настання протягом </w:t>
      </w:r>
      <w:r w:rsidR="00A3298E" w:rsidRPr="008D3F88">
        <w:rPr>
          <w:rFonts w:ascii="Times New Roman" w:hAnsi="Times New Roman"/>
          <w:sz w:val="28"/>
          <w:szCs w:val="28"/>
          <w:shd w:val="clear" w:color="auto" w:fill="FFFFFF"/>
        </w:rPr>
        <w:t>трьох</w:t>
      </w:r>
      <w:r w:rsidRPr="008D3F88">
        <w:rPr>
          <w:rFonts w:ascii="Times New Roman" w:hAnsi="Times New Roman"/>
          <w:sz w:val="28"/>
          <w:szCs w:val="28"/>
          <w:shd w:val="clear" w:color="auto" w:fill="FFFFFF"/>
        </w:rPr>
        <w:t xml:space="preserve"> місяц</w:t>
      </w:r>
      <w:r w:rsidR="0027109B" w:rsidRPr="008D3F88">
        <w:rPr>
          <w:rFonts w:ascii="Times New Roman" w:hAnsi="Times New Roman"/>
          <w:sz w:val="28"/>
          <w:szCs w:val="28"/>
          <w:shd w:val="clear" w:color="auto" w:fill="FFFFFF"/>
        </w:rPr>
        <w:t>ів перед зверненням або під час</w:t>
      </w:r>
      <w:r w:rsidRPr="008D3F88">
        <w:rPr>
          <w:rFonts w:ascii="Times New Roman" w:hAnsi="Times New Roman"/>
          <w:sz w:val="28"/>
          <w:szCs w:val="28"/>
          <w:shd w:val="clear" w:color="auto" w:fill="FFFFFF"/>
        </w:rPr>
        <w:t xml:space="preserve"> отримання </w:t>
      </w:r>
      <w:r w:rsidR="006A15C2" w:rsidRPr="008D3F88">
        <w:rPr>
          <w:rFonts w:ascii="Times New Roman" w:eastAsia="Times New Roman" w:hAnsi="Times New Roman"/>
          <w:sz w:val="28"/>
          <w:szCs w:val="28"/>
          <w:lang w:eastAsia="ru-RU"/>
        </w:rPr>
        <w:t xml:space="preserve">субсидії на </w:t>
      </w:r>
      <w:r w:rsidR="00DF134A" w:rsidRPr="008D3F88">
        <w:rPr>
          <w:rStyle w:val="spanrvts0"/>
          <w:rFonts w:eastAsia="Calibri"/>
          <w:sz w:val="28"/>
          <w:szCs w:val="28"/>
          <w:lang w:val="uk" w:eastAsia="uk"/>
        </w:rPr>
        <w:t>найм</w:t>
      </w:r>
      <w:r w:rsidR="006A15C2" w:rsidRPr="008D3F88">
        <w:rPr>
          <w:rFonts w:ascii="Times New Roman" w:eastAsia="Times New Roman" w:hAnsi="Times New Roman"/>
          <w:sz w:val="28"/>
          <w:szCs w:val="28"/>
          <w:lang w:eastAsia="ru-RU"/>
        </w:rPr>
        <w:t xml:space="preserve"> житла</w:t>
      </w:r>
      <w:r w:rsidR="006A15C2" w:rsidRPr="008D3F88">
        <w:rPr>
          <w:rFonts w:ascii="Times New Roman" w:hAnsi="Times New Roman"/>
          <w:sz w:val="28"/>
          <w:szCs w:val="28"/>
          <w:shd w:val="clear" w:color="auto" w:fill="FFFFFF"/>
        </w:rPr>
        <w:t xml:space="preserve"> </w:t>
      </w:r>
      <w:r w:rsidR="002A6988" w:rsidRPr="008D3F88">
        <w:rPr>
          <w:rFonts w:ascii="Times New Roman" w:hAnsi="Times New Roman"/>
          <w:sz w:val="28"/>
          <w:szCs w:val="28"/>
          <w:shd w:val="clear" w:color="auto" w:fill="FFFFFF"/>
        </w:rPr>
        <w:t xml:space="preserve">подій, пов’язаних </w:t>
      </w:r>
      <w:r w:rsidR="00622BD3" w:rsidRPr="008D3F88">
        <w:rPr>
          <w:rFonts w:ascii="Times New Roman" w:hAnsi="Times New Roman"/>
          <w:sz w:val="28"/>
          <w:szCs w:val="28"/>
          <w:shd w:val="clear" w:color="auto" w:fill="FFFFFF"/>
        </w:rPr>
        <w:t>і</w:t>
      </w:r>
      <w:r w:rsidR="002A6988" w:rsidRPr="008D3F88">
        <w:rPr>
          <w:rFonts w:ascii="Times New Roman" w:hAnsi="Times New Roman"/>
          <w:sz w:val="28"/>
          <w:szCs w:val="28"/>
          <w:shd w:val="clear" w:color="auto" w:fill="FFFFFF"/>
        </w:rPr>
        <w:t>з</w:t>
      </w:r>
      <w:r w:rsidRPr="008D3F88">
        <w:rPr>
          <w:rFonts w:ascii="Times New Roman" w:hAnsi="Times New Roman"/>
          <w:sz w:val="28"/>
          <w:szCs w:val="28"/>
          <w:shd w:val="clear" w:color="auto" w:fill="FFFFFF"/>
        </w:rPr>
        <w:t>:</w:t>
      </w:r>
    </w:p>
    <w:p w:rsidR="007A470F" w:rsidRPr="008D3F88" w:rsidRDefault="00CF6000" w:rsidP="00B466B1">
      <w:pPr>
        <w:pBdr>
          <w:top w:val="nil"/>
          <w:left w:val="nil"/>
          <w:bottom w:val="nil"/>
          <w:right w:val="nil"/>
          <w:between w:val="nil"/>
        </w:pBdr>
        <w:tabs>
          <w:tab w:val="left" w:pos="567"/>
        </w:tabs>
        <w:spacing w:after="0" w:line="240" w:lineRule="auto"/>
        <w:ind w:right="-1" w:firstLine="567"/>
        <w:jc w:val="both"/>
        <w:rPr>
          <w:rFonts w:ascii="Times New Roman" w:eastAsia="Times New Roman" w:hAnsi="Times New Roman"/>
          <w:sz w:val="28"/>
          <w:szCs w:val="28"/>
          <w:lang w:eastAsia="ru-RU"/>
        </w:rPr>
      </w:pPr>
      <w:r w:rsidRPr="008D3F88">
        <w:rPr>
          <w:rFonts w:ascii="Times New Roman" w:eastAsia="Times New Roman" w:hAnsi="Times New Roman"/>
          <w:sz w:val="28"/>
          <w:szCs w:val="28"/>
          <w:lang w:eastAsia="ru-RU"/>
        </w:rPr>
        <w:lastRenderedPageBreak/>
        <w:t>придбання</w:t>
      </w:r>
      <w:r w:rsidR="00FE37B6" w:rsidRPr="008D3F88">
        <w:rPr>
          <w:rFonts w:ascii="Times New Roman" w:eastAsia="Times New Roman" w:hAnsi="Times New Roman"/>
          <w:sz w:val="28"/>
          <w:szCs w:val="28"/>
          <w:lang w:eastAsia="ru-RU"/>
        </w:rPr>
        <w:t>м</w:t>
      </w:r>
      <w:r w:rsidR="00C42A99" w:rsidRPr="008D3F88">
        <w:rPr>
          <w:rFonts w:ascii="Times New Roman" w:eastAsia="Times New Roman" w:hAnsi="Times New Roman"/>
          <w:sz w:val="28"/>
          <w:szCs w:val="28"/>
          <w:lang w:eastAsia="ru-RU"/>
        </w:rPr>
        <w:t xml:space="preserve"> </w:t>
      </w:r>
      <w:r w:rsidR="007A470F" w:rsidRPr="008D3F88">
        <w:rPr>
          <w:rFonts w:ascii="Times New Roman" w:eastAsia="Times New Roman" w:hAnsi="Times New Roman"/>
          <w:sz w:val="28"/>
          <w:szCs w:val="28"/>
          <w:lang w:eastAsia="ru-RU"/>
        </w:rPr>
        <w:t>транспортного засобу (механізм</w:t>
      </w:r>
      <w:r w:rsidR="00830AEA" w:rsidRPr="008D3F88">
        <w:rPr>
          <w:rFonts w:ascii="Times New Roman" w:eastAsia="Times New Roman" w:hAnsi="Times New Roman"/>
          <w:sz w:val="28"/>
          <w:szCs w:val="28"/>
          <w:lang w:eastAsia="ru-RU"/>
        </w:rPr>
        <w:t>у</w:t>
      </w:r>
      <w:r w:rsidR="007A470F" w:rsidRPr="008D3F88">
        <w:rPr>
          <w:rFonts w:ascii="Times New Roman" w:eastAsia="Times New Roman" w:hAnsi="Times New Roman"/>
          <w:sz w:val="28"/>
          <w:szCs w:val="28"/>
          <w:lang w:eastAsia="ru-RU"/>
        </w:rPr>
        <w:t xml:space="preserve">), що підлягає реєстрації в установленому законодавством порядку, з року випуску якого минуло менше ніж </w:t>
      </w:r>
      <w:r w:rsidR="002010E3" w:rsidRPr="008D3F88">
        <w:rPr>
          <w:rFonts w:ascii="Times New Roman" w:eastAsia="Times New Roman" w:hAnsi="Times New Roman"/>
          <w:sz w:val="28"/>
          <w:szCs w:val="28"/>
          <w:lang w:eastAsia="ru-RU"/>
        </w:rPr>
        <w:t>5</w:t>
      </w:r>
      <w:r w:rsidR="007A470F" w:rsidRPr="008D3F88">
        <w:rPr>
          <w:rFonts w:ascii="Times New Roman" w:eastAsia="Times New Roman" w:hAnsi="Times New Roman"/>
          <w:sz w:val="28"/>
          <w:szCs w:val="28"/>
          <w:lang w:eastAsia="ru-RU"/>
        </w:rPr>
        <w:t xml:space="preserve"> років (крім мопеда або причепа, мотоциклів, </w:t>
      </w:r>
      <w:r w:rsidR="000D15AF" w:rsidRPr="008D3F88">
        <w:rPr>
          <w:rFonts w:ascii="Times New Roman" w:eastAsia="Times New Roman" w:hAnsi="Times New Roman"/>
          <w:sz w:val="28"/>
          <w:szCs w:val="28"/>
          <w:lang w:eastAsia="ru-RU"/>
        </w:rPr>
        <w:t xml:space="preserve">вартість яких на дату набуття права власності не перевищує 13 розмірів прожиткового мінімуму для осіб, які втратили працездатність, на </w:t>
      </w:r>
      <w:r w:rsidR="006019BA" w:rsidRPr="008D3F88">
        <w:rPr>
          <w:rFonts w:ascii="Times New Roman" w:eastAsia="Times New Roman" w:hAnsi="Times New Roman"/>
          <w:sz w:val="28"/>
          <w:szCs w:val="28"/>
          <w:lang w:eastAsia="ru-RU"/>
        </w:rPr>
        <w:t>0</w:t>
      </w:r>
      <w:r w:rsidR="000D15AF" w:rsidRPr="008D3F88">
        <w:rPr>
          <w:rFonts w:ascii="Times New Roman" w:eastAsia="Times New Roman" w:hAnsi="Times New Roman"/>
          <w:sz w:val="28"/>
          <w:szCs w:val="28"/>
          <w:lang w:eastAsia="ru-RU"/>
        </w:rPr>
        <w:t xml:space="preserve">1 січня року, з якого призначається субсидія на </w:t>
      </w:r>
      <w:r w:rsidR="00DF134A" w:rsidRPr="008D3F88">
        <w:rPr>
          <w:rStyle w:val="spanrvts0"/>
          <w:rFonts w:eastAsia="Calibri"/>
          <w:sz w:val="28"/>
          <w:szCs w:val="28"/>
          <w:lang w:val="uk" w:eastAsia="uk"/>
        </w:rPr>
        <w:t>найм</w:t>
      </w:r>
      <w:r w:rsidR="000D15AF" w:rsidRPr="008D3F88">
        <w:rPr>
          <w:rFonts w:ascii="Times New Roman" w:eastAsia="Times New Roman" w:hAnsi="Times New Roman"/>
          <w:sz w:val="28"/>
          <w:szCs w:val="28"/>
          <w:lang w:eastAsia="ru-RU"/>
        </w:rPr>
        <w:t xml:space="preserve"> житла; самостійно зібраних транспортних засобів; транспортних засобів, придбаних особою з інвалідністю I та II групи; транспортних засобів, одержаних безоплатно чи придбаних на пільгових умовах через органи соціального захисту населення або одержаних через благодійні організації, у тому числі за рахунок грошової допомоги на придбання автомобіля; транспортних засобів, які перебувають у розшуку у зв’язку з незаконним заволодінням або фізично знищених, що підтверджено відповідними документами, а також транспортних засобів, придбаних батьками-вихователями дитячих будинків сімейного типу, багатодітними сім’ями та сім’ями з дітьми з інвалідністю, сім’ями з особами з інвалідністю I та II групи, які досягли 80-річного віку</w:t>
      </w:r>
      <w:r w:rsidR="00830AEA" w:rsidRPr="008D3F88">
        <w:rPr>
          <w:rFonts w:ascii="Times New Roman" w:eastAsia="Times New Roman" w:hAnsi="Times New Roman"/>
          <w:sz w:val="28"/>
          <w:szCs w:val="28"/>
          <w:lang w:eastAsia="ru-RU"/>
        </w:rPr>
        <w:t>)</w:t>
      </w:r>
      <w:r w:rsidR="002A6988" w:rsidRPr="008D3F88">
        <w:rPr>
          <w:rFonts w:ascii="Times New Roman" w:eastAsia="Times New Roman" w:hAnsi="Times New Roman"/>
          <w:sz w:val="28"/>
          <w:szCs w:val="28"/>
          <w:lang w:eastAsia="ru-RU"/>
        </w:rPr>
        <w:t>,</w:t>
      </w:r>
      <w:r w:rsidR="007A470F" w:rsidRPr="008D3F88">
        <w:rPr>
          <w:rFonts w:ascii="Times New Roman" w:eastAsia="Times New Roman" w:hAnsi="Times New Roman"/>
          <w:sz w:val="28"/>
          <w:szCs w:val="28"/>
          <w:lang w:eastAsia="ru-RU"/>
        </w:rPr>
        <w:t xml:space="preserve"> згідно з даними </w:t>
      </w:r>
      <w:r w:rsidR="00DE0B5F" w:rsidRPr="008D3F88">
        <w:rPr>
          <w:rFonts w:ascii="Times New Roman" w:eastAsia="Times New Roman" w:hAnsi="Times New Roman"/>
          <w:sz w:val="28"/>
          <w:szCs w:val="28"/>
          <w:lang w:eastAsia="ru-RU"/>
        </w:rPr>
        <w:t>Єдиного державного реєстру транспортних засобів</w:t>
      </w:r>
      <w:r w:rsidR="007A470F" w:rsidRPr="008D3F88">
        <w:rPr>
          <w:rFonts w:ascii="Times New Roman" w:eastAsia="Times New Roman" w:hAnsi="Times New Roman"/>
          <w:sz w:val="28"/>
          <w:szCs w:val="28"/>
          <w:lang w:eastAsia="ru-RU"/>
        </w:rPr>
        <w:t xml:space="preserve">; </w:t>
      </w:r>
      <w:hyperlink r:id="rId12" w:anchor="n16" w:history="1">
        <w:r w:rsidR="007A470F" w:rsidRPr="008D3F88">
          <w:rPr>
            <w:rFonts w:ascii="Times New Roman" w:eastAsia="Times New Roman" w:hAnsi="Times New Roman"/>
            <w:sz w:val="28"/>
            <w:szCs w:val="28"/>
            <w:lang w:eastAsia="ru-RU"/>
          </w:rPr>
          <w:t>Єдиного реєстру для ведення автоматизованого обліку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hyperlink>
      <w:r w:rsidR="007A470F" w:rsidRPr="008D3F88">
        <w:rPr>
          <w:rFonts w:ascii="Times New Roman" w:eastAsia="Times New Roman" w:hAnsi="Times New Roman"/>
          <w:sz w:val="28"/>
          <w:szCs w:val="28"/>
          <w:lang w:eastAsia="ru-RU"/>
        </w:rPr>
        <w:t>;</w:t>
      </w:r>
    </w:p>
    <w:p w:rsidR="00366D5D" w:rsidRPr="008D3F88" w:rsidRDefault="00FE37B6" w:rsidP="00B466B1">
      <w:pPr>
        <w:spacing w:after="0" w:line="240" w:lineRule="auto"/>
        <w:ind w:right="-1" w:firstLine="567"/>
        <w:jc w:val="both"/>
        <w:rPr>
          <w:rFonts w:ascii="Times New Roman" w:hAnsi="Times New Roman"/>
          <w:sz w:val="28"/>
          <w:szCs w:val="28"/>
          <w:shd w:val="clear" w:color="auto" w:fill="FFFFFF"/>
        </w:rPr>
      </w:pPr>
      <w:r w:rsidRPr="008D3F88">
        <w:rPr>
          <w:rFonts w:ascii="Times New Roman" w:hAnsi="Times New Roman"/>
          <w:sz w:val="28"/>
          <w:szCs w:val="28"/>
          <w:shd w:val="clear" w:color="auto" w:fill="FFFFFF"/>
          <w:lang w:val="uk"/>
        </w:rPr>
        <w:t>купівлею</w:t>
      </w:r>
      <w:r w:rsidR="0085097B" w:rsidRPr="008D3F88">
        <w:rPr>
          <w:rFonts w:ascii="Times New Roman" w:hAnsi="Times New Roman"/>
          <w:sz w:val="28"/>
          <w:szCs w:val="28"/>
          <w:shd w:val="clear" w:color="auto" w:fill="FFFFFF"/>
          <w:lang w:val="uk"/>
        </w:rPr>
        <w:t xml:space="preserve"> </w:t>
      </w:r>
      <w:r w:rsidR="00830AEA" w:rsidRPr="008D3F88">
        <w:rPr>
          <w:rFonts w:ascii="Times New Roman" w:hAnsi="Times New Roman"/>
          <w:sz w:val="28"/>
          <w:szCs w:val="28"/>
          <w:shd w:val="clear" w:color="auto" w:fill="FFFFFF"/>
        </w:rPr>
        <w:t xml:space="preserve">на суму, що перевищує 100 тис. </w:t>
      </w:r>
      <w:r w:rsidR="00622BD3" w:rsidRPr="008D3F88">
        <w:rPr>
          <w:rFonts w:ascii="Times New Roman" w:hAnsi="Times New Roman"/>
          <w:sz w:val="28"/>
          <w:szCs w:val="28"/>
          <w:shd w:val="clear" w:color="auto" w:fill="FFFFFF"/>
        </w:rPr>
        <w:t>грн</w:t>
      </w:r>
      <w:r w:rsidR="00830AEA" w:rsidRPr="008D3F88">
        <w:rPr>
          <w:rFonts w:ascii="Times New Roman" w:hAnsi="Times New Roman"/>
          <w:sz w:val="28"/>
          <w:szCs w:val="28"/>
          <w:shd w:val="clear" w:color="auto" w:fill="FFFFFF"/>
        </w:rPr>
        <w:t>, земельної ділянки, квартири (будинку</w:t>
      </w:r>
      <w:r w:rsidR="00830AEA" w:rsidRPr="008D3F88">
        <w:rPr>
          <w:rFonts w:ascii="Times New Roman" w:eastAsia="Times New Roman" w:hAnsi="Times New Roman"/>
          <w:sz w:val="28"/>
          <w:szCs w:val="28"/>
          <w:lang w:eastAsia="ru-RU"/>
        </w:rPr>
        <w:t xml:space="preserve">) </w:t>
      </w:r>
      <w:r w:rsidR="004D12A3" w:rsidRPr="008D3F88">
        <w:rPr>
          <w:rFonts w:ascii="Times New Roman" w:eastAsia="Times New Roman" w:hAnsi="Times New Roman"/>
          <w:sz w:val="28"/>
          <w:szCs w:val="28"/>
          <w:lang w:eastAsia="ru-RU"/>
        </w:rPr>
        <w:t>(</w:t>
      </w:r>
      <w:r w:rsidR="000D0C94" w:rsidRPr="008D3F88">
        <w:rPr>
          <w:rFonts w:ascii="Times New Roman" w:eastAsia="Times New Roman" w:hAnsi="Times New Roman"/>
          <w:sz w:val="28"/>
          <w:szCs w:val="28"/>
          <w:lang w:eastAsia="ru-RU"/>
        </w:rPr>
        <w:t>крім купівлі протягом трьох місяців перед місяцем звернення житла (земельної ділянки), розташованого (розташованої) на територіях, на яких ведуться (ве</w:t>
      </w:r>
      <w:r w:rsidR="00622BD3" w:rsidRPr="008D3F88">
        <w:rPr>
          <w:rFonts w:ascii="Times New Roman" w:eastAsia="Times New Roman" w:hAnsi="Times New Roman"/>
          <w:sz w:val="28"/>
          <w:szCs w:val="28"/>
          <w:lang w:eastAsia="ru-RU"/>
        </w:rPr>
        <w:t>лися) бойові дії, зазначених у П</w:t>
      </w:r>
      <w:r w:rsidR="000D0C94" w:rsidRPr="008D3F88">
        <w:rPr>
          <w:rFonts w:ascii="Times New Roman" w:eastAsia="Times New Roman" w:hAnsi="Times New Roman"/>
          <w:sz w:val="28"/>
          <w:szCs w:val="28"/>
          <w:lang w:eastAsia="ru-RU"/>
        </w:rPr>
        <w:t>ереліку територій, якщо купівл</w:t>
      </w:r>
      <w:r w:rsidR="00622BD3" w:rsidRPr="008D3F88">
        <w:rPr>
          <w:rFonts w:ascii="Times New Roman" w:eastAsia="Times New Roman" w:hAnsi="Times New Roman"/>
          <w:sz w:val="28"/>
          <w:szCs w:val="28"/>
          <w:lang w:eastAsia="ru-RU"/>
        </w:rPr>
        <w:t>ю здійснено</w:t>
      </w:r>
      <w:r w:rsidR="000D0C94" w:rsidRPr="008D3F88">
        <w:rPr>
          <w:rFonts w:ascii="Times New Roman" w:eastAsia="Times New Roman" w:hAnsi="Times New Roman"/>
          <w:sz w:val="28"/>
          <w:szCs w:val="28"/>
          <w:lang w:eastAsia="ru-RU"/>
        </w:rPr>
        <w:t xml:space="preserve"> до дати включення до </w:t>
      </w:r>
      <w:r w:rsidR="008D3F88" w:rsidRPr="008D3F88">
        <w:rPr>
          <w:rFonts w:ascii="Times New Roman" w:eastAsia="Times New Roman" w:hAnsi="Times New Roman"/>
          <w:sz w:val="28"/>
          <w:szCs w:val="28"/>
          <w:lang w:eastAsia="ru-RU"/>
        </w:rPr>
        <w:t>П</w:t>
      </w:r>
      <w:r w:rsidR="000D0C94" w:rsidRPr="008D3F88">
        <w:rPr>
          <w:rFonts w:ascii="Times New Roman" w:eastAsia="Times New Roman" w:hAnsi="Times New Roman"/>
          <w:sz w:val="28"/>
          <w:szCs w:val="28"/>
          <w:lang w:eastAsia="ru-RU"/>
        </w:rPr>
        <w:t>ереліку територій, або житла, яке зруйновано), іншого нерухомого майна</w:t>
      </w:r>
      <w:r w:rsidR="004D12A3" w:rsidRPr="008D3F88">
        <w:rPr>
          <w:rFonts w:ascii="Times New Roman" w:eastAsia="Times New Roman" w:hAnsi="Times New Roman"/>
          <w:sz w:val="28"/>
          <w:szCs w:val="28"/>
          <w:lang w:eastAsia="ru-RU"/>
        </w:rPr>
        <w:t xml:space="preserve"> </w:t>
      </w:r>
      <w:r w:rsidR="00622BD3" w:rsidRPr="008D3F88">
        <w:rPr>
          <w:rFonts w:ascii="Times New Roman" w:eastAsia="Times New Roman" w:hAnsi="Times New Roman"/>
          <w:sz w:val="28"/>
          <w:szCs w:val="28"/>
          <w:lang w:eastAsia="uk-UA"/>
        </w:rPr>
        <w:t>згідно з даними</w:t>
      </w:r>
      <w:r w:rsidR="00357463" w:rsidRPr="008D3F88">
        <w:rPr>
          <w:rFonts w:ascii="Times New Roman" w:eastAsia="Times New Roman" w:hAnsi="Times New Roman"/>
          <w:sz w:val="28"/>
          <w:szCs w:val="28"/>
          <w:lang w:eastAsia="uk-UA"/>
        </w:rPr>
        <w:t xml:space="preserve"> </w:t>
      </w:r>
      <w:r w:rsidR="001C5E5C" w:rsidRPr="008D3F88">
        <w:rPr>
          <w:rFonts w:ascii="Times New Roman" w:hAnsi="Times New Roman"/>
          <w:sz w:val="28"/>
          <w:szCs w:val="28"/>
          <w:shd w:val="clear" w:color="auto" w:fill="FFFFFF"/>
        </w:rPr>
        <w:t>банків</w:t>
      </w:r>
      <w:r w:rsidR="00357463" w:rsidRPr="008D3F88">
        <w:rPr>
          <w:rFonts w:ascii="Times New Roman" w:hAnsi="Times New Roman"/>
          <w:sz w:val="28"/>
          <w:szCs w:val="28"/>
          <w:shd w:val="clear" w:color="auto" w:fill="FFFFFF"/>
        </w:rPr>
        <w:t>;</w:t>
      </w:r>
      <w:r w:rsidR="001C5E5C" w:rsidRPr="008D3F88">
        <w:rPr>
          <w:rFonts w:ascii="Times New Roman" w:hAnsi="Times New Roman"/>
          <w:sz w:val="28"/>
          <w:szCs w:val="28"/>
          <w:shd w:val="clear" w:color="auto" w:fill="FFFFFF"/>
        </w:rPr>
        <w:t xml:space="preserve"> </w:t>
      </w:r>
      <w:r w:rsidR="001C5E5C" w:rsidRPr="008D3F88">
        <w:rPr>
          <w:rFonts w:ascii="Times New Roman" w:eastAsia="Times New Roman" w:hAnsi="Times New Roman"/>
          <w:sz w:val="28"/>
          <w:szCs w:val="28"/>
          <w:lang w:eastAsia="uk"/>
        </w:rPr>
        <w:t>Державного реєстру речових прав на нерухоме майно</w:t>
      </w:r>
      <w:r w:rsidR="00DC62EB" w:rsidRPr="008D3F88">
        <w:rPr>
          <w:rFonts w:ascii="Times New Roman" w:eastAsia="Times New Roman" w:hAnsi="Times New Roman"/>
          <w:sz w:val="28"/>
          <w:szCs w:val="28"/>
          <w:lang w:eastAsia="uk"/>
        </w:rPr>
        <w:t>;</w:t>
      </w:r>
      <w:r w:rsidR="00DC62EB" w:rsidRPr="008D3F88">
        <w:rPr>
          <w:rFonts w:ascii="Times New Roman" w:eastAsia="Times New Roman" w:hAnsi="Times New Roman"/>
          <w:sz w:val="28"/>
          <w:szCs w:val="28"/>
        </w:rPr>
        <w:t xml:space="preserve"> </w:t>
      </w:r>
      <w:r w:rsidR="00DC62EB" w:rsidRPr="008D3F88">
        <w:rPr>
          <w:rFonts w:ascii="Times New Roman" w:hAnsi="Times New Roman"/>
          <w:sz w:val="28"/>
          <w:szCs w:val="28"/>
          <w:shd w:val="clear" w:color="auto" w:fill="FFFFFF"/>
        </w:rPr>
        <w:t>інформаційної системи переліку територій, на яких ведуться (велися) бойові дії або тимчасово окупованих Російською Федерацією;</w:t>
      </w:r>
      <w:r w:rsidR="00FB774B" w:rsidRPr="008D3F88">
        <w:rPr>
          <w:rFonts w:ascii="Times New Roman" w:hAnsi="Times New Roman"/>
          <w:sz w:val="28"/>
          <w:szCs w:val="28"/>
          <w:shd w:val="clear" w:color="auto" w:fill="FFFFFF"/>
        </w:rPr>
        <w:t xml:space="preserve"> Державного реєстру майна, пошкодженого та знищеного внаслідок бойових дій, терористичних актів, диверсій, спричинених </w:t>
      </w:r>
      <w:r w:rsidR="002010E3" w:rsidRPr="008D3F88">
        <w:rPr>
          <w:rFonts w:ascii="Times New Roman" w:hAnsi="Times New Roman"/>
          <w:sz w:val="28"/>
          <w:szCs w:val="28"/>
          <w:shd w:val="clear" w:color="auto" w:fill="FFFFFF"/>
        </w:rPr>
        <w:t>збройн</w:t>
      </w:r>
      <w:r w:rsidR="00FB774B" w:rsidRPr="008D3F88">
        <w:rPr>
          <w:rFonts w:ascii="Times New Roman" w:hAnsi="Times New Roman"/>
          <w:sz w:val="28"/>
          <w:szCs w:val="28"/>
          <w:shd w:val="clear" w:color="auto" w:fill="FFFFFF"/>
        </w:rPr>
        <w:t>ою агресією Російської Федерації проти України</w:t>
      </w:r>
      <w:r w:rsidR="00FF5959" w:rsidRPr="008D3F88">
        <w:rPr>
          <w:rFonts w:ascii="Times New Roman" w:hAnsi="Times New Roman"/>
          <w:sz w:val="28"/>
          <w:szCs w:val="28"/>
          <w:shd w:val="clear" w:color="auto" w:fill="FFFFFF"/>
        </w:rPr>
        <w:t>;</w:t>
      </w:r>
      <w:r w:rsidR="00E275E6" w:rsidRPr="008D3F88">
        <w:rPr>
          <w:rFonts w:ascii="Times New Roman" w:hAnsi="Times New Roman"/>
          <w:sz w:val="28"/>
          <w:szCs w:val="28"/>
          <w:shd w:val="clear" w:color="auto" w:fill="FFFFFF"/>
        </w:rPr>
        <w:t xml:space="preserve"> </w:t>
      </w:r>
    </w:p>
    <w:p w:rsidR="00FB774B" w:rsidRPr="008D3F88" w:rsidRDefault="00FB774B" w:rsidP="00B466B1">
      <w:pPr>
        <w:spacing w:after="0" w:line="240" w:lineRule="auto"/>
        <w:ind w:right="-1" w:firstLine="567"/>
        <w:jc w:val="both"/>
        <w:rPr>
          <w:rFonts w:ascii="Times New Roman" w:hAnsi="Times New Roman"/>
          <w:sz w:val="28"/>
          <w:szCs w:val="28"/>
          <w:shd w:val="clear" w:color="auto" w:fill="FFFFFF"/>
        </w:rPr>
      </w:pPr>
      <w:r w:rsidRPr="008D3F88">
        <w:rPr>
          <w:rFonts w:ascii="Times New Roman" w:hAnsi="Times New Roman"/>
          <w:sz w:val="28"/>
          <w:szCs w:val="28"/>
          <w:shd w:val="clear" w:color="auto" w:fill="FFFFFF"/>
          <w:lang w:val="uk"/>
        </w:rPr>
        <w:t xml:space="preserve">купівлею </w:t>
      </w:r>
      <w:r w:rsidRPr="008D3F88">
        <w:rPr>
          <w:rFonts w:ascii="Times New Roman" w:hAnsi="Times New Roman"/>
          <w:sz w:val="28"/>
          <w:szCs w:val="28"/>
          <w:shd w:val="clear" w:color="auto" w:fill="FFFFFF"/>
        </w:rPr>
        <w:t xml:space="preserve">на суму, що перевищує 100 тис. </w:t>
      </w:r>
      <w:r w:rsidR="00622BD3" w:rsidRPr="008D3F88">
        <w:rPr>
          <w:rFonts w:ascii="Times New Roman" w:hAnsi="Times New Roman"/>
          <w:sz w:val="28"/>
          <w:szCs w:val="28"/>
          <w:shd w:val="clear" w:color="auto" w:fill="FFFFFF"/>
        </w:rPr>
        <w:t>грн,</w:t>
      </w:r>
      <w:r w:rsidRPr="008D3F88">
        <w:rPr>
          <w:rFonts w:ascii="Times New Roman" w:hAnsi="Times New Roman"/>
          <w:sz w:val="28"/>
          <w:szCs w:val="28"/>
          <w:shd w:val="clear" w:color="auto" w:fill="FFFFFF"/>
        </w:rPr>
        <w:t xml:space="preserve"> цінних паперів та інших фінансових інструментів, віртуальних активів (у значенні, </w:t>
      </w:r>
      <w:r w:rsidR="00622BD3" w:rsidRPr="008D3F88">
        <w:rPr>
          <w:rFonts w:ascii="Times New Roman" w:hAnsi="Times New Roman"/>
          <w:sz w:val="28"/>
          <w:szCs w:val="28"/>
          <w:shd w:val="clear" w:color="auto" w:fill="FFFFFF"/>
        </w:rPr>
        <w:t>поданому</w:t>
      </w:r>
      <w:r w:rsidRPr="008D3F88">
        <w:rPr>
          <w:rFonts w:ascii="Times New Roman" w:hAnsi="Times New Roman"/>
          <w:sz w:val="28"/>
          <w:szCs w:val="28"/>
          <w:shd w:val="clear" w:color="auto" w:fill="FFFFFF"/>
        </w:rPr>
        <w:t xml:space="preserve"> в </w:t>
      </w:r>
      <w:hyperlink r:id="rId13" w:tgtFrame="_blank" w:history="1">
        <w:r w:rsidRPr="008D3F88">
          <w:rPr>
            <w:rStyle w:val="a5"/>
            <w:rFonts w:ascii="Times New Roman" w:hAnsi="Times New Roman"/>
            <w:color w:val="auto"/>
            <w:sz w:val="28"/>
            <w:szCs w:val="28"/>
            <w:u w:val="none"/>
            <w:shd w:val="clear" w:color="auto" w:fill="FFFFFF"/>
          </w:rPr>
          <w:t>Законі України</w:t>
        </w:r>
      </w:hyperlink>
      <w:r w:rsidRPr="008D3F88">
        <w:rPr>
          <w:rFonts w:ascii="Times New Roman" w:hAnsi="Times New Roman"/>
          <w:sz w:val="28"/>
          <w:szCs w:val="28"/>
          <w:shd w:val="clear" w:color="auto" w:fill="FFFFFF"/>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8D3F88">
        <w:rPr>
          <w:rFonts w:ascii="Times New Roman" w:eastAsia="Times New Roman" w:hAnsi="Times New Roman"/>
          <w:sz w:val="28"/>
          <w:szCs w:val="28"/>
          <w:lang w:eastAsia="uk-UA"/>
        </w:rPr>
        <w:t xml:space="preserve"> згідно з даними </w:t>
      </w:r>
      <w:r w:rsidRPr="008D3F88">
        <w:rPr>
          <w:rFonts w:ascii="Times New Roman" w:hAnsi="Times New Roman"/>
          <w:sz w:val="28"/>
          <w:szCs w:val="28"/>
          <w:shd w:val="clear" w:color="auto" w:fill="FFFFFF"/>
        </w:rPr>
        <w:t>банків;</w:t>
      </w:r>
    </w:p>
    <w:p w:rsidR="00226D91" w:rsidRPr="008D3F88" w:rsidRDefault="00FE37B6" w:rsidP="00B466B1">
      <w:pPr>
        <w:spacing w:after="0" w:line="240" w:lineRule="auto"/>
        <w:ind w:right="-1" w:firstLine="567"/>
        <w:jc w:val="both"/>
        <w:rPr>
          <w:rFonts w:ascii="Times New Roman" w:hAnsi="Times New Roman"/>
          <w:sz w:val="28"/>
          <w:szCs w:val="28"/>
          <w:shd w:val="clear" w:color="auto" w:fill="FFFFFF"/>
        </w:rPr>
      </w:pPr>
      <w:r w:rsidRPr="008D3F88">
        <w:rPr>
          <w:rFonts w:ascii="Times New Roman" w:hAnsi="Times New Roman"/>
          <w:sz w:val="28"/>
          <w:szCs w:val="28"/>
          <w:shd w:val="clear" w:color="auto" w:fill="FFFFFF"/>
        </w:rPr>
        <w:t>оплатою</w:t>
      </w:r>
      <w:r w:rsidR="001C5E5C" w:rsidRPr="008D3F88">
        <w:rPr>
          <w:rFonts w:ascii="Times New Roman" w:hAnsi="Times New Roman"/>
          <w:sz w:val="28"/>
          <w:szCs w:val="28"/>
          <w:shd w:val="clear" w:color="auto" w:fill="FFFFFF"/>
        </w:rPr>
        <w:t xml:space="preserve"> (</w:t>
      </w:r>
      <w:r w:rsidR="0085097B" w:rsidRPr="008D3F88">
        <w:rPr>
          <w:rFonts w:ascii="Times New Roman" w:hAnsi="Times New Roman"/>
          <w:sz w:val="28"/>
          <w:szCs w:val="28"/>
          <w:shd w:val="clear" w:color="auto" w:fill="FFFFFF"/>
        </w:rPr>
        <w:t>одноразово</w:t>
      </w:r>
      <w:r w:rsidR="001C5E5C" w:rsidRPr="008D3F88">
        <w:rPr>
          <w:rFonts w:ascii="Times New Roman" w:hAnsi="Times New Roman"/>
          <w:sz w:val="28"/>
          <w:szCs w:val="28"/>
          <w:shd w:val="clear" w:color="auto" w:fill="FFFFFF"/>
        </w:rPr>
        <w:t>)</w:t>
      </w:r>
      <w:r w:rsidR="00680FE8" w:rsidRPr="008D3F88">
        <w:rPr>
          <w:rFonts w:ascii="Times New Roman" w:hAnsi="Times New Roman"/>
          <w:sz w:val="28"/>
          <w:szCs w:val="28"/>
          <w:shd w:val="clear" w:color="auto" w:fill="FFFFFF"/>
        </w:rPr>
        <w:t xml:space="preserve"> на</w:t>
      </w:r>
      <w:r w:rsidR="001C5E5C" w:rsidRPr="008D3F88">
        <w:rPr>
          <w:rFonts w:ascii="Times New Roman" w:hAnsi="Times New Roman"/>
          <w:sz w:val="28"/>
          <w:szCs w:val="28"/>
          <w:shd w:val="clear" w:color="auto" w:fill="FFFFFF"/>
        </w:rPr>
        <w:t xml:space="preserve"> </w:t>
      </w:r>
      <w:r w:rsidR="00680FE8" w:rsidRPr="008D3F88">
        <w:rPr>
          <w:rFonts w:ascii="Times New Roman" w:hAnsi="Times New Roman"/>
          <w:sz w:val="28"/>
          <w:szCs w:val="28"/>
          <w:shd w:val="clear" w:color="auto" w:fill="FFFFFF"/>
        </w:rPr>
        <w:t xml:space="preserve">суму, що перевищує 100 тис. </w:t>
      </w:r>
      <w:r w:rsidR="00622BD3" w:rsidRPr="008D3F88">
        <w:rPr>
          <w:rFonts w:ascii="Times New Roman" w:hAnsi="Times New Roman"/>
          <w:sz w:val="28"/>
          <w:szCs w:val="28"/>
          <w:shd w:val="clear" w:color="auto" w:fill="FFFFFF"/>
        </w:rPr>
        <w:t>грн</w:t>
      </w:r>
      <w:r w:rsidR="002A6988" w:rsidRPr="008D3F88">
        <w:rPr>
          <w:rFonts w:ascii="Times New Roman" w:hAnsi="Times New Roman"/>
          <w:sz w:val="28"/>
          <w:szCs w:val="28"/>
          <w:shd w:val="clear" w:color="auto" w:fill="FFFFFF"/>
        </w:rPr>
        <w:t>,</w:t>
      </w:r>
      <w:r w:rsidR="00680FE8" w:rsidRPr="008D3F88">
        <w:rPr>
          <w:rFonts w:ascii="Times New Roman" w:hAnsi="Times New Roman"/>
          <w:sz w:val="28"/>
          <w:szCs w:val="28"/>
          <w:shd w:val="clear" w:color="auto" w:fill="FFFFFF"/>
        </w:rPr>
        <w:t xml:space="preserve"> </w:t>
      </w:r>
      <w:r w:rsidR="0085097B" w:rsidRPr="008D3F88">
        <w:rPr>
          <w:rFonts w:ascii="Times New Roman" w:hAnsi="Times New Roman"/>
          <w:sz w:val="28"/>
          <w:szCs w:val="28"/>
          <w:shd w:val="clear" w:color="auto" w:fill="FFFFFF"/>
        </w:rPr>
        <w:t>інших товарів</w:t>
      </w:r>
      <w:r w:rsidR="00830AEA" w:rsidRPr="008D3F88">
        <w:rPr>
          <w:rFonts w:ascii="Times New Roman" w:hAnsi="Times New Roman"/>
          <w:sz w:val="28"/>
          <w:szCs w:val="28"/>
          <w:shd w:val="clear" w:color="auto" w:fill="FFFFFF"/>
        </w:rPr>
        <w:t xml:space="preserve"> довгострокового вжитку (крім будівельних матеріалів, якщо в особи пошкоджено</w:t>
      </w:r>
      <w:r w:rsidR="002A6988" w:rsidRPr="008D3F88">
        <w:rPr>
          <w:rFonts w:ascii="Times New Roman" w:hAnsi="Times New Roman"/>
          <w:sz w:val="28"/>
          <w:szCs w:val="28"/>
          <w:shd w:val="clear" w:color="auto" w:fill="FFFFFF"/>
        </w:rPr>
        <w:t> </w:t>
      </w:r>
      <w:r w:rsidR="00830AEA" w:rsidRPr="008D3F88">
        <w:rPr>
          <w:rFonts w:ascii="Times New Roman" w:hAnsi="Times New Roman"/>
          <w:sz w:val="28"/>
          <w:szCs w:val="28"/>
          <w:shd w:val="clear" w:color="auto" w:fill="FFFFFF"/>
        </w:rPr>
        <w:t>/</w:t>
      </w:r>
      <w:r w:rsidR="002A6988" w:rsidRPr="008D3F88">
        <w:rPr>
          <w:rFonts w:ascii="Times New Roman" w:hAnsi="Times New Roman"/>
          <w:sz w:val="28"/>
          <w:szCs w:val="28"/>
          <w:shd w:val="clear" w:color="auto" w:fill="FFFFFF"/>
        </w:rPr>
        <w:t> </w:t>
      </w:r>
      <w:r w:rsidR="00830AEA" w:rsidRPr="008D3F88">
        <w:rPr>
          <w:rFonts w:ascii="Times New Roman" w:hAnsi="Times New Roman"/>
          <w:sz w:val="28"/>
          <w:szCs w:val="28"/>
          <w:shd w:val="clear" w:color="auto" w:fill="FFFFFF"/>
        </w:rPr>
        <w:t>знищено житло) або опла</w:t>
      </w:r>
      <w:r w:rsidR="002A6988" w:rsidRPr="008D3F88">
        <w:rPr>
          <w:rFonts w:ascii="Times New Roman" w:hAnsi="Times New Roman"/>
          <w:sz w:val="28"/>
          <w:szCs w:val="28"/>
          <w:shd w:val="clear" w:color="auto" w:fill="FFFFFF"/>
        </w:rPr>
        <w:t>тою</w:t>
      </w:r>
      <w:r w:rsidR="00830AEA" w:rsidRPr="008D3F88">
        <w:rPr>
          <w:rFonts w:ascii="Times New Roman" w:hAnsi="Times New Roman"/>
          <w:sz w:val="28"/>
          <w:szCs w:val="28"/>
          <w:shd w:val="clear" w:color="auto" w:fill="FFFFFF"/>
        </w:rPr>
        <w:t xml:space="preserve"> (одноразово)</w:t>
      </w:r>
      <w:r w:rsidR="0085097B" w:rsidRPr="008D3F88">
        <w:rPr>
          <w:rFonts w:ascii="Times New Roman" w:hAnsi="Times New Roman"/>
          <w:sz w:val="28"/>
          <w:szCs w:val="28"/>
          <w:shd w:val="clear" w:color="auto" w:fill="FFFFFF"/>
        </w:rPr>
        <w:t xml:space="preserve"> будь-яких робі</w:t>
      </w:r>
      <w:r w:rsidR="00830AEA" w:rsidRPr="008D3F88">
        <w:rPr>
          <w:rFonts w:ascii="Times New Roman" w:hAnsi="Times New Roman"/>
          <w:sz w:val="28"/>
          <w:szCs w:val="28"/>
          <w:shd w:val="clear" w:color="auto" w:fill="FFFFFF"/>
        </w:rPr>
        <w:t xml:space="preserve">т </w:t>
      </w:r>
      <w:r w:rsidR="008F2DF3" w:rsidRPr="008D3F88">
        <w:rPr>
          <w:rFonts w:ascii="Times New Roman" w:hAnsi="Times New Roman"/>
          <w:sz w:val="28"/>
          <w:szCs w:val="28"/>
          <w:shd w:val="clear" w:color="auto" w:fill="FFFFFF"/>
        </w:rPr>
        <w:t>чи</w:t>
      </w:r>
      <w:r w:rsidR="00830AEA" w:rsidRPr="008D3F88">
        <w:rPr>
          <w:rFonts w:ascii="Times New Roman" w:hAnsi="Times New Roman"/>
          <w:sz w:val="28"/>
          <w:szCs w:val="28"/>
          <w:shd w:val="clear" w:color="auto" w:fill="FFFFFF"/>
        </w:rPr>
        <w:t xml:space="preserve"> послуг (крім будівельних, якщо в особи пошкоджено</w:t>
      </w:r>
      <w:r w:rsidR="000E558F" w:rsidRPr="008D3F88">
        <w:rPr>
          <w:rFonts w:ascii="Times New Roman" w:hAnsi="Times New Roman"/>
          <w:sz w:val="28"/>
          <w:szCs w:val="28"/>
          <w:shd w:val="clear" w:color="auto" w:fill="FFFFFF"/>
        </w:rPr>
        <w:t> </w:t>
      </w:r>
      <w:r w:rsidR="00830AEA" w:rsidRPr="008D3F88">
        <w:rPr>
          <w:rFonts w:ascii="Times New Roman" w:hAnsi="Times New Roman"/>
          <w:sz w:val="28"/>
          <w:szCs w:val="28"/>
          <w:shd w:val="clear" w:color="auto" w:fill="FFFFFF"/>
        </w:rPr>
        <w:t>/</w:t>
      </w:r>
      <w:r w:rsidR="000E558F" w:rsidRPr="008D3F88">
        <w:rPr>
          <w:rFonts w:ascii="Times New Roman" w:hAnsi="Times New Roman"/>
          <w:sz w:val="28"/>
          <w:szCs w:val="28"/>
          <w:shd w:val="clear" w:color="auto" w:fill="FFFFFF"/>
        </w:rPr>
        <w:t> </w:t>
      </w:r>
      <w:r w:rsidR="00830AEA" w:rsidRPr="008D3F88">
        <w:rPr>
          <w:rFonts w:ascii="Times New Roman" w:hAnsi="Times New Roman"/>
          <w:sz w:val="28"/>
          <w:szCs w:val="28"/>
          <w:shd w:val="clear" w:color="auto" w:fill="FFFFFF"/>
        </w:rPr>
        <w:t xml:space="preserve">знищено житло, медичних, освітніх та житлово-комунальних послуг згідно із соціальною нормою житла) </w:t>
      </w:r>
      <w:r w:rsidR="001C5E5C" w:rsidRPr="008D3F88">
        <w:rPr>
          <w:rFonts w:ascii="Times New Roman" w:hAnsi="Times New Roman"/>
          <w:sz w:val="28"/>
          <w:szCs w:val="28"/>
          <w:shd w:val="clear" w:color="auto" w:fill="FFFFFF"/>
        </w:rPr>
        <w:t>згідно з інформацією банків</w:t>
      </w:r>
      <w:r w:rsidR="00A70F24" w:rsidRPr="008D3F88">
        <w:rPr>
          <w:rFonts w:ascii="Times New Roman" w:hAnsi="Times New Roman"/>
          <w:sz w:val="28"/>
          <w:szCs w:val="28"/>
          <w:shd w:val="clear" w:color="auto" w:fill="FFFFFF"/>
        </w:rPr>
        <w:t>;</w:t>
      </w:r>
    </w:p>
    <w:p w:rsidR="00346331" w:rsidRPr="00FB0BD6" w:rsidRDefault="00346331" w:rsidP="00B466B1">
      <w:pPr>
        <w:spacing w:after="0" w:line="240" w:lineRule="auto"/>
        <w:ind w:right="-1" w:firstLine="567"/>
        <w:jc w:val="both"/>
        <w:rPr>
          <w:rFonts w:ascii="Times New Roman" w:hAnsi="Times New Roman"/>
          <w:sz w:val="28"/>
          <w:szCs w:val="28"/>
          <w:shd w:val="clear" w:color="auto" w:fill="FFFFFF"/>
        </w:rPr>
      </w:pPr>
      <w:r w:rsidRPr="008D3F88">
        <w:rPr>
          <w:rFonts w:ascii="Times New Roman" w:hAnsi="Times New Roman"/>
          <w:sz w:val="28"/>
          <w:szCs w:val="28"/>
          <w:lang w:eastAsia="ru-RU"/>
        </w:rPr>
        <w:t>купівлею за межами України товарів довгострокового вжитку</w:t>
      </w:r>
      <w:r w:rsidR="0077323A" w:rsidRPr="008D3F88">
        <w:rPr>
          <w:rFonts w:ascii="Times New Roman" w:hAnsi="Times New Roman"/>
          <w:sz w:val="28"/>
          <w:szCs w:val="28"/>
          <w:lang w:eastAsia="ru-RU"/>
        </w:rPr>
        <w:t xml:space="preserve"> </w:t>
      </w:r>
      <w:r w:rsidR="0077323A" w:rsidRPr="008D3F88">
        <w:rPr>
          <w:rFonts w:ascii="Times New Roman" w:hAnsi="Times New Roman"/>
          <w:sz w:val="28"/>
          <w:szCs w:val="28"/>
          <w:shd w:val="clear" w:color="auto" w:fill="FFFFFF"/>
        </w:rPr>
        <w:t xml:space="preserve">(крім будівельних матеріалів, </w:t>
      </w:r>
      <w:r w:rsidR="0077323A" w:rsidRPr="00FB0BD6">
        <w:rPr>
          <w:rFonts w:ascii="Times New Roman" w:hAnsi="Times New Roman"/>
          <w:sz w:val="28"/>
          <w:szCs w:val="28"/>
          <w:shd w:val="clear" w:color="auto" w:fill="FFFFFF"/>
        </w:rPr>
        <w:t>якщо в особи пошкоджено / знищено житло)</w:t>
      </w:r>
      <w:r w:rsidRPr="00FB0BD6">
        <w:rPr>
          <w:rFonts w:ascii="Times New Roman" w:hAnsi="Times New Roman"/>
          <w:sz w:val="28"/>
          <w:szCs w:val="28"/>
          <w:lang w:eastAsia="ru-RU"/>
        </w:rPr>
        <w:t xml:space="preserve"> на суму, </w:t>
      </w:r>
      <w:r w:rsidRPr="00FB0BD6">
        <w:rPr>
          <w:rFonts w:ascii="Times New Roman" w:hAnsi="Times New Roman"/>
          <w:sz w:val="28"/>
          <w:szCs w:val="28"/>
          <w:lang w:eastAsia="ru-RU"/>
        </w:rPr>
        <w:lastRenderedPageBreak/>
        <w:t xml:space="preserve">яка перевищує 100 тис. </w:t>
      </w:r>
      <w:r w:rsidR="00622BD3" w:rsidRPr="00FB0BD6">
        <w:rPr>
          <w:rFonts w:ascii="Times New Roman" w:hAnsi="Times New Roman"/>
          <w:sz w:val="28"/>
          <w:szCs w:val="28"/>
          <w:lang w:eastAsia="ru-RU"/>
        </w:rPr>
        <w:t>грн,</w:t>
      </w:r>
      <w:r w:rsidRPr="00FB0BD6">
        <w:rPr>
          <w:rFonts w:ascii="Times New Roman" w:hAnsi="Times New Roman"/>
          <w:sz w:val="28"/>
          <w:szCs w:val="28"/>
          <w:shd w:val="clear" w:color="auto" w:fill="FFFFFF"/>
        </w:rPr>
        <w:t xml:space="preserve"> згідно з даними </w:t>
      </w:r>
      <w:r w:rsidRPr="00FB0BD6">
        <w:rPr>
          <w:rFonts w:ascii="Times New Roman" w:hAnsi="Times New Roman"/>
          <w:sz w:val="28"/>
          <w:szCs w:val="28"/>
          <w:lang w:eastAsia="ru-RU"/>
        </w:rPr>
        <w:t>Єдиної автоматизованої інформаційної системи</w:t>
      </w:r>
      <w:r w:rsidR="005C6F6F" w:rsidRPr="00FB0BD6">
        <w:rPr>
          <w:rFonts w:ascii="Times New Roman" w:hAnsi="Times New Roman"/>
          <w:sz w:val="28"/>
          <w:szCs w:val="28"/>
          <w:lang w:val="en-US" w:eastAsia="ru-RU"/>
        </w:rPr>
        <w:t xml:space="preserve"> </w:t>
      </w:r>
      <w:r w:rsidR="005C6F6F" w:rsidRPr="00FB0BD6">
        <w:rPr>
          <w:rFonts w:ascii="Times New Roman" w:hAnsi="Times New Roman"/>
          <w:sz w:val="28"/>
          <w:szCs w:val="28"/>
          <w:lang w:eastAsia="ru-RU"/>
        </w:rPr>
        <w:t>митних органів</w:t>
      </w:r>
      <w:r w:rsidR="00E774D2" w:rsidRPr="00FB0BD6">
        <w:rPr>
          <w:rFonts w:ascii="Times New Roman" w:hAnsi="Times New Roman"/>
          <w:sz w:val="28"/>
          <w:szCs w:val="28"/>
          <w:lang w:eastAsia="ru-RU"/>
        </w:rPr>
        <w:t>;</w:t>
      </w:r>
    </w:p>
    <w:p w:rsidR="00A70F24" w:rsidRPr="008D3F88" w:rsidRDefault="00226D91" w:rsidP="00B466B1">
      <w:pPr>
        <w:spacing w:after="0" w:line="240" w:lineRule="auto"/>
        <w:ind w:right="-1" w:firstLine="567"/>
        <w:jc w:val="both"/>
        <w:rPr>
          <w:rFonts w:ascii="Times New Roman" w:hAnsi="Times New Roman"/>
          <w:sz w:val="28"/>
          <w:szCs w:val="28"/>
          <w:shd w:val="clear" w:color="auto" w:fill="FFFFFF"/>
        </w:rPr>
      </w:pPr>
      <w:r w:rsidRPr="00FB0BD6">
        <w:rPr>
          <w:rFonts w:ascii="Times New Roman" w:hAnsi="Times New Roman"/>
          <w:sz w:val="28"/>
          <w:szCs w:val="28"/>
          <w:shd w:val="clear" w:color="auto" w:fill="FFFFFF"/>
        </w:rPr>
        <w:t>платежем (платежами), що випливає (випливають</w:t>
      </w:r>
      <w:r w:rsidRPr="008D3F88">
        <w:rPr>
          <w:rFonts w:ascii="Times New Roman" w:hAnsi="Times New Roman"/>
          <w:sz w:val="28"/>
          <w:szCs w:val="28"/>
          <w:shd w:val="clear" w:color="auto" w:fill="FFFFFF"/>
        </w:rPr>
        <w:t>) з правочинів, за якими передбачено набуття майнових прав на нерухоме майно та/або транспортні засоби (механізми) (крім об’єктів спадщини та дарування),</w:t>
      </w:r>
      <w:r w:rsidR="00A70F24" w:rsidRPr="008D3F88">
        <w:rPr>
          <w:rFonts w:ascii="Times New Roman" w:hAnsi="Times New Roman"/>
          <w:sz w:val="28"/>
          <w:szCs w:val="28"/>
          <w:shd w:val="clear" w:color="auto" w:fill="FFFFFF"/>
        </w:rPr>
        <w:t xml:space="preserve"> </w:t>
      </w:r>
      <w:r w:rsidRPr="008D3F88">
        <w:rPr>
          <w:rFonts w:ascii="Times New Roman" w:hAnsi="Times New Roman"/>
          <w:sz w:val="28"/>
          <w:szCs w:val="28"/>
          <w:shd w:val="clear" w:color="auto" w:fill="FFFFFF"/>
        </w:rPr>
        <w:t xml:space="preserve">внеском до статутного (складеного) капіталу юридичної особи, </w:t>
      </w:r>
      <w:r w:rsidR="0006606A" w:rsidRPr="008D3F88">
        <w:rPr>
          <w:rFonts w:ascii="Times New Roman" w:hAnsi="Times New Roman"/>
          <w:sz w:val="28"/>
          <w:szCs w:val="28"/>
          <w:shd w:val="clear" w:color="auto" w:fill="FFFFFF"/>
        </w:rPr>
        <w:t>наданням благодійної допомоги, наданням поворотної</w:t>
      </w:r>
      <w:r w:rsidR="00D53877" w:rsidRPr="008D3F88">
        <w:rPr>
          <w:rFonts w:ascii="Times New Roman" w:hAnsi="Times New Roman"/>
          <w:sz w:val="28"/>
          <w:szCs w:val="28"/>
          <w:shd w:val="clear" w:color="auto" w:fill="FFFFFF"/>
        </w:rPr>
        <w:t> </w:t>
      </w:r>
      <w:r w:rsidR="0006606A" w:rsidRPr="008D3F88">
        <w:rPr>
          <w:rFonts w:ascii="Times New Roman" w:hAnsi="Times New Roman"/>
          <w:sz w:val="28"/>
          <w:szCs w:val="28"/>
          <w:shd w:val="clear" w:color="auto" w:fill="FFFFFF"/>
        </w:rPr>
        <w:t>/</w:t>
      </w:r>
      <w:r w:rsidR="00D53877" w:rsidRPr="008D3F88">
        <w:rPr>
          <w:rFonts w:ascii="Times New Roman" w:hAnsi="Times New Roman"/>
          <w:sz w:val="28"/>
          <w:szCs w:val="28"/>
          <w:shd w:val="clear" w:color="auto" w:fill="FFFFFF"/>
        </w:rPr>
        <w:t> </w:t>
      </w:r>
      <w:r w:rsidR="0006606A" w:rsidRPr="008D3F88">
        <w:rPr>
          <w:rFonts w:ascii="Times New Roman" w:hAnsi="Times New Roman"/>
          <w:sz w:val="28"/>
          <w:szCs w:val="28"/>
          <w:shd w:val="clear" w:color="auto" w:fill="FFFFFF"/>
        </w:rPr>
        <w:t xml:space="preserve">безповоротної фінансової допомоги, позики на суму, що перевищує 100 тис. </w:t>
      </w:r>
      <w:r w:rsidR="00D53877" w:rsidRPr="008D3F88">
        <w:rPr>
          <w:rFonts w:ascii="Times New Roman" w:hAnsi="Times New Roman"/>
          <w:sz w:val="28"/>
          <w:szCs w:val="28"/>
          <w:shd w:val="clear" w:color="auto" w:fill="FFFFFF"/>
        </w:rPr>
        <w:t>грн</w:t>
      </w:r>
      <w:r w:rsidR="0006606A" w:rsidRPr="008D3F88">
        <w:rPr>
          <w:rFonts w:ascii="Times New Roman" w:hAnsi="Times New Roman"/>
          <w:sz w:val="28"/>
          <w:szCs w:val="28"/>
          <w:shd w:val="clear" w:color="auto" w:fill="FFFFFF"/>
        </w:rPr>
        <w:t>, згідно з інформацією банків</w:t>
      </w:r>
      <w:r w:rsidR="0006606A" w:rsidRPr="008D3F88">
        <w:rPr>
          <w:rStyle w:val="spanrvts0"/>
          <w:rFonts w:eastAsia="Calibri"/>
          <w:sz w:val="28"/>
          <w:szCs w:val="28"/>
          <w:lang w:val="uk" w:eastAsia="uk"/>
        </w:rPr>
        <w:t>;</w:t>
      </w:r>
    </w:p>
    <w:p w:rsidR="0035122E" w:rsidRPr="008D3F88" w:rsidRDefault="00FE37B6" w:rsidP="00B466B1">
      <w:pPr>
        <w:spacing w:after="0" w:line="240" w:lineRule="auto"/>
        <w:ind w:right="-1" w:firstLine="567"/>
        <w:jc w:val="both"/>
        <w:rPr>
          <w:rFonts w:ascii="Times New Roman" w:eastAsia="Times New Roman" w:hAnsi="Times New Roman"/>
          <w:sz w:val="28"/>
          <w:szCs w:val="28"/>
          <w:lang w:val="uk" w:eastAsia="uk"/>
        </w:rPr>
      </w:pPr>
      <w:r w:rsidRPr="008D3F88">
        <w:rPr>
          <w:rFonts w:ascii="Times New Roman" w:hAnsi="Times New Roman"/>
          <w:sz w:val="28"/>
          <w:szCs w:val="28"/>
          <w:shd w:val="clear" w:color="auto" w:fill="FFFFFF"/>
          <w:lang w:val="uk"/>
        </w:rPr>
        <w:t>купівлею</w:t>
      </w:r>
      <w:r w:rsidR="007E4A2E" w:rsidRPr="008D3F88">
        <w:rPr>
          <w:rFonts w:ascii="Times New Roman" w:hAnsi="Times New Roman"/>
          <w:sz w:val="28"/>
          <w:szCs w:val="28"/>
          <w:shd w:val="clear" w:color="auto" w:fill="FFFFFF"/>
        </w:rPr>
        <w:t xml:space="preserve"> </w:t>
      </w:r>
      <w:r w:rsidR="0085097B" w:rsidRPr="008D3F88">
        <w:rPr>
          <w:rFonts w:ascii="Times New Roman" w:eastAsia="Times New Roman" w:hAnsi="Times New Roman"/>
          <w:sz w:val="28"/>
          <w:szCs w:val="28"/>
          <w:lang w:val="uk" w:eastAsia="uk"/>
        </w:rPr>
        <w:t xml:space="preserve">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 на загальну суму, що перевищує 100 тис. </w:t>
      </w:r>
      <w:r w:rsidR="00D53877" w:rsidRPr="008D3F88">
        <w:rPr>
          <w:rFonts w:ascii="Times New Roman" w:eastAsia="Times New Roman" w:hAnsi="Times New Roman"/>
          <w:sz w:val="28"/>
          <w:szCs w:val="28"/>
          <w:lang w:val="uk" w:eastAsia="uk"/>
        </w:rPr>
        <w:t>грн</w:t>
      </w:r>
      <w:r w:rsidR="000E558F" w:rsidRPr="008D3F88">
        <w:rPr>
          <w:rFonts w:ascii="Times New Roman" w:eastAsia="Times New Roman" w:hAnsi="Times New Roman"/>
          <w:sz w:val="28"/>
          <w:szCs w:val="28"/>
          <w:lang w:val="uk" w:eastAsia="uk"/>
        </w:rPr>
        <w:t>,</w:t>
      </w:r>
      <w:r w:rsidR="00A70F24" w:rsidRPr="008D3F88">
        <w:rPr>
          <w:rFonts w:ascii="Times New Roman" w:eastAsia="Times New Roman" w:hAnsi="Times New Roman"/>
          <w:sz w:val="28"/>
          <w:szCs w:val="28"/>
          <w:lang w:val="uk" w:eastAsia="uk"/>
        </w:rPr>
        <w:t xml:space="preserve"> </w:t>
      </w:r>
      <w:r w:rsidR="00A70F24" w:rsidRPr="008D3F88">
        <w:rPr>
          <w:rFonts w:ascii="Times New Roman" w:hAnsi="Times New Roman"/>
          <w:sz w:val="28"/>
          <w:szCs w:val="28"/>
          <w:shd w:val="clear" w:color="auto" w:fill="FFFFFF"/>
        </w:rPr>
        <w:t>згідно з інформацією банків</w:t>
      </w:r>
      <w:r w:rsidR="0085097B" w:rsidRPr="008D3F88">
        <w:rPr>
          <w:rFonts w:ascii="Times New Roman" w:eastAsia="Times New Roman" w:hAnsi="Times New Roman"/>
          <w:sz w:val="28"/>
          <w:szCs w:val="28"/>
          <w:lang w:val="uk" w:eastAsia="uk"/>
        </w:rPr>
        <w:t>;</w:t>
      </w:r>
    </w:p>
    <w:p w:rsidR="00B2183C" w:rsidRPr="008D3F88" w:rsidRDefault="00FE37B6" w:rsidP="00B466B1">
      <w:pPr>
        <w:spacing w:after="0" w:line="240" w:lineRule="auto"/>
        <w:ind w:right="-1" w:firstLine="567"/>
        <w:jc w:val="both"/>
        <w:rPr>
          <w:rFonts w:ascii="Times New Roman" w:hAnsi="Times New Roman"/>
          <w:bCs/>
          <w:sz w:val="28"/>
          <w:szCs w:val="28"/>
          <w:shd w:val="clear" w:color="auto" w:fill="FFFFFF"/>
        </w:rPr>
      </w:pPr>
      <w:r w:rsidRPr="008D3F88">
        <w:rPr>
          <w:rFonts w:ascii="Times New Roman" w:hAnsi="Times New Roman"/>
          <w:sz w:val="28"/>
          <w:szCs w:val="28"/>
          <w:shd w:val="clear" w:color="auto" w:fill="FFFFFF"/>
        </w:rPr>
        <w:t>наявністю</w:t>
      </w:r>
      <w:r w:rsidR="00B2183C" w:rsidRPr="008D3F88">
        <w:rPr>
          <w:rFonts w:ascii="Times New Roman" w:hAnsi="Times New Roman"/>
          <w:bCs/>
          <w:sz w:val="28"/>
          <w:szCs w:val="28"/>
          <w:shd w:val="clear" w:color="auto" w:fill="FFFFFF"/>
        </w:rPr>
        <w:t xml:space="preserve"> на </w:t>
      </w:r>
      <w:r w:rsidR="00DE7E40" w:rsidRPr="008D3F88">
        <w:rPr>
          <w:rFonts w:ascii="Times New Roman" w:hAnsi="Times New Roman"/>
          <w:bCs/>
          <w:sz w:val="28"/>
          <w:szCs w:val="28"/>
          <w:shd w:val="clear" w:color="auto" w:fill="FFFFFF"/>
        </w:rPr>
        <w:t>0</w:t>
      </w:r>
      <w:r w:rsidR="00B2183C" w:rsidRPr="008D3F88">
        <w:rPr>
          <w:rFonts w:ascii="Times New Roman" w:hAnsi="Times New Roman"/>
          <w:bCs/>
          <w:sz w:val="28"/>
          <w:szCs w:val="28"/>
          <w:shd w:val="clear" w:color="auto" w:fill="FFFFFF"/>
        </w:rPr>
        <w:t xml:space="preserve">1 число місяця, з якого призначається </w:t>
      </w:r>
      <w:r w:rsidR="00911B59" w:rsidRPr="008D3F88">
        <w:rPr>
          <w:rFonts w:ascii="Times New Roman" w:eastAsia="Times New Roman" w:hAnsi="Times New Roman"/>
          <w:sz w:val="28"/>
          <w:szCs w:val="28"/>
          <w:lang w:eastAsia="ru-RU"/>
        </w:rPr>
        <w:t xml:space="preserve">субсидія на </w:t>
      </w:r>
      <w:r w:rsidR="00DF134A" w:rsidRPr="008D3F88">
        <w:rPr>
          <w:rStyle w:val="spanrvts0"/>
          <w:rFonts w:eastAsia="Calibri"/>
          <w:sz w:val="28"/>
          <w:szCs w:val="28"/>
          <w:lang w:val="uk" w:eastAsia="uk"/>
        </w:rPr>
        <w:t>найм</w:t>
      </w:r>
      <w:r w:rsidR="00911B59" w:rsidRPr="008D3F88">
        <w:rPr>
          <w:rFonts w:ascii="Times New Roman" w:eastAsia="Times New Roman" w:hAnsi="Times New Roman"/>
          <w:sz w:val="28"/>
          <w:szCs w:val="28"/>
          <w:lang w:eastAsia="ru-RU"/>
        </w:rPr>
        <w:t xml:space="preserve"> житла</w:t>
      </w:r>
      <w:r w:rsidR="00B2183C" w:rsidRPr="008D3F88">
        <w:rPr>
          <w:rFonts w:ascii="Times New Roman" w:hAnsi="Times New Roman"/>
          <w:bCs/>
          <w:sz w:val="28"/>
          <w:szCs w:val="28"/>
          <w:shd w:val="clear" w:color="auto" w:fill="FFFFFF"/>
        </w:rPr>
        <w:t xml:space="preserve">, або на </w:t>
      </w:r>
      <w:r w:rsidR="00DE7E40" w:rsidRPr="008D3F88">
        <w:rPr>
          <w:rFonts w:ascii="Times New Roman" w:hAnsi="Times New Roman"/>
          <w:bCs/>
          <w:sz w:val="28"/>
          <w:szCs w:val="28"/>
          <w:shd w:val="clear" w:color="auto" w:fill="FFFFFF"/>
        </w:rPr>
        <w:t>0</w:t>
      </w:r>
      <w:r w:rsidR="00B2183C" w:rsidRPr="008D3F88">
        <w:rPr>
          <w:rFonts w:ascii="Times New Roman" w:hAnsi="Times New Roman"/>
          <w:bCs/>
          <w:sz w:val="28"/>
          <w:szCs w:val="28"/>
          <w:shd w:val="clear" w:color="auto" w:fill="FFFFFF"/>
        </w:rPr>
        <w:t xml:space="preserve">1 число кожного місяця, в якому отримується </w:t>
      </w:r>
      <w:r w:rsidR="00911B59" w:rsidRPr="008D3F88">
        <w:rPr>
          <w:rFonts w:ascii="Times New Roman" w:eastAsia="Times New Roman" w:hAnsi="Times New Roman"/>
          <w:sz w:val="28"/>
          <w:szCs w:val="28"/>
          <w:lang w:eastAsia="ru-RU"/>
        </w:rPr>
        <w:t xml:space="preserve">субсидія на </w:t>
      </w:r>
      <w:r w:rsidR="00DF134A" w:rsidRPr="008D3F88">
        <w:rPr>
          <w:rStyle w:val="spanrvts0"/>
          <w:rFonts w:eastAsia="Calibri"/>
          <w:sz w:val="28"/>
          <w:szCs w:val="28"/>
          <w:lang w:val="uk" w:eastAsia="uk"/>
        </w:rPr>
        <w:t>найм</w:t>
      </w:r>
      <w:r w:rsidR="00911B59" w:rsidRPr="008D3F88">
        <w:rPr>
          <w:rFonts w:ascii="Times New Roman" w:eastAsia="Times New Roman" w:hAnsi="Times New Roman"/>
          <w:sz w:val="28"/>
          <w:szCs w:val="28"/>
          <w:lang w:eastAsia="ru-RU"/>
        </w:rPr>
        <w:t xml:space="preserve"> житла</w:t>
      </w:r>
      <w:r w:rsidR="00B2183C" w:rsidRPr="008D3F88">
        <w:rPr>
          <w:rFonts w:ascii="Times New Roman" w:hAnsi="Times New Roman"/>
          <w:bCs/>
          <w:sz w:val="28"/>
          <w:szCs w:val="28"/>
          <w:shd w:val="clear" w:color="auto" w:fill="FFFFFF"/>
        </w:rPr>
        <w:t>:</w:t>
      </w:r>
    </w:p>
    <w:p w:rsidR="00021222" w:rsidRPr="008D3F88" w:rsidRDefault="00DC62EB" w:rsidP="00B466B1">
      <w:pPr>
        <w:spacing w:after="0" w:line="240" w:lineRule="auto"/>
        <w:ind w:right="-1" w:firstLine="567"/>
        <w:jc w:val="both"/>
        <w:rPr>
          <w:rFonts w:ascii="Times New Roman" w:hAnsi="Times New Roman"/>
          <w:sz w:val="28"/>
          <w:szCs w:val="28"/>
          <w:shd w:val="clear" w:color="auto" w:fill="FFFFFF"/>
        </w:rPr>
      </w:pPr>
      <w:r w:rsidRPr="008D3F88">
        <w:rPr>
          <w:rFonts w:ascii="Times New Roman" w:eastAsia="Times New Roman" w:hAnsi="Times New Roman"/>
          <w:sz w:val="28"/>
          <w:szCs w:val="28"/>
          <w:lang w:eastAsia="ru-RU"/>
        </w:rPr>
        <w:t>на депозитному банківсь</w:t>
      </w:r>
      <w:r w:rsidR="000E558F" w:rsidRPr="008D3F88">
        <w:rPr>
          <w:rFonts w:ascii="Times New Roman" w:eastAsia="Times New Roman" w:hAnsi="Times New Roman"/>
          <w:sz w:val="28"/>
          <w:szCs w:val="28"/>
          <w:lang w:eastAsia="ru-RU"/>
        </w:rPr>
        <w:t>кому рахунку (рахунках) коштів у</w:t>
      </w:r>
      <w:r w:rsidRPr="008D3F88">
        <w:rPr>
          <w:rFonts w:ascii="Times New Roman" w:eastAsia="Times New Roman" w:hAnsi="Times New Roman"/>
          <w:sz w:val="28"/>
          <w:szCs w:val="28"/>
          <w:lang w:eastAsia="ru-RU"/>
        </w:rPr>
        <w:t xml:space="preserve"> загальній сумі, що перевищує 100 тис. </w:t>
      </w:r>
      <w:r w:rsidR="00D53877" w:rsidRPr="008D3F88">
        <w:rPr>
          <w:rFonts w:ascii="Times New Roman" w:eastAsia="Times New Roman" w:hAnsi="Times New Roman"/>
          <w:sz w:val="28"/>
          <w:szCs w:val="28"/>
          <w:lang w:eastAsia="ru-RU"/>
        </w:rPr>
        <w:t>грн</w:t>
      </w:r>
      <w:r w:rsidR="000E558F" w:rsidRPr="008D3F88">
        <w:rPr>
          <w:rFonts w:ascii="Times New Roman" w:eastAsia="Times New Roman" w:hAnsi="Times New Roman"/>
          <w:sz w:val="28"/>
          <w:szCs w:val="28"/>
          <w:lang w:eastAsia="ru-RU"/>
        </w:rPr>
        <w:t>,</w:t>
      </w:r>
      <w:r w:rsidR="00AE0107" w:rsidRPr="008D3F88">
        <w:rPr>
          <w:rFonts w:ascii="Times New Roman" w:hAnsi="Times New Roman"/>
          <w:sz w:val="28"/>
          <w:szCs w:val="28"/>
          <w:shd w:val="clear" w:color="auto" w:fill="FFFFFF"/>
        </w:rPr>
        <w:t xml:space="preserve"> згідно </w:t>
      </w:r>
      <w:r w:rsidR="000E558F" w:rsidRPr="008D3F88">
        <w:rPr>
          <w:rFonts w:ascii="Times New Roman" w:hAnsi="Times New Roman"/>
          <w:sz w:val="28"/>
          <w:szCs w:val="28"/>
          <w:shd w:val="clear" w:color="auto" w:fill="FFFFFF"/>
        </w:rPr>
        <w:t>з інформацією</w:t>
      </w:r>
      <w:r w:rsidR="00AE0107" w:rsidRPr="008D3F88">
        <w:rPr>
          <w:rFonts w:ascii="Times New Roman" w:hAnsi="Times New Roman"/>
          <w:sz w:val="28"/>
          <w:szCs w:val="28"/>
          <w:shd w:val="clear" w:color="auto" w:fill="FFFFFF"/>
        </w:rPr>
        <w:t xml:space="preserve"> банків</w:t>
      </w:r>
      <w:r w:rsidR="00B2183C" w:rsidRPr="008D3F88">
        <w:rPr>
          <w:rFonts w:ascii="Times New Roman" w:hAnsi="Times New Roman"/>
          <w:sz w:val="28"/>
          <w:szCs w:val="28"/>
          <w:shd w:val="clear" w:color="auto" w:fill="FFFFFF"/>
        </w:rPr>
        <w:t>;</w:t>
      </w:r>
    </w:p>
    <w:p w:rsidR="00E26614" w:rsidRPr="008D3F88" w:rsidRDefault="00E821DC" w:rsidP="00B466B1">
      <w:pPr>
        <w:spacing w:after="0" w:line="240" w:lineRule="auto"/>
        <w:ind w:right="-1" w:firstLine="567"/>
        <w:jc w:val="both"/>
        <w:rPr>
          <w:rFonts w:ascii="Times New Roman" w:hAnsi="Times New Roman"/>
          <w:sz w:val="28"/>
          <w:szCs w:val="28"/>
          <w:shd w:val="clear" w:color="auto" w:fill="FFFFFF"/>
        </w:rPr>
      </w:pPr>
      <w:r w:rsidRPr="008D3F88">
        <w:rPr>
          <w:rFonts w:ascii="Times New Roman" w:hAnsi="Times New Roman"/>
          <w:sz w:val="28"/>
          <w:szCs w:val="28"/>
          <w:shd w:val="clear" w:color="auto" w:fill="FFFFFF"/>
        </w:rPr>
        <w:t xml:space="preserve">наявності </w:t>
      </w:r>
      <w:r w:rsidR="00EB04C1" w:rsidRPr="008D3F88">
        <w:rPr>
          <w:rFonts w:ascii="Times New Roman" w:hAnsi="Times New Roman"/>
          <w:sz w:val="28"/>
          <w:szCs w:val="28"/>
          <w:shd w:val="clear" w:color="auto" w:fill="FFFFFF"/>
        </w:rPr>
        <w:t xml:space="preserve">у </w:t>
      </w:r>
      <w:r w:rsidR="008264FC" w:rsidRPr="008D3F88">
        <w:rPr>
          <w:rFonts w:ascii="Times New Roman" w:hAnsi="Times New Roman"/>
          <w:sz w:val="28"/>
          <w:szCs w:val="28"/>
          <w:shd w:val="clear" w:color="auto" w:fill="FFFFFF"/>
        </w:rPr>
        <w:t>власності житлового</w:t>
      </w:r>
      <w:r w:rsidR="00EB04C1" w:rsidRPr="008D3F88">
        <w:rPr>
          <w:rFonts w:ascii="Times New Roman" w:hAnsi="Times New Roman"/>
          <w:sz w:val="28"/>
          <w:szCs w:val="28"/>
          <w:shd w:val="clear" w:color="auto" w:fill="FFFFFF"/>
        </w:rPr>
        <w:t xml:space="preserve"> приміщення</w:t>
      </w:r>
      <w:r w:rsidR="000E558F" w:rsidRPr="008D3F88">
        <w:rPr>
          <w:rFonts w:ascii="Times New Roman" w:hAnsi="Times New Roman"/>
          <w:sz w:val="28"/>
          <w:szCs w:val="28"/>
          <w:shd w:val="clear" w:color="auto" w:fill="FFFFFF"/>
        </w:rPr>
        <w:t> </w:t>
      </w:r>
      <w:r w:rsidR="00EB04C1" w:rsidRPr="008D3F88">
        <w:rPr>
          <w:rFonts w:ascii="Times New Roman" w:hAnsi="Times New Roman"/>
          <w:sz w:val="28"/>
          <w:szCs w:val="28"/>
          <w:shd w:val="clear" w:color="auto" w:fill="FFFFFF"/>
        </w:rPr>
        <w:t>/</w:t>
      </w:r>
      <w:r w:rsidR="000E558F" w:rsidRPr="008D3F88">
        <w:rPr>
          <w:rFonts w:ascii="Times New Roman" w:hAnsi="Times New Roman"/>
          <w:sz w:val="28"/>
          <w:szCs w:val="28"/>
          <w:shd w:val="clear" w:color="auto" w:fill="FFFFFF"/>
        </w:rPr>
        <w:t> </w:t>
      </w:r>
      <w:r w:rsidR="00EB04C1" w:rsidRPr="008D3F88">
        <w:rPr>
          <w:rFonts w:ascii="Times New Roman" w:hAnsi="Times New Roman"/>
          <w:sz w:val="28"/>
          <w:szCs w:val="28"/>
          <w:shd w:val="clear" w:color="auto" w:fill="FFFFFF"/>
        </w:rPr>
        <w:t>ч</w:t>
      </w:r>
      <w:r w:rsidR="000E558F" w:rsidRPr="008D3F88">
        <w:rPr>
          <w:rFonts w:ascii="Times New Roman" w:hAnsi="Times New Roman"/>
          <w:sz w:val="28"/>
          <w:szCs w:val="28"/>
          <w:shd w:val="clear" w:color="auto" w:fill="FFFFFF"/>
        </w:rPr>
        <w:t>астини</w:t>
      </w:r>
      <w:r w:rsidR="00EB04C1" w:rsidRPr="008D3F88">
        <w:rPr>
          <w:rFonts w:ascii="Times New Roman" w:hAnsi="Times New Roman"/>
          <w:sz w:val="28"/>
          <w:szCs w:val="28"/>
          <w:shd w:val="clear" w:color="auto" w:fill="FFFFFF"/>
        </w:rPr>
        <w:t xml:space="preserve"> житлового приміщення</w:t>
      </w:r>
      <w:r w:rsidR="00E9621F" w:rsidRPr="008D3F88">
        <w:rPr>
          <w:rFonts w:ascii="Times New Roman" w:hAnsi="Times New Roman"/>
          <w:sz w:val="28"/>
          <w:szCs w:val="28"/>
          <w:shd w:val="clear" w:color="auto" w:fill="FFFFFF"/>
        </w:rPr>
        <w:t xml:space="preserve"> з</w:t>
      </w:r>
      <w:r w:rsidR="00ED3450" w:rsidRPr="008D3F88">
        <w:rPr>
          <w:rFonts w:ascii="Times New Roman" w:hAnsi="Times New Roman"/>
          <w:sz w:val="28"/>
          <w:szCs w:val="28"/>
          <w:shd w:val="clear" w:color="auto" w:fill="FFFFFF"/>
        </w:rPr>
        <w:t>агальною площею понад 13,65 кв. </w:t>
      </w:r>
      <w:r w:rsidR="00E9621F" w:rsidRPr="008D3F88">
        <w:rPr>
          <w:rFonts w:ascii="Times New Roman" w:hAnsi="Times New Roman"/>
          <w:sz w:val="28"/>
          <w:szCs w:val="28"/>
          <w:shd w:val="clear" w:color="auto" w:fill="FFFFFF"/>
        </w:rPr>
        <w:t xml:space="preserve">м на кожну особу </w:t>
      </w:r>
      <w:r w:rsidR="00D53877" w:rsidRPr="008D3F88">
        <w:rPr>
          <w:rFonts w:ascii="Times New Roman" w:hAnsi="Times New Roman"/>
          <w:sz w:val="28"/>
          <w:szCs w:val="28"/>
          <w:shd w:val="clear" w:color="auto" w:fill="FFFFFF"/>
        </w:rPr>
        <w:t>зі</w:t>
      </w:r>
      <w:r w:rsidR="00E9621F" w:rsidRPr="008D3F88">
        <w:rPr>
          <w:rFonts w:ascii="Times New Roman" w:hAnsi="Times New Roman"/>
          <w:sz w:val="28"/>
          <w:szCs w:val="28"/>
          <w:shd w:val="clear" w:color="auto" w:fill="FFFFFF"/>
        </w:rPr>
        <w:t xml:space="preserve"> складу домогоспод</w:t>
      </w:r>
      <w:r w:rsidR="00ED3450" w:rsidRPr="008D3F88">
        <w:rPr>
          <w:rFonts w:ascii="Times New Roman" w:hAnsi="Times New Roman"/>
          <w:sz w:val="28"/>
          <w:szCs w:val="28"/>
          <w:shd w:val="clear" w:color="auto" w:fill="FFFFFF"/>
        </w:rPr>
        <w:t>арства або більше ніж 35,22 кв. </w:t>
      </w:r>
      <w:r w:rsidR="00D53877" w:rsidRPr="008D3F88">
        <w:rPr>
          <w:rFonts w:ascii="Times New Roman" w:hAnsi="Times New Roman"/>
          <w:sz w:val="28"/>
          <w:szCs w:val="28"/>
          <w:shd w:val="clear" w:color="auto" w:fill="FFFFFF"/>
        </w:rPr>
        <w:t>м</w:t>
      </w:r>
      <w:r w:rsidR="00E9621F" w:rsidRPr="008D3F88">
        <w:rPr>
          <w:rFonts w:ascii="Times New Roman" w:hAnsi="Times New Roman"/>
          <w:sz w:val="28"/>
          <w:szCs w:val="28"/>
          <w:shd w:val="clear" w:color="auto" w:fill="FFFFFF"/>
        </w:rPr>
        <w:t xml:space="preserve"> на домогосподарство</w:t>
      </w:r>
      <w:r w:rsidR="00EB04C1" w:rsidRPr="008D3F88">
        <w:rPr>
          <w:rFonts w:ascii="Times New Roman" w:hAnsi="Times New Roman"/>
          <w:sz w:val="28"/>
          <w:szCs w:val="28"/>
          <w:shd w:val="clear" w:color="auto" w:fill="FFFFFF"/>
        </w:rPr>
        <w:t>, що розташовані на територіях, не включен</w:t>
      </w:r>
      <w:r w:rsidR="00D53877" w:rsidRPr="008D3F88">
        <w:rPr>
          <w:rFonts w:ascii="Times New Roman" w:hAnsi="Times New Roman"/>
          <w:sz w:val="28"/>
          <w:szCs w:val="28"/>
          <w:shd w:val="clear" w:color="auto" w:fill="FFFFFF"/>
        </w:rPr>
        <w:t>их до П</w:t>
      </w:r>
      <w:r w:rsidR="00A33D87" w:rsidRPr="008D3F88">
        <w:rPr>
          <w:rFonts w:ascii="Times New Roman" w:hAnsi="Times New Roman"/>
          <w:sz w:val="28"/>
          <w:szCs w:val="28"/>
          <w:shd w:val="clear" w:color="auto" w:fill="FFFFFF"/>
        </w:rPr>
        <w:t>ереліку територій, або</w:t>
      </w:r>
      <w:r w:rsidR="001F2650" w:rsidRPr="008D3F88">
        <w:rPr>
          <w:rFonts w:ascii="Times New Roman" w:hAnsi="Times New Roman"/>
          <w:sz w:val="28"/>
          <w:szCs w:val="28"/>
          <w:shd w:val="clear" w:color="auto" w:fill="FFFFFF"/>
        </w:rPr>
        <w:t xml:space="preserve"> житлового приміщення незалежно від розміру загальної площі, знищеного або пошкодженого (до ступеня, непридатного для проживання</w:t>
      </w:r>
      <w:r w:rsidR="00FE4C46" w:rsidRPr="008D3F88">
        <w:rPr>
          <w:rFonts w:ascii="Times New Roman" w:hAnsi="Times New Roman"/>
          <w:sz w:val="28"/>
          <w:szCs w:val="28"/>
          <w:shd w:val="clear" w:color="auto" w:fill="FFFFFF"/>
        </w:rPr>
        <w:t>)</w:t>
      </w:r>
      <w:r w:rsidR="00D53877" w:rsidRPr="008D3F88">
        <w:rPr>
          <w:rFonts w:ascii="Times New Roman" w:hAnsi="Times New Roman"/>
          <w:sz w:val="28"/>
          <w:szCs w:val="28"/>
          <w:shd w:val="clear" w:color="auto" w:fill="FFFFFF"/>
        </w:rPr>
        <w:t>,</w:t>
      </w:r>
      <w:r w:rsidR="0035056C" w:rsidRPr="008D3F88">
        <w:rPr>
          <w:rFonts w:ascii="Times New Roman" w:hAnsi="Times New Roman"/>
          <w:sz w:val="28"/>
          <w:szCs w:val="28"/>
          <w:shd w:val="clear" w:color="auto" w:fill="FFFFFF"/>
        </w:rPr>
        <w:t xml:space="preserve"> </w:t>
      </w:r>
      <w:r w:rsidR="00CC7594" w:rsidRPr="008D3F88">
        <w:rPr>
          <w:rFonts w:ascii="Times New Roman" w:hAnsi="Times New Roman"/>
          <w:sz w:val="28"/>
          <w:szCs w:val="28"/>
          <w:shd w:val="clear" w:color="auto" w:fill="FFFFFF"/>
        </w:rPr>
        <w:t xml:space="preserve">згідно </w:t>
      </w:r>
      <w:r w:rsidR="000E558F" w:rsidRPr="008D3F88">
        <w:rPr>
          <w:rFonts w:ascii="Times New Roman" w:hAnsi="Times New Roman"/>
          <w:sz w:val="28"/>
          <w:szCs w:val="28"/>
          <w:shd w:val="clear" w:color="auto" w:fill="FFFFFF"/>
        </w:rPr>
        <w:t>з інформацією</w:t>
      </w:r>
      <w:r w:rsidR="00CC7594" w:rsidRPr="008D3F88">
        <w:rPr>
          <w:rFonts w:ascii="Times New Roman" w:hAnsi="Times New Roman"/>
          <w:sz w:val="28"/>
          <w:szCs w:val="28"/>
          <w:shd w:val="clear" w:color="auto" w:fill="FFFFFF"/>
        </w:rPr>
        <w:t xml:space="preserve"> Державного реєстру речових прав на нерухоме майно</w:t>
      </w:r>
      <w:r w:rsidR="008264FC" w:rsidRPr="008D3F88">
        <w:rPr>
          <w:rFonts w:ascii="Times New Roman" w:hAnsi="Times New Roman"/>
          <w:sz w:val="28"/>
          <w:szCs w:val="28"/>
          <w:shd w:val="clear" w:color="auto" w:fill="FFFFFF"/>
        </w:rPr>
        <w:t xml:space="preserve">; Державного реєстру майна, пошкодженого та знищеного внаслідок бойових дій, терористичних актів, диверсій, спричинених </w:t>
      </w:r>
      <w:r w:rsidR="00EB218E" w:rsidRPr="008D3F88">
        <w:rPr>
          <w:rFonts w:ascii="Times New Roman" w:hAnsi="Times New Roman"/>
          <w:sz w:val="28"/>
          <w:szCs w:val="28"/>
          <w:shd w:val="clear" w:color="auto" w:fill="FFFFFF"/>
        </w:rPr>
        <w:t>збройн</w:t>
      </w:r>
      <w:r w:rsidR="008264FC" w:rsidRPr="008D3F88">
        <w:rPr>
          <w:rFonts w:ascii="Times New Roman" w:hAnsi="Times New Roman"/>
          <w:sz w:val="28"/>
          <w:szCs w:val="28"/>
          <w:shd w:val="clear" w:color="auto" w:fill="FFFFFF"/>
        </w:rPr>
        <w:t>ою агресією Російської Федерації проти України; інформаційної системи переліку територій, на яких ведуться (велися) бойові дії або тимчасово о</w:t>
      </w:r>
      <w:r w:rsidR="007E4A2E" w:rsidRPr="008D3F88">
        <w:rPr>
          <w:rFonts w:ascii="Times New Roman" w:hAnsi="Times New Roman"/>
          <w:sz w:val="28"/>
          <w:szCs w:val="28"/>
          <w:shd w:val="clear" w:color="auto" w:fill="FFFFFF"/>
        </w:rPr>
        <w:t>купованих Російською Федерацією</w:t>
      </w:r>
      <w:r w:rsidR="00E26614" w:rsidRPr="008D3F88">
        <w:rPr>
          <w:rFonts w:ascii="Times New Roman" w:hAnsi="Times New Roman"/>
          <w:sz w:val="28"/>
          <w:szCs w:val="28"/>
          <w:shd w:val="clear" w:color="auto" w:fill="FFFFFF"/>
        </w:rPr>
        <w:t>;</w:t>
      </w:r>
    </w:p>
    <w:p w:rsidR="00921F3A" w:rsidRPr="008D3F88" w:rsidRDefault="00E26614" w:rsidP="00B466B1">
      <w:pPr>
        <w:spacing w:after="0" w:line="240" w:lineRule="auto"/>
        <w:ind w:right="-1" w:firstLine="567"/>
        <w:jc w:val="both"/>
        <w:rPr>
          <w:rFonts w:ascii="Times New Roman" w:eastAsia="Times New Roman" w:hAnsi="Times New Roman"/>
          <w:sz w:val="28"/>
          <w:szCs w:val="28"/>
          <w:lang w:eastAsia="ru-RU"/>
        </w:rPr>
      </w:pPr>
      <w:r w:rsidRPr="008D3F88">
        <w:rPr>
          <w:rFonts w:ascii="Times New Roman" w:eastAsia="Times New Roman" w:hAnsi="Times New Roman"/>
          <w:sz w:val="28"/>
          <w:szCs w:val="28"/>
          <w:lang w:eastAsia="ru-RU"/>
        </w:rPr>
        <w:t xml:space="preserve">навчання </w:t>
      </w:r>
      <w:r w:rsidR="00921F3A" w:rsidRPr="008D3F88">
        <w:rPr>
          <w:rFonts w:ascii="Times New Roman" w:eastAsia="Times New Roman" w:hAnsi="Times New Roman"/>
          <w:sz w:val="28"/>
          <w:szCs w:val="28"/>
          <w:lang w:eastAsia="ru-RU"/>
        </w:rPr>
        <w:t>за денною або дуальною формою здобуття </w:t>
      </w:r>
      <w:bookmarkStart w:id="7" w:name="w1_13"/>
      <w:r w:rsidR="00921F3A" w:rsidRPr="008D3F88">
        <w:rPr>
          <w:rFonts w:ascii="Times New Roman" w:eastAsia="Times New Roman" w:hAnsi="Times New Roman"/>
          <w:sz w:val="28"/>
          <w:szCs w:val="28"/>
          <w:lang w:eastAsia="ru-RU"/>
        </w:rPr>
        <w:fldChar w:fldCharType="begin"/>
      </w:r>
      <w:r w:rsidR="00921F3A" w:rsidRPr="008D3F88">
        <w:rPr>
          <w:rFonts w:ascii="Times New Roman" w:eastAsia="Times New Roman" w:hAnsi="Times New Roman"/>
          <w:sz w:val="28"/>
          <w:szCs w:val="28"/>
          <w:lang w:eastAsia="ru-RU"/>
        </w:rPr>
        <w:instrText xml:space="preserve"> HYPERLINK "https://zakon.rada.gov.ua/laws/show/1225-2024-%D0%BF?find=1&amp;text=%D0%BE%D1%81%D0%B2%D1%96%D1%82" \l "w1_14" </w:instrText>
      </w:r>
      <w:r w:rsidR="00921F3A" w:rsidRPr="008D3F88">
        <w:rPr>
          <w:rFonts w:ascii="Times New Roman" w:eastAsia="Times New Roman" w:hAnsi="Times New Roman"/>
          <w:sz w:val="28"/>
          <w:szCs w:val="28"/>
          <w:lang w:eastAsia="ru-RU"/>
        </w:rPr>
        <w:fldChar w:fldCharType="separate"/>
      </w:r>
      <w:r w:rsidR="00921F3A" w:rsidRPr="008D3F88">
        <w:rPr>
          <w:rFonts w:ascii="Times New Roman" w:eastAsia="Times New Roman" w:hAnsi="Times New Roman"/>
          <w:sz w:val="28"/>
          <w:szCs w:val="28"/>
          <w:lang w:eastAsia="ru-RU"/>
        </w:rPr>
        <w:t>освіт</w:t>
      </w:r>
      <w:r w:rsidR="00921F3A" w:rsidRPr="008D3F88">
        <w:rPr>
          <w:rFonts w:ascii="Times New Roman" w:eastAsia="Times New Roman" w:hAnsi="Times New Roman"/>
          <w:sz w:val="28"/>
          <w:szCs w:val="28"/>
          <w:lang w:eastAsia="ru-RU"/>
        </w:rPr>
        <w:fldChar w:fldCharType="end"/>
      </w:r>
      <w:bookmarkEnd w:id="7"/>
      <w:r w:rsidR="00921F3A" w:rsidRPr="008D3F88">
        <w:rPr>
          <w:rFonts w:ascii="Times New Roman" w:eastAsia="Times New Roman" w:hAnsi="Times New Roman"/>
          <w:sz w:val="28"/>
          <w:szCs w:val="28"/>
          <w:lang w:eastAsia="ru-RU"/>
        </w:rPr>
        <w:t>и в закладі загальної середньої, професійної (професійно-технічної), фахової передвищої, вищої </w:t>
      </w:r>
      <w:bookmarkStart w:id="8" w:name="w1_14"/>
      <w:r w:rsidR="00921F3A" w:rsidRPr="008D3F88">
        <w:rPr>
          <w:rFonts w:ascii="Times New Roman" w:eastAsia="Times New Roman" w:hAnsi="Times New Roman"/>
          <w:sz w:val="28"/>
          <w:szCs w:val="28"/>
          <w:lang w:eastAsia="ru-RU"/>
        </w:rPr>
        <w:fldChar w:fldCharType="begin"/>
      </w:r>
      <w:r w:rsidR="00921F3A" w:rsidRPr="008D3F88">
        <w:rPr>
          <w:rFonts w:ascii="Times New Roman" w:eastAsia="Times New Roman" w:hAnsi="Times New Roman"/>
          <w:sz w:val="28"/>
          <w:szCs w:val="28"/>
          <w:lang w:eastAsia="ru-RU"/>
        </w:rPr>
        <w:instrText xml:space="preserve"> HYPERLINK "https://zakon.rada.gov.ua/laws/show/1225-2024-%D0%BF?find=1&amp;text=%D0%BE%D1%81%D0%B2%D1%96%D1%82" \l "w1_15" </w:instrText>
      </w:r>
      <w:r w:rsidR="00921F3A" w:rsidRPr="008D3F88">
        <w:rPr>
          <w:rFonts w:ascii="Times New Roman" w:eastAsia="Times New Roman" w:hAnsi="Times New Roman"/>
          <w:sz w:val="28"/>
          <w:szCs w:val="28"/>
          <w:lang w:eastAsia="ru-RU"/>
        </w:rPr>
        <w:fldChar w:fldCharType="separate"/>
      </w:r>
      <w:r w:rsidR="00921F3A" w:rsidRPr="008D3F88">
        <w:rPr>
          <w:rFonts w:ascii="Times New Roman" w:eastAsia="Times New Roman" w:hAnsi="Times New Roman"/>
          <w:sz w:val="28"/>
          <w:szCs w:val="28"/>
          <w:lang w:eastAsia="ru-RU"/>
        </w:rPr>
        <w:t>освіт</w:t>
      </w:r>
      <w:r w:rsidR="00921F3A" w:rsidRPr="008D3F88">
        <w:rPr>
          <w:rFonts w:ascii="Times New Roman" w:eastAsia="Times New Roman" w:hAnsi="Times New Roman"/>
          <w:sz w:val="28"/>
          <w:szCs w:val="28"/>
          <w:lang w:eastAsia="ru-RU"/>
        </w:rPr>
        <w:fldChar w:fldCharType="end"/>
      </w:r>
      <w:bookmarkEnd w:id="8"/>
      <w:r w:rsidR="00921F3A" w:rsidRPr="008D3F88">
        <w:rPr>
          <w:rFonts w:ascii="Times New Roman" w:eastAsia="Times New Roman" w:hAnsi="Times New Roman"/>
          <w:sz w:val="28"/>
          <w:szCs w:val="28"/>
          <w:lang w:eastAsia="ru-RU"/>
        </w:rPr>
        <w:t xml:space="preserve">и </w:t>
      </w:r>
      <w:r w:rsidRPr="008D3F88">
        <w:rPr>
          <w:rFonts w:ascii="Times New Roman" w:eastAsia="Times New Roman" w:hAnsi="Times New Roman"/>
          <w:sz w:val="28"/>
          <w:szCs w:val="28"/>
          <w:lang w:eastAsia="ru-RU"/>
        </w:rPr>
        <w:t>згідно з даними Єдиної державної електронної бази з питань </w:t>
      </w:r>
      <w:bookmarkStart w:id="9" w:name="w1_10"/>
      <w:r w:rsidRPr="008D3F88">
        <w:rPr>
          <w:rFonts w:ascii="Times New Roman" w:eastAsia="Times New Roman" w:hAnsi="Times New Roman"/>
          <w:sz w:val="28"/>
          <w:szCs w:val="28"/>
          <w:lang w:eastAsia="ru-RU"/>
        </w:rPr>
        <w:fldChar w:fldCharType="begin"/>
      </w:r>
      <w:r w:rsidRPr="008D3F88">
        <w:rPr>
          <w:rFonts w:ascii="Times New Roman" w:eastAsia="Times New Roman" w:hAnsi="Times New Roman"/>
          <w:sz w:val="28"/>
          <w:szCs w:val="28"/>
          <w:lang w:eastAsia="ru-RU"/>
        </w:rPr>
        <w:instrText xml:space="preserve"> HYPERLINK "https://zakon.rada.gov.ua/laws/show/z0144-23?find=1&amp;text=%D0%BE%D1%81%D0%B2%D1%96%D1%82" \l "w1_11" </w:instrText>
      </w:r>
      <w:r w:rsidRPr="008D3F88">
        <w:rPr>
          <w:rFonts w:ascii="Times New Roman" w:eastAsia="Times New Roman" w:hAnsi="Times New Roman"/>
          <w:sz w:val="28"/>
          <w:szCs w:val="28"/>
          <w:lang w:eastAsia="ru-RU"/>
        </w:rPr>
        <w:fldChar w:fldCharType="separate"/>
      </w:r>
      <w:r w:rsidRPr="008D3F88">
        <w:rPr>
          <w:rFonts w:ascii="Times New Roman" w:eastAsia="Times New Roman" w:hAnsi="Times New Roman"/>
          <w:sz w:val="28"/>
          <w:szCs w:val="28"/>
          <w:lang w:eastAsia="ru-RU"/>
        </w:rPr>
        <w:t>освіт</w:t>
      </w:r>
      <w:r w:rsidRPr="008D3F88">
        <w:rPr>
          <w:rFonts w:ascii="Times New Roman" w:eastAsia="Times New Roman" w:hAnsi="Times New Roman"/>
          <w:sz w:val="28"/>
          <w:szCs w:val="28"/>
          <w:lang w:eastAsia="ru-RU"/>
        </w:rPr>
        <w:fldChar w:fldCharType="end"/>
      </w:r>
      <w:bookmarkEnd w:id="9"/>
      <w:r w:rsidRPr="008D3F88">
        <w:rPr>
          <w:rFonts w:ascii="Times New Roman" w:eastAsia="Times New Roman" w:hAnsi="Times New Roman"/>
          <w:sz w:val="28"/>
          <w:szCs w:val="28"/>
          <w:lang w:eastAsia="ru-RU"/>
        </w:rPr>
        <w:t>и</w:t>
      </w:r>
      <w:r w:rsidR="00D53877" w:rsidRPr="008D3F88">
        <w:rPr>
          <w:rFonts w:ascii="Times New Roman" w:eastAsia="Times New Roman" w:hAnsi="Times New Roman"/>
          <w:sz w:val="28"/>
          <w:szCs w:val="28"/>
          <w:lang w:eastAsia="ru-RU"/>
        </w:rPr>
        <w:t>;</w:t>
      </w:r>
    </w:p>
    <w:p w:rsidR="003249FD" w:rsidRPr="008D3F88" w:rsidRDefault="003249FD" w:rsidP="00B466B1">
      <w:pPr>
        <w:spacing w:after="0" w:line="240" w:lineRule="auto"/>
        <w:ind w:right="-1" w:firstLine="567"/>
        <w:jc w:val="both"/>
        <w:rPr>
          <w:rFonts w:ascii="Times New Roman" w:eastAsia="Times New Roman" w:hAnsi="Times New Roman"/>
          <w:sz w:val="28"/>
          <w:szCs w:val="28"/>
          <w:lang w:eastAsia="ru-RU"/>
        </w:rPr>
      </w:pPr>
    </w:p>
    <w:p w:rsidR="00B4445D" w:rsidRPr="008D3F88" w:rsidRDefault="00B4445D" w:rsidP="00B466B1">
      <w:pPr>
        <w:spacing w:after="0" w:line="240" w:lineRule="auto"/>
        <w:ind w:right="-1" w:firstLine="567"/>
        <w:jc w:val="both"/>
        <w:rPr>
          <w:rFonts w:ascii="Times New Roman" w:eastAsia="Times New Roman" w:hAnsi="Times New Roman"/>
          <w:sz w:val="28"/>
          <w:szCs w:val="28"/>
          <w:lang w:eastAsia="ru-RU"/>
        </w:rPr>
      </w:pPr>
      <w:r w:rsidRPr="008D3F88">
        <w:rPr>
          <w:rFonts w:ascii="Times New Roman" w:hAnsi="Times New Roman"/>
          <w:sz w:val="28"/>
          <w:szCs w:val="28"/>
          <w:lang w:eastAsia="ru-RU"/>
        </w:rPr>
        <w:t xml:space="preserve">4) перевірка правомірності </w:t>
      </w:r>
      <w:r w:rsidRPr="008D3F88">
        <w:rPr>
          <w:rFonts w:ascii="Times New Roman" w:hAnsi="Times New Roman"/>
          <w:sz w:val="28"/>
          <w:szCs w:val="28"/>
        </w:rPr>
        <w:t>надання компенсації.</w:t>
      </w:r>
    </w:p>
    <w:p w:rsidR="00C01CDE" w:rsidRPr="008D3F88" w:rsidRDefault="00B4445D" w:rsidP="00B466B1">
      <w:pPr>
        <w:shd w:val="clear" w:color="auto" w:fill="FFFFFF"/>
        <w:spacing w:after="0" w:line="240" w:lineRule="auto"/>
        <w:ind w:right="-1" w:firstLine="567"/>
        <w:jc w:val="both"/>
        <w:rPr>
          <w:rFonts w:ascii="Times New Roman" w:eastAsia="Times New Roman" w:hAnsi="Times New Roman"/>
          <w:sz w:val="28"/>
          <w:szCs w:val="28"/>
          <w:lang w:eastAsia="ru-RU"/>
        </w:rPr>
      </w:pPr>
      <w:r w:rsidRPr="008D3F88">
        <w:rPr>
          <w:rFonts w:ascii="Times New Roman" w:eastAsia="Times New Roman" w:hAnsi="Times New Roman"/>
          <w:sz w:val="28"/>
          <w:szCs w:val="28"/>
          <w:lang w:eastAsia="ru-RU"/>
        </w:rPr>
        <w:t>П</w:t>
      </w:r>
      <w:r w:rsidR="00C01CDE" w:rsidRPr="008D3F88">
        <w:rPr>
          <w:rFonts w:ascii="Times New Roman" w:eastAsia="Times New Roman" w:hAnsi="Times New Roman"/>
          <w:sz w:val="28"/>
          <w:szCs w:val="28"/>
          <w:lang w:eastAsia="ru-RU"/>
        </w:rPr>
        <w:t>еревірка здійснюється шляхом порівняння параметрів інформації, отриманої від Пенсійного фонду України, з інформацією суб’єктів надання інформації за кожним найм</w:t>
      </w:r>
      <w:r w:rsidR="00FE4C46" w:rsidRPr="008D3F88">
        <w:rPr>
          <w:rFonts w:ascii="Times New Roman" w:eastAsia="Times New Roman" w:hAnsi="Times New Roman"/>
          <w:sz w:val="28"/>
          <w:szCs w:val="28"/>
          <w:lang w:eastAsia="ru-RU"/>
        </w:rPr>
        <w:t>о</w:t>
      </w:r>
      <w:r w:rsidR="00C01CDE" w:rsidRPr="008D3F88">
        <w:rPr>
          <w:rFonts w:ascii="Times New Roman" w:eastAsia="Times New Roman" w:hAnsi="Times New Roman"/>
          <w:sz w:val="28"/>
          <w:szCs w:val="28"/>
          <w:lang w:eastAsia="ru-RU"/>
        </w:rPr>
        <w:t>давцем, а саме щодо:</w:t>
      </w:r>
    </w:p>
    <w:p w:rsidR="00B4445D" w:rsidRPr="008D3F88" w:rsidRDefault="00C01CDE" w:rsidP="00B466B1">
      <w:pPr>
        <w:spacing w:after="0" w:line="240" w:lineRule="auto"/>
        <w:ind w:right="-1" w:firstLine="567"/>
        <w:jc w:val="both"/>
        <w:rPr>
          <w:rFonts w:ascii="Times New Roman" w:hAnsi="Times New Roman"/>
          <w:bCs/>
          <w:sz w:val="28"/>
          <w:szCs w:val="28"/>
          <w:shd w:val="clear" w:color="auto" w:fill="FFFFFF"/>
        </w:rPr>
      </w:pPr>
      <w:r w:rsidRPr="008D3F88">
        <w:rPr>
          <w:rFonts w:ascii="Times New Roman" w:hAnsi="Times New Roman"/>
          <w:sz w:val="28"/>
          <w:szCs w:val="28"/>
          <w:lang w:eastAsia="ru-RU"/>
        </w:rPr>
        <w:t>смерті</w:t>
      </w:r>
      <w:r w:rsidRPr="008D3F88">
        <w:rPr>
          <w:rFonts w:ascii="Times New Roman" w:hAnsi="Times New Roman"/>
          <w:sz w:val="28"/>
          <w:szCs w:val="28"/>
          <w:lang w:val="ru-RU" w:eastAsia="ru-RU"/>
        </w:rPr>
        <w:t xml:space="preserve"> </w:t>
      </w:r>
      <w:r w:rsidRPr="008D3F88">
        <w:rPr>
          <w:rFonts w:ascii="Times New Roman" w:eastAsia="Times New Roman" w:hAnsi="Times New Roman"/>
          <w:sz w:val="28"/>
          <w:szCs w:val="28"/>
          <w:lang w:eastAsia="ru-RU"/>
        </w:rPr>
        <w:t xml:space="preserve">згідно з даними Державного реєстру актів цивільного стану </w:t>
      </w:r>
      <w:r w:rsidRPr="008D3F88">
        <w:rPr>
          <w:rFonts w:ascii="Times New Roman" w:hAnsi="Times New Roman"/>
          <w:bCs/>
          <w:sz w:val="28"/>
          <w:szCs w:val="28"/>
          <w:shd w:val="clear" w:color="auto" w:fill="FFFFFF"/>
        </w:rPr>
        <w:t>громадян;</w:t>
      </w:r>
    </w:p>
    <w:p w:rsidR="00F87843" w:rsidRPr="008D3F88" w:rsidRDefault="00F87843" w:rsidP="00B466B1">
      <w:pPr>
        <w:spacing w:after="0" w:line="240" w:lineRule="auto"/>
        <w:ind w:right="-1" w:firstLine="567"/>
        <w:jc w:val="both"/>
        <w:rPr>
          <w:rFonts w:ascii="Times New Roman" w:hAnsi="Times New Roman"/>
          <w:sz w:val="28"/>
          <w:szCs w:val="28"/>
          <w:shd w:val="clear" w:color="auto" w:fill="FFFFFF"/>
        </w:rPr>
      </w:pPr>
      <w:r w:rsidRPr="008D3F88">
        <w:rPr>
          <w:rFonts w:ascii="Times New Roman" w:hAnsi="Times New Roman"/>
          <w:bCs/>
          <w:sz w:val="28"/>
          <w:szCs w:val="28"/>
          <w:shd w:val="clear" w:color="auto" w:fill="FFFFFF"/>
        </w:rPr>
        <w:t xml:space="preserve">наявності у власності житлового приміщення, яке передається для тимчасового проживання наймачам, </w:t>
      </w:r>
      <w:r w:rsidRPr="008D3F88">
        <w:rPr>
          <w:rFonts w:ascii="Times New Roman" w:hAnsi="Times New Roman"/>
          <w:sz w:val="28"/>
          <w:szCs w:val="28"/>
          <w:shd w:val="clear" w:color="auto" w:fill="FFFFFF"/>
        </w:rPr>
        <w:t>згідно з інформацією Державного реєстру речових прав на нерухоме майно;</w:t>
      </w:r>
    </w:p>
    <w:p w:rsidR="00387152" w:rsidRPr="00FD11EE" w:rsidRDefault="00387152" w:rsidP="00B466B1">
      <w:pPr>
        <w:spacing w:after="0" w:line="240" w:lineRule="auto"/>
        <w:ind w:right="-1" w:firstLine="567"/>
        <w:jc w:val="both"/>
        <w:rPr>
          <w:rFonts w:ascii="Times New Roman" w:hAnsi="Times New Roman"/>
          <w:sz w:val="28"/>
          <w:szCs w:val="28"/>
          <w:shd w:val="clear" w:color="auto" w:fill="FFFFFF"/>
        </w:rPr>
      </w:pPr>
      <w:r w:rsidRPr="008D3F88">
        <w:rPr>
          <w:rFonts w:ascii="Times New Roman" w:hAnsi="Times New Roman"/>
          <w:bCs/>
          <w:sz w:val="28"/>
          <w:szCs w:val="28"/>
          <w:shd w:val="clear" w:color="auto" w:fill="FFFFFF"/>
        </w:rPr>
        <w:t>наявності у власності житлового приміщення, яке передається для тимчасового проживання наймачам</w:t>
      </w:r>
      <w:r w:rsidR="00F87843" w:rsidRPr="008D3F88">
        <w:rPr>
          <w:rFonts w:ascii="Times New Roman" w:hAnsi="Times New Roman"/>
          <w:bCs/>
          <w:sz w:val="28"/>
          <w:szCs w:val="28"/>
          <w:shd w:val="clear" w:color="auto" w:fill="FFFFFF"/>
        </w:rPr>
        <w:t>, розташованого на території на</w:t>
      </w:r>
      <w:r w:rsidR="00F21BE7" w:rsidRPr="008D3F88">
        <w:rPr>
          <w:rFonts w:ascii="Times New Roman" w:hAnsi="Times New Roman"/>
          <w:bCs/>
          <w:sz w:val="28"/>
          <w:szCs w:val="28"/>
          <w:shd w:val="clear" w:color="auto" w:fill="FFFFFF"/>
        </w:rPr>
        <w:t xml:space="preserve">селеного </w:t>
      </w:r>
      <w:r w:rsidR="00F21BE7" w:rsidRPr="008D3F88">
        <w:rPr>
          <w:rFonts w:ascii="Times New Roman" w:hAnsi="Times New Roman"/>
          <w:bCs/>
          <w:sz w:val="28"/>
          <w:szCs w:val="28"/>
          <w:shd w:val="clear" w:color="auto" w:fill="FFFFFF"/>
        </w:rPr>
        <w:lastRenderedPageBreak/>
        <w:t>пункту, включеного до П</w:t>
      </w:r>
      <w:r w:rsidR="00F87843" w:rsidRPr="008D3F88">
        <w:rPr>
          <w:rFonts w:ascii="Times New Roman" w:hAnsi="Times New Roman"/>
          <w:bCs/>
          <w:sz w:val="28"/>
          <w:szCs w:val="28"/>
          <w:shd w:val="clear" w:color="auto" w:fill="FFFFFF"/>
        </w:rPr>
        <w:t xml:space="preserve">ереліку територій, та/або </w:t>
      </w:r>
      <w:r w:rsidR="00F87843" w:rsidRPr="008D3F88">
        <w:rPr>
          <w:rFonts w:ascii="Times New Roman" w:hAnsi="Times New Roman"/>
          <w:sz w:val="28"/>
          <w:szCs w:val="28"/>
          <w:lang w:eastAsia="ru-RU"/>
        </w:rPr>
        <w:t>яке зруйновано або непридатне для проживання)</w:t>
      </w:r>
      <w:r w:rsidR="00F21BE7" w:rsidRPr="008D3F88">
        <w:rPr>
          <w:rFonts w:ascii="Times New Roman" w:hAnsi="Times New Roman"/>
          <w:sz w:val="28"/>
          <w:szCs w:val="28"/>
          <w:lang w:eastAsia="ru-RU"/>
        </w:rPr>
        <w:t>,</w:t>
      </w:r>
      <w:r w:rsidR="00F87843" w:rsidRPr="008D3F88">
        <w:rPr>
          <w:rFonts w:ascii="Times New Roman" w:hAnsi="Times New Roman"/>
          <w:sz w:val="28"/>
          <w:szCs w:val="28"/>
          <w:lang w:eastAsia="ru-RU"/>
        </w:rPr>
        <w:t xml:space="preserve"> </w:t>
      </w:r>
      <w:r w:rsidRPr="008D3F88">
        <w:rPr>
          <w:rFonts w:ascii="Times New Roman" w:hAnsi="Times New Roman"/>
          <w:bCs/>
          <w:sz w:val="28"/>
          <w:szCs w:val="28"/>
          <w:shd w:val="clear" w:color="auto" w:fill="FFFFFF"/>
        </w:rPr>
        <w:t xml:space="preserve"> </w:t>
      </w:r>
      <w:r w:rsidR="00C86FE3" w:rsidRPr="008D3F88">
        <w:rPr>
          <w:rFonts w:ascii="Times New Roman" w:hAnsi="Times New Roman"/>
          <w:sz w:val="28"/>
          <w:szCs w:val="28"/>
          <w:shd w:val="clear" w:color="auto" w:fill="FFFFFF"/>
        </w:rPr>
        <w:t>згідно з інформацією Державного реєстру речових прав на нерухоме майно;</w:t>
      </w:r>
      <w:r w:rsidR="00F2421E" w:rsidRPr="008D3F88">
        <w:rPr>
          <w:rFonts w:ascii="Times New Roman" w:hAnsi="Times New Roman"/>
          <w:sz w:val="28"/>
          <w:szCs w:val="28"/>
          <w:shd w:val="clear" w:color="auto" w:fill="FFFFFF"/>
        </w:rPr>
        <w:t xml:space="preserve"> інформаційної системи переліку територій, на яких ведуться (велися) бойові дії або тимчасово окупованих Російською Федерацією;</w:t>
      </w:r>
      <w:r w:rsidR="002F1136" w:rsidRPr="008D3F88">
        <w:rPr>
          <w:rFonts w:ascii="Times New Roman" w:hAnsi="Times New Roman"/>
          <w:sz w:val="28"/>
          <w:szCs w:val="28"/>
          <w:shd w:val="clear" w:color="auto" w:fill="FFFFFF"/>
        </w:rPr>
        <w:t xml:space="preserve"> </w:t>
      </w:r>
      <w:r w:rsidR="002F1136" w:rsidRPr="008D3F88">
        <w:rPr>
          <w:rStyle w:val="spanrvts0"/>
          <w:rFonts w:eastAsia="Calibri"/>
          <w:sz w:val="28"/>
          <w:szCs w:val="28"/>
          <w:lang w:val="uk" w:eastAsia="uk"/>
        </w:rPr>
        <w:t xml:space="preserve">Державного реєстру майна, пошкодженого та знищеного внаслідок бойових дій, </w:t>
      </w:r>
      <w:r w:rsidR="002F1136" w:rsidRPr="00FD11EE">
        <w:rPr>
          <w:rStyle w:val="spanrvts0"/>
          <w:rFonts w:eastAsia="Calibri"/>
          <w:sz w:val="28"/>
          <w:szCs w:val="28"/>
          <w:lang w:val="uk" w:eastAsia="uk"/>
        </w:rPr>
        <w:t>терористичних актів, диверсій, спричинених збройною агресією Російської Федерації проти України;</w:t>
      </w:r>
    </w:p>
    <w:p w:rsidR="004365BF" w:rsidRPr="00FD11EE" w:rsidRDefault="00A315AB" w:rsidP="00B466B1">
      <w:pPr>
        <w:spacing w:after="0" w:line="240" w:lineRule="auto"/>
        <w:ind w:right="-1" w:firstLine="567"/>
        <w:jc w:val="both"/>
        <w:rPr>
          <w:rFonts w:ascii="Times New Roman" w:hAnsi="Times New Roman"/>
          <w:sz w:val="28"/>
          <w:szCs w:val="28"/>
          <w:lang w:eastAsia="ru-RU"/>
        </w:rPr>
      </w:pPr>
      <w:r w:rsidRPr="00FD11EE">
        <w:rPr>
          <w:rFonts w:ascii="Times New Roman" w:hAnsi="Times New Roman"/>
          <w:sz w:val="28"/>
          <w:szCs w:val="28"/>
          <w:lang w:eastAsia="ru-RU"/>
        </w:rPr>
        <w:t>сум</w:t>
      </w:r>
      <w:r w:rsidR="00F53B45" w:rsidRPr="00FD11EE">
        <w:rPr>
          <w:rFonts w:ascii="Times New Roman" w:hAnsi="Times New Roman"/>
          <w:sz w:val="28"/>
          <w:szCs w:val="28"/>
          <w:lang w:eastAsia="ru-RU"/>
        </w:rPr>
        <w:t xml:space="preserve"> сплаченого у звітному періоді станом на 01 число місяця, що настає за останнім календарним днем звітного періоду, з наростаючим підсумком із початку року</w:t>
      </w:r>
      <w:r w:rsidR="004365BF" w:rsidRPr="00FD11EE">
        <w:rPr>
          <w:rFonts w:ascii="Times New Roman" w:hAnsi="Times New Roman"/>
          <w:sz w:val="28"/>
          <w:szCs w:val="28"/>
          <w:lang w:eastAsia="ru-RU"/>
        </w:rPr>
        <w:t xml:space="preserve"> наймодавцем податку на доходи фізичних осіб</w:t>
      </w:r>
      <w:r w:rsidR="00E4468B" w:rsidRPr="00FD11EE">
        <w:rPr>
          <w:rFonts w:ascii="Times New Roman" w:hAnsi="Times New Roman"/>
          <w:sz w:val="28"/>
          <w:szCs w:val="28"/>
          <w:lang w:eastAsia="ru-RU"/>
        </w:rPr>
        <w:t xml:space="preserve"> або єдиного податку</w:t>
      </w:r>
      <w:r w:rsidR="004365BF" w:rsidRPr="00FD11EE">
        <w:rPr>
          <w:rFonts w:ascii="Times New Roman" w:hAnsi="Times New Roman"/>
          <w:sz w:val="28"/>
          <w:szCs w:val="28"/>
          <w:lang w:eastAsia="ru-RU"/>
        </w:rPr>
        <w:t xml:space="preserve"> та військового збору</w:t>
      </w:r>
      <w:r w:rsidR="00F53B45" w:rsidRPr="00FD11EE">
        <w:rPr>
          <w:rFonts w:ascii="Times New Roman" w:hAnsi="Times New Roman"/>
          <w:sz w:val="28"/>
          <w:szCs w:val="28"/>
          <w:lang w:eastAsia="ru-RU"/>
        </w:rPr>
        <w:t xml:space="preserve"> від усіх видів доходів (у тому числі за результатами річного декларування доходів громадян</w:t>
      </w:r>
      <w:r w:rsidR="007207FC">
        <w:rPr>
          <w:rFonts w:ascii="Times New Roman" w:hAnsi="Times New Roman"/>
          <w:sz w:val="28"/>
          <w:szCs w:val="28"/>
          <w:lang w:eastAsia="ru-RU"/>
        </w:rPr>
        <w:t>)</w:t>
      </w:r>
      <w:r w:rsidR="004365BF" w:rsidRPr="00FD11EE">
        <w:rPr>
          <w:rFonts w:ascii="Times New Roman" w:hAnsi="Times New Roman"/>
          <w:sz w:val="28"/>
          <w:szCs w:val="28"/>
          <w:lang w:eastAsia="ru-RU"/>
        </w:rPr>
        <w:t xml:space="preserve"> згідно з даними </w:t>
      </w:r>
      <w:r w:rsidR="00A93C77" w:rsidRPr="00FD11EE">
        <w:rPr>
          <w:rFonts w:ascii="Times New Roman" w:hAnsi="Times New Roman"/>
          <w:sz w:val="28"/>
          <w:szCs w:val="28"/>
          <w:lang w:eastAsia="ru-RU"/>
        </w:rPr>
        <w:t>інформаційних систем</w:t>
      </w:r>
      <w:r w:rsidR="00A93C77" w:rsidRPr="00FD11EE">
        <w:rPr>
          <w:rFonts w:ascii="Times New Roman" w:hAnsi="Times New Roman"/>
          <w:strike/>
          <w:sz w:val="28"/>
          <w:szCs w:val="28"/>
          <w:lang w:eastAsia="ru-RU"/>
        </w:rPr>
        <w:t xml:space="preserve"> </w:t>
      </w:r>
      <w:r w:rsidR="00A93C77" w:rsidRPr="00FD11EE">
        <w:rPr>
          <w:rFonts w:ascii="Times New Roman" w:hAnsi="Times New Roman"/>
          <w:sz w:val="28"/>
          <w:szCs w:val="28"/>
          <w:lang w:eastAsia="ru-RU"/>
        </w:rPr>
        <w:t xml:space="preserve"> Державної податкової служби України</w:t>
      </w:r>
      <w:r w:rsidR="004365BF" w:rsidRPr="00FD11EE">
        <w:rPr>
          <w:rFonts w:ascii="Times New Roman" w:hAnsi="Times New Roman"/>
          <w:sz w:val="28"/>
          <w:szCs w:val="28"/>
          <w:lang w:eastAsia="ru-RU"/>
        </w:rPr>
        <w:t>;</w:t>
      </w:r>
    </w:p>
    <w:p w:rsidR="00B4445D" w:rsidRPr="00FD11EE" w:rsidRDefault="00B4445D" w:rsidP="00B466B1">
      <w:pPr>
        <w:spacing w:after="0" w:line="240" w:lineRule="auto"/>
        <w:ind w:right="-1" w:firstLine="567"/>
        <w:jc w:val="both"/>
        <w:rPr>
          <w:rFonts w:ascii="Times New Roman" w:hAnsi="Times New Roman"/>
          <w:sz w:val="28"/>
          <w:szCs w:val="28"/>
          <w:lang w:eastAsia="ru-RU"/>
        </w:rPr>
      </w:pPr>
      <w:bookmarkStart w:id="10" w:name="w1_3"/>
      <w:r w:rsidRPr="00FD11EE">
        <w:rPr>
          <w:rFonts w:ascii="Times New Roman" w:hAnsi="Times New Roman"/>
          <w:sz w:val="28"/>
          <w:szCs w:val="28"/>
          <w:lang w:eastAsia="ru-RU"/>
        </w:rPr>
        <w:t xml:space="preserve">наявності </w:t>
      </w:r>
      <w:hyperlink r:id="rId14" w:anchor="w1_4" w:history="1">
        <w:r w:rsidRPr="00FD11EE">
          <w:rPr>
            <w:rFonts w:ascii="Times New Roman" w:hAnsi="Times New Roman"/>
            <w:sz w:val="28"/>
            <w:szCs w:val="28"/>
            <w:lang w:eastAsia="ru-RU"/>
          </w:rPr>
          <w:t>родин</w:t>
        </w:r>
      </w:hyperlink>
      <w:bookmarkEnd w:id="10"/>
      <w:r w:rsidRPr="00FD11EE">
        <w:rPr>
          <w:rFonts w:ascii="Times New Roman" w:hAnsi="Times New Roman"/>
          <w:sz w:val="28"/>
          <w:szCs w:val="28"/>
          <w:lang w:eastAsia="ru-RU"/>
        </w:rPr>
        <w:t>них зв’язків, визначених </w:t>
      </w:r>
      <w:hyperlink r:id="rId15" w:anchor="n42" w:history="1">
        <w:r w:rsidRPr="00FD11EE">
          <w:rPr>
            <w:rFonts w:ascii="Times New Roman" w:hAnsi="Times New Roman"/>
            <w:sz w:val="28"/>
            <w:szCs w:val="28"/>
            <w:lang w:eastAsia="ru-RU"/>
          </w:rPr>
          <w:t>пунктом 4</w:t>
        </w:r>
      </w:hyperlink>
      <w:r w:rsidRPr="00FD11EE">
        <w:rPr>
          <w:rFonts w:ascii="Times New Roman" w:hAnsi="Times New Roman"/>
          <w:sz w:val="28"/>
          <w:szCs w:val="28"/>
          <w:lang w:eastAsia="ru-RU"/>
        </w:rPr>
        <w:t> Порядку</w:t>
      </w:r>
      <w:r w:rsidR="00AC7B34" w:rsidRPr="00FD11EE">
        <w:rPr>
          <w:rFonts w:ascii="Times New Roman" w:hAnsi="Times New Roman"/>
          <w:sz w:val="28"/>
          <w:szCs w:val="28"/>
          <w:lang w:eastAsia="ru-RU"/>
        </w:rPr>
        <w:t xml:space="preserve"> № 1225</w:t>
      </w:r>
      <w:r w:rsidRPr="00FD11EE">
        <w:rPr>
          <w:rFonts w:ascii="Times New Roman" w:hAnsi="Times New Roman"/>
          <w:sz w:val="28"/>
          <w:szCs w:val="28"/>
          <w:lang w:eastAsia="ru-RU"/>
        </w:rPr>
        <w:t xml:space="preserve">, між наймачем або особою </w:t>
      </w:r>
      <w:r w:rsidR="00F21BE7" w:rsidRPr="00FD11EE">
        <w:rPr>
          <w:rFonts w:ascii="Times New Roman" w:hAnsi="Times New Roman"/>
          <w:sz w:val="28"/>
          <w:szCs w:val="28"/>
          <w:lang w:eastAsia="ru-RU"/>
        </w:rPr>
        <w:t>зі</w:t>
      </w:r>
      <w:r w:rsidRPr="00FD11EE">
        <w:rPr>
          <w:rFonts w:ascii="Times New Roman" w:hAnsi="Times New Roman"/>
          <w:sz w:val="28"/>
          <w:szCs w:val="28"/>
          <w:lang w:eastAsia="ru-RU"/>
        </w:rPr>
        <w:t xml:space="preserve"> складу домогосподарства наймача та наймодавцем</w:t>
      </w:r>
      <w:r w:rsidR="001C30EE" w:rsidRPr="00FD11EE">
        <w:rPr>
          <w:rFonts w:ascii="Times New Roman" w:hAnsi="Times New Roman"/>
          <w:sz w:val="28"/>
          <w:szCs w:val="28"/>
          <w:lang w:eastAsia="ru-RU"/>
        </w:rPr>
        <w:t xml:space="preserve"> </w:t>
      </w:r>
      <w:r w:rsidR="001C30EE" w:rsidRPr="00FD11EE">
        <w:rPr>
          <w:rFonts w:ascii="Times New Roman" w:eastAsia="Times New Roman" w:hAnsi="Times New Roman"/>
          <w:sz w:val="28"/>
          <w:szCs w:val="28"/>
          <w:lang w:eastAsia="ru-RU"/>
        </w:rPr>
        <w:t xml:space="preserve">згідно з даними Державного реєстру актів цивільного стану </w:t>
      </w:r>
      <w:r w:rsidR="001C30EE" w:rsidRPr="00FD11EE">
        <w:rPr>
          <w:rFonts w:ascii="Times New Roman" w:hAnsi="Times New Roman"/>
          <w:bCs/>
          <w:sz w:val="28"/>
          <w:szCs w:val="28"/>
          <w:shd w:val="clear" w:color="auto" w:fill="FFFFFF"/>
        </w:rPr>
        <w:t>громадян</w:t>
      </w:r>
      <w:r w:rsidRPr="00FD11EE">
        <w:rPr>
          <w:rFonts w:ascii="Times New Roman" w:hAnsi="Times New Roman"/>
          <w:sz w:val="28"/>
          <w:szCs w:val="28"/>
          <w:lang w:eastAsia="ru-RU"/>
        </w:rPr>
        <w:t>;</w:t>
      </w:r>
    </w:p>
    <w:p w:rsidR="00A370BC" w:rsidRPr="008D3F88" w:rsidRDefault="00612368" w:rsidP="00B466B1">
      <w:pPr>
        <w:spacing w:after="0" w:line="240" w:lineRule="auto"/>
        <w:ind w:right="-1" w:firstLine="567"/>
        <w:jc w:val="both"/>
        <w:rPr>
          <w:rFonts w:ascii="Times New Roman" w:hAnsi="Times New Roman"/>
          <w:sz w:val="28"/>
          <w:szCs w:val="28"/>
          <w:lang w:eastAsia="ru-RU"/>
        </w:rPr>
      </w:pPr>
      <w:r w:rsidRPr="00FD11EE">
        <w:rPr>
          <w:rFonts w:ascii="Times New Roman" w:hAnsi="Times New Roman"/>
          <w:bCs/>
          <w:sz w:val="28"/>
          <w:szCs w:val="28"/>
          <w:shd w:val="clear" w:color="auto" w:fill="FFFFFF"/>
        </w:rPr>
        <w:t>нарахування</w:t>
      </w:r>
      <w:r w:rsidRPr="00FD11EE">
        <w:rPr>
          <w:rFonts w:ascii="Times New Roman" w:hAnsi="Times New Roman"/>
          <w:sz w:val="28"/>
          <w:szCs w:val="28"/>
          <w:lang w:eastAsia="ru-RU"/>
        </w:rPr>
        <w:t xml:space="preserve"> та/або виплату житлової субсидії / пільги на оплату житлово-комунальних послуг</w:t>
      </w:r>
      <w:r w:rsidR="003434E6" w:rsidRPr="00FD11EE">
        <w:rPr>
          <w:rFonts w:ascii="Times New Roman" w:hAnsi="Times New Roman"/>
          <w:sz w:val="28"/>
          <w:szCs w:val="28"/>
          <w:lang w:eastAsia="ru-RU"/>
        </w:rPr>
        <w:t>, придбання твердого та рідкого пічного побутового палива і скрапленого газу</w:t>
      </w:r>
      <w:r w:rsidRPr="00FD11EE">
        <w:rPr>
          <w:rFonts w:ascii="Times New Roman" w:hAnsi="Times New Roman"/>
          <w:sz w:val="28"/>
          <w:szCs w:val="28"/>
          <w:lang w:eastAsia="ru-RU"/>
        </w:rPr>
        <w:t xml:space="preserve"> наймодавцю</w:t>
      </w:r>
      <w:r w:rsidR="001A5336" w:rsidRPr="00FD11EE">
        <w:rPr>
          <w:rFonts w:ascii="Times New Roman" w:hAnsi="Times New Roman"/>
          <w:sz w:val="28"/>
          <w:szCs w:val="28"/>
          <w:lang w:val="en-US" w:eastAsia="ru-RU"/>
        </w:rPr>
        <w:t xml:space="preserve"> /</w:t>
      </w:r>
      <w:r w:rsidR="001A5336" w:rsidRPr="00FD11EE">
        <w:rPr>
          <w:rFonts w:ascii="Times New Roman" w:hAnsi="Times New Roman"/>
          <w:sz w:val="28"/>
          <w:szCs w:val="28"/>
          <w:lang w:eastAsia="ru-RU"/>
        </w:rPr>
        <w:t xml:space="preserve"> компенсаці</w:t>
      </w:r>
      <w:r w:rsidR="00FF0056" w:rsidRPr="00FD11EE">
        <w:rPr>
          <w:rFonts w:ascii="Times New Roman" w:hAnsi="Times New Roman"/>
          <w:sz w:val="28"/>
          <w:szCs w:val="28"/>
          <w:lang w:eastAsia="ru-RU"/>
        </w:rPr>
        <w:t>ї</w:t>
      </w:r>
      <w:r w:rsidR="001A5336" w:rsidRPr="00FD11EE">
        <w:rPr>
          <w:rFonts w:ascii="Times New Roman" w:hAnsi="Times New Roman"/>
          <w:sz w:val="28"/>
          <w:szCs w:val="28"/>
          <w:lang w:eastAsia="ru-RU"/>
        </w:rPr>
        <w:t xml:space="preserve"> витрат за тимчасове розміщення (перебування) внутрішньо переміщених осіб</w:t>
      </w:r>
      <w:r w:rsidR="00650906" w:rsidRPr="00FD11EE">
        <w:rPr>
          <w:rFonts w:ascii="Times New Roman" w:hAnsi="Times New Roman"/>
          <w:sz w:val="28"/>
          <w:szCs w:val="28"/>
          <w:lang w:eastAsia="ru-RU"/>
        </w:rPr>
        <w:t xml:space="preserve"> відповідно до Порядку компенсації витрат за тимчасове розміщення (перебування) внутрішньо переміщених осіб, затвердженого постановою Кабінету Міністрів України від 19 березня 2022 року № 333 (</w:t>
      </w:r>
      <w:r w:rsidR="00AA0C1D">
        <w:rPr>
          <w:rFonts w:ascii="Times New Roman" w:hAnsi="Times New Roman"/>
          <w:sz w:val="28"/>
          <w:szCs w:val="28"/>
          <w:lang w:eastAsia="ru-RU"/>
        </w:rPr>
        <w:t>у</w:t>
      </w:r>
      <w:r w:rsidR="00650906" w:rsidRPr="00FD11EE">
        <w:rPr>
          <w:rFonts w:ascii="Times New Roman" w:hAnsi="Times New Roman"/>
          <w:sz w:val="28"/>
          <w:szCs w:val="28"/>
          <w:lang w:eastAsia="ru-RU"/>
        </w:rPr>
        <w:t xml:space="preserve"> редакції постанови Кабінету Міністрів України від 31 грудня 2024 року № 1544),</w:t>
      </w:r>
      <w:r w:rsidRPr="00FD11EE">
        <w:rPr>
          <w:rFonts w:ascii="Times New Roman" w:hAnsi="Times New Roman"/>
          <w:sz w:val="28"/>
          <w:szCs w:val="28"/>
          <w:lang w:eastAsia="ru-RU"/>
        </w:rPr>
        <w:t xml:space="preserve"> згідно з даними </w:t>
      </w:r>
      <w:r w:rsidRPr="008D3F88">
        <w:rPr>
          <w:rFonts w:ascii="Times New Roman" w:hAnsi="Times New Roman"/>
          <w:sz w:val="28"/>
          <w:szCs w:val="28"/>
          <w:lang w:eastAsia="ru-RU"/>
        </w:rPr>
        <w:t>інформаційної системи Пенсійного фонду України.</w:t>
      </w:r>
    </w:p>
    <w:p w:rsidR="00C01CDE" w:rsidRPr="008D3F88" w:rsidRDefault="00C01CDE" w:rsidP="005E7D86">
      <w:pPr>
        <w:spacing w:after="0" w:line="240" w:lineRule="auto"/>
        <w:ind w:firstLine="450"/>
        <w:jc w:val="both"/>
        <w:rPr>
          <w:rFonts w:ascii="Times New Roman" w:hAnsi="Times New Roman"/>
          <w:sz w:val="28"/>
          <w:szCs w:val="28"/>
          <w:shd w:val="clear" w:color="auto" w:fill="FFFFFF"/>
        </w:rPr>
      </w:pPr>
    </w:p>
    <w:p w:rsidR="00680FE8" w:rsidRPr="008D3F88" w:rsidRDefault="00680FE8" w:rsidP="005E7D86">
      <w:pPr>
        <w:tabs>
          <w:tab w:val="left" w:pos="567"/>
        </w:tabs>
        <w:spacing w:after="0" w:line="240" w:lineRule="auto"/>
        <w:jc w:val="both"/>
        <w:rPr>
          <w:rFonts w:ascii="Times New Roman" w:eastAsia="Times New Roman" w:hAnsi="Times New Roman"/>
          <w:b/>
          <w:sz w:val="28"/>
          <w:szCs w:val="28"/>
          <w:lang w:eastAsia="ru-RU"/>
        </w:rPr>
      </w:pPr>
    </w:p>
    <w:p w:rsidR="00207BB4" w:rsidRPr="008D3F88" w:rsidRDefault="002A5F9B" w:rsidP="005E7D86">
      <w:pPr>
        <w:tabs>
          <w:tab w:val="left" w:pos="567"/>
        </w:tabs>
        <w:spacing w:after="0" w:line="240" w:lineRule="auto"/>
        <w:jc w:val="both"/>
        <w:rPr>
          <w:rFonts w:ascii="Times New Roman" w:hAnsi="Times New Roman"/>
          <w:b/>
          <w:sz w:val="28"/>
          <w:szCs w:val="28"/>
        </w:rPr>
      </w:pPr>
      <w:r w:rsidRPr="008D3F88">
        <w:rPr>
          <w:rFonts w:ascii="Times New Roman" w:eastAsia="Times New Roman" w:hAnsi="Times New Roman"/>
          <w:b/>
          <w:sz w:val="28"/>
          <w:szCs w:val="28"/>
          <w:lang w:eastAsia="ru-RU"/>
        </w:rPr>
        <w:t xml:space="preserve">Директор Департаменту </w:t>
      </w:r>
      <w:r w:rsidRPr="008D3F88">
        <w:rPr>
          <w:rFonts w:ascii="Times New Roman" w:hAnsi="Times New Roman"/>
          <w:b/>
          <w:sz w:val="28"/>
          <w:szCs w:val="28"/>
        </w:rPr>
        <w:t>забезпечення</w:t>
      </w:r>
    </w:p>
    <w:p w:rsidR="00207BB4" w:rsidRDefault="005D5C77" w:rsidP="005E7D86">
      <w:pPr>
        <w:tabs>
          <w:tab w:val="left" w:pos="567"/>
        </w:tabs>
        <w:spacing w:after="0" w:line="240" w:lineRule="auto"/>
        <w:jc w:val="both"/>
        <w:rPr>
          <w:rFonts w:ascii="Times New Roman" w:hAnsi="Times New Roman"/>
          <w:b/>
          <w:sz w:val="28"/>
          <w:szCs w:val="28"/>
        </w:rPr>
      </w:pPr>
      <w:r w:rsidRPr="008D3F88">
        <w:rPr>
          <w:rFonts w:ascii="Times New Roman" w:hAnsi="Times New Roman"/>
          <w:b/>
          <w:sz w:val="28"/>
          <w:szCs w:val="28"/>
        </w:rPr>
        <w:t>к</w:t>
      </w:r>
      <w:r w:rsidR="000E558F" w:rsidRPr="008D3F88">
        <w:rPr>
          <w:rFonts w:ascii="Times New Roman" w:hAnsi="Times New Roman"/>
          <w:b/>
          <w:sz w:val="28"/>
          <w:szCs w:val="28"/>
        </w:rPr>
        <w:t>оординаційно-</w:t>
      </w:r>
      <w:r w:rsidR="00207BB4" w:rsidRPr="008D3F88">
        <w:rPr>
          <w:rFonts w:ascii="Times New Roman" w:hAnsi="Times New Roman"/>
          <w:b/>
          <w:sz w:val="28"/>
          <w:szCs w:val="28"/>
        </w:rPr>
        <w:t xml:space="preserve">моніторингової роботи                   </w:t>
      </w:r>
      <w:r w:rsidR="00FE37B6" w:rsidRPr="008D3F88">
        <w:rPr>
          <w:rFonts w:ascii="Times New Roman" w:hAnsi="Times New Roman"/>
          <w:b/>
          <w:sz w:val="28"/>
          <w:szCs w:val="28"/>
        </w:rPr>
        <w:t xml:space="preserve">            </w:t>
      </w:r>
      <w:r w:rsidR="00207BB4" w:rsidRPr="008D3F88">
        <w:rPr>
          <w:rFonts w:ascii="Times New Roman" w:hAnsi="Times New Roman"/>
          <w:b/>
          <w:sz w:val="28"/>
          <w:szCs w:val="28"/>
        </w:rPr>
        <w:t xml:space="preserve"> Ю</w:t>
      </w:r>
      <w:r w:rsidR="00FE37B6" w:rsidRPr="008D3F88">
        <w:rPr>
          <w:rFonts w:ascii="Times New Roman" w:hAnsi="Times New Roman"/>
          <w:b/>
          <w:sz w:val="28"/>
          <w:szCs w:val="28"/>
        </w:rPr>
        <w:t>рій КОНЮШЕНКО</w:t>
      </w:r>
    </w:p>
    <w:p w:rsidR="00F27DDD" w:rsidRDefault="00F27DDD" w:rsidP="005E7D86">
      <w:pPr>
        <w:tabs>
          <w:tab w:val="left" w:pos="567"/>
        </w:tabs>
        <w:spacing w:after="0" w:line="240" w:lineRule="auto"/>
        <w:jc w:val="both"/>
        <w:rPr>
          <w:rFonts w:ascii="Times New Roman" w:hAnsi="Times New Roman"/>
          <w:b/>
          <w:sz w:val="28"/>
          <w:szCs w:val="28"/>
        </w:rPr>
      </w:pPr>
    </w:p>
    <w:sectPr w:rsidR="00F27DDD" w:rsidSect="00B466B1">
      <w:headerReference w:type="default" r:id="rId16"/>
      <w:pgSz w:w="11906" w:h="16838" w:code="9"/>
      <w:pgMar w:top="1134" w:right="567" w:bottom="1588"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89C" w:rsidRDefault="00E4189C" w:rsidP="009A4A83">
      <w:pPr>
        <w:spacing w:after="0" w:line="240" w:lineRule="auto"/>
      </w:pPr>
      <w:r>
        <w:separator/>
      </w:r>
    </w:p>
  </w:endnote>
  <w:endnote w:type="continuationSeparator" w:id="0">
    <w:p w:rsidR="00E4189C" w:rsidRDefault="00E4189C" w:rsidP="009A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89C" w:rsidRDefault="00E4189C" w:rsidP="009A4A83">
      <w:pPr>
        <w:spacing w:after="0" w:line="240" w:lineRule="auto"/>
      </w:pPr>
      <w:r>
        <w:separator/>
      </w:r>
    </w:p>
  </w:footnote>
  <w:footnote w:type="continuationSeparator" w:id="0">
    <w:p w:rsidR="00E4189C" w:rsidRDefault="00E4189C" w:rsidP="009A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B0" w:rsidRPr="00551DB3" w:rsidRDefault="00A614B0">
    <w:pPr>
      <w:pStyle w:val="a8"/>
      <w:jc w:val="center"/>
      <w:rPr>
        <w:rFonts w:ascii="Times New Roman" w:hAnsi="Times New Roman"/>
        <w:sz w:val="24"/>
        <w:szCs w:val="24"/>
      </w:rPr>
    </w:pPr>
    <w:r w:rsidRPr="00551DB3">
      <w:rPr>
        <w:rFonts w:ascii="Times New Roman" w:hAnsi="Times New Roman"/>
        <w:sz w:val="24"/>
        <w:szCs w:val="24"/>
      </w:rPr>
      <w:fldChar w:fldCharType="begin"/>
    </w:r>
    <w:r w:rsidRPr="00551DB3">
      <w:rPr>
        <w:rFonts w:ascii="Times New Roman" w:hAnsi="Times New Roman"/>
        <w:sz w:val="24"/>
        <w:szCs w:val="24"/>
      </w:rPr>
      <w:instrText>PAGE   \* MERGEFORMAT</w:instrText>
    </w:r>
    <w:r w:rsidRPr="00551DB3">
      <w:rPr>
        <w:rFonts w:ascii="Times New Roman" w:hAnsi="Times New Roman"/>
        <w:sz w:val="24"/>
        <w:szCs w:val="24"/>
      </w:rPr>
      <w:fldChar w:fldCharType="separate"/>
    </w:r>
    <w:r w:rsidR="00276332">
      <w:rPr>
        <w:rFonts w:ascii="Times New Roman" w:hAnsi="Times New Roman"/>
        <w:noProof/>
        <w:sz w:val="24"/>
        <w:szCs w:val="24"/>
      </w:rPr>
      <w:t>2</w:t>
    </w:r>
    <w:r w:rsidRPr="00551DB3">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73"/>
    <w:multiLevelType w:val="hybridMultilevel"/>
    <w:tmpl w:val="E878EC54"/>
    <w:lvl w:ilvl="0" w:tplc="2A926DF0">
      <w:start w:val="1"/>
      <w:numFmt w:val="upperRoman"/>
      <w:lvlText w:val="%1."/>
      <w:lvlJc w:val="left"/>
      <w:pPr>
        <w:ind w:left="1920" w:hanging="72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1" w15:restartNumberingAfterBreak="0">
    <w:nsid w:val="023B48C9"/>
    <w:multiLevelType w:val="hybridMultilevel"/>
    <w:tmpl w:val="534054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2E7EED"/>
    <w:multiLevelType w:val="hybridMultilevel"/>
    <w:tmpl w:val="541E58D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16BB2FB7"/>
    <w:multiLevelType w:val="multilevel"/>
    <w:tmpl w:val="465A81FE"/>
    <w:lvl w:ilvl="0">
      <w:start w:val="1"/>
      <w:numFmt w:val="decimal"/>
      <w:lvlText w:val="%1."/>
      <w:lvlJc w:val="left"/>
      <w:pPr>
        <w:ind w:left="1068" w:hanging="360"/>
      </w:pPr>
      <w:rPr>
        <w:rFonts w:hint="default"/>
        <w:color w:val="auto"/>
        <w:sz w:val="28"/>
      </w:rPr>
    </w:lvl>
    <w:lvl w:ilvl="1">
      <w:start w:val="1"/>
      <w:numFmt w:val="decimal"/>
      <w:isLgl/>
      <w:lvlText w:val="%1.%2"/>
      <w:lvlJc w:val="left"/>
      <w:pPr>
        <w:ind w:left="1563"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1752667F"/>
    <w:multiLevelType w:val="hybridMultilevel"/>
    <w:tmpl w:val="D49602BE"/>
    <w:lvl w:ilvl="0" w:tplc="A3BC0F66">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D7725D5"/>
    <w:multiLevelType w:val="multilevel"/>
    <w:tmpl w:val="42BE08F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15:restartNumberingAfterBreak="0">
    <w:nsid w:val="1E0E2926"/>
    <w:multiLevelType w:val="hybridMultilevel"/>
    <w:tmpl w:val="E564E020"/>
    <w:lvl w:ilvl="0" w:tplc="67E2D3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226A066F"/>
    <w:multiLevelType w:val="hybridMultilevel"/>
    <w:tmpl w:val="968C0E48"/>
    <w:lvl w:ilvl="0" w:tplc="3E5C9FB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71281E"/>
    <w:multiLevelType w:val="hybridMultilevel"/>
    <w:tmpl w:val="F858F2C0"/>
    <w:lvl w:ilvl="0" w:tplc="3FD2C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338C303C"/>
    <w:multiLevelType w:val="hybridMultilevel"/>
    <w:tmpl w:val="32042F32"/>
    <w:lvl w:ilvl="0" w:tplc="AF74802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0" w15:restartNumberingAfterBreak="0">
    <w:nsid w:val="361806BA"/>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47C066E0"/>
    <w:multiLevelType w:val="multilevel"/>
    <w:tmpl w:val="08BEB0C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405EF2"/>
    <w:multiLevelType w:val="hybridMultilevel"/>
    <w:tmpl w:val="99525C5A"/>
    <w:lvl w:ilvl="0" w:tplc="78B2DB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4E3C2451"/>
    <w:multiLevelType w:val="hybridMultilevel"/>
    <w:tmpl w:val="62C22344"/>
    <w:lvl w:ilvl="0" w:tplc="E9586B14">
      <w:start w:val="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4" w15:restartNumberingAfterBreak="0">
    <w:nsid w:val="559467A9"/>
    <w:multiLevelType w:val="hybridMultilevel"/>
    <w:tmpl w:val="0D3AD0D4"/>
    <w:lvl w:ilvl="0" w:tplc="0E9E0574">
      <w:start w:val="1"/>
      <w:numFmt w:val="bullet"/>
      <w:lvlText w:val="-"/>
      <w:lvlJc w:val="left"/>
      <w:pPr>
        <w:ind w:left="1068" w:hanging="360"/>
      </w:pPr>
      <w:rPr>
        <w:rFonts w:ascii="Times New Roman" w:eastAsia="Calibri" w:hAnsi="Times New Roman" w:cs="Times New Roman" w:hint="default"/>
        <w:color w:val="00B05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55B95777"/>
    <w:multiLevelType w:val="multilevel"/>
    <w:tmpl w:val="C982FA4A"/>
    <w:styleLink w:val="2"/>
    <w:lvl w:ilvl="0">
      <w:start w:val="2"/>
      <w:numFmt w:val="decimal"/>
      <w:lvlText w:val="%1."/>
      <w:lvlJc w:val="left"/>
      <w:pPr>
        <w:ind w:left="360" w:hanging="360"/>
      </w:pPr>
      <w:rPr>
        <w:rFonts w:cs="Times New Roman"/>
        <w:b w:val="0"/>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D4C79FD"/>
    <w:multiLevelType w:val="hybridMultilevel"/>
    <w:tmpl w:val="CAA80774"/>
    <w:lvl w:ilvl="0" w:tplc="9E3E5BF2">
      <w:start w:val="1"/>
      <w:numFmt w:val="decimal"/>
      <w:lvlText w:val="%1)"/>
      <w:lvlJc w:val="left"/>
      <w:pPr>
        <w:ind w:left="1129" w:hanging="4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60D346BC"/>
    <w:multiLevelType w:val="hybridMultilevel"/>
    <w:tmpl w:val="A47CBDDA"/>
    <w:lvl w:ilvl="0" w:tplc="DDB2A63C">
      <w:start w:val="1"/>
      <w:numFmt w:val="decimal"/>
      <w:lvlText w:val="%1)"/>
      <w:lvlJc w:val="left"/>
      <w:pPr>
        <w:ind w:left="121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6452D8C"/>
    <w:multiLevelType w:val="hybridMultilevel"/>
    <w:tmpl w:val="02EEDCE4"/>
    <w:lvl w:ilvl="0" w:tplc="63AAD604">
      <w:start w:val="1"/>
      <w:numFmt w:val="bullet"/>
      <w:lvlText w:val="-"/>
      <w:lvlJc w:val="left"/>
      <w:pPr>
        <w:ind w:left="426"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1146" w:hanging="360"/>
      </w:pPr>
      <w:rPr>
        <w:rFonts w:ascii="Courier New" w:hAnsi="Courier New" w:cs="Courier New" w:hint="default"/>
      </w:rPr>
    </w:lvl>
    <w:lvl w:ilvl="2" w:tplc="04220005" w:tentative="1">
      <w:start w:val="1"/>
      <w:numFmt w:val="bullet"/>
      <w:lvlText w:val=""/>
      <w:lvlJc w:val="left"/>
      <w:pPr>
        <w:ind w:left="1866" w:hanging="360"/>
      </w:pPr>
      <w:rPr>
        <w:rFonts w:ascii="Wingdings" w:hAnsi="Wingdings" w:hint="default"/>
      </w:rPr>
    </w:lvl>
    <w:lvl w:ilvl="3" w:tplc="04220001" w:tentative="1">
      <w:start w:val="1"/>
      <w:numFmt w:val="bullet"/>
      <w:lvlText w:val=""/>
      <w:lvlJc w:val="left"/>
      <w:pPr>
        <w:ind w:left="2586" w:hanging="360"/>
      </w:pPr>
      <w:rPr>
        <w:rFonts w:ascii="Symbol" w:hAnsi="Symbol" w:hint="default"/>
      </w:rPr>
    </w:lvl>
    <w:lvl w:ilvl="4" w:tplc="04220003" w:tentative="1">
      <w:start w:val="1"/>
      <w:numFmt w:val="bullet"/>
      <w:lvlText w:val="o"/>
      <w:lvlJc w:val="left"/>
      <w:pPr>
        <w:ind w:left="3306" w:hanging="360"/>
      </w:pPr>
      <w:rPr>
        <w:rFonts w:ascii="Courier New" w:hAnsi="Courier New" w:cs="Courier New" w:hint="default"/>
      </w:rPr>
    </w:lvl>
    <w:lvl w:ilvl="5" w:tplc="04220005" w:tentative="1">
      <w:start w:val="1"/>
      <w:numFmt w:val="bullet"/>
      <w:lvlText w:val=""/>
      <w:lvlJc w:val="left"/>
      <w:pPr>
        <w:ind w:left="4026" w:hanging="360"/>
      </w:pPr>
      <w:rPr>
        <w:rFonts w:ascii="Wingdings" w:hAnsi="Wingdings" w:hint="default"/>
      </w:rPr>
    </w:lvl>
    <w:lvl w:ilvl="6" w:tplc="04220001" w:tentative="1">
      <w:start w:val="1"/>
      <w:numFmt w:val="bullet"/>
      <w:lvlText w:val=""/>
      <w:lvlJc w:val="left"/>
      <w:pPr>
        <w:ind w:left="4746" w:hanging="360"/>
      </w:pPr>
      <w:rPr>
        <w:rFonts w:ascii="Symbol" w:hAnsi="Symbol" w:hint="default"/>
      </w:rPr>
    </w:lvl>
    <w:lvl w:ilvl="7" w:tplc="04220003" w:tentative="1">
      <w:start w:val="1"/>
      <w:numFmt w:val="bullet"/>
      <w:lvlText w:val="o"/>
      <w:lvlJc w:val="left"/>
      <w:pPr>
        <w:ind w:left="5466" w:hanging="360"/>
      </w:pPr>
      <w:rPr>
        <w:rFonts w:ascii="Courier New" w:hAnsi="Courier New" w:cs="Courier New" w:hint="default"/>
      </w:rPr>
    </w:lvl>
    <w:lvl w:ilvl="8" w:tplc="04220005" w:tentative="1">
      <w:start w:val="1"/>
      <w:numFmt w:val="bullet"/>
      <w:lvlText w:val=""/>
      <w:lvlJc w:val="left"/>
      <w:pPr>
        <w:ind w:left="6186" w:hanging="360"/>
      </w:pPr>
      <w:rPr>
        <w:rFonts w:ascii="Wingdings" w:hAnsi="Wingdings" w:hint="default"/>
      </w:rPr>
    </w:lvl>
  </w:abstractNum>
  <w:abstractNum w:abstractNumId="19" w15:restartNumberingAfterBreak="0">
    <w:nsid w:val="666D43AF"/>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68CC263E"/>
    <w:multiLevelType w:val="hybridMultilevel"/>
    <w:tmpl w:val="45927DF6"/>
    <w:lvl w:ilvl="0" w:tplc="472CC5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6E783129"/>
    <w:multiLevelType w:val="hybridMultilevel"/>
    <w:tmpl w:val="687842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5047759"/>
    <w:multiLevelType w:val="hybridMultilevel"/>
    <w:tmpl w:val="060E8C2E"/>
    <w:lvl w:ilvl="0" w:tplc="A2C00E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15:restartNumberingAfterBreak="0">
    <w:nsid w:val="7B4B47A2"/>
    <w:multiLevelType w:val="hybridMultilevel"/>
    <w:tmpl w:val="7A72DA0E"/>
    <w:lvl w:ilvl="0" w:tplc="FFEEF2BA">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C23140C"/>
    <w:multiLevelType w:val="hybridMultilevel"/>
    <w:tmpl w:val="6F86ED1E"/>
    <w:lvl w:ilvl="0" w:tplc="0AF83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D67201D"/>
    <w:multiLevelType w:val="hybridMultilevel"/>
    <w:tmpl w:val="1B4E0718"/>
    <w:lvl w:ilvl="0" w:tplc="2716BBB8">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7DC00DD2"/>
    <w:multiLevelType w:val="hybridMultilevel"/>
    <w:tmpl w:val="681085C2"/>
    <w:lvl w:ilvl="0" w:tplc="C59683A6">
      <w:start w:val="1"/>
      <w:numFmt w:val="upperRoman"/>
      <w:lvlText w:val="%1."/>
      <w:lvlJc w:val="left"/>
      <w:pPr>
        <w:ind w:left="2148" w:hanging="720"/>
      </w:pPr>
      <w:rPr>
        <w:rFonts w:hint="default"/>
        <w:color w:val="auto"/>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27" w15:restartNumberingAfterBreak="0">
    <w:nsid w:val="7E380748"/>
    <w:multiLevelType w:val="hybridMultilevel"/>
    <w:tmpl w:val="F88843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1"/>
  </w:num>
  <w:num w:numId="5">
    <w:abstractNumId w:val="14"/>
  </w:num>
  <w:num w:numId="6">
    <w:abstractNumId w:val="6"/>
  </w:num>
  <w:num w:numId="7">
    <w:abstractNumId w:val="12"/>
  </w:num>
  <w:num w:numId="8">
    <w:abstractNumId w:val="9"/>
  </w:num>
  <w:num w:numId="9">
    <w:abstractNumId w:val="21"/>
  </w:num>
  <w:num w:numId="10">
    <w:abstractNumId w:val="10"/>
  </w:num>
  <w:num w:numId="11">
    <w:abstractNumId w:val="17"/>
  </w:num>
  <w:num w:numId="12">
    <w:abstractNumId w:val="19"/>
  </w:num>
  <w:num w:numId="13">
    <w:abstractNumId w:val="0"/>
  </w:num>
  <w:num w:numId="14">
    <w:abstractNumId w:val="26"/>
  </w:num>
  <w:num w:numId="15">
    <w:abstractNumId w:val="7"/>
  </w:num>
  <w:num w:numId="16">
    <w:abstractNumId w:val="2"/>
  </w:num>
  <w:num w:numId="17">
    <w:abstractNumId w:val="22"/>
  </w:num>
  <w:num w:numId="18">
    <w:abstractNumId w:val="27"/>
  </w:num>
  <w:num w:numId="19">
    <w:abstractNumId w:val="20"/>
  </w:num>
  <w:num w:numId="20">
    <w:abstractNumId w:val="8"/>
  </w:num>
  <w:num w:numId="21">
    <w:abstractNumId w:val="16"/>
  </w:num>
  <w:num w:numId="22">
    <w:abstractNumId w:val="24"/>
  </w:num>
  <w:num w:numId="23">
    <w:abstractNumId w:val="25"/>
  </w:num>
  <w:num w:numId="24">
    <w:abstractNumId w:val="23"/>
  </w:num>
  <w:num w:numId="25">
    <w:abstractNumId w:val="11"/>
  </w:num>
  <w:num w:numId="26">
    <w:abstractNumId w:val="4"/>
  </w:num>
  <w:num w:numId="27">
    <w:abstractNumId w:val="13"/>
  </w:num>
  <w:num w:numId="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17"/>
    <w:rsid w:val="000009D1"/>
    <w:rsid w:val="00000E98"/>
    <w:rsid w:val="00000EFB"/>
    <w:rsid w:val="00001258"/>
    <w:rsid w:val="00001CB3"/>
    <w:rsid w:val="00001CF7"/>
    <w:rsid w:val="00002312"/>
    <w:rsid w:val="00002C40"/>
    <w:rsid w:val="000031ED"/>
    <w:rsid w:val="000031F9"/>
    <w:rsid w:val="0000329D"/>
    <w:rsid w:val="00004D5B"/>
    <w:rsid w:val="000057FA"/>
    <w:rsid w:val="00005A78"/>
    <w:rsid w:val="00005CB7"/>
    <w:rsid w:val="000065AF"/>
    <w:rsid w:val="000068C6"/>
    <w:rsid w:val="00006CFB"/>
    <w:rsid w:val="00006E25"/>
    <w:rsid w:val="000104D7"/>
    <w:rsid w:val="00010D75"/>
    <w:rsid w:val="00011344"/>
    <w:rsid w:val="000113BA"/>
    <w:rsid w:val="000115B8"/>
    <w:rsid w:val="000116F3"/>
    <w:rsid w:val="000117A6"/>
    <w:rsid w:val="00011A26"/>
    <w:rsid w:val="00011FBC"/>
    <w:rsid w:val="0001214B"/>
    <w:rsid w:val="00012763"/>
    <w:rsid w:val="0001375E"/>
    <w:rsid w:val="00014247"/>
    <w:rsid w:val="00014B80"/>
    <w:rsid w:val="00014C73"/>
    <w:rsid w:val="00015D33"/>
    <w:rsid w:val="00015FAC"/>
    <w:rsid w:val="00016701"/>
    <w:rsid w:val="00020369"/>
    <w:rsid w:val="0002121F"/>
    <w:rsid w:val="00021222"/>
    <w:rsid w:val="00021443"/>
    <w:rsid w:val="00021D29"/>
    <w:rsid w:val="00022330"/>
    <w:rsid w:val="0002244C"/>
    <w:rsid w:val="00023635"/>
    <w:rsid w:val="000236DC"/>
    <w:rsid w:val="00023C90"/>
    <w:rsid w:val="00024C0B"/>
    <w:rsid w:val="00025360"/>
    <w:rsid w:val="000273FD"/>
    <w:rsid w:val="00027930"/>
    <w:rsid w:val="00027BEB"/>
    <w:rsid w:val="0003064B"/>
    <w:rsid w:val="0003066C"/>
    <w:rsid w:val="00030B08"/>
    <w:rsid w:val="0003105D"/>
    <w:rsid w:val="000318A1"/>
    <w:rsid w:val="000321CC"/>
    <w:rsid w:val="0003276D"/>
    <w:rsid w:val="000335BB"/>
    <w:rsid w:val="00033AD9"/>
    <w:rsid w:val="000344A4"/>
    <w:rsid w:val="000345BC"/>
    <w:rsid w:val="00034996"/>
    <w:rsid w:val="00034C59"/>
    <w:rsid w:val="00037784"/>
    <w:rsid w:val="00040714"/>
    <w:rsid w:val="00041351"/>
    <w:rsid w:val="000420EE"/>
    <w:rsid w:val="0004230C"/>
    <w:rsid w:val="0004438E"/>
    <w:rsid w:val="0004453D"/>
    <w:rsid w:val="00046080"/>
    <w:rsid w:val="00046192"/>
    <w:rsid w:val="0005136C"/>
    <w:rsid w:val="00051FA4"/>
    <w:rsid w:val="000523C7"/>
    <w:rsid w:val="000526A3"/>
    <w:rsid w:val="0005279F"/>
    <w:rsid w:val="0005289F"/>
    <w:rsid w:val="00052BF5"/>
    <w:rsid w:val="0005326C"/>
    <w:rsid w:val="00053705"/>
    <w:rsid w:val="000537C6"/>
    <w:rsid w:val="000537F6"/>
    <w:rsid w:val="00053818"/>
    <w:rsid w:val="00053A07"/>
    <w:rsid w:val="000549D0"/>
    <w:rsid w:val="00055655"/>
    <w:rsid w:val="0005577F"/>
    <w:rsid w:val="000573BA"/>
    <w:rsid w:val="000577A3"/>
    <w:rsid w:val="00057CCE"/>
    <w:rsid w:val="000600F6"/>
    <w:rsid w:val="00061255"/>
    <w:rsid w:val="00061549"/>
    <w:rsid w:val="00062D9D"/>
    <w:rsid w:val="00062E94"/>
    <w:rsid w:val="00063166"/>
    <w:rsid w:val="00063602"/>
    <w:rsid w:val="00063D2C"/>
    <w:rsid w:val="00063D72"/>
    <w:rsid w:val="0006486E"/>
    <w:rsid w:val="00064F6F"/>
    <w:rsid w:val="000653DF"/>
    <w:rsid w:val="00065504"/>
    <w:rsid w:val="0006606A"/>
    <w:rsid w:val="00066BA1"/>
    <w:rsid w:val="00066DE0"/>
    <w:rsid w:val="00067123"/>
    <w:rsid w:val="00067216"/>
    <w:rsid w:val="000674D9"/>
    <w:rsid w:val="00067C65"/>
    <w:rsid w:val="00067F53"/>
    <w:rsid w:val="00070818"/>
    <w:rsid w:val="000711E3"/>
    <w:rsid w:val="000713AF"/>
    <w:rsid w:val="00071781"/>
    <w:rsid w:val="0007238E"/>
    <w:rsid w:val="0007248F"/>
    <w:rsid w:val="00072C61"/>
    <w:rsid w:val="00072D1A"/>
    <w:rsid w:val="00073115"/>
    <w:rsid w:val="00075B1E"/>
    <w:rsid w:val="000760ED"/>
    <w:rsid w:val="0007669E"/>
    <w:rsid w:val="000766FD"/>
    <w:rsid w:val="00076C3E"/>
    <w:rsid w:val="00077369"/>
    <w:rsid w:val="00080D4B"/>
    <w:rsid w:val="00081DF6"/>
    <w:rsid w:val="00082B7B"/>
    <w:rsid w:val="00082DAC"/>
    <w:rsid w:val="00083111"/>
    <w:rsid w:val="00083386"/>
    <w:rsid w:val="00083699"/>
    <w:rsid w:val="00083E7B"/>
    <w:rsid w:val="00083E9C"/>
    <w:rsid w:val="00083F1F"/>
    <w:rsid w:val="0008453A"/>
    <w:rsid w:val="0008481F"/>
    <w:rsid w:val="00084A59"/>
    <w:rsid w:val="000857B4"/>
    <w:rsid w:val="00085829"/>
    <w:rsid w:val="00085D1B"/>
    <w:rsid w:val="00086126"/>
    <w:rsid w:val="000871A6"/>
    <w:rsid w:val="000901C9"/>
    <w:rsid w:val="0009062B"/>
    <w:rsid w:val="00090A39"/>
    <w:rsid w:val="00091305"/>
    <w:rsid w:val="00093112"/>
    <w:rsid w:val="000931D0"/>
    <w:rsid w:val="00094BA7"/>
    <w:rsid w:val="00095390"/>
    <w:rsid w:val="00095B2C"/>
    <w:rsid w:val="00095E01"/>
    <w:rsid w:val="00096E20"/>
    <w:rsid w:val="000977BC"/>
    <w:rsid w:val="000A0CD9"/>
    <w:rsid w:val="000A1201"/>
    <w:rsid w:val="000A151B"/>
    <w:rsid w:val="000A1BA7"/>
    <w:rsid w:val="000A1C26"/>
    <w:rsid w:val="000A2076"/>
    <w:rsid w:val="000A2244"/>
    <w:rsid w:val="000A2C2B"/>
    <w:rsid w:val="000A3BF8"/>
    <w:rsid w:val="000A3E39"/>
    <w:rsid w:val="000A3F60"/>
    <w:rsid w:val="000A4B2D"/>
    <w:rsid w:val="000A4B32"/>
    <w:rsid w:val="000A55F4"/>
    <w:rsid w:val="000A59FC"/>
    <w:rsid w:val="000A5CC5"/>
    <w:rsid w:val="000A5F76"/>
    <w:rsid w:val="000A6516"/>
    <w:rsid w:val="000A668C"/>
    <w:rsid w:val="000A713A"/>
    <w:rsid w:val="000B002A"/>
    <w:rsid w:val="000B0A76"/>
    <w:rsid w:val="000B0B65"/>
    <w:rsid w:val="000B153A"/>
    <w:rsid w:val="000B2ED8"/>
    <w:rsid w:val="000B2FB9"/>
    <w:rsid w:val="000B367E"/>
    <w:rsid w:val="000B3ED6"/>
    <w:rsid w:val="000B49BD"/>
    <w:rsid w:val="000B4C7F"/>
    <w:rsid w:val="000B4C81"/>
    <w:rsid w:val="000B4EDD"/>
    <w:rsid w:val="000B4FD3"/>
    <w:rsid w:val="000B5264"/>
    <w:rsid w:val="000B610C"/>
    <w:rsid w:val="000B6885"/>
    <w:rsid w:val="000B6BBF"/>
    <w:rsid w:val="000B6CC4"/>
    <w:rsid w:val="000B73FD"/>
    <w:rsid w:val="000B7E7B"/>
    <w:rsid w:val="000B7F5B"/>
    <w:rsid w:val="000C05BC"/>
    <w:rsid w:val="000C11F9"/>
    <w:rsid w:val="000C13BE"/>
    <w:rsid w:val="000C1886"/>
    <w:rsid w:val="000C2390"/>
    <w:rsid w:val="000C2E83"/>
    <w:rsid w:val="000C3B37"/>
    <w:rsid w:val="000C3EBA"/>
    <w:rsid w:val="000C4C78"/>
    <w:rsid w:val="000C6201"/>
    <w:rsid w:val="000C622D"/>
    <w:rsid w:val="000C6632"/>
    <w:rsid w:val="000C6A5A"/>
    <w:rsid w:val="000D03E3"/>
    <w:rsid w:val="000D0505"/>
    <w:rsid w:val="000D0683"/>
    <w:rsid w:val="000D0C94"/>
    <w:rsid w:val="000D15AF"/>
    <w:rsid w:val="000D2DF7"/>
    <w:rsid w:val="000D2ED8"/>
    <w:rsid w:val="000D3ACA"/>
    <w:rsid w:val="000D3B78"/>
    <w:rsid w:val="000D49AD"/>
    <w:rsid w:val="000D4E90"/>
    <w:rsid w:val="000D66B4"/>
    <w:rsid w:val="000D6BC8"/>
    <w:rsid w:val="000D6DAE"/>
    <w:rsid w:val="000D6DBF"/>
    <w:rsid w:val="000D6EDB"/>
    <w:rsid w:val="000D7943"/>
    <w:rsid w:val="000E01BE"/>
    <w:rsid w:val="000E0270"/>
    <w:rsid w:val="000E0ECA"/>
    <w:rsid w:val="000E3193"/>
    <w:rsid w:val="000E3CB1"/>
    <w:rsid w:val="000E3EE8"/>
    <w:rsid w:val="000E4173"/>
    <w:rsid w:val="000E4419"/>
    <w:rsid w:val="000E49AA"/>
    <w:rsid w:val="000E4A5F"/>
    <w:rsid w:val="000E4C12"/>
    <w:rsid w:val="000E4D76"/>
    <w:rsid w:val="000E4DC0"/>
    <w:rsid w:val="000E558F"/>
    <w:rsid w:val="000E64BF"/>
    <w:rsid w:val="000E6590"/>
    <w:rsid w:val="000E757A"/>
    <w:rsid w:val="000E76EA"/>
    <w:rsid w:val="000E7C22"/>
    <w:rsid w:val="000F097B"/>
    <w:rsid w:val="000F0B6D"/>
    <w:rsid w:val="000F0EDF"/>
    <w:rsid w:val="000F106C"/>
    <w:rsid w:val="000F16E1"/>
    <w:rsid w:val="000F1AC3"/>
    <w:rsid w:val="000F2081"/>
    <w:rsid w:val="000F24D4"/>
    <w:rsid w:val="000F3345"/>
    <w:rsid w:val="000F34EC"/>
    <w:rsid w:val="000F3859"/>
    <w:rsid w:val="000F3C05"/>
    <w:rsid w:val="000F3E66"/>
    <w:rsid w:val="000F41AE"/>
    <w:rsid w:val="000F45EA"/>
    <w:rsid w:val="000F5541"/>
    <w:rsid w:val="000F5C48"/>
    <w:rsid w:val="000F5D05"/>
    <w:rsid w:val="000F733C"/>
    <w:rsid w:val="000F7499"/>
    <w:rsid w:val="000F76C0"/>
    <w:rsid w:val="000F76CC"/>
    <w:rsid w:val="0010001B"/>
    <w:rsid w:val="001003F1"/>
    <w:rsid w:val="00100704"/>
    <w:rsid w:val="00100B24"/>
    <w:rsid w:val="001018CC"/>
    <w:rsid w:val="00101AB8"/>
    <w:rsid w:val="00101DD2"/>
    <w:rsid w:val="00102E66"/>
    <w:rsid w:val="0010367D"/>
    <w:rsid w:val="001041A0"/>
    <w:rsid w:val="00104579"/>
    <w:rsid w:val="00105ED5"/>
    <w:rsid w:val="00105F0E"/>
    <w:rsid w:val="00106924"/>
    <w:rsid w:val="001076BF"/>
    <w:rsid w:val="001077FD"/>
    <w:rsid w:val="001102D6"/>
    <w:rsid w:val="00110537"/>
    <w:rsid w:val="00111553"/>
    <w:rsid w:val="001119C2"/>
    <w:rsid w:val="001126EB"/>
    <w:rsid w:val="00113D3E"/>
    <w:rsid w:val="0011433F"/>
    <w:rsid w:val="001150EB"/>
    <w:rsid w:val="0011527C"/>
    <w:rsid w:val="00115289"/>
    <w:rsid w:val="0011585F"/>
    <w:rsid w:val="00115A96"/>
    <w:rsid w:val="00115E84"/>
    <w:rsid w:val="00115EB2"/>
    <w:rsid w:val="00117DF4"/>
    <w:rsid w:val="00117EBD"/>
    <w:rsid w:val="001206A3"/>
    <w:rsid w:val="00121208"/>
    <w:rsid w:val="001219FC"/>
    <w:rsid w:val="001220F4"/>
    <w:rsid w:val="00122200"/>
    <w:rsid w:val="0012227B"/>
    <w:rsid w:val="00122899"/>
    <w:rsid w:val="00122B36"/>
    <w:rsid w:val="001230DA"/>
    <w:rsid w:val="001245D1"/>
    <w:rsid w:val="0012488F"/>
    <w:rsid w:val="00125128"/>
    <w:rsid w:val="0012563E"/>
    <w:rsid w:val="00125C54"/>
    <w:rsid w:val="001265EF"/>
    <w:rsid w:val="001269CC"/>
    <w:rsid w:val="001269E0"/>
    <w:rsid w:val="00126B09"/>
    <w:rsid w:val="00127A27"/>
    <w:rsid w:val="001305BE"/>
    <w:rsid w:val="00130D61"/>
    <w:rsid w:val="001311C6"/>
    <w:rsid w:val="001325AB"/>
    <w:rsid w:val="00132662"/>
    <w:rsid w:val="00132E1D"/>
    <w:rsid w:val="00133122"/>
    <w:rsid w:val="00133401"/>
    <w:rsid w:val="00133728"/>
    <w:rsid w:val="0013395B"/>
    <w:rsid w:val="001345A9"/>
    <w:rsid w:val="00135125"/>
    <w:rsid w:val="001352ED"/>
    <w:rsid w:val="00136CB3"/>
    <w:rsid w:val="00137224"/>
    <w:rsid w:val="00140096"/>
    <w:rsid w:val="0014091B"/>
    <w:rsid w:val="00140DC2"/>
    <w:rsid w:val="0014114A"/>
    <w:rsid w:val="00141254"/>
    <w:rsid w:val="0014213D"/>
    <w:rsid w:val="00142561"/>
    <w:rsid w:val="00143D34"/>
    <w:rsid w:val="001440A8"/>
    <w:rsid w:val="00144843"/>
    <w:rsid w:val="00144D14"/>
    <w:rsid w:val="00145470"/>
    <w:rsid w:val="00145AE4"/>
    <w:rsid w:val="00145E07"/>
    <w:rsid w:val="00145F7D"/>
    <w:rsid w:val="00146236"/>
    <w:rsid w:val="001463F0"/>
    <w:rsid w:val="0014643F"/>
    <w:rsid w:val="00146868"/>
    <w:rsid w:val="001468FE"/>
    <w:rsid w:val="0014721C"/>
    <w:rsid w:val="00147D7E"/>
    <w:rsid w:val="00147FB7"/>
    <w:rsid w:val="0015097F"/>
    <w:rsid w:val="00151F13"/>
    <w:rsid w:val="001525A2"/>
    <w:rsid w:val="00152EAA"/>
    <w:rsid w:val="00153197"/>
    <w:rsid w:val="0015355D"/>
    <w:rsid w:val="00153642"/>
    <w:rsid w:val="00153F49"/>
    <w:rsid w:val="00154026"/>
    <w:rsid w:val="0015432C"/>
    <w:rsid w:val="001544F2"/>
    <w:rsid w:val="001545B7"/>
    <w:rsid w:val="00154CA1"/>
    <w:rsid w:val="0015549A"/>
    <w:rsid w:val="00155834"/>
    <w:rsid w:val="00155AD9"/>
    <w:rsid w:val="00155FF0"/>
    <w:rsid w:val="00156712"/>
    <w:rsid w:val="00156D1E"/>
    <w:rsid w:val="00156D68"/>
    <w:rsid w:val="00156D93"/>
    <w:rsid w:val="00156DEF"/>
    <w:rsid w:val="00157195"/>
    <w:rsid w:val="001576E2"/>
    <w:rsid w:val="00157DB3"/>
    <w:rsid w:val="001601B2"/>
    <w:rsid w:val="00160493"/>
    <w:rsid w:val="00160C85"/>
    <w:rsid w:val="00161696"/>
    <w:rsid w:val="00161770"/>
    <w:rsid w:val="00161812"/>
    <w:rsid w:val="00161EA4"/>
    <w:rsid w:val="001620BB"/>
    <w:rsid w:val="00162E1E"/>
    <w:rsid w:val="00162F8F"/>
    <w:rsid w:val="00163554"/>
    <w:rsid w:val="0016380C"/>
    <w:rsid w:val="0016491E"/>
    <w:rsid w:val="00164CE7"/>
    <w:rsid w:val="00164E1B"/>
    <w:rsid w:val="001651C4"/>
    <w:rsid w:val="00165EEF"/>
    <w:rsid w:val="00166478"/>
    <w:rsid w:val="001666CC"/>
    <w:rsid w:val="00166804"/>
    <w:rsid w:val="00166C11"/>
    <w:rsid w:val="00167E93"/>
    <w:rsid w:val="0017013E"/>
    <w:rsid w:val="0017143B"/>
    <w:rsid w:val="001719A5"/>
    <w:rsid w:val="001719BA"/>
    <w:rsid w:val="001722EB"/>
    <w:rsid w:val="00172A29"/>
    <w:rsid w:val="00172DD8"/>
    <w:rsid w:val="00173582"/>
    <w:rsid w:val="001737AA"/>
    <w:rsid w:val="00173CDC"/>
    <w:rsid w:val="001741E0"/>
    <w:rsid w:val="001745E8"/>
    <w:rsid w:val="0017488C"/>
    <w:rsid w:val="00174B11"/>
    <w:rsid w:val="00174BC4"/>
    <w:rsid w:val="00174BEA"/>
    <w:rsid w:val="001765ED"/>
    <w:rsid w:val="00176A48"/>
    <w:rsid w:val="00176AED"/>
    <w:rsid w:val="001779B0"/>
    <w:rsid w:val="00180412"/>
    <w:rsid w:val="00180541"/>
    <w:rsid w:val="00180689"/>
    <w:rsid w:val="0018082D"/>
    <w:rsid w:val="00180ED8"/>
    <w:rsid w:val="001824AA"/>
    <w:rsid w:val="0018304C"/>
    <w:rsid w:val="0018317E"/>
    <w:rsid w:val="0018357B"/>
    <w:rsid w:val="001835C0"/>
    <w:rsid w:val="001835F4"/>
    <w:rsid w:val="0018362B"/>
    <w:rsid w:val="00183A76"/>
    <w:rsid w:val="00184820"/>
    <w:rsid w:val="0018598B"/>
    <w:rsid w:val="00186238"/>
    <w:rsid w:val="00187518"/>
    <w:rsid w:val="00187AC2"/>
    <w:rsid w:val="00187E56"/>
    <w:rsid w:val="00187E82"/>
    <w:rsid w:val="00190299"/>
    <w:rsid w:val="001908C3"/>
    <w:rsid w:val="00190D1A"/>
    <w:rsid w:val="00191150"/>
    <w:rsid w:val="00191756"/>
    <w:rsid w:val="001918E8"/>
    <w:rsid w:val="00191B13"/>
    <w:rsid w:val="00193199"/>
    <w:rsid w:val="0019343B"/>
    <w:rsid w:val="0019354F"/>
    <w:rsid w:val="001935C0"/>
    <w:rsid w:val="00193DAA"/>
    <w:rsid w:val="001951D4"/>
    <w:rsid w:val="00195809"/>
    <w:rsid w:val="00195BFA"/>
    <w:rsid w:val="00196654"/>
    <w:rsid w:val="001969AC"/>
    <w:rsid w:val="00196AB5"/>
    <w:rsid w:val="00197057"/>
    <w:rsid w:val="00197EE4"/>
    <w:rsid w:val="001A070C"/>
    <w:rsid w:val="001A071C"/>
    <w:rsid w:val="001A09A7"/>
    <w:rsid w:val="001A0F70"/>
    <w:rsid w:val="001A18EC"/>
    <w:rsid w:val="001A1901"/>
    <w:rsid w:val="001A1AA2"/>
    <w:rsid w:val="001A1BD3"/>
    <w:rsid w:val="001A1DD5"/>
    <w:rsid w:val="001A2114"/>
    <w:rsid w:val="001A3F1A"/>
    <w:rsid w:val="001A4C91"/>
    <w:rsid w:val="001A5336"/>
    <w:rsid w:val="001A543A"/>
    <w:rsid w:val="001A5C78"/>
    <w:rsid w:val="001A5D84"/>
    <w:rsid w:val="001A5EA3"/>
    <w:rsid w:val="001A6665"/>
    <w:rsid w:val="001A6F20"/>
    <w:rsid w:val="001A7230"/>
    <w:rsid w:val="001B0A20"/>
    <w:rsid w:val="001B0EC8"/>
    <w:rsid w:val="001B1F6A"/>
    <w:rsid w:val="001B2702"/>
    <w:rsid w:val="001B3156"/>
    <w:rsid w:val="001B31E4"/>
    <w:rsid w:val="001B39C6"/>
    <w:rsid w:val="001B42D4"/>
    <w:rsid w:val="001B48B9"/>
    <w:rsid w:val="001B4A2C"/>
    <w:rsid w:val="001B5712"/>
    <w:rsid w:val="001B5A83"/>
    <w:rsid w:val="001B6100"/>
    <w:rsid w:val="001B665A"/>
    <w:rsid w:val="001B6CBA"/>
    <w:rsid w:val="001B7079"/>
    <w:rsid w:val="001B7812"/>
    <w:rsid w:val="001C00A7"/>
    <w:rsid w:val="001C089B"/>
    <w:rsid w:val="001C2801"/>
    <w:rsid w:val="001C30EE"/>
    <w:rsid w:val="001C340B"/>
    <w:rsid w:val="001C357F"/>
    <w:rsid w:val="001C3A0C"/>
    <w:rsid w:val="001C3D7E"/>
    <w:rsid w:val="001C3E59"/>
    <w:rsid w:val="001C426F"/>
    <w:rsid w:val="001C4713"/>
    <w:rsid w:val="001C4A23"/>
    <w:rsid w:val="001C4DCB"/>
    <w:rsid w:val="001C508F"/>
    <w:rsid w:val="001C56AC"/>
    <w:rsid w:val="001C5829"/>
    <w:rsid w:val="001C5E5C"/>
    <w:rsid w:val="001C5E60"/>
    <w:rsid w:val="001C637E"/>
    <w:rsid w:val="001C6764"/>
    <w:rsid w:val="001C6911"/>
    <w:rsid w:val="001C6F49"/>
    <w:rsid w:val="001C7099"/>
    <w:rsid w:val="001C710B"/>
    <w:rsid w:val="001D1589"/>
    <w:rsid w:val="001D1CC4"/>
    <w:rsid w:val="001D1DDE"/>
    <w:rsid w:val="001D25ED"/>
    <w:rsid w:val="001D278C"/>
    <w:rsid w:val="001D2D56"/>
    <w:rsid w:val="001D3219"/>
    <w:rsid w:val="001D3229"/>
    <w:rsid w:val="001D43E4"/>
    <w:rsid w:val="001D4649"/>
    <w:rsid w:val="001D4768"/>
    <w:rsid w:val="001D4CB9"/>
    <w:rsid w:val="001D4F06"/>
    <w:rsid w:val="001D52E2"/>
    <w:rsid w:val="001D55FE"/>
    <w:rsid w:val="001D5FFF"/>
    <w:rsid w:val="001D7E93"/>
    <w:rsid w:val="001D7EF2"/>
    <w:rsid w:val="001E11FE"/>
    <w:rsid w:val="001E1337"/>
    <w:rsid w:val="001E1BE0"/>
    <w:rsid w:val="001E1C60"/>
    <w:rsid w:val="001E1EBC"/>
    <w:rsid w:val="001E22A9"/>
    <w:rsid w:val="001E2B65"/>
    <w:rsid w:val="001E2EA0"/>
    <w:rsid w:val="001E31F8"/>
    <w:rsid w:val="001E4292"/>
    <w:rsid w:val="001E4448"/>
    <w:rsid w:val="001E4820"/>
    <w:rsid w:val="001E4D20"/>
    <w:rsid w:val="001E55AA"/>
    <w:rsid w:val="001E55BB"/>
    <w:rsid w:val="001E56CB"/>
    <w:rsid w:val="001E5B7C"/>
    <w:rsid w:val="001E650D"/>
    <w:rsid w:val="001E7654"/>
    <w:rsid w:val="001E76EA"/>
    <w:rsid w:val="001F03EB"/>
    <w:rsid w:val="001F0E19"/>
    <w:rsid w:val="001F113E"/>
    <w:rsid w:val="001F1AAF"/>
    <w:rsid w:val="001F2639"/>
    <w:rsid w:val="001F2650"/>
    <w:rsid w:val="001F2752"/>
    <w:rsid w:val="001F2FFA"/>
    <w:rsid w:val="001F31DB"/>
    <w:rsid w:val="001F3AF7"/>
    <w:rsid w:val="001F3D08"/>
    <w:rsid w:val="001F40DF"/>
    <w:rsid w:val="001F439C"/>
    <w:rsid w:val="001F460B"/>
    <w:rsid w:val="001F4A09"/>
    <w:rsid w:val="001F53E0"/>
    <w:rsid w:val="001F60B1"/>
    <w:rsid w:val="001F6F46"/>
    <w:rsid w:val="001F7082"/>
    <w:rsid w:val="001F711F"/>
    <w:rsid w:val="001F76E6"/>
    <w:rsid w:val="001F7EEA"/>
    <w:rsid w:val="002001D0"/>
    <w:rsid w:val="00200F85"/>
    <w:rsid w:val="002010E3"/>
    <w:rsid w:val="00201A5F"/>
    <w:rsid w:val="00201C0B"/>
    <w:rsid w:val="00201CA4"/>
    <w:rsid w:val="00202C7C"/>
    <w:rsid w:val="0020305E"/>
    <w:rsid w:val="00203D19"/>
    <w:rsid w:val="00203DE5"/>
    <w:rsid w:val="00204300"/>
    <w:rsid w:val="0020437E"/>
    <w:rsid w:val="0020570F"/>
    <w:rsid w:val="00205AAA"/>
    <w:rsid w:val="00205DBD"/>
    <w:rsid w:val="00206C7C"/>
    <w:rsid w:val="00207BB4"/>
    <w:rsid w:val="00210886"/>
    <w:rsid w:val="00210DD7"/>
    <w:rsid w:val="00211488"/>
    <w:rsid w:val="0021163E"/>
    <w:rsid w:val="00212297"/>
    <w:rsid w:val="00212544"/>
    <w:rsid w:val="00212BD5"/>
    <w:rsid w:val="002137FD"/>
    <w:rsid w:val="00213A54"/>
    <w:rsid w:val="002142A6"/>
    <w:rsid w:val="002146A5"/>
    <w:rsid w:val="00214F7F"/>
    <w:rsid w:val="00215BC0"/>
    <w:rsid w:val="00216273"/>
    <w:rsid w:val="002165CE"/>
    <w:rsid w:val="00216E56"/>
    <w:rsid w:val="00217602"/>
    <w:rsid w:val="00220B4D"/>
    <w:rsid w:val="00222E28"/>
    <w:rsid w:val="002235AD"/>
    <w:rsid w:val="00223E4A"/>
    <w:rsid w:val="0022424F"/>
    <w:rsid w:val="002242BF"/>
    <w:rsid w:val="00224767"/>
    <w:rsid w:val="00224897"/>
    <w:rsid w:val="0022594A"/>
    <w:rsid w:val="00225A43"/>
    <w:rsid w:val="0022617C"/>
    <w:rsid w:val="002262F9"/>
    <w:rsid w:val="002268C5"/>
    <w:rsid w:val="00226D12"/>
    <w:rsid w:val="00226D6F"/>
    <w:rsid w:val="00226D91"/>
    <w:rsid w:val="00226E68"/>
    <w:rsid w:val="00231395"/>
    <w:rsid w:val="00231A97"/>
    <w:rsid w:val="00231E5E"/>
    <w:rsid w:val="00232230"/>
    <w:rsid w:val="002331ED"/>
    <w:rsid w:val="0023341B"/>
    <w:rsid w:val="002335FD"/>
    <w:rsid w:val="00233792"/>
    <w:rsid w:val="0023429E"/>
    <w:rsid w:val="00234B1C"/>
    <w:rsid w:val="00234F6D"/>
    <w:rsid w:val="00235164"/>
    <w:rsid w:val="00235406"/>
    <w:rsid w:val="00235689"/>
    <w:rsid w:val="00235B5D"/>
    <w:rsid w:val="00236CDB"/>
    <w:rsid w:val="00237B72"/>
    <w:rsid w:val="0024005B"/>
    <w:rsid w:val="002405FA"/>
    <w:rsid w:val="0024096F"/>
    <w:rsid w:val="002409E4"/>
    <w:rsid w:val="0024160F"/>
    <w:rsid w:val="00241D91"/>
    <w:rsid w:val="00241FFA"/>
    <w:rsid w:val="0024204E"/>
    <w:rsid w:val="00242E39"/>
    <w:rsid w:val="00243F30"/>
    <w:rsid w:val="00244528"/>
    <w:rsid w:val="0024558D"/>
    <w:rsid w:val="002457C8"/>
    <w:rsid w:val="002464A1"/>
    <w:rsid w:val="00246F5F"/>
    <w:rsid w:val="002475E4"/>
    <w:rsid w:val="00250EDF"/>
    <w:rsid w:val="0025116E"/>
    <w:rsid w:val="00251857"/>
    <w:rsid w:val="0025321E"/>
    <w:rsid w:val="00253389"/>
    <w:rsid w:val="00253417"/>
    <w:rsid w:val="002537A6"/>
    <w:rsid w:val="00253C2E"/>
    <w:rsid w:val="00253E17"/>
    <w:rsid w:val="00254218"/>
    <w:rsid w:val="0025539E"/>
    <w:rsid w:val="00255459"/>
    <w:rsid w:val="00256C65"/>
    <w:rsid w:val="00257490"/>
    <w:rsid w:val="002601E6"/>
    <w:rsid w:val="002617D6"/>
    <w:rsid w:val="00261912"/>
    <w:rsid w:val="00262BA5"/>
    <w:rsid w:val="00263570"/>
    <w:rsid w:val="0026362A"/>
    <w:rsid w:val="00263966"/>
    <w:rsid w:val="00263C2E"/>
    <w:rsid w:val="00264547"/>
    <w:rsid w:val="00265F22"/>
    <w:rsid w:val="00266342"/>
    <w:rsid w:val="00266443"/>
    <w:rsid w:val="0026654B"/>
    <w:rsid w:val="00266885"/>
    <w:rsid w:val="00266D14"/>
    <w:rsid w:val="0026777F"/>
    <w:rsid w:val="00270584"/>
    <w:rsid w:val="00270BFA"/>
    <w:rsid w:val="00270D64"/>
    <w:rsid w:val="0027109B"/>
    <w:rsid w:val="002725D6"/>
    <w:rsid w:val="00272AB9"/>
    <w:rsid w:val="00272C8E"/>
    <w:rsid w:val="00275E20"/>
    <w:rsid w:val="00276332"/>
    <w:rsid w:val="002765BE"/>
    <w:rsid w:val="00276954"/>
    <w:rsid w:val="0027775E"/>
    <w:rsid w:val="00277C25"/>
    <w:rsid w:val="00280290"/>
    <w:rsid w:val="0028152D"/>
    <w:rsid w:val="0028166D"/>
    <w:rsid w:val="00281861"/>
    <w:rsid w:val="00281904"/>
    <w:rsid w:val="002821B6"/>
    <w:rsid w:val="00282245"/>
    <w:rsid w:val="00282CEB"/>
    <w:rsid w:val="0028312C"/>
    <w:rsid w:val="002837BB"/>
    <w:rsid w:val="00284C8D"/>
    <w:rsid w:val="002852CA"/>
    <w:rsid w:val="00285C47"/>
    <w:rsid w:val="00286038"/>
    <w:rsid w:val="00286550"/>
    <w:rsid w:val="00286EE8"/>
    <w:rsid w:val="002904BA"/>
    <w:rsid w:val="00290B38"/>
    <w:rsid w:val="00290B42"/>
    <w:rsid w:val="00291B2D"/>
    <w:rsid w:val="00291D50"/>
    <w:rsid w:val="00292A51"/>
    <w:rsid w:val="002945C0"/>
    <w:rsid w:val="002949CA"/>
    <w:rsid w:val="0029502C"/>
    <w:rsid w:val="00295259"/>
    <w:rsid w:val="002962ED"/>
    <w:rsid w:val="002963A2"/>
    <w:rsid w:val="002965BA"/>
    <w:rsid w:val="00297365"/>
    <w:rsid w:val="002A0730"/>
    <w:rsid w:val="002A0B8B"/>
    <w:rsid w:val="002A1F27"/>
    <w:rsid w:val="002A2180"/>
    <w:rsid w:val="002A2457"/>
    <w:rsid w:val="002A380C"/>
    <w:rsid w:val="002A38A8"/>
    <w:rsid w:val="002A3E87"/>
    <w:rsid w:val="002A43D4"/>
    <w:rsid w:val="002A4942"/>
    <w:rsid w:val="002A49A3"/>
    <w:rsid w:val="002A4B3F"/>
    <w:rsid w:val="002A4CC9"/>
    <w:rsid w:val="002A4DBB"/>
    <w:rsid w:val="002A5D9B"/>
    <w:rsid w:val="002A5F9B"/>
    <w:rsid w:val="002A62A0"/>
    <w:rsid w:val="002A630D"/>
    <w:rsid w:val="002A645F"/>
    <w:rsid w:val="002A6988"/>
    <w:rsid w:val="002A74A6"/>
    <w:rsid w:val="002A7612"/>
    <w:rsid w:val="002B0361"/>
    <w:rsid w:val="002B1905"/>
    <w:rsid w:val="002B2F02"/>
    <w:rsid w:val="002B350A"/>
    <w:rsid w:val="002B39CC"/>
    <w:rsid w:val="002B3B30"/>
    <w:rsid w:val="002B3D1A"/>
    <w:rsid w:val="002B4441"/>
    <w:rsid w:val="002B475D"/>
    <w:rsid w:val="002B4992"/>
    <w:rsid w:val="002B4A22"/>
    <w:rsid w:val="002B5225"/>
    <w:rsid w:val="002B5262"/>
    <w:rsid w:val="002B5D44"/>
    <w:rsid w:val="002B6906"/>
    <w:rsid w:val="002B72FB"/>
    <w:rsid w:val="002B7446"/>
    <w:rsid w:val="002B7EF7"/>
    <w:rsid w:val="002C0121"/>
    <w:rsid w:val="002C08A8"/>
    <w:rsid w:val="002C0F79"/>
    <w:rsid w:val="002C12D5"/>
    <w:rsid w:val="002C13CE"/>
    <w:rsid w:val="002C19D0"/>
    <w:rsid w:val="002C286D"/>
    <w:rsid w:val="002C344D"/>
    <w:rsid w:val="002C394B"/>
    <w:rsid w:val="002C3D12"/>
    <w:rsid w:val="002C3D1B"/>
    <w:rsid w:val="002C419A"/>
    <w:rsid w:val="002C44E7"/>
    <w:rsid w:val="002C4AB8"/>
    <w:rsid w:val="002C51EA"/>
    <w:rsid w:val="002C5305"/>
    <w:rsid w:val="002C5489"/>
    <w:rsid w:val="002C5577"/>
    <w:rsid w:val="002C5D6D"/>
    <w:rsid w:val="002C6E3D"/>
    <w:rsid w:val="002C74AB"/>
    <w:rsid w:val="002D0B34"/>
    <w:rsid w:val="002D0F06"/>
    <w:rsid w:val="002D219E"/>
    <w:rsid w:val="002D3094"/>
    <w:rsid w:val="002D372F"/>
    <w:rsid w:val="002D43B2"/>
    <w:rsid w:val="002D4FC7"/>
    <w:rsid w:val="002D5896"/>
    <w:rsid w:val="002D64DA"/>
    <w:rsid w:val="002D79C2"/>
    <w:rsid w:val="002D7ACE"/>
    <w:rsid w:val="002E109D"/>
    <w:rsid w:val="002E150D"/>
    <w:rsid w:val="002E1786"/>
    <w:rsid w:val="002E1A58"/>
    <w:rsid w:val="002E1A98"/>
    <w:rsid w:val="002E23EC"/>
    <w:rsid w:val="002E261F"/>
    <w:rsid w:val="002E3C1E"/>
    <w:rsid w:val="002E440B"/>
    <w:rsid w:val="002E488D"/>
    <w:rsid w:val="002E4C51"/>
    <w:rsid w:val="002E63FB"/>
    <w:rsid w:val="002E6717"/>
    <w:rsid w:val="002E6A38"/>
    <w:rsid w:val="002E7225"/>
    <w:rsid w:val="002E7326"/>
    <w:rsid w:val="002F0013"/>
    <w:rsid w:val="002F1136"/>
    <w:rsid w:val="002F1999"/>
    <w:rsid w:val="002F1B76"/>
    <w:rsid w:val="002F2C31"/>
    <w:rsid w:val="002F2E0A"/>
    <w:rsid w:val="002F32D4"/>
    <w:rsid w:val="002F3C43"/>
    <w:rsid w:val="002F3D52"/>
    <w:rsid w:val="002F3E7B"/>
    <w:rsid w:val="002F3E8D"/>
    <w:rsid w:val="002F4C42"/>
    <w:rsid w:val="002F4FD1"/>
    <w:rsid w:val="002F50D2"/>
    <w:rsid w:val="002F5E42"/>
    <w:rsid w:val="002F64E5"/>
    <w:rsid w:val="002F66CF"/>
    <w:rsid w:val="002F6819"/>
    <w:rsid w:val="002F6A40"/>
    <w:rsid w:val="002F6E10"/>
    <w:rsid w:val="002F71AF"/>
    <w:rsid w:val="002F731C"/>
    <w:rsid w:val="002F7359"/>
    <w:rsid w:val="002F7E71"/>
    <w:rsid w:val="003000D9"/>
    <w:rsid w:val="003001CA"/>
    <w:rsid w:val="0030052A"/>
    <w:rsid w:val="003008A5"/>
    <w:rsid w:val="00300BB1"/>
    <w:rsid w:val="0030171B"/>
    <w:rsid w:val="003017E3"/>
    <w:rsid w:val="00301F68"/>
    <w:rsid w:val="00302CA5"/>
    <w:rsid w:val="00302E64"/>
    <w:rsid w:val="003034DE"/>
    <w:rsid w:val="00303694"/>
    <w:rsid w:val="003038D5"/>
    <w:rsid w:val="003042D4"/>
    <w:rsid w:val="0030431A"/>
    <w:rsid w:val="0030679C"/>
    <w:rsid w:val="00306B5A"/>
    <w:rsid w:val="003070DD"/>
    <w:rsid w:val="003071BF"/>
    <w:rsid w:val="00310D5F"/>
    <w:rsid w:val="00310F9D"/>
    <w:rsid w:val="003114F1"/>
    <w:rsid w:val="00312D36"/>
    <w:rsid w:val="00313A84"/>
    <w:rsid w:val="00313AA5"/>
    <w:rsid w:val="00314200"/>
    <w:rsid w:val="003153DF"/>
    <w:rsid w:val="003156F8"/>
    <w:rsid w:val="00315EBC"/>
    <w:rsid w:val="003163E1"/>
    <w:rsid w:val="0031692C"/>
    <w:rsid w:val="00317992"/>
    <w:rsid w:val="00320B23"/>
    <w:rsid w:val="00320D4B"/>
    <w:rsid w:val="00320E2D"/>
    <w:rsid w:val="00320E6A"/>
    <w:rsid w:val="00320FC7"/>
    <w:rsid w:val="003213D4"/>
    <w:rsid w:val="003220D0"/>
    <w:rsid w:val="003223D2"/>
    <w:rsid w:val="003235FC"/>
    <w:rsid w:val="00323E09"/>
    <w:rsid w:val="003249FD"/>
    <w:rsid w:val="00324D66"/>
    <w:rsid w:val="00325DF5"/>
    <w:rsid w:val="003266F0"/>
    <w:rsid w:val="00327A48"/>
    <w:rsid w:val="00330035"/>
    <w:rsid w:val="0033193A"/>
    <w:rsid w:val="00331ACB"/>
    <w:rsid w:val="00331DEC"/>
    <w:rsid w:val="00332308"/>
    <w:rsid w:val="0033245A"/>
    <w:rsid w:val="003324B8"/>
    <w:rsid w:val="00332F3E"/>
    <w:rsid w:val="00333571"/>
    <w:rsid w:val="00333C0E"/>
    <w:rsid w:val="00333ED2"/>
    <w:rsid w:val="00333F20"/>
    <w:rsid w:val="00335422"/>
    <w:rsid w:val="00335946"/>
    <w:rsid w:val="00335F24"/>
    <w:rsid w:val="0033633E"/>
    <w:rsid w:val="0033686B"/>
    <w:rsid w:val="00336F08"/>
    <w:rsid w:val="003373DD"/>
    <w:rsid w:val="00337502"/>
    <w:rsid w:val="003401F7"/>
    <w:rsid w:val="00340237"/>
    <w:rsid w:val="00340366"/>
    <w:rsid w:val="00340A4D"/>
    <w:rsid w:val="00340C87"/>
    <w:rsid w:val="00342276"/>
    <w:rsid w:val="003427A8"/>
    <w:rsid w:val="00342989"/>
    <w:rsid w:val="003434E6"/>
    <w:rsid w:val="003446E0"/>
    <w:rsid w:val="00344F2B"/>
    <w:rsid w:val="003453B2"/>
    <w:rsid w:val="00345907"/>
    <w:rsid w:val="00345912"/>
    <w:rsid w:val="00345AB4"/>
    <w:rsid w:val="00346331"/>
    <w:rsid w:val="003464CB"/>
    <w:rsid w:val="003473EF"/>
    <w:rsid w:val="0035056C"/>
    <w:rsid w:val="0035122E"/>
    <w:rsid w:val="003513FB"/>
    <w:rsid w:val="00351D37"/>
    <w:rsid w:val="00352349"/>
    <w:rsid w:val="00353C04"/>
    <w:rsid w:val="00354C09"/>
    <w:rsid w:val="00354CB0"/>
    <w:rsid w:val="0035509E"/>
    <w:rsid w:val="00355132"/>
    <w:rsid w:val="00355693"/>
    <w:rsid w:val="00355A0C"/>
    <w:rsid w:val="00355A42"/>
    <w:rsid w:val="00355EF7"/>
    <w:rsid w:val="00357420"/>
    <w:rsid w:val="00357463"/>
    <w:rsid w:val="00360CDD"/>
    <w:rsid w:val="00361A04"/>
    <w:rsid w:val="00361DF0"/>
    <w:rsid w:val="00362535"/>
    <w:rsid w:val="0036269D"/>
    <w:rsid w:val="003631DC"/>
    <w:rsid w:val="0036358F"/>
    <w:rsid w:val="003647A0"/>
    <w:rsid w:val="00364AE0"/>
    <w:rsid w:val="003655AC"/>
    <w:rsid w:val="003655F0"/>
    <w:rsid w:val="00365CFF"/>
    <w:rsid w:val="003663BC"/>
    <w:rsid w:val="00366452"/>
    <w:rsid w:val="00366600"/>
    <w:rsid w:val="00366C5E"/>
    <w:rsid w:val="00366D5D"/>
    <w:rsid w:val="00367A3D"/>
    <w:rsid w:val="00370474"/>
    <w:rsid w:val="003706F3"/>
    <w:rsid w:val="00370CF3"/>
    <w:rsid w:val="00370D43"/>
    <w:rsid w:val="00370E79"/>
    <w:rsid w:val="00370EFA"/>
    <w:rsid w:val="0037166B"/>
    <w:rsid w:val="00371B76"/>
    <w:rsid w:val="00372E3A"/>
    <w:rsid w:val="00373768"/>
    <w:rsid w:val="00373E82"/>
    <w:rsid w:val="003743E4"/>
    <w:rsid w:val="003744F0"/>
    <w:rsid w:val="00375730"/>
    <w:rsid w:val="00375EFD"/>
    <w:rsid w:val="003764E2"/>
    <w:rsid w:val="003775C4"/>
    <w:rsid w:val="00377DFF"/>
    <w:rsid w:val="00380143"/>
    <w:rsid w:val="003803AF"/>
    <w:rsid w:val="00380CAD"/>
    <w:rsid w:val="00381543"/>
    <w:rsid w:val="003817CB"/>
    <w:rsid w:val="00381ADF"/>
    <w:rsid w:val="00382092"/>
    <w:rsid w:val="003825D5"/>
    <w:rsid w:val="00382700"/>
    <w:rsid w:val="00382983"/>
    <w:rsid w:val="00382C0A"/>
    <w:rsid w:val="00382C13"/>
    <w:rsid w:val="003834DE"/>
    <w:rsid w:val="00383B40"/>
    <w:rsid w:val="00384FB8"/>
    <w:rsid w:val="00385728"/>
    <w:rsid w:val="00386353"/>
    <w:rsid w:val="003864FC"/>
    <w:rsid w:val="00386846"/>
    <w:rsid w:val="00386B08"/>
    <w:rsid w:val="00386ECD"/>
    <w:rsid w:val="00387152"/>
    <w:rsid w:val="00390BE9"/>
    <w:rsid w:val="00392334"/>
    <w:rsid w:val="003923A4"/>
    <w:rsid w:val="00392965"/>
    <w:rsid w:val="00392D86"/>
    <w:rsid w:val="003932DE"/>
    <w:rsid w:val="00393648"/>
    <w:rsid w:val="0039379E"/>
    <w:rsid w:val="003937A6"/>
    <w:rsid w:val="00393A55"/>
    <w:rsid w:val="00393B7C"/>
    <w:rsid w:val="00394A35"/>
    <w:rsid w:val="00394AF4"/>
    <w:rsid w:val="0039507A"/>
    <w:rsid w:val="003951D4"/>
    <w:rsid w:val="00395800"/>
    <w:rsid w:val="00395B89"/>
    <w:rsid w:val="00395D11"/>
    <w:rsid w:val="00395D5D"/>
    <w:rsid w:val="0039605B"/>
    <w:rsid w:val="003966F7"/>
    <w:rsid w:val="00396AF7"/>
    <w:rsid w:val="0039759A"/>
    <w:rsid w:val="00397F57"/>
    <w:rsid w:val="003A0965"/>
    <w:rsid w:val="003A178A"/>
    <w:rsid w:val="003A1D71"/>
    <w:rsid w:val="003A2234"/>
    <w:rsid w:val="003A2701"/>
    <w:rsid w:val="003A3062"/>
    <w:rsid w:val="003A3C17"/>
    <w:rsid w:val="003A3C7D"/>
    <w:rsid w:val="003A3F8F"/>
    <w:rsid w:val="003A41DA"/>
    <w:rsid w:val="003A5001"/>
    <w:rsid w:val="003A5205"/>
    <w:rsid w:val="003A56B4"/>
    <w:rsid w:val="003A68E3"/>
    <w:rsid w:val="003A6D82"/>
    <w:rsid w:val="003A70CF"/>
    <w:rsid w:val="003A7379"/>
    <w:rsid w:val="003A78FB"/>
    <w:rsid w:val="003A7E7B"/>
    <w:rsid w:val="003B009F"/>
    <w:rsid w:val="003B0E6D"/>
    <w:rsid w:val="003B1119"/>
    <w:rsid w:val="003B1353"/>
    <w:rsid w:val="003B1B69"/>
    <w:rsid w:val="003B271C"/>
    <w:rsid w:val="003B33CD"/>
    <w:rsid w:val="003B393A"/>
    <w:rsid w:val="003B4BEE"/>
    <w:rsid w:val="003B5032"/>
    <w:rsid w:val="003B690A"/>
    <w:rsid w:val="003B6D64"/>
    <w:rsid w:val="003B7160"/>
    <w:rsid w:val="003B757C"/>
    <w:rsid w:val="003B76AA"/>
    <w:rsid w:val="003B778C"/>
    <w:rsid w:val="003B7C8F"/>
    <w:rsid w:val="003C220B"/>
    <w:rsid w:val="003C26C1"/>
    <w:rsid w:val="003C2E66"/>
    <w:rsid w:val="003C3166"/>
    <w:rsid w:val="003C333E"/>
    <w:rsid w:val="003C4AAC"/>
    <w:rsid w:val="003C51B1"/>
    <w:rsid w:val="003C6214"/>
    <w:rsid w:val="003C6970"/>
    <w:rsid w:val="003C6DC0"/>
    <w:rsid w:val="003D102D"/>
    <w:rsid w:val="003D19D8"/>
    <w:rsid w:val="003D22A3"/>
    <w:rsid w:val="003D3457"/>
    <w:rsid w:val="003D37B7"/>
    <w:rsid w:val="003D3ADB"/>
    <w:rsid w:val="003D416E"/>
    <w:rsid w:val="003D424D"/>
    <w:rsid w:val="003D5303"/>
    <w:rsid w:val="003D56C3"/>
    <w:rsid w:val="003D59A7"/>
    <w:rsid w:val="003D6888"/>
    <w:rsid w:val="003D6DE3"/>
    <w:rsid w:val="003D7653"/>
    <w:rsid w:val="003D7A2A"/>
    <w:rsid w:val="003D7BB9"/>
    <w:rsid w:val="003E0300"/>
    <w:rsid w:val="003E06B4"/>
    <w:rsid w:val="003E09A1"/>
    <w:rsid w:val="003E0CC6"/>
    <w:rsid w:val="003E0DB5"/>
    <w:rsid w:val="003E1178"/>
    <w:rsid w:val="003E12B9"/>
    <w:rsid w:val="003E18AB"/>
    <w:rsid w:val="003E1A76"/>
    <w:rsid w:val="003E1A97"/>
    <w:rsid w:val="003E258C"/>
    <w:rsid w:val="003E25F8"/>
    <w:rsid w:val="003E2715"/>
    <w:rsid w:val="003E283A"/>
    <w:rsid w:val="003E4CF1"/>
    <w:rsid w:val="003E585F"/>
    <w:rsid w:val="003E5963"/>
    <w:rsid w:val="003E6208"/>
    <w:rsid w:val="003E6B82"/>
    <w:rsid w:val="003E7B53"/>
    <w:rsid w:val="003E7FE9"/>
    <w:rsid w:val="003F08D8"/>
    <w:rsid w:val="003F0A9B"/>
    <w:rsid w:val="003F182F"/>
    <w:rsid w:val="003F262E"/>
    <w:rsid w:val="003F373A"/>
    <w:rsid w:val="003F4334"/>
    <w:rsid w:val="003F4F63"/>
    <w:rsid w:val="003F4FC3"/>
    <w:rsid w:val="003F51A6"/>
    <w:rsid w:val="003F545A"/>
    <w:rsid w:val="003F5A25"/>
    <w:rsid w:val="003F6D7D"/>
    <w:rsid w:val="003F6DD2"/>
    <w:rsid w:val="003F7278"/>
    <w:rsid w:val="003F770A"/>
    <w:rsid w:val="004007C8"/>
    <w:rsid w:val="00400C16"/>
    <w:rsid w:val="00401A7B"/>
    <w:rsid w:val="00401DBB"/>
    <w:rsid w:val="00402418"/>
    <w:rsid w:val="004040C0"/>
    <w:rsid w:val="00404139"/>
    <w:rsid w:val="004045FA"/>
    <w:rsid w:val="00404E30"/>
    <w:rsid w:val="00405418"/>
    <w:rsid w:val="00406DA8"/>
    <w:rsid w:val="0040785E"/>
    <w:rsid w:val="004078D1"/>
    <w:rsid w:val="004100DC"/>
    <w:rsid w:val="0041064F"/>
    <w:rsid w:val="00410651"/>
    <w:rsid w:val="0041085E"/>
    <w:rsid w:val="004108ED"/>
    <w:rsid w:val="0041131E"/>
    <w:rsid w:val="004114EF"/>
    <w:rsid w:val="004119B8"/>
    <w:rsid w:val="00411C2F"/>
    <w:rsid w:val="00411F70"/>
    <w:rsid w:val="004121F9"/>
    <w:rsid w:val="00412800"/>
    <w:rsid w:val="00412D82"/>
    <w:rsid w:val="004130B7"/>
    <w:rsid w:val="00414D14"/>
    <w:rsid w:val="00414DC2"/>
    <w:rsid w:val="00417093"/>
    <w:rsid w:val="00420A00"/>
    <w:rsid w:val="00420BA0"/>
    <w:rsid w:val="00420C98"/>
    <w:rsid w:val="00421780"/>
    <w:rsid w:val="00422180"/>
    <w:rsid w:val="0042226A"/>
    <w:rsid w:val="004226D2"/>
    <w:rsid w:val="00422CA6"/>
    <w:rsid w:val="00422CE5"/>
    <w:rsid w:val="0042494E"/>
    <w:rsid w:val="00424B6F"/>
    <w:rsid w:val="00424E86"/>
    <w:rsid w:val="00425078"/>
    <w:rsid w:val="0042549F"/>
    <w:rsid w:val="004254BF"/>
    <w:rsid w:val="00425C9E"/>
    <w:rsid w:val="00425F42"/>
    <w:rsid w:val="004273E0"/>
    <w:rsid w:val="00427590"/>
    <w:rsid w:val="00427F4E"/>
    <w:rsid w:val="004309A9"/>
    <w:rsid w:val="004313C8"/>
    <w:rsid w:val="00431A07"/>
    <w:rsid w:val="0043218B"/>
    <w:rsid w:val="00432676"/>
    <w:rsid w:val="0043277E"/>
    <w:rsid w:val="004338B1"/>
    <w:rsid w:val="00433C30"/>
    <w:rsid w:val="0043476F"/>
    <w:rsid w:val="004347F0"/>
    <w:rsid w:val="00434A16"/>
    <w:rsid w:val="00434A20"/>
    <w:rsid w:val="00434AB6"/>
    <w:rsid w:val="00434F98"/>
    <w:rsid w:val="0043524D"/>
    <w:rsid w:val="00435B27"/>
    <w:rsid w:val="004365BF"/>
    <w:rsid w:val="0043686D"/>
    <w:rsid w:val="0043724B"/>
    <w:rsid w:val="004401CF"/>
    <w:rsid w:val="00441E94"/>
    <w:rsid w:val="00441F11"/>
    <w:rsid w:val="00442B2B"/>
    <w:rsid w:val="00442E25"/>
    <w:rsid w:val="00442F0C"/>
    <w:rsid w:val="00442F9C"/>
    <w:rsid w:val="004432CE"/>
    <w:rsid w:val="004433B5"/>
    <w:rsid w:val="00443AB8"/>
    <w:rsid w:val="00444646"/>
    <w:rsid w:val="00445306"/>
    <w:rsid w:val="0044534F"/>
    <w:rsid w:val="0044569D"/>
    <w:rsid w:val="004458E3"/>
    <w:rsid w:val="00445F18"/>
    <w:rsid w:val="00445F34"/>
    <w:rsid w:val="00445FFF"/>
    <w:rsid w:val="004461D2"/>
    <w:rsid w:val="0044726C"/>
    <w:rsid w:val="0044759E"/>
    <w:rsid w:val="00447F47"/>
    <w:rsid w:val="00450627"/>
    <w:rsid w:val="004511C9"/>
    <w:rsid w:val="00452DC5"/>
    <w:rsid w:val="00452DF0"/>
    <w:rsid w:val="0045311C"/>
    <w:rsid w:val="0045416C"/>
    <w:rsid w:val="0045448E"/>
    <w:rsid w:val="004545E2"/>
    <w:rsid w:val="004550B6"/>
    <w:rsid w:val="00455251"/>
    <w:rsid w:val="0045540A"/>
    <w:rsid w:val="004556A5"/>
    <w:rsid w:val="004557E7"/>
    <w:rsid w:val="00455D9C"/>
    <w:rsid w:val="00456A93"/>
    <w:rsid w:val="00457013"/>
    <w:rsid w:val="00457158"/>
    <w:rsid w:val="00457250"/>
    <w:rsid w:val="00457E05"/>
    <w:rsid w:val="00457E3D"/>
    <w:rsid w:val="00457EC4"/>
    <w:rsid w:val="004606D5"/>
    <w:rsid w:val="00460B15"/>
    <w:rsid w:val="00460E03"/>
    <w:rsid w:val="00461626"/>
    <w:rsid w:val="0046163E"/>
    <w:rsid w:val="0046251B"/>
    <w:rsid w:val="00463823"/>
    <w:rsid w:val="0046425E"/>
    <w:rsid w:val="00465466"/>
    <w:rsid w:val="00466700"/>
    <w:rsid w:val="004671D3"/>
    <w:rsid w:val="004674BD"/>
    <w:rsid w:val="00470448"/>
    <w:rsid w:val="00470775"/>
    <w:rsid w:val="00470A91"/>
    <w:rsid w:val="00471C43"/>
    <w:rsid w:val="00471E55"/>
    <w:rsid w:val="004721AC"/>
    <w:rsid w:val="0047264D"/>
    <w:rsid w:val="004727EF"/>
    <w:rsid w:val="0047331A"/>
    <w:rsid w:val="0047373E"/>
    <w:rsid w:val="00474D33"/>
    <w:rsid w:val="00475845"/>
    <w:rsid w:val="00475850"/>
    <w:rsid w:val="00475FB3"/>
    <w:rsid w:val="00476011"/>
    <w:rsid w:val="00476E57"/>
    <w:rsid w:val="00477AEC"/>
    <w:rsid w:val="00477DE2"/>
    <w:rsid w:val="0048005D"/>
    <w:rsid w:val="004800BE"/>
    <w:rsid w:val="00480ADD"/>
    <w:rsid w:val="00480D5E"/>
    <w:rsid w:val="00480EBE"/>
    <w:rsid w:val="00482349"/>
    <w:rsid w:val="004824B3"/>
    <w:rsid w:val="00483381"/>
    <w:rsid w:val="004835A1"/>
    <w:rsid w:val="00483776"/>
    <w:rsid w:val="00483EA4"/>
    <w:rsid w:val="00483F8D"/>
    <w:rsid w:val="004849F7"/>
    <w:rsid w:val="00484BE9"/>
    <w:rsid w:val="00484E43"/>
    <w:rsid w:val="0048570B"/>
    <w:rsid w:val="004860D3"/>
    <w:rsid w:val="0048683D"/>
    <w:rsid w:val="00486CEB"/>
    <w:rsid w:val="00486CFA"/>
    <w:rsid w:val="00487129"/>
    <w:rsid w:val="00487687"/>
    <w:rsid w:val="004878F9"/>
    <w:rsid w:val="00487A2F"/>
    <w:rsid w:val="004907A0"/>
    <w:rsid w:val="0049110C"/>
    <w:rsid w:val="00491D76"/>
    <w:rsid w:val="00492491"/>
    <w:rsid w:val="004926B2"/>
    <w:rsid w:val="004928A0"/>
    <w:rsid w:val="00492B54"/>
    <w:rsid w:val="0049343E"/>
    <w:rsid w:val="00493EC4"/>
    <w:rsid w:val="00493FDD"/>
    <w:rsid w:val="004942A9"/>
    <w:rsid w:val="004955E5"/>
    <w:rsid w:val="00497688"/>
    <w:rsid w:val="00497A94"/>
    <w:rsid w:val="004A117A"/>
    <w:rsid w:val="004A1F1C"/>
    <w:rsid w:val="004A221B"/>
    <w:rsid w:val="004A2424"/>
    <w:rsid w:val="004A321F"/>
    <w:rsid w:val="004A341F"/>
    <w:rsid w:val="004A3439"/>
    <w:rsid w:val="004A3FBA"/>
    <w:rsid w:val="004A4083"/>
    <w:rsid w:val="004A4116"/>
    <w:rsid w:val="004A4178"/>
    <w:rsid w:val="004A41F2"/>
    <w:rsid w:val="004A4D01"/>
    <w:rsid w:val="004A5B71"/>
    <w:rsid w:val="004A6EFB"/>
    <w:rsid w:val="004A6FD3"/>
    <w:rsid w:val="004A7CD7"/>
    <w:rsid w:val="004A7CE0"/>
    <w:rsid w:val="004B1B8F"/>
    <w:rsid w:val="004B1C7B"/>
    <w:rsid w:val="004B1C89"/>
    <w:rsid w:val="004B1CDF"/>
    <w:rsid w:val="004B1F1F"/>
    <w:rsid w:val="004B213D"/>
    <w:rsid w:val="004B3084"/>
    <w:rsid w:val="004B3124"/>
    <w:rsid w:val="004B3CF3"/>
    <w:rsid w:val="004B3D0C"/>
    <w:rsid w:val="004B47B2"/>
    <w:rsid w:val="004B4C13"/>
    <w:rsid w:val="004B51F5"/>
    <w:rsid w:val="004B5241"/>
    <w:rsid w:val="004B5C31"/>
    <w:rsid w:val="004B5E26"/>
    <w:rsid w:val="004B5FD7"/>
    <w:rsid w:val="004B6249"/>
    <w:rsid w:val="004B67C2"/>
    <w:rsid w:val="004B6969"/>
    <w:rsid w:val="004B7007"/>
    <w:rsid w:val="004B7AA2"/>
    <w:rsid w:val="004B7D6B"/>
    <w:rsid w:val="004B7FF8"/>
    <w:rsid w:val="004C04F8"/>
    <w:rsid w:val="004C0785"/>
    <w:rsid w:val="004C0D38"/>
    <w:rsid w:val="004C310F"/>
    <w:rsid w:val="004C319F"/>
    <w:rsid w:val="004C38B2"/>
    <w:rsid w:val="004C392E"/>
    <w:rsid w:val="004C49C4"/>
    <w:rsid w:val="004C5391"/>
    <w:rsid w:val="004C553E"/>
    <w:rsid w:val="004C5597"/>
    <w:rsid w:val="004C5C4A"/>
    <w:rsid w:val="004C6874"/>
    <w:rsid w:val="004C6CD5"/>
    <w:rsid w:val="004C71F1"/>
    <w:rsid w:val="004C7799"/>
    <w:rsid w:val="004C7BE9"/>
    <w:rsid w:val="004C7ED5"/>
    <w:rsid w:val="004D01F9"/>
    <w:rsid w:val="004D0981"/>
    <w:rsid w:val="004D12A3"/>
    <w:rsid w:val="004D1E4E"/>
    <w:rsid w:val="004D2150"/>
    <w:rsid w:val="004D28FD"/>
    <w:rsid w:val="004D2CB9"/>
    <w:rsid w:val="004D3788"/>
    <w:rsid w:val="004D3BF9"/>
    <w:rsid w:val="004D4473"/>
    <w:rsid w:val="004D450E"/>
    <w:rsid w:val="004D4748"/>
    <w:rsid w:val="004D5101"/>
    <w:rsid w:val="004D56FF"/>
    <w:rsid w:val="004D6880"/>
    <w:rsid w:val="004D6913"/>
    <w:rsid w:val="004D79BC"/>
    <w:rsid w:val="004E057E"/>
    <w:rsid w:val="004E10DA"/>
    <w:rsid w:val="004E2BA4"/>
    <w:rsid w:val="004E2CE4"/>
    <w:rsid w:val="004E2FCA"/>
    <w:rsid w:val="004E44C0"/>
    <w:rsid w:val="004E5907"/>
    <w:rsid w:val="004E5917"/>
    <w:rsid w:val="004E5B7A"/>
    <w:rsid w:val="004E63E6"/>
    <w:rsid w:val="004E6605"/>
    <w:rsid w:val="004E6703"/>
    <w:rsid w:val="004E6D0A"/>
    <w:rsid w:val="004E71BC"/>
    <w:rsid w:val="004E7C44"/>
    <w:rsid w:val="004F0A69"/>
    <w:rsid w:val="004F0C79"/>
    <w:rsid w:val="004F1230"/>
    <w:rsid w:val="004F1382"/>
    <w:rsid w:val="004F1459"/>
    <w:rsid w:val="004F151B"/>
    <w:rsid w:val="004F1990"/>
    <w:rsid w:val="004F1A4D"/>
    <w:rsid w:val="004F1AAD"/>
    <w:rsid w:val="004F1C8F"/>
    <w:rsid w:val="004F25F4"/>
    <w:rsid w:val="004F2756"/>
    <w:rsid w:val="004F2759"/>
    <w:rsid w:val="004F329E"/>
    <w:rsid w:val="004F3A6A"/>
    <w:rsid w:val="004F417F"/>
    <w:rsid w:val="004F4CE9"/>
    <w:rsid w:val="004F54D3"/>
    <w:rsid w:val="004F5637"/>
    <w:rsid w:val="004F62F9"/>
    <w:rsid w:val="004F76AC"/>
    <w:rsid w:val="004F7C28"/>
    <w:rsid w:val="00500264"/>
    <w:rsid w:val="00500C11"/>
    <w:rsid w:val="0050175B"/>
    <w:rsid w:val="00501AF2"/>
    <w:rsid w:val="00501BB5"/>
    <w:rsid w:val="00502498"/>
    <w:rsid w:val="00502788"/>
    <w:rsid w:val="00503169"/>
    <w:rsid w:val="005036E2"/>
    <w:rsid w:val="00504653"/>
    <w:rsid w:val="00505128"/>
    <w:rsid w:val="00506478"/>
    <w:rsid w:val="0050675A"/>
    <w:rsid w:val="005068EA"/>
    <w:rsid w:val="00506D5E"/>
    <w:rsid w:val="0050754C"/>
    <w:rsid w:val="00507F71"/>
    <w:rsid w:val="00510C9E"/>
    <w:rsid w:val="00510EDD"/>
    <w:rsid w:val="00510FCF"/>
    <w:rsid w:val="00512732"/>
    <w:rsid w:val="00512E5F"/>
    <w:rsid w:val="005132A8"/>
    <w:rsid w:val="0051416C"/>
    <w:rsid w:val="00515D14"/>
    <w:rsid w:val="00516298"/>
    <w:rsid w:val="005168F9"/>
    <w:rsid w:val="00516E5A"/>
    <w:rsid w:val="00516E71"/>
    <w:rsid w:val="0051732C"/>
    <w:rsid w:val="00517D23"/>
    <w:rsid w:val="005201FF"/>
    <w:rsid w:val="005203F3"/>
    <w:rsid w:val="0052045E"/>
    <w:rsid w:val="00520C9F"/>
    <w:rsid w:val="005219F5"/>
    <w:rsid w:val="0052215C"/>
    <w:rsid w:val="0052252E"/>
    <w:rsid w:val="00522F77"/>
    <w:rsid w:val="00523DB9"/>
    <w:rsid w:val="005242EC"/>
    <w:rsid w:val="005246DA"/>
    <w:rsid w:val="00524787"/>
    <w:rsid w:val="00525392"/>
    <w:rsid w:val="005261F3"/>
    <w:rsid w:val="00526790"/>
    <w:rsid w:val="005268DF"/>
    <w:rsid w:val="00526CE0"/>
    <w:rsid w:val="00526F04"/>
    <w:rsid w:val="00527393"/>
    <w:rsid w:val="005300A1"/>
    <w:rsid w:val="005300C0"/>
    <w:rsid w:val="005300F7"/>
    <w:rsid w:val="005303D7"/>
    <w:rsid w:val="0053083B"/>
    <w:rsid w:val="00531127"/>
    <w:rsid w:val="0053167C"/>
    <w:rsid w:val="00531789"/>
    <w:rsid w:val="00531AAF"/>
    <w:rsid w:val="00531C2D"/>
    <w:rsid w:val="0053233C"/>
    <w:rsid w:val="00532465"/>
    <w:rsid w:val="0053275F"/>
    <w:rsid w:val="00532BC0"/>
    <w:rsid w:val="005335BE"/>
    <w:rsid w:val="005337C6"/>
    <w:rsid w:val="00534199"/>
    <w:rsid w:val="00534CC9"/>
    <w:rsid w:val="00535AFF"/>
    <w:rsid w:val="00535DD3"/>
    <w:rsid w:val="00536F6F"/>
    <w:rsid w:val="005371F1"/>
    <w:rsid w:val="00537264"/>
    <w:rsid w:val="00537952"/>
    <w:rsid w:val="00537AFC"/>
    <w:rsid w:val="00537FE2"/>
    <w:rsid w:val="0054004F"/>
    <w:rsid w:val="0054036B"/>
    <w:rsid w:val="00540A1D"/>
    <w:rsid w:val="00540A3B"/>
    <w:rsid w:val="0054153C"/>
    <w:rsid w:val="00541939"/>
    <w:rsid w:val="00541AC8"/>
    <w:rsid w:val="00541DEA"/>
    <w:rsid w:val="00542876"/>
    <w:rsid w:val="00542882"/>
    <w:rsid w:val="005433A6"/>
    <w:rsid w:val="00543C0A"/>
    <w:rsid w:val="0054437B"/>
    <w:rsid w:val="005457C0"/>
    <w:rsid w:val="00545CD4"/>
    <w:rsid w:val="00546B0F"/>
    <w:rsid w:val="0054720A"/>
    <w:rsid w:val="0055176B"/>
    <w:rsid w:val="00551931"/>
    <w:rsid w:val="00551DB3"/>
    <w:rsid w:val="00552CCA"/>
    <w:rsid w:val="0055325B"/>
    <w:rsid w:val="005546EE"/>
    <w:rsid w:val="00556937"/>
    <w:rsid w:val="00556B33"/>
    <w:rsid w:val="00557245"/>
    <w:rsid w:val="00557C61"/>
    <w:rsid w:val="00560369"/>
    <w:rsid w:val="005603E4"/>
    <w:rsid w:val="0056052E"/>
    <w:rsid w:val="005608A2"/>
    <w:rsid w:val="005621B5"/>
    <w:rsid w:val="005625DD"/>
    <w:rsid w:val="00562D75"/>
    <w:rsid w:val="005631AD"/>
    <w:rsid w:val="00563A46"/>
    <w:rsid w:val="00563CCB"/>
    <w:rsid w:val="00563F81"/>
    <w:rsid w:val="00564320"/>
    <w:rsid w:val="00564D59"/>
    <w:rsid w:val="0056512F"/>
    <w:rsid w:val="00565156"/>
    <w:rsid w:val="005672C9"/>
    <w:rsid w:val="005674CA"/>
    <w:rsid w:val="0056780F"/>
    <w:rsid w:val="00567B7F"/>
    <w:rsid w:val="00567FBA"/>
    <w:rsid w:val="0057001A"/>
    <w:rsid w:val="005705AA"/>
    <w:rsid w:val="00571938"/>
    <w:rsid w:val="005719CE"/>
    <w:rsid w:val="00572A13"/>
    <w:rsid w:val="005731F0"/>
    <w:rsid w:val="0057332B"/>
    <w:rsid w:val="00573E9B"/>
    <w:rsid w:val="00574789"/>
    <w:rsid w:val="00574ABE"/>
    <w:rsid w:val="005750B5"/>
    <w:rsid w:val="00575C24"/>
    <w:rsid w:val="0057612C"/>
    <w:rsid w:val="00577222"/>
    <w:rsid w:val="0057755F"/>
    <w:rsid w:val="00577755"/>
    <w:rsid w:val="00580C47"/>
    <w:rsid w:val="00580F0C"/>
    <w:rsid w:val="005812D2"/>
    <w:rsid w:val="00581482"/>
    <w:rsid w:val="005822B4"/>
    <w:rsid w:val="00582597"/>
    <w:rsid w:val="00582A46"/>
    <w:rsid w:val="00582F91"/>
    <w:rsid w:val="0058371F"/>
    <w:rsid w:val="00583DFF"/>
    <w:rsid w:val="005845F8"/>
    <w:rsid w:val="00584676"/>
    <w:rsid w:val="00584680"/>
    <w:rsid w:val="005846B2"/>
    <w:rsid w:val="00584E05"/>
    <w:rsid w:val="0058536B"/>
    <w:rsid w:val="00585AB2"/>
    <w:rsid w:val="00586574"/>
    <w:rsid w:val="005866CD"/>
    <w:rsid w:val="00586900"/>
    <w:rsid w:val="00586ACF"/>
    <w:rsid w:val="00587D1C"/>
    <w:rsid w:val="00590D57"/>
    <w:rsid w:val="00591868"/>
    <w:rsid w:val="00591D4B"/>
    <w:rsid w:val="005923E8"/>
    <w:rsid w:val="0059398B"/>
    <w:rsid w:val="00593A27"/>
    <w:rsid w:val="00593AFB"/>
    <w:rsid w:val="00593C39"/>
    <w:rsid w:val="00594653"/>
    <w:rsid w:val="005951E2"/>
    <w:rsid w:val="0059652E"/>
    <w:rsid w:val="00596CEC"/>
    <w:rsid w:val="005976CD"/>
    <w:rsid w:val="00597A19"/>
    <w:rsid w:val="005A08AF"/>
    <w:rsid w:val="005A0AED"/>
    <w:rsid w:val="005A0E66"/>
    <w:rsid w:val="005A0E68"/>
    <w:rsid w:val="005A1C17"/>
    <w:rsid w:val="005A2299"/>
    <w:rsid w:val="005A2890"/>
    <w:rsid w:val="005A2A95"/>
    <w:rsid w:val="005A3A96"/>
    <w:rsid w:val="005A3D20"/>
    <w:rsid w:val="005A4240"/>
    <w:rsid w:val="005A45CC"/>
    <w:rsid w:val="005A48B3"/>
    <w:rsid w:val="005A4CA1"/>
    <w:rsid w:val="005A540E"/>
    <w:rsid w:val="005A5521"/>
    <w:rsid w:val="005A598C"/>
    <w:rsid w:val="005A5DAC"/>
    <w:rsid w:val="005A6780"/>
    <w:rsid w:val="005A6985"/>
    <w:rsid w:val="005A7D42"/>
    <w:rsid w:val="005A7E2F"/>
    <w:rsid w:val="005B0238"/>
    <w:rsid w:val="005B029E"/>
    <w:rsid w:val="005B0E1C"/>
    <w:rsid w:val="005B1301"/>
    <w:rsid w:val="005B14F1"/>
    <w:rsid w:val="005B1557"/>
    <w:rsid w:val="005B1CD6"/>
    <w:rsid w:val="005B2594"/>
    <w:rsid w:val="005B270A"/>
    <w:rsid w:val="005B2A8E"/>
    <w:rsid w:val="005B2AC8"/>
    <w:rsid w:val="005B2D5D"/>
    <w:rsid w:val="005B2FEB"/>
    <w:rsid w:val="005B3632"/>
    <w:rsid w:val="005B3B88"/>
    <w:rsid w:val="005B4021"/>
    <w:rsid w:val="005B43AE"/>
    <w:rsid w:val="005B4654"/>
    <w:rsid w:val="005B48C8"/>
    <w:rsid w:val="005B7872"/>
    <w:rsid w:val="005C0036"/>
    <w:rsid w:val="005C1165"/>
    <w:rsid w:val="005C198B"/>
    <w:rsid w:val="005C2597"/>
    <w:rsid w:val="005C2A85"/>
    <w:rsid w:val="005C32CA"/>
    <w:rsid w:val="005C40BD"/>
    <w:rsid w:val="005C4936"/>
    <w:rsid w:val="005C4BC6"/>
    <w:rsid w:val="005C5264"/>
    <w:rsid w:val="005C5344"/>
    <w:rsid w:val="005C5CE0"/>
    <w:rsid w:val="005C652A"/>
    <w:rsid w:val="005C658C"/>
    <w:rsid w:val="005C6F6F"/>
    <w:rsid w:val="005C72BD"/>
    <w:rsid w:val="005C7751"/>
    <w:rsid w:val="005C7A9B"/>
    <w:rsid w:val="005D022A"/>
    <w:rsid w:val="005D096C"/>
    <w:rsid w:val="005D0E2D"/>
    <w:rsid w:val="005D0E2E"/>
    <w:rsid w:val="005D108E"/>
    <w:rsid w:val="005D1698"/>
    <w:rsid w:val="005D2472"/>
    <w:rsid w:val="005D2791"/>
    <w:rsid w:val="005D2E2C"/>
    <w:rsid w:val="005D2F55"/>
    <w:rsid w:val="005D4242"/>
    <w:rsid w:val="005D47CB"/>
    <w:rsid w:val="005D5A49"/>
    <w:rsid w:val="005D5C77"/>
    <w:rsid w:val="005D5DF4"/>
    <w:rsid w:val="005D6074"/>
    <w:rsid w:val="005D6235"/>
    <w:rsid w:val="005D66FC"/>
    <w:rsid w:val="005D67F2"/>
    <w:rsid w:val="005D6F90"/>
    <w:rsid w:val="005D74A0"/>
    <w:rsid w:val="005D7A61"/>
    <w:rsid w:val="005E0313"/>
    <w:rsid w:val="005E0790"/>
    <w:rsid w:val="005E0EC5"/>
    <w:rsid w:val="005E0F3D"/>
    <w:rsid w:val="005E13DF"/>
    <w:rsid w:val="005E3584"/>
    <w:rsid w:val="005E3679"/>
    <w:rsid w:val="005E36B8"/>
    <w:rsid w:val="005E3D11"/>
    <w:rsid w:val="005E3E4D"/>
    <w:rsid w:val="005E3E92"/>
    <w:rsid w:val="005E4079"/>
    <w:rsid w:val="005E43AA"/>
    <w:rsid w:val="005E443F"/>
    <w:rsid w:val="005E58B9"/>
    <w:rsid w:val="005E5B81"/>
    <w:rsid w:val="005E652B"/>
    <w:rsid w:val="005E75C7"/>
    <w:rsid w:val="005E7642"/>
    <w:rsid w:val="005E7D86"/>
    <w:rsid w:val="005F150F"/>
    <w:rsid w:val="005F1B66"/>
    <w:rsid w:val="005F210B"/>
    <w:rsid w:val="005F2136"/>
    <w:rsid w:val="005F307C"/>
    <w:rsid w:val="005F37BF"/>
    <w:rsid w:val="005F3918"/>
    <w:rsid w:val="005F3DAD"/>
    <w:rsid w:val="005F4219"/>
    <w:rsid w:val="005F48C4"/>
    <w:rsid w:val="005F4B15"/>
    <w:rsid w:val="005F5394"/>
    <w:rsid w:val="005F5AFC"/>
    <w:rsid w:val="005F6F60"/>
    <w:rsid w:val="005F73C6"/>
    <w:rsid w:val="005F78C3"/>
    <w:rsid w:val="00600DB4"/>
    <w:rsid w:val="00601063"/>
    <w:rsid w:val="0060131D"/>
    <w:rsid w:val="0060144F"/>
    <w:rsid w:val="00601832"/>
    <w:rsid w:val="006019BA"/>
    <w:rsid w:val="00601AAA"/>
    <w:rsid w:val="006025AE"/>
    <w:rsid w:val="00603124"/>
    <w:rsid w:val="00603C59"/>
    <w:rsid w:val="00603D6B"/>
    <w:rsid w:val="0060427F"/>
    <w:rsid w:val="00604CE8"/>
    <w:rsid w:val="00604FE3"/>
    <w:rsid w:val="0060529C"/>
    <w:rsid w:val="00605D1F"/>
    <w:rsid w:val="006064A4"/>
    <w:rsid w:val="00606681"/>
    <w:rsid w:val="006066F4"/>
    <w:rsid w:val="00606CC5"/>
    <w:rsid w:val="00606DDF"/>
    <w:rsid w:val="00606F4E"/>
    <w:rsid w:val="006070C3"/>
    <w:rsid w:val="0060758D"/>
    <w:rsid w:val="006075AD"/>
    <w:rsid w:val="00607BD6"/>
    <w:rsid w:val="006102B6"/>
    <w:rsid w:val="006103FE"/>
    <w:rsid w:val="0061072E"/>
    <w:rsid w:val="00610EAD"/>
    <w:rsid w:val="00610EF6"/>
    <w:rsid w:val="00611BAC"/>
    <w:rsid w:val="00611ED2"/>
    <w:rsid w:val="006120F0"/>
    <w:rsid w:val="00612368"/>
    <w:rsid w:val="006129CB"/>
    <w:rsid w:val="00613132"/>
    <w:rsid w:val="00613783"/>
    <w:rsid w:val="00613994"/>
    <w:rsid w:val="0061421B"/>
    <w:rsid w:val="00614632"/>
    <w:rsid w:val="0061472F"/>
    <w:rsid w:val="00614E41"/>
    <w:rsid w:val="00615111"/>
    <w:rsid w:val="006162A3"/>
    <w:rsid w:val="00616CB7"/>
    <w:rsid w:val="00616D80"/>
    <w:rsid w:val="006170B0"/>
    <w:rsid w:val="006175FC"/>
    <w:rsid w:val="00617D09"/>
    <w:rsid w:val="00620867"/>
    <w:rsid w:val="00620891"/>
    <w:rsid w:val="00620D47"/>
    <w:rsid w:val="00620DAB"/>
    <w:rsid w:val="00620E5F"/>
    <w:rsid w:val="00620FC7"/>
    <w:rsid w:val="0062113C"/>
    <w:rsid w:val="0062134B"/>
    <w:rsid w:val="006213FB"/>
    <w:rsid w:val="006217BF"/>
    <w:rsid w:val="006217EF"/>
    <w:rsid w:val="00621836"/>
    <w:rsid w:val="00621D6B"/>
    <w:rsid w:val="00621F48"/>
    <w:rsid w:val="006224A6"/>
    <w:rsid w:val="00622953"/>
    <w:rsid w:val="00622BD3"/>
    <w:rsid w:val="00622D9B"/>
    <w:rsid w:val="0062329C"/>
    <w:rsid w:val="00624740"/>
    <w:rsid w:val="006255E1"/>
    <w:rsid w:val="006262A7"/>
    <w:rsid w:val="006264BC"/>
    <w:rsid w:val="00626DED"/>
    <w:rsid w:val="00630163"/>
    <w:rsid w:val="0063062C"/>
    <w:rsid w:val="00630B77"/>
    <w:rsid w:val="00630DF4"/>
    <w:rsid w:val="00632498"/>
    <w:rsid w:val="00634535"/>
    <w:rsid w:val="00635134"/>
    <w:rsid w:val="006358C4"/>
    <w:rsid w:val="0063659A"/>
    <w:rsid w:val="00637CDB"/>
    <w:rsid w:val="00637DD1"/>
    <w:rsid w:val="006402CA"/>
    <w:rsid w:val="0064055F"/>
    <w:rsid w:val="0064105B"/>
    <w:rsid w:val="0064112F"/>
    <w:rsid w:val="00641F75"/>
    <w:rsid w:val="0064235C"/>
    <w:rsid w:val="00643162"/>
    <w:rsid w:val="0064317F"/>
    <w:rsid w:val="00643280"/>
    <w:rsid w:val="00643480"/>
    <w:rsid w:val="00643519"/>
    <w:rsid w:val="00644F2B"/>
    <w:rsid w:val="00645306"/>
    <w:rsid w:val="0064544E"/>
    <w:rsid w:val="0064632D"/>
    <w:rsid w:val="0064634F"/>
    <w:rsid w:val="006465E4"/>
    <w:rsid w:val="006468BB"/>
    <w:rsid w:val="00647E88"/>
    <w:rsid w:val="00650089"/>
    <w:rsid w:val="00650906"/>
    <w:rsid w:val="00650E61"/>
    <w:rsid w:val="0065412B"/>
    <w:rsid w:val="00654467"/>
    <w:rsid w:val="00654D98"/>
    <w:rsid w:val="006553B8"/>
    <w:rsid w:val="006555A4"/>
    <w:rsid w:val="00655F89"/>
    <w:rsid w:val="00656B8F"/>
    <w:rsid w:val="00656EE9"/>
    <w:rsid w:val="00657585"/>
    <w:rsid w:val="0065762C"/>
    <w:rsid w:val="00657B0D"/>
    <w:rsid w:val="00660F51"/>
    <w:rsid w:val="00661B45"/>
    <w:rsid w:val="0066224D"/>
    <w:rsid w:val="00662961"/>
    <w:rsid w:val="006629C9"/>
    <w:rsid w:val="006636FB"/>
    <w:rsid w:val="00663DEB"/>
    <w:rsid w:val="00663F65"/>
    <w:rsid w:val="00666407"/>
    <w:rsid w:val="006665E6"/>
    <w:rsid w:val="00666793"/>
    <w:rsid w:val="00666DA5"/>
    <w:rsid w:val="006701C8"/>
    <w:rsid w:val="006703D6"/>
    <w:rsid w:val="00670651"/>
    <w:rsid w:val="0067068E"/>
    <w:rsid w:val="00670BD0"/>
    <w:rsid w:val="00670CF2"/>
    <w:rsid w:val="00671F7C"/>
    <w:rsid w:val="00672206"/>
    <w:rsid w:val="0067244C"/>
    <w:rsid w:val="00672668"/>
    <w:rsid w:val="006729A2"/>
    <w:rsid w:val="00672AB2"/>
    <w:rsid w:val="00672B56"/>
    <w:rsid w:val="00673BE8"/>
    <w:rsid w:val="0067407C"/>
    <w:rsid w:val="006748A6"/>
    <w:rsid w:val="0067500A"/>
    <w:rsid w:val="006757D6"/>
    <w:rsid w:val="00675E51"/>
    <w:rsid w:val="00676251"/>
    <w:rsid w:val="00676409"/>
    <w:rsid w:val="00677218"/>
    <w:rsid w:val="00677DC6"/>
    <w:rsid w:val="006803EB"/>
    <w:rsid w:val="00680FE8"/>
    <w:rsid w:val="0068124C"/>
    <w:rsid w:val="006818EE"/>
    <w:rsid w:val="00681AE0"/>
    <w:rsid w:val="00682B47"/>
    <w:rsid w:val="00682CC1"/>
    <w:rsid w:val="00683EEA"/>
    <w:rsid w:val="00683FA8"/>
    <w:rsid w:val="00684342"/>
    <w:rsid w:val="00684DB6"/>
    <w:rsid w:val="00685D50"/>
    <w:rsid w:val="0068622D"/>
    <w:rsid w:val="00686C7F"/>
    <w:rsid w:val="0068712C"/>
    <w:rsid w:val="0069097B"/>
    <w:rsid w:val="00690E97"/>
    <w:rsid w:val="006913BF"/>
    <w:rsid w:val="0069144A"/>
    <w:rsid w:val="00691829"/>
    <w:rsid w:val="00691D93"/>
    <w:rsid w:val="00692044"/>
    <w:rsid w:val="00692950"/>
    <w:rsid w:val="0069430C"/>
    <w:rsid w:val="00694328"/>
    <w:rsid w:val="00694F3B"/>
    <w:rsid w:val="0069507C"/>
    <w:rsid w:val="006951BC"/>
    <w:rsid w:val="00695AA2"/>
    <w:rsid w:val="006960F1"/>
    <w:rsid w:val="00696425"/>
    <w:rsid w:val="006A0379"/>
    <w:rsid w:val="006A0A65"/>
    <w:rsid w:val="006A0BA3"/>
    <w:rsid w:val="006A15C2"/>
    <w:rsid w:val="006A268B"/>
    <w:rsid w:val="006A2E9D"/>
    <w:rsid w:val="006A3857"/>
    <w:rsid w:val="006A391C"/>
    <w:rsid w:val="006A41F4"/>
    <w:rsid w:val="006A4F9D"/>
    <w:rsid w:val="006A6EB7"/>
    <w:rsid w:val="006A7545"/>
    <w:rsid w:val="006A7931"/>
    <w:rsid w:val="006B064B"/>
    <w:rsid w:val="006B0C2B"/>
    <w:rsid w:val="006B11FA"/>
    <w:rsid w:val="006B22A1"/>
    <w:rsid w:val="006B24A0"/>
    <w:rsid w:val="006B2786"/>
    <w:rsid w:val="006B2A11"/>
    <w:rsid w:val="006B2C55"/>
    <w:rsid w:val="006B3ADA"/>
    <w:rsid w:val="006B4A55"/>
    <w:rsid w:val="006B51B2"/>
    <w:rsid w:val="006B5BB4"/>
    <w:rsid w:val="006B60A0"/>
    <w:rsid w:val="006B6999"/>
    <w:rsid w:val="006B6BFE"/>
    <w:rsid w:val="006B73EC"/>
    <w:rsid w:val="006B761B"/>
    <w:rsid w:val="006B79C5"/>
    <w:rsid w:val="006B7DAA"/>
    <w:rsid w:val="006C1630"/>
    <w:rsid w:val="006C1743"/>
    <w:rsid w:val="006C1B69"/>
    <w:rsid w:val="006C1D42"/>
    <w:rsid w:val="006C2C25"/>
    <w:rsid w:val="006C33C2"/>
    <w:rsid w:val="006C3746"/>
    <w:rsid w:val="006C3A8C"/>
    <w:rsid w:val="006C4C77"/>
    <w:rsid w:val="006C4CD7"/>
    <w:rsid w:val="006C4E40"/>
    <w:rsid w:val="006C4F76"/>
    <w:rsid w:val="006C4FEA"/>
    <w:rsid w:val="006C538A"/>
    <w:rsid w:val="006C5765"/>
    <w:rsid w:val="006C5D7D"/>
    <w:rsid w:val="006C6161"/>
    <w:rsid w:val="006C649D"/>
    <w:rsid w:val="006C67BE"/>
    <w:rsid w:val="006D0183"/>
    <w:rsid w:val="006D1049"/>
    <w:rsid w:val="006D1088"/>
    <w:rsid w:val="006D10A6"/>
    <w:rsid w:val="006D15B1"/>
    <w:rsid w:val="006D15EE"/>
    <w:rsid w:val="006D2602"/>
    <w:rsid w:val="006D29DF"/>
    <w:rsid w:val="006D2B42"/>
    <w:rsid w:val="006D3757"/>
    <w:rsid w:val="006D3EEE"/>
    <w:rsid w:val="006D4120"/>
    <w:rsid w:val="006D432C"/>
    <w:rsid w:val="006D459A"/>
    <w:rsid w:val="006D4A99"/>
    <w:rsid w:val="006D55A3"/>
    <w:rsid w:val="006D5B7C"/>
    <w:rsid w:val="006D5F3F"/>
    <w:rsid w:val="006D5FDC"/>
    <w:rsid w:val="006D72BD"/>
    <w:rsid w:val="006D74B0"/>
    <w:rsid w:val="006D7629"/>
    <w:rsid w:val="006D7E43"/>
    <w:rsid w:val="006D7E76"/>
    <w:rsid w:val="006E066F"/>
    <w:rsid w:val="006E13ED"/>
    <w:rsid w:val="006E1684"/>
    <w:rsid w:val="006E1B1E"/>
    <w:rsid w:val="006E1BA1"/>
    <w:rsid w:val="006E281E"/>
    <w:rsid w:val="006E2F11"/>
    <w:rsid w:val="006E2FFE"/>
    <w:rsid w:val="006E3083"/>
    <w:rsid w:val="006E4215"/>
    <w:rsid w:val="006E5150"/>
    <w:rsid w:val="006E54DC"/>
    <w:rsid w:val="006E6625"/>
    <w:rsid w:val="006E7242"/>
    <w:rsid w:val="006E754D"/>
    <w:rsid w:val="006E7E67"/>
    <w:rsid w:val="006E7F3E"/>
    <w:rsid w:val="006F0F92"/>
    <w:rsid w:val="006F10E2"/>
    <w:rsid w:val="006F1111"/>
    <w:rsid w:val="006F163D"/>
    <w:rsid w:val="006F16FC"/>
    <w:rsid w:val="006F2433"/>
    <w:rsid w:val="006F473B"/>
    <w:rsid w:val="006F4796"/>
    <w:rsid w:val="006F4B65"/>
    <w:rsid w:val="006F5317"/>
    <w:rsid w:val="006F5945"/>
    <w:rsid w:val="006F5F58"/>
    <w:rsid w:val="006F629F"/>
    <w:rsid w:val="006F635F"/>
    <w:rsid w:val="006F6541"/>
    <w:rsid w:val="006F6601"/>
    <w:rsid w:val="006F6CE2"/>
    <w:rsid w:val="006F6DD6"/>
    <w:rsid w:val="00700795"/>
    <w:rsid w:val="00700C7C"/>
    <w:rsid w:val="007014DB"/>
    <w:rsid w:val="00701B12"/>
    <w:rsid w:val="00702385"/>
    <w:rsid w:val="00702ADA"/>
    <w:rsid w:val="00702C4B"/>
    <w:rsid w:val="00702F39"/>
    <w:rsid w:val="00703DEF"/>
    <w:rsid w:val="0070443C"/>
    <w:rsid w:val="00704CAA"/>
    <w:rsid w:val="00704CB8"/>
    <w:rsid w:val="00705541"/>
    <w:rsid w:val="007059F0"/>
    <w:rsid w:val="00705D77"/>
    <w:rsid w:val="00706066"/>
    <w:rsid w:val="0070630B"/>
    <w:rsid w:val="007066BD"/>
    <w:rsid w:val="00707BB2"/>
    <w:rsid w:val="00707D1B"/>
    <w:rsid w:val="00707E05"/>
    <w:rsid w:val="007106A6"/>
    <w:rsid w:val="00710838"/>
    <w:rsid w:val="00711228"/>
    <w:rsid w:val="00711404"/>
    <w:rsid w:val="00711ECF"/>
    <w:rsid w:val="007125BB"/>
    <w:rsid w:val="00715A53"/>
    <w:rsid w:val="00715B2E"/>
    <w:rsid w:val="0071604E"/>
    <w:rsid w:val="007163B0"/>
    <w:rsid w:val="007167E1"/>
    <w:rsid w:val="00716E09"/>
    <w:rsid w:val="00716ED2"/>
    <w:rsid w:val="0071706C"/>
    <w:rsid w:val="00717869"/>
    <w:rsid w:val="0071789B"/>
    <w:rsid w:val="007200A4"/>
    <w:rsid w:val="00720570"/>
    <w:rsid w:val="007207FC"/>
    <w:rsid w:val="007211A2"/>
    <w:rsid w:val="00721247"/>
    <w:rsid w:val="0072138A"/>
    <w:rsid w:val="0072188C"/>
    <w:rsid w:val="0072193B"/>
    <w:rsid w:val="00721F5E"/>
    <w:rsid w:val="0072264E"/>
    <w:rsid w:val="007234EC"/>
    <w:rsid w:val="00723D4D"/>
    <w:rsid w:val="00723EEB"/>
    <w:rsid w:val="00724138"/>
    <w:rsid w:val="0072449C"/>
    <w:rsid w:val="00724532"/>
    <w:rsid w:val="007245C9"/>
    <w:rsid w:val="00724B67"/>
    <w:rsid w:val="0072579B"/>
    <w:rsid w:val="00725FF2"/>
    <w:rsid w:val="007260B5"/>
    <w:rsid w:val="00726581"/>
    <w:rsid w:val="007267BD"/>
    <w:rsid w:val="00726E69"/>
    <w:rsid w:val="007277F7"/>
    <w:rsid w:val="007279FB"/>
    <w:rsid w:val="00727BF9"/>
    <w:rsid w:val="00727D77"/>
    <w:rsid w:val="00730683"/>
    <w:rsid w:val="00731C33"/>
    <w:rsid w:val="00731C51"/>
    <w:rsid w:val="00731C9F"/>
    <w:rsid w:val="00732348"/>
    <w:rsid w:val="00734632"/>
    <w:rsid w:val="00734BF7"/>
    <w:rsid w:val="00734CD0"/>
    <w:rsid w:val="00734E7D"/>
    <w:rsid w:val="007351D1"/>
    <w:rsid w:val="00735AC0"/>
    <w:rsid w:val="00735B15"/>
    <w:rsid w:val="0073611E"/>
    <w:rsid w:val="007361B9"/>
    <w:rsid w:val="00737E71"/>
    <w:rsid w:val="00740750"/>
    <w:rsid w:val="007409FE"/>
    <w:rsid w:val="00740C7C"/>
    <w:rsid w:val="0074108D"/>
    <w:rsid w:val="0074161A"/>
    <w:rsid w:val="00741A98"/>
    <w:rsid w:val="00742DEF"/>
    <w:rsid w:val="0074348A"/>
    <w:rsid w:val="007435E4"/>
    <w:rsid w:val="0074394A"/>
    <w:rsid w:val="00743E2E"/>
    <w:rsid w:val="0074437C"/>
    <w:rsid w:val="00744ED9"/>
    <w:rsid w:val="0074542D"/>
    <w:rsid w:val="00745582"/>
    <w:rsid w:val="00745616"/>
    <w:rsid w:val="00745CDA"/>
    <w:rsid w:val="0074638B"/>
    <w:rsid w:val="0074688B"/>
    <w:rsid w:val="00746FFF"/>
    <w:rsid w:val="00747B53"/>
    <w:rsid w:val="00747EB1"/>
    <w:rsid w:val="00750757"/>
    <w:rsid w:val="00750863"/>
    <w:rsid w:val="00750ECE"/>
    <w:rsid w:val="00751918"/>
    <w:rsid w:val="00752044"/>
    <w:rsid w:val="007520B7"/>
    <w:rsid w:val="007525A9"/>
    <w:rsid w:val="00752894"/>
    <w:rsid w:val="007536F9"/>
    <w:rsid w:val="00753BD1"/>
    <w:rsid w:val="00754092"/>
    <w:rsid w:val="00754296"/>
    <w:rsid w:val="0075436C"/>
    <w:rsid w:val="007545CF"/>
    <w:rsid w:val="007545E6"/>
    <w:rsid w:val="0075487A"/>
    <w:rsid w:val="00754F15"/>
    <w:rsid w:val="00755183"/>
    <w:rsid w:val="007555FF"/>
    <w:rsid w:val="00755BF4"/>
    <w:rsid w:val="00755E21"/>
    <w:rsid w:val="007569E5"/>
    <w:rsid w:val="00756AAF"/>
    <w:rsid w:val="007601DC"/>
    <w:rsid w:val="00760401"/>
    <w:rsid w:val="007614EE"/>
    <w:rsid w:val="0076194C"/>
    <w:rsid w:val="00761E3C"/>
    <w:rsid w:val="007623A6"/>
    <w:rsid w:val="00762E6C"/>
    <w:rsid w:val="00762E79"/>
    <w:rsid w:val="00763067"/>
    <w:rsid w:val="0076346B"/>
    <w:rsid w:val="00763A61"/>
    <w:rsid w:val="0076463E"/>
    <w:rsid w:val="00764745"/>
    <w:rsid w:val="007647D9"/>
    <w:rsid w:val="0076495E"/>
    <w:rsid w:val="00765D75"/>
    <w:rsid w:val="00766263"/>
    <w:rsid w:val="00766A39"/>
    <w:rsid w:val="00767FB3"/>
    <w:rsid w:val="0077008B"/>
    <w:rsid w:val="00771BA3"/>
    <w:rsid w:val="00771C5A"/>
    <w:rsid w:val="007724CF"/>
    <w:rsid w:val="0077285A"/>
    <w:rsid w:val="00772BA9"/>
    <w:rsid w:val="0077323A"/>
    <w:rsid w:val="00773619"/>
    <w:rsid w:val="007741AF"/>
    <w:rsid w:val="007742CA"/>
    <w:rsid w:val="0077447D"/>
    <w:rsid w:val="00775082"/>
    <w:rsid w:val="007751E5"/>
    <w:rsid w:val="00775648"/>
    <w:rsid w:val="00776297"/>
    <w:rsid w:val="00776388"/>
    <w:rsid w:val="00776578"/>
    <w:rsid w:val="00777238"/>
    <w:rsid w:val="00777354"/>
    <w:rsid w:val="00777502"/>
    <w:rsid w:val="007778C0"/>
    <w:rsid w:val="00777F09"/>
    <w:rsid w:val="00780D9B"/>
    <w:rsid w:val="00780FFD"/>
    <w:rsid w:val="00781385"/>
    <w:rsid w:val="00781667"/>
    <w:rsid w:val="007818FD"/>
    <w:rsid w:val="00781B2C"/>
    <w:rsid w:val="00781C4D"/>
    <w:rsid w:val="007826F1"/>
    <w:rsid w:val="00782801"/>
    <w:rsid w:val="0078314D"/>
    <w:rsid w:val="00784191"/>
    <w:rsid w:val="0078425F"/>
    <w:rsid w:val="00784A61"/>
    <w:rsid w:val="0078501F"/>
    <w:rsid w:val="0078507A"/>
    <w:rsid w:val="00785869"/>
    <w:rsid w:val="00785924"/>
    <w:rsid w:val="007860B7"/>
    <w:rsid w:val="0078625D"/>
    <w:rsid w:val="007875AF"/>
    <w:rsid w:val="0078786B"/>
    <w:rsid w:val="00787B3B"/>
    <w:rsid w:val="00791433"/>
    <w:rsid w:val="00791B1A"/>
    <w:rsid w:val="00791FAB"/>
    <w:rsid w:val="00792336"/>
    <w:rsid w:val="00792E30"/>
    <w:rsid w:val="0079341A"/>
    <w:rsid w:val="007939BC"/>
    <w:rsid w:val="00793FC3"/>
    <w:rsid w:val="00794996"/>
    <w:rsid w:val="00794C75"/>
    <w:rsid w:val="00794E75"/>
    <w:rsid w:val="00794FEF"/>
    <w:rsid w:val="00795295"/>
    <w:rsid w:val="00795D07"/>
    <w:rsid w:val="00795E29"/>
    <w:rsid w:val="00796B21"/>
    <w:rsid w:val="00796C42"/>
    <w:rsid w:val="00797964"/>
    <w:rsid w:val="00797B09"/>
    <w:rsid w:val="00797B70"/>
    <w:rsid w:val="007A0E07"/>
    <w:rsid w:val="007A0E6E"/>
    <w:rsid w:val="007A0F3D"/>
    <w:rsid w:val="007A22FE"/>
    <w:rsid w:val="007A23B5"/>
    <w:rsid w:val="007A2625"/>
    <w:rsid w:val="007A2700"/>
    <w:rsid w:val="007A29A2"/>
    <w:rsid w:val="007A2E26"/>
    <w:rsid w:val="007A3377"/>
    <w:rsid w:val="007A34B2"/>
    <w:rsid w:val="007A3A5A"/>
    <w:rsid w:val="007A40CA"/>
    <w:rsid w:val="007A470F"/>
    <w:rsid w:val="007A4A29"/>
    <w:rsid w:val="007A4B55"/>
    <w:rsid w:val="007A52D4"/>
    <w:rsid w:val="007A53F7"/>
    <w:rsid w:val="007A564D"/>
    <w:rsid w:val="007A5AD1"/>
    <w:rsid w:val="007A5CD0"/>
    <w:rsid w:val="007A5DA6"/>
    <w:rsid w:val="007A5DD9"/>
    <w:rsid w:val="007A7075"/>
    <w:rsid w:val="007A754B"/>
    <w:rsid w:val="007A7BB9"/>
    <w:rsid w:val="007B0FE8"/>
    <w:rsid w:val="007B136F"/>
    <w:rsid w:val="007B1581"/>
    <w:rsid w:val="007B189E"/>
    <w:rsid w:val="007B1B2C"/>
    <w:rsid w:val="007B2497"/>
    <w:rsid w:val="007B2BC1"/>
    <w:rsid w:val="007B3797"/>
    <w:rsid w:val="007B3B44"/>
    <w:rsid w:val="007B447E"/>
    <w:rsid w:val="007B6813"/>
    <w:rsid w:val="007B6E07"/>
    <w:rsid w:val="007B6E8D"/>
    <w:rsid w:val="007B7DAE"/>
    <w:rsid w:val="007B7E7E"/>
    <w:rsid w:val="007C0146"/>
    <w:rsid w:val="007C0A3E"/>
    <w:rsid w:val="007C0D20"/>
    <w:rsid w:val="007C133A"/>
    <w:rsid w:val="007C1614"/>
    <w:rsid w:val="007C1CF1"/>
    <w:rsid w:val="007C1E3B"/>
    <w:rsid w:val="007C1FCF"/>
    <w:rsid w:val="007C2077"/>
    <w:rsid w:val="007C27F0"/>
    <w:rsid w:val="007C3344"/>
    <w:rsid w:val="007C3488"/>
    <w:rsid w:val="007C3DED"/>
    <w:rsid w:val="007C47AD"/>
    <w:rsid w:val="007C485A"/>
    <w:rsid w:val="007C4AF5"/>
    <w:rsid w:val="007C4CB7"/>
    <w:rsid w:val="007C4FB2"/>
    <w:rsid w:val="007C51A2"/>
    <w:rsid w:val="007C5706"/>
    <w:rsid w:val="007C6F1E"/>
    <w:rsid w:val="007C72D8"/>
    <w:rsid w:val="007C7686"/>
    <w:rsid w:val="007D0319"/>
    <w:rsid w:val="007D095E"/>
    <w:rsid w:val="007D13AF"/>
    <w:rsid w:val="007D25DB"/>
    <w:rsid w:val="007D2E5B"/>
    <w:rsid w:val="007D46CD"/>
    <w:rsid w:val="007D6975"/>
    <w:rsid w:val="007D7753"/>
    <w:rsid w:val="007D7CBA"/>
    <w:rsid w:val="007D7E9F"/>
    <w:rsid w:val="007E12C4"/>
    <w:rsid w:val="007E1F8E"/>
    <w:rsid w:val="007E1FF4"/>
    <w:rsid w:val="007E2700"/>
    <w:rsid w:val="007E2DDC"/>
    <w:rsid w:val="007E2E6B"/>
    <w:rsid w:val="007E3177"/>
    <w:rsid w:val="007E37E2"/>
    <w:rsid w:val="007E3800"/>
    <w:rsid w:val="007E3BB8"/>
    <w:rsid w:val="007E4A2E"/>
    <w:rsid w:val="007E4BB4"/>
    <w:rsid w:val="007E58DF"/>
    <w:rsid w:val="007E5E9D"/>
    <w:rsid w:val="007E5EE2"/>
    <w:rsid w:val="007E6A41"/>
    <w:rsid w:val="007E6C98"/>
    <w:rsid w:val="007E70C6"/>
    <w:rsid w:val="007E7330"/>
    <w:rsid w:val="007E78D3"/>
    <w:rsid w:val="007F010E"/>
    <w:rsid w:val="007F0932"/>
    <w:rsid w:val="007F162A"/>
    <w:rsid w:val="007F19A3"/>
    <w:rsid w:val="007F1EB9"/>
    <w:rsid w:val="007F2648"/>
    <w:rsid w:val="007F2E7E"/>
    <w:rsid w:val="007F34D4"/>
    <w:rsid w:val="007F387D"/>
    <w:rsid w:val="007F3DFB"/>
    <w:rsid w:val="007F5AD0"/>
    <w:rsid w:val="007F602B"/>
    <w:rsid w:val="007F65FF"/>
    <w:rsid w:val="007F671E"/>
    <w:rsid w:val="007F723C"/>
    <w:rsid w:val="007F76C9"/>
    <w:rsid w:val="00800E2D"/>
    <w:rsid w:val="00800E3B"/>
    <w:rsid w:val="008013DD"/>
    <w:rsid w:val="008014C1"/>
    <w:rsid w:val="0080157D"/>
    <w:rsid w:val="00801FA8"/>
    <w:rsid w:val="00802AB1"/>
    <w:rsid w:val="00802C7B"/>
    <w:rsid w:val="00803A31"/>
    <w:rsid w:val="0080446F"/>
    <w:rsid w:val="00804A90"/>
    <w:rsid w:val="00804BC2"/>
    <w:rsid w:val="00804F12"/>
    <w:rsid w:val="00804F91"/>
    <w:rsid w:val="008051CC"/>
    <w:rsid w:val="008055AD"/>
    <w:rsid w:val="00806439"/>
    <w:rsid w:val="00806C4A"/>
    <w:rsid w:val="00806DEC"/>
    <w:rsid w:val="00807065"/>
    <w:rsid w:val="0081075B"/>
    <w:rsid w:val="0081129E"/>
    <w:rsid w:val="00811551"/>
    <w:rsid w:val="00811636"/>
    <w:rsid w:val="00811B12"/>
    <w:rsid w:val="00811EE3"/>
    <w:rsid w:val="008127BB"/>
    <w:rsid w:val="008128F9"/>
    <w:rsid w:val="00812FEB"/>
    <w:rsid w:val="00813C0D"/>
    <w:rsid w:val="008141C3"/>
    <w:rsid w:val="008143E5"/>
    <w:rsid w:val="008149B0"/>
    <w:rsid w:val="00814B75"/>
    <w:rsid w:val="00814BB1"/>
    <w:rsid w:val="00815BF2"/>
    <w:rsid w:val="00815F60"/>
    <w:rsid w:val="00816105"/>
    <w:rsid w:val="00816B26"/>
    <w:rsid w:val="0081715F"/>
    <w:rsid w:val="008175E9"/>
    <w:rsid w:val="00817CA8"/>
    <w:rsid w:val="00817E78"/>
    <w:rsid w:val="008200AC"/>
    <w:rsid w:val="00821525"/>
    <w:rsid w:val="00821CD3"/>
    <w:rsid w:val="008229D9"/>
    <w:rsid w:val="00822B0B"/>
    <w:rsid w:val="008234DB"/>
    <w:rsid w:val="0082386B"/>
    <w:rsid w:val="00823F5A"/>
    <w:rsid w:val="0082410A"/>
    <w:rsid w:val="00824A62"/>
    <w:rsid w:val="008252FF"/>
    <w:rsid w:val="00825522"/>
    <w:rsid w:val="0082557E"/>
    <w:rsid w:val="008259FC"/>
    <w:rsid w:val="00825C5A"/>
    <w:rsid w:val="00825E61"/>
    <w:rsid w:val="00826306"/>
    <w:rsid w:val="008264FC"/>
    <w:rsid w:val="00826698"/>
    <w:rsid w:val="00826852"/>
    <w:rsid w:val="00826B8F"/>
    <w:rsid w:val="008276B9"/>
    <w:rsid w:val="00827725"/>
    <w:rsid w:val="0083002A"/>
    <w:rsid w:val="008302B1"/>
    <w:rsid w:val="00830761"/>
    <w:rsid w:val="00830AEA"/>
    <w:rsid w:val="00830E42"/>
    <w:rsid w:val="00831710"/>
    <w:rsid w:val="008324BB"/>
    <w:rsid w:val="008326ED"/>
    <w:rsid w:val="00832FAA"/>
    <w:rsid w:val="00833339"/>
    <w:rsid w:val="00833406"/>
    <w:rsid w:val="0083357F"/>
    <w:rsid w:val="00833A05"/>
    <w:rsid w:val="00833B82"/>
    <w:rsid w:val="00833F3D"/>
    <w:rsid w:val="0083410E"/>
    <w:rsid w:val="0083428F"/>
    <w:rsid w:val="00834436"/>
    <w:rsid w:val="00834A98"/>
    <w:rsid w:val="0083547C"/>
    <w:rsid w:val="008356D0"/>
    <w:rsid w:val="00835FD1"/>
    <w:rsid w:val="00836250"/>
    <w:rsid w:val="00836961"/>
    <w:rsid w:val="00837541"/>
    <w:rsid w:val="00837690"/>
    <w:rsid w:val="008376E9"/>
    <w:rsid w:val="00837818"/>
    <w:rsid w:val="0084014E"/>
    <w:rsid w:val="008403DA"/>
    <w:rsid w:val="00840536"/>
    <w:rsid w:val="0084273A"/>
    <w:rsid w:val="008433DB"/>
    <w:rsid w:val="0084396B"/>
    <w:rsid w:val="00843CB8"/>
    <w:rsid w:val="00843FCA"/>
    <w:rsid w:val="00844435"/>
    <w:rsid w:val="008445E8"/>
    <w:rsid w:val="0084461B"/>
    <w:rsid w:val="008448D6"/>
    <w:rsid w:val="00844BEC"/>
    <w:rsid w:val="00844C43"/>
    <w:rsid w:val="008454E2"/>
    <w:rsid w:val="00845D06"/>
    <w:rsid w:val="00846791"/>
    <w:rsid w:val="0084700F"/>
    <w:rsid w:val="00847618"/>
    <w:rsid w:val="00847D36"/>
    <w:rsid w:val="008502BC"/>
    <w:rsid w:val="0085097B"/>
    <w:rsid w:val="00850D78"/>
    <w:rsid w:val="00851413"/>
    <w:rsid w:val="00851814"/>
    <w:rsid w:val="00851F3E"/>
    <w:rsid w:val="00852AF0"/>
    <w:rsid w:val="00852B85"/>
    <w:rsid w:val="00853157"/>
    <w:rsid w:val="0085382F"/>
    <w:rsid w:val="00853F4F"/>
    <w:rsid w:val="0085549E"/>
    <w:rsid w:val="00856031"/>
    <w:rsid w:val="0085695F"/>
    <w:rsid w:val="00856F26"/>
    <w:rsid w:val="008575BE"/>
    <w:rsid w:val="008577A0"/>
    <w:rsid w:val="00857BEF"/>
    <w:rsid w:val="00857D40"/>
    <w:rsid w:val="00860236"/>
    <w:rsid w:val="0086027D"/>
    <w:rsid w:val="008607A5"/>
    <w:rsid w:val="008608A7"/>
    <w:rsid w:val="00860B82"/>
    <w:rsid w:val="008616A4"/>
    <w:rsid w:val="008621B9"/>
    <w:rsid w:val="0086243C"/>
    <w:rsid w:val="00863C31"/>
    <w:rsid w:val="00864799"/>
    <w:rsid w:val="00864D70"/>
    <w:rsid w:val="00864FB9"/>
    <w:rsid w:val="00866521"/>
    <w:rsid w:val="0086680A"/>
    <w:rsid w:val="00867834"/>
    <w:rsid w:val="00867FFA"/>
    <w:rsid w:val="00870916"/>
    <w:rsid w:val="00871F6C"/>
    <w:rsid w:val="008729EF"/>
    <w:rsid w:val="00872BED"/>
    <w:rsid w:val="00873416"/>
    <w:rsid w:val="00873DD9"/>
    <w:rsid w:val="00874260"/>
    <w:rsid w:val="008747EA"/>
    <w:rsid w:val="00874EC4"/>
    <w:rsid w:val="00875975"/>
    <w:rsid w:val="00875C6C"/>
    <w:rsid w:val="00875F48"/>
    <w:rsid w:val="008762E0"/>
    <w:rsid w:val="008765D1"/>
    <w:rsid w:val="00876AEB"/>
    <w:rsid w:val="00876B05"/>
    <w:rsid w:val="00876BDC"/>
    <w:rsid w:val="00876CB9"/>
    <w:rsid w:val="00877148"/>
    <w:rsid w:val="0087740A"/>
    <w:rsid w:val="008774D5"/>
    <w:rsid w:val="008778A9"/>
    <w:rsid w:val="00877CA7"/>
    <w:rsid w:val="00877DCA"/>
    <w:rsid w:val="00877F35"/>
    <w:rsid w:val="00880477"/>
    <w:rsid w:val="00880A2A"/>
    <w:rsid w:val="00880D7D"/>
    <w:rsid w:val="00881059"/>
    <w:rsid w:val="00881C83"/>
    <w:rsid w:val="00882AB2"/>
    <w:rsid w:val="00882AEF"/>
    <w:rsid w:val="00882B09"/>
    <w:rsid w:val="00883003"/>
    <w:rsid w:val="008832C2"/>
    <w:rsid w:val="0088330A"/>
    <w:rsid w:val="00883F57"/>
    <w:rsid w:val="00884781"/>
    <w:rsid w:val="00884AB4"/>
    <w:rsid w:val="00884F7E"/>
    <w:rsid w:val="00885D37"/>
    <w:rsid w:val="00885E14"/>
    <w:rsid w:val="00886713"/>
    <w:rsid w:val="00886725"/>
    <w:rsid w:val="00886AC4"/>
    <w:rsid w:val="00886B47"/>
    <w:rsid w:val="008871B1"/>
    <w:rsid w:val="008877C4"/>
    <w:rsid w:val="0089008F"/>
    <w:rsid w:val="00890641"/>
    <w:rsid w:val="0089194B"/>
    <w:rsid w:val="00891A9C"/>
    <w:rsid w:val="00892164"/>
    <w:rsid w:val="00892474"/>
    <w:rsid w:val="00892733"/>
    <w:rsid w:val="0089278D"/>
    <w:rsid w:val="008927FC"/>
    <w:rsid w:val="00893401"/>
    <w:rsid w:val="008947F1"/>
    <w:rsid w:val="00895737"/>
    <w:rsid w:val="00895BE7"/>
    <w:rsid w:val="008965EB"/>
    <w:rsid w:val="008967A0"/>
    <w:rsid w:val="008967ED"/>
    <w:rsid w:val="0089684C"/>
    <w:rsid w:val="00896D3B"/>
    <w:rsid w:val="00897544"/>
    <w:rsid w:val="008A0EB7"/>
    <w:rsid w:val="008A1B23"/>
    <w:rsid w:val="008A23DD"/>
    <w:rsid w:val="008A31D4"/>
    <w:rsid w:val="008A36D0"/>
    <w:rsid w:val="008A39FC"/>
    <w:rsid w:val="008A3AC4"/>
    <w:rsid w:val="008A3C5E"/>
    <w:rsid w:val="008A47E9"/>
    <w:rsid w:val="008A49C2"/>
    <w:rsid w:val="008A5335"/>
    <w:rsid w:val="008A599C"/>
    <w:rsid w:val="008A5B66"/>
    <w:rsid w:val="008A6635"/>
    <w:rsid w:val="008A72E1"/>
    <w:rsid w:val="008A7ADD"/>
    <w:rsid w:val="008A7CEB"/>
    <w:rsid w:val="008A7E7A"/>
    <w:rsid w:val="008B1119"/>
    <w:rsid w:val="008B18DA"/>
    <w:rsid w:val="008B2182"/>
    <w:rsid w:val="008B2539"/>
    <w:rsid w:val="008B28A8"/>
    <w:rsid w:val="008B2B4E"/>
    <w:rsid w:val="008B3661"/>
    <w:rsid w:val="008B4296"/>
    <w:rsid w:val="008B46C9"/>
    <w:rsid w:val="008B46FC"/>
    <w:rsid w:val="008B482E"/>
    <w:rsid w:val="008B5AA8"/>
    <w:rsid w:val="008B6161"/>
    <w:rsid w:val="008B6831"/>
    <w:rsid w:val="008B6DED"/>
    <w:rsid w:val="008B723F"/>
    <w:rsid w:val="008B7A25"/>
    <w:rsid w:val="008B7D57"/>
    <w:rsid w:val="008C0076"/>
    <w:rsid w:val="008C059F"/>
    <w:rsid w:val="008C0718"/>
    <w:rsid w:val="008C0C6D"/>
    <w:rsid w:val="008C12E1"/>
    <w:rsid w:val="008C135E"/>
    <w:rsid w:val="008C1816"/>
    <w:rsid w:val="008C251B"/>
    <w:rsid w:val="008C28DA"/>
    <w:rsid w:val="008C2BF6"/>
    <w:rsid w:val="008C307D"/>
    <w:rsid w:val="008C3AF4"/>
    <w:rsid w:val="008C49E4"/>
    <w:rsid w:val="008C6CC7"/>
    <w:rsid w:val="008C709D"/>
    <w:rsid w:val="008C7A9B"/>
    <w:rsid w:val="008D032C"/>
    <w:rsid w:val="008D0F18"/>
    <w:rsid w:val="008D10EB"/>
    <w:rsid w:val="008D256D"/>
    <w:rsid w:val="008D2AC2"/>
    <w:rsid w:val="008D32AC"/>
    <w:rsid w:val="008D3370"/>
    <w:rsid w:val="008D3443"/>
    <w:rsid w:val="008D3F88"/>
    <w:rsid w:val="008D4789"/>
    <w:rsid w:val="008D4C25"/>
    <w:rsid w:val="008D4E16"/>
    <w:rsid w:val="008D4EF0"/>
    <w:rsid w:val="008D50D0"/>
    <w:rsid w:val="008D574F"/>
    <w:rsid w:val="008D6B29"/>
    <w:rsid w:val="008D78C4"/>
    <w:rsid w:val="008D7CCF"/>
    <w:rsid w:val="008D7F37"/>
    <w:rsid w:val="008E0F54"/>
    <w:rsid w:val="008E1072"/>
    <w:rsid w:val="008E1868"/>
    <w:rsid w:val="008E20EF"/>
    <w:rsid w:val="008E241F"/>
    <w:rsid w:val="008E2838"/>
    <w:rsid w:val="008E2E82"/>
    <w:rsid w:val="008E33C0"/>
    <w:rsid w:val="008E3BB0"/>
    <w:rsid w:val="008E3BE8"/>
    <w:rsid w:val="008E3E7F"/>
    <w:rsid w:val="008E50E1"/>
    <w:rsid w:val="008E5422"/>
    <w:rsid w:val="008E5465"/>
    <w:rsid w:val="008E5848"/>
    <w:rsid w:val="008E7014"/>
    <w:rsid w:val="008E7176"/>
    <w:rsid w:val="008F0111"/>
    <w:rsid w:val="008F0E03"/>
    <w:rsid w:val="008F0F11"/>
    <w:rsid w:val="008F0FC6"/>
    <w:rsid w:val="008F1058"/>
    <w:rsid w:val="008F121C"/>
    <w:rsid w:val="008F1959"/>
    <w:rsid w:val="008F29D7"/>
    <w:rsid w:val="008F2DB4"/>
    <w:rsid w:val="008F2DF3"/>
    <w:rsid w:val="008F31DE"/>
    <w:rsid w:val="008F3407"/>
    <w:rsid w:val="008F3560"/>
    <w:rsid w:val="008F3ACE"/>
    <w:rsid w:val="008F3D8F"/>
    <w:rsid w:val="008F4422"/>
    <w:rsid w:val="008F494A"/>
    <w:rsid w:val="008F4F59"/>
    <w:rsid w:val="008F50B6"/>
    <w:rsid w:val="008F50F8"/>
    <w:rsid w:val="008F5244"/>
    <w:rsid w:val="008F52ED"/>
    <w:rsid w:val="008F5476"/>
    <w:rsid w:val="008F5E0C"/>
    <w:rsid w:val="008F6501"/>
    <w:rsid w:val="008F6A83"/>
    <w:rsid w:val="008F6DDE"/>
    <w:rsid w:val="008F7748"/>
    <w:rsid w:val="008F7815"/>
    <w:rsid w:val="008F7FA0"/>
    <w:rsid w:val="0090075D"/>
    <w:rsid w:val="009016DA"/>
    <w:rsid w:val="0090189D"/>
    <w:rsid w:val="00901EA3"/>
    <w:rsid w:val="0090240E"/>
    <w:rsid w:val="009028EA"/>
    <w:rsid w:val="00903997"/>
    <w:rsid w:val="00903A45"/>
    <w:rsid w:val="0090431D"/>
    <w:rsid w:val="0090468F"/>
    <w:rsid w:val="00904D17"/>
    <w:rsid w:val="00904F54"/>
    <w:rsid w:val="00905D9D"/>
    <w:rsid w:val="00906505"/>
    <w:rsid w:val="00906AA4"/>
    <w:rsid w:val="00907FA9"/>
    <w:rsid w:val="00911851"/>
    <w:rsid w:val="00911B59"/>
    <w:rsid w:val="00911F67"/>
    <w:rsid w:val="009121BE"/>
    <w:rsid w:val="009126E9"/>
    <w:rsid w:val="00912EB4"/>
    <w:rsid w:val="00913470"/>
    <w:rsid w:val="00913A7D"/>
    <w:rsid w:val="00913C84"/>
    <w:rsid w:val="0091433D"/>
    <w:rsid w:val="00914A59"/>
    <w:rsid w:val="00915664"/>
    <w:rsid w:val="009157CD"/>
    <w:rsid w:val="0091634D"/>
    <w:rsid w:val="009164A7"/>
    <w:rsid w:val="00916A2F"/>
    <w:rsid w:val="00916B6F"/>
    <w:rsid w:val="00916CC5"/>
    <w:rsid w:val="009173F2"/>
    <w:rsid w:val="009176FE"/>
    <w:rsid w:val="00917DB2"/>
    <w:rsid w:val="00917F51"/>
    <w:rsid w:val="009206E9"/>
    <w:rsid w:val="00920782"/>
    <w:rsid w:val="00921B45"/>
    <w:rsid w:val="00921F3A"/>
    <w:rsid w:val="009236BF"/>
    <w:rsid w:val="009252B0"/>
    <w:rsid w:val="009258DA"/>
    <w:rsid w:val="0092624F"/>
    <w:rsid w:val="0092644A"/>
    <w:rsid w:val="009266D1"/>
    <w:rsid w:val="00926AE2"/>
    <w:rsid w:val="00927020"/>
    <w:rsid w:val="00927907"/>
    <w:rsid w:val="00927DEF"/>
    <w:rsid w:val="0093013C"/>
    <w:rsid w:val="009316A6"/>
    <w:rsid w:val="00932708"/>
    <w:rsid w:val="009327FE"/>
    <w:rsid w:val="00933135"/>
    <w:rsid w:val="00933369"/>
    <w:rsid w:val="0093342F"/>
    <w:rsid w:val="009340E2"/>
    <w:rsid w:val="009341E1"/>
    <w:rsid w:val="00934386"/>
    <w:rsid w:val="00934475"/>
    <w:rsid w:val="00935AD0"/>
    <w:rsid w:val="00935D8F"/>
    <w:rsid w:val="0093662F"/>
    <w:rsid w:val="00936D0D"/>
    <w:rsid w:val="00937705"/>
    <w:rsid w:val="00937930"/>
    <w:rsid w:val="00937A18"/>
    <w:rsid w:val="00937A8C"/>
    <w:rsid w:val="00937C12"/>
    <w:rsid w:val="0094017A"/>
    <w:rsid w:val="00940517"/>
    <w:rsid w:val="00940A18"/>
    <w:rsid w:val="009414C5"/>
    <w:rsid w:val="009426E5"/>
    <w:rsid w:val="009427B1"/>
    <w:rsid w:val="00943578"/>
    <w:rsid w:val="00943A30"/>
    <w:rsid w:val="00943AEE"/>
    <w:rsid w:val="00943BB2"/>
    <w:rsid w:val="00943F38"/>
    <w:rsid w:val="00943FAF"/>
    <w:rsid w:val="00944D6C"/>
    <w:rsid w:val="0094567F"/>
    <w:rsid w:val="00945A30"/>
    <w:rsid w:val="00945B14"/>
    <w:rsid w:val="00945FA2"/>
    <w:rsid w:val="00946017"/>
    <w:rsid w:val="00946B83"/>
    <w:rsid w:val="00946F09"/>
    <w:rsid w:val="00946FE7"/>
    <w:rsid w:val="009505A8"/>
    <w:rsid w:val="0095062C"/>
    <w:rsid w:val="00950638"/>
    <w:rsid w:val="00950B7A"/>
    <w:rsid w:val="00950E40"/>
    <w:rsid w:val="009526CE"/>
    <w:rsid w:val="00952A8A"/>
    <w:rsid w:val="00952F0B"/>
    <w:rsid w:val="009532CF"/>
    <w:rsid w:val="00954023"/>
    <w:rsid w:val="0095427A"/>
    <w:rsid w:val="0095459C"/>
    <w:rsid w:val="009545D1"/>
    <w:rsid w:val="009547AD"/>
    <w:rsid w:val="00954810"/>
    <w:rsid w:val="00955395"/>
    <w:rsid w:val="00955698"/>
    <w:rsid w:val="00955AFA"/>
    <w:rsid w:val="00957DCD"/>
    <w:rsid w:val="0096045B"/>
    <w:rsid w:val="009604FD"/>
    <w:rsid w:val="00960846"/>
    <w:rsid w:val="00961501"/>
    <w:rsid w:val="009617AE"/>
    <w:rsid w:val="00961C56"/>
    <w:rsid w:val="009620F1"/>
    <w:rsid w:val="009622F9"/>
    <w:rsid w:val="00963152"/>
    <w:rsid w:val="0096353E"/>
    <w:rsid w:val="00963FF0"/>
    <w:rsid w:val="0096450B"/>
    <w:rsid w:val="009647CB"/>
    <w:rsid w:val="00964A7A"/>
    <w:rsid w:val="009654A9"/>
    <w:rsid w:val="00965B4D"/>
    <w:rsid w:val="00967115"/>
    <w:rsid w:val="009674BF"/>
    <w:rsid w:val="00967A96"/>
    <w:rsid w:val="00967B10"/>
    <w:rsid w:val="00970B5D"/>
    <w:rsid w:val="00970BFE"/>
    <w:rsid w:val="00970D21"/>
    <w:rsid w:val="00971223"/>
    <w:rsid w:val="009716B5"/>
    <w:rsid w:val="009716B9"/>
    <w:rsid w:val="009717A6"/>
    <w:rsid w:val="0097218B"/>
    <w:rsid w:val="009730F3"/>
    <w:rsid w:val="009731D1"/>
    <w:rsid w:val="00973684"/>
    <w:rsid w:val="00974754"/>
    <w:rsid w:val="009749F6"/>
    <w:rsid w:val="00974BB6"/>
    <w:rsid w:val="00974C0E"/>
    <w:rsid w:val="00974C66"/>
    <w:rsid w:val="00975728"/>
    <w:rsid w:val="009758BC"/>
    <w:rsid w:val="009758C1"/>
    <w:rsid w:val="0097649E"/>
    <w:rsid w:val="00977954"/>
    <w:rsid w:val="00977E9C"/>
    <w:rsid w:val="00977F18"/>
    <w:rsid w:val="00980309"/>
    <w:rsid w:val="00980DB7"/>
    <w:rsid w:val="00981114"/>
    <w:rsid w:val="0098260A"/>
    <w:rsid w:val="00982801"/>
    <w:rsid w:val="00982E8C"/>
    <w:rsid w:val="00983416"/>
    <w:rsid w:val="0098438D"/>
    <w:rsid w:val="0098589C"/>
    <w:rsid w:val="00986386"/>
    <w:rsid w:val="00986772"/>
    <w:rsid w:val="00986FB2"/>
    <w:rsid w:val="00987B0E"/>
    <w:rsid w:val="00987F08"/>
    <w:rsid w:val="0099088A"/>
    <w:rsid w:val="00991367"/>
    <w:rsid w:val="00991809"/>
    <w:rsid w:val="00991A06"/>
    <w:rsid w:val="00992167"/>
    <w:rsid w:val="00992AB2"/>
    <w:rsid w:val="009930C6"/>
    <w:rsid w:val="009939D4"/>
    <w:rsid w:val="00994CB9"/>
    <w:rsid w:val="00994E83"/>
    <w:rsid w:val="00995732"/>
    <w:rsid w:val="00995E63"/>
    <w:rsid w:val="00996245"/>
    <w:rsid w:val="009969BA"/>
    <w:rsid w:val="00996F76"/>
    <w:rsid w:val="00997010"/>
    <w:rsid w:val="009970D8"/>
    <w:rsid w:val="0099795E"/>
    <w:rsid w:val="00997DD3"/>
    <w:rsid w:val="00997E52"/>
    <w:rsid w:val="009A01A4"/>
    <w:rsid w:val="009A0791"/>
    <w:rsid w:val="009A10B5"/>
    <w:rsid w:val="009A12A8"/>
    <w:rsid w:val="009A17D5"/>
    <w:rsid w:val="009A1850"/>
    <w:rsid w:val="009A1992"/>
    <w:rsid w:val="009A1ACB"/>
    <w:rsid w:val="009A2030"/>
    <w:rsid w:val="009A22BC"/>
    <w:rsid w:val="009A2C8F"/>
    <w:rsid w:val="009A2DF9"/>
    <w:rsid w:val="009A439A"/>
    <w:rsid w:val="009A47B5"/>
    <w:rsid w:val="009A4A83"/>
    <w:rsid w:val="009A4AEA"/>
    <w:rsid w:val="009A634E"/>
    <w:rsid w:val="009A63D5"/>
    <w:rsid w:val="009A64AB"/>
    <w:rsid w:val="009A671D"/>
    <w:rsid w:val="009A6D52"/>
    <w:rsid w:val="009B03BA"/>
    <w:rsid w:val="009B0544"/>
    <w:rsid w:val="009B07EF"/>
    <w:rsid w:val="009B0B1F"/>
    <w:rsid w:val="009B199C"/>
    <w:rsid w:val="009B1A03"/>
    <w:rsid w:val="009B1DE4"/>
    <w:rsid w:val="009B25B9"/>
    <w:rsid w:val="009B2FC6"/>
    <w:rsid w:val="009B319F"/>
    <w:rsid w:val="009B3C44"/>
    <w:rsid w:val="009B3EE2"/>
    <w:rsid w:val="009B3FDA"/>
    <w:rsid w:val="009B4101"/>
    <w:rsid w:val="009B437B"/>
    <w:rsid w:val="009B525C"/>
    <w:rsid w:val="009B549D"/>
    <w:rsid w:val="009B5F66"/>
    <w:rsid w:val="009B609C"/>
    <w:rsid w:val="009B6492"/>
    <w:rsid w:val="009B6729"/>
    <w:rsid w:val="009B7180"/>
    <w:rsid w:val="009B7467"/>
    <w:rsid w:val="009C035C"/>
    <w:rsid w:val="009C0803"/>
    <w:rsid w:val="009C15C0"/>
    <w:rsid w:val="009C2151"/>
    <w:rsid w:val="009C27ED"/>
    <w:rsid w:val="009C324E"/>
    <w:rsid w:val="009C3551"/>
    <w:rsid w:val="009C386D"/>
    <w:rsid w:val="009C484E"/>
    <w:rsid w:val="009C55CF"/>
    <w:rsid w:val="009C5BF8"/>
    <w:rsid w:val="009C5EC8"/>
    <w:rsid w:val="009C667C"/>
    <w:rsid w:val="009C76AF"/>
    <w:rsid w:val="009C76DB"/>
    <w:rsid w:val="009D008B"/>
    <w:rsid w:val="009D037A"/>
    <w:rsid w:val="009D0F04"/>
    <w:rsid w:val="009D0FB3"/>
    <w:rsid w:val="009D137A"/>
    <w:rsid w:val="009D1528"/>
    <w:rsid w:val="009D22E1"/>
    <w:rsid w:val="009D29E9"/>
    <w:rsid w:val="009D2AFD"/>
    <w:rsid w:val="009D371F"/>
    <w:rsid w:val="009D3C0F"/>
    <w:rsid w:val="009D452A"/>
    <w:rsid w:val="009D4C6A"/>
    <w:rsid w:val="009D5057"/>
    <w:rsid w:val="009D5737"/>
    <w:rsid w:val="009D57BC"/>
    <w:rsid w:val="009D5AEB"/>
    <w:rsid w:val="009D5C89"/>
    <w:rsid w:val="009D5ED1"/>
    <w:rsid w:val="009D63F4"/>
    <w:rsid w:val="009D7336"/>
    <w:rsid w:val="009D75ED"/>
    <w:rsid w:val="009D7A38"/>
    <w:rsid w:val="009D7C8F"/>
    <w:rsid w:val="009E022F"/>
    <w:rsid w:val="009E043F"/>
    <w:rsid w:val="009E0467"/>
    <w:rsid w:val="009E05EF"/>
    <w:rsid w:val="009E1331"/>
    <w:rsid w:val="009E1FE6"/>
    <w:rsid w:val="009E2C80"/>
    <w:rsid w:val="009E30EB"/>
    <w:rsid w:val="009E38E0"/>
    <w:rsid w:val="009E4A15"/>
    <w:rsid w:val="009E537E"/>
    <w:rsid w:val="009E63F2"/>
    <w:rsid w:val="009E666B"/>
    <w:rsid w:val="009E66E0"/>
    <w:rsid w:val="009E7116"/>
    <w:rsid w:val="009E7630"/>
    <w:rsid w:val="009E76EB"/>
    <w:rsid w:val="009E7BE0"/>
    <w:rsid w:val="009F0181"/>
    <w:rsid w:val="009F0355"/>
    <w:rsid w:val="009F157E"/>
    <w:rsid w:val="009F1671"/>
    <w:rsid w:val="009F1852"/>
    <w:rsid w:val="009F2415"/>
    <w:rsid w:val="009F24AC"/>
    <w:rsid w:val="009F2920"/>
    <w:rsid w:val="009F370F"/>
    <w:rsid w:val="009F401F"/>
    <w:rsid w:val="009F4935"/>
    <w:rsid w:val="009F4E10"/>
    <w:rsid w:val="009F4F67"/>
    <w:rsid w:val="009F5061"/>
    <w:rsid w:val="009F50F8"/>
    <w:rsid w:val="009F5CF2"/>
    <w:rsid w:val="009F5E85"/>
    <w:rsid w:val="009F6697"/>
    <w:rsid w:val="009F6B1D"/>
    <w:rsid w:val="009F6E7D"/>
    <w:rsid w:val="00A00060"/>
    <w:rsid w:val="00A000A4"/>
    <w:rsid w:val="00A00939"/>
    <w:rsid w:val="00A00C3D"/>
    <w:rsid w:val="00A024FB"/>
    <w:rsid w:val="00A028E3"/>
    <w:rsid w:val="00A02EEB"/>
    <w:rsid w:val="00A03639"/>
    <w:rsid w:val="00A0392C"/>
    <w:rsid w:val="00A03E47"/>
    <w:rsid w:val="00A05043"/>
    <w:rsid w:val="00A05506"/>
    <w:rsid w:val="00A0629F"/>
    <w:rsid w:val="00A06441"/>
    <w:rsid w:val="00A0682B"/>
    <w:rsid w:val="00A07359"/>
    <w:rsid w:val="00A07A4A"/>
    <w:rsid w:val="00A100BD"/>
    <w:rsid w:val="00A10373"/>
    <w:rsid w:val="00A1082E"/>
    <w:rsid w:val="00A10982"/>
    <w:rsid w:val="00A10B5F"/>
    <w:rsid w:val="00A11023"/>
    <w:rsid w:val="00A110F2"/>
    <w:rsid w:val="00A117DA"/>
    <w:rsid w:val="00A11A4E"/>
    <w:rsid w:val="00A11C57"/>
    <w:rsid w:val="00A11CA2"/>
    <w:rsid w:val="00A11D76"/>
    <w:rsid w:val="00A11F58"/>
    <w:rsid w:val="00A12138"/>
    <w:rsid w:val="00A130E7"/>
    <w:rsid w:val="00A13AFE"/>
    <w:rsid w:val="00A14AE5"/>
    <w:rsid w:val="00A14CF1"/>
    <w:rsid w:val="00A151C3"/>
    <w:rsid w:val="00A16850"/>
    <w:rsid w:val="00A16D9E"/>
    <w:rsid w:val="00A17655"/>
    <w:rsid w:val="00A2034F"/>
    <w:rsid w:val="00A20F95"/>
    <w:rsid w:val="00A21A9D"/>
    <w:rsid w:val="00A220EC"/>
    <w:rsid w:val="00A22421"/>
    <w:rsid w:val="00A2270F"/>
    <w:rsid w:val="00A22D1C"/>
    <w:rsid w:val="00A22F4B"/>
    <w:rsid w:val="00A231DE"/>
    <w:rsid w:val="00A235EB"/>
    <w:rsid w:val="00A23FAD"/>
    <w:rsid w:val="00A25250"/>
    <w:rsid w:val="00A258C0"/>
    <w:rsid w:val="00A26579"/>
    <w:rsid w:val="00A26734"/>
    <w:rsid w:val="00A271D6"/>
    <w:rsid w:val="00A27932"/>
    <w:rsid w:val="00A27C67"/>
    <w:rsid w:val="00A3017F"/>
    <w:rsid w:val="00A30B47"/>
    <w:rsid w:val="00A30CCA"/>
    <w:rsid w:val="00A30CE1"/>
    <w:rsid w:val="00A31530"/>
    <w:rsid w:val="00A315AB"/>
    <w:rsid w:val="00A3185C"/>
    <w:rsid w:val="00A31AF2"/>
    <w:rsid w:val="00A31D49"/>
    <w:rsid w:val="00A3298E"/>
    <w:rsid w:val="00A329AB"/>
    <w:rsid w:val="00A32B02"/>
    <w:rsid w:val="00A33053"/>
    <w:rsid w:val="00A33D87"/>
    <w:rsid w:val="00A33E83"/>
    <w:rsid w:val="00A34646"/>
    <w:rsid w:val="00A3593B"/>
    <w:rsid w:val="00A36B3D"/>
    <w:rsid w:val="00A36C35"/>
    <w:rsid w:val="00A370BC"/>
    <w:rsid w:val="00A37200"/>
    <w:rsid w:val="00A4059C"/>
    <w:rsid w:val="00A409D6"/>
    <w:rsid w:val="00A409DC"/>
    <w:rsid w:val="00A40C25"/>
    <w:rsid w:val="00A40FC7"/>
    <w:rsid w:val="00A42747"/>
    <w:rsid w:val="00A42BBE"/>
    <w:rsid w:val="00A4302B"/>
    <w:rsid w:val="00A430DF"/>
    <w:rsid w:val="00A4399B"/>
    <w:rsid w:val="00A439F3"/>
    <w:rsid w:val="00A43C35"/>
    <w:rsid w:val="00A43DFF"/>
    <w:rsid w:val="00A445E6"/>
    <w:rsid w:val="00A44D04"/>
    <w:rsid w:val="00A45577"/>
    <w:rsid w:val="00A45792"/>
    <w:rsid w:val="00A45B35"/>
    <w:rsid w:val="00A464E3"/>
    <w:rsid w:val="00A46558"/>
    <w:rsid w:val="00A46834"/>
    <w:rsid w:val="00A47032"/>
    <w:rsid w:val="00A503F4"/>
    <w:rsid w:val="00A507EA"/>
    <w:rsid w:val="00A5080E"/>
    <w:rsid w:val="00A50B49"/>
    <w:rsid w:val="00A50C3B"/>
    <w:rsid w:val="00A5110A"/>
    <w:rsid w:val="00A51327"/>
    <w:rsid w:val="00A51DE5"/>
    <w:rsid w:val="00A52253"/>
    <w:rsid w:val="00A52AFA"/>
    <w:rsid w:val="00A52BFF"/>
    <w:rsid w:val="00A52E13"/>
    <w:rsid w:val="00A53BF4"/>
    <w:rsid w:val="00A53EC1"/>
    <w:rsid w:val="00A5400A"/>
    <w:rsid w:val="00A5449A"/>
    <w:rsid w:val="00A54599"/>
    <w:rsid w:val="00A54FAF"/>
    <w:rsid w:val="00A55206"/>
    <w:rsid w:val="00A5587B"/>
    <w:rsid w:val="00A55EBB"/>
    <w:rsid w:val="00A56B9B"/>
    <w:rsid w:val="00A57164"/>
    <w:rsid w:val="00A57780"/>
    <w:rsid w:val="00A577B5"/>
    <w:rsid w:val="00A602D2"/>
    <w:rsid w:val="00A605DF"/>
    <w:rsid w:val="00A60BBA"/>
    <w:rsid w:val="00A61153"/>
    <w:rsid w:val="00A614B0"/>
    <w:rsid w:val="00A615D7"/>
    <w:rsid w:val="00A61740"/>
    <w:rsid w:val="00A61E0D"/>
    <w:rsid w:val="00A6230E"/>
    <w:rsid w:val="00A62915"/>
    <w:rsid w:val="00A62AE5"/>
    <w:rsid w:val="00A62CA4"/>
    <w:rsid w:val="00A62EF6"/>
    <w:rsid w:val="00A63F8A"/>
    <w:rsid w:val="00A64599"/>
    <w:rsid w:val="00A64819"/>
    <w:rsid w:val="00A64DE1"/>
    <w:rsid w:val="00A64F96"/>
    <w:rsid w:val="00A65A88"/>
    <w:rsid w:val="00A65EFD"/>
    <w:rsid w:val="00A66858"/>
    <w:rsid w:val="00A66B2F"/>
    <w:rsid w:val="00A66CDC"/>
    <w:rsid w:val="00A67540"/>
    <w:rsid w:val="00A67803"/>
    <w:rsid w:val="00A67D6D"/>
    <w:rsid w:val="00A70F24"/>
    <w:rsid w:val="00A71446"/>
    <w:rsid w:val="00A7191C"/>
    <w:rsid w:val="00A71B6B"/>
    <w:rsid w:val="00A71F4F"/>
    <w:rsid w:val="00A726EE"/>
    <w:rsid w:val="00A728E7"/>
    <w:rsid w:val="00A73259"/>
    <w:rsid w:val="00A73B27"/>
    <w:rsid w:val="00A74EA1"/>
    <w:rsid w:val="00A75CCE"/>
    <w:rsid w:val="00A77013"/>
    <w:rsid w:val="00A773A6"/>
    <w:rsid w:val="00A779E0"/>
    <w:rsid w:val="00A77B1B"/>
    <w:rsid w:val="00A77BD7"/>
    <w:rsid w:val="00A77FA4"/>
    <w:rsid w:val="00A8063F"/>
    <w:rsid w:val="00A80ED4"/>
    <w:rsid w:val="00A81EF4"/>
    <w:rsid w:val="00A81F88"/>
    <w:rsid w:val="00A82600"/>
    <w:rsid w:val="00A826D0"/>
    <w:rsid w:val="00A83B2B"/>
    <w:rsid w:val="00A84661"/>
    <w:rsid w:val="00A84ABC"/>
    <w:rsid w:val="00A84DF6"/>
    <w:rsid w:val="00A84E06"/>
    <w:rsid w:val="00A8501D"/>
    <w:rsid w:val="00A8545C"/>
    <w:rsid w:val="00A857F2"/>
    <w:rsid w:val="00A85A5A"/>
    <w:rsid w:val="00A85AF2"/>
    <w:rsid w:val="00A85EFA"/>
    <w:rsid w:val="00A86A44"/>
    <w:rsid w:val="00A86F07"/>
    <w:rsid w:val="00A8751B"/>
    <w:rsid w:val="00A900EB"/>
    <w:rsid w:val="00A9024D"/>
    <w:rsid w:val="00A904D6"/>
    <w:rsid w:val="00A90C90"/>
    <w:rsid w:val="00A90D38"/>
    <w:rsid w:val="00A91490"/>
    <w:rsid w:val="00A91D53"/>
    <w:rsid w:val="00A924E1"/>
    <w:rsid w:val="00A93B9F"/>
    <w:rsid w:val="00A93C77"/>
    <w:rsid w:val="00A94A83"/>
    <w:rsid w:val="00A9624A"/>
    <w:rsid w:val="00A97225"/>
    <w:rsid w:val="00A9740A"/>
    <w:rsid w:val="00A97F18"/>
    <w:rsid w:val="00AA007B"/>
    <w:rsid w:val="00AA0977"/>
    <w:rsid w:val="00AA0C1D"/>
    <w:rsid w:val="00AA0F86"/>
    <w:rsid w:val="00AA14FF"/>
    <w:rsid w:val="00AA1EA2"/>
    <w:rsid w:val="00AA2BFC"/>
    <w:rsid w:val="00AA2F6E"/>
    <w:rsid w:val="00AA3464"/>
    <w:rsid w:val="00AA4048"/>
    <w:rsid w:val="00AA48E3"/>
    <w:rsid w:val="00AA4CBA"/>
    <w:rsid w:val="00AA51C1"/>
    <w:rsid w:val="00AA5CB9"/>
    <w:rsid w:val="00AA6536"/>
    <w:rsid w:val="00AA7639"/>
    <w:rsid w:val="00AA787C"/>
    <w:rsid w:val="00AA7CC9"/>
    <w:rsid w:val="00AA7D77"/>
    <w:rsid w:val="00AB0B5D"/>
    <w:rsid w:val="00AB0D65"/>
    <w:rsid w:val="00AB14BC"/>
    <w:rsid w:val="00AB1AD9"/>
    <w:rsid w:val="00AB1B87"/>
    <w:rsid w:val="00AB26A4"/>
    <w:rsid w:val="00AB2E45"/>
    <w:rsid w:val="00AB312D"/>
    <w:rsid w:val="00AB3E69"/>
    <w:rsid w:val="00AB4AA4"/>
    <w:rsid w:val="00AB4B5B"/>
    <w:rsid w:val="00AB4E05"/>
    <w:rsid w:val="00AB605A"/>
    <w:rsid w:val="00AB6788"/>
    <w:rsid w:val="00AB77E5"/>
    <w:rsid w:val="00AB7BD0"/>
    <w:rsid w:val="00AC0F6F"/>
    <w:rsid w:val="00AC14EC"/>
    <w:rsid w:val="00AC1C4C"/>
    <w:rsid w:val="00AC20F7"/>
    <w:rsid w:val="00AC26C2"/>
    <w:rsid w:val="00AC2E8C"/>
    <w:rsid w:val="00AC2F7C"/>
    <w:rsid w:val="00AC34BA"/>
    <w:rsid w:val="00AC35B9"/>
    <w:rsid w:val="00AC38BA"/>
    <w:rsid w:val="00AC3B2E"/>
    <w:rsid w:val="00AC3E3F"/>
    <w:rsid w:val="00AC43BE"/>
    <w:rsid w:val="00AC554F"/>
    <w:rsid w:val="00AC5F47"/>
    <w:rsid w:val="00AC6AB6"/>
    <w:rsid w:val="00AC7023"/>
    <w:rsid w:val="00AC71A5"/>
    <w:rsid w:val="00AC72F4"/>
    <w:rsid w:val="00AC77A8"/>
    <w:rsid w:val="00AC7B34"/>
    <w:rsid w:val="00AD0436"/>
    <w:rsid w:val="00AD0BEF"/>
    <w:rsid w:val="00AD140D"/>
    <w:rsid w:val="00AD1C2A"/>
    <w:rsid w:val="00AD1D7F"/>
    <w:rsid w:val="00AD313D"/>
    <w:rsid w:val="00AD3FCC"/>
    <w:rsid w:val="00AD4CA0"/>
    <w:rsid w:val="00AD54DD"/>
    <w:rsid w:val="00AD5A83"/>
    <w:rsid w:val="00AD5B33"/>
    <w:rsid w:val="00AD5BE0"/>
    <w:rsid w:val="00AD5CE6"/>
    <w:rsid w:val="00AD64D8"/>
    <w:rsid w:val="00AD663A"/>
    <w:rsid w:val="00AD7642"/>
    <w:rsid w:val="00AE0107"/>
    <w:rsid w:val="00AE016B"/>
    <w:rsid w:val="00AE02A9"/>
    <w:rsid w:val="00AE0807"/>
    <w:rsid w:val="00AE0B0A"/>
    <w:rsid w:val="00AE0DDF"/>
    <w:rsid w:val="00AE173F"/>
    <w:rsid w:val="00AE2633"/>
    <w:rsid w:val="00AE26B9"/>
    <w:rsid w:val="00AE2845"/>
    <w:rsid w:val="00AE2993"/>
    <w:rsid w:val="00AE2AAA"/>
    <w:rsid w:val="00AE33E6"/>
    <w:rsid w:val="00AE36FE"/>
    <w:rsid w:val="00AE422F"/>
    <w:rsid w:val="00AE4368"/>
    <w:rsid w:val="00AE4833"/>
    <w:rsid w:val="00AE61D7"/>
    <w:rsid w:val="00AE7140"/>
    <w:rsid w:val="00AF03E3"/>
    <w:rsid w:val="00AF1A2D"/>
    <w:rsid w:val="00AF1C41"/>
    <w:rsid w:val="00AF1E67"/>
    <w:rsid w:val="00AF2583"/>
    <w:rsid w:val="00AF27AC"/>
    <w:rsid w:val="00AF34D0"/>
    <w:rsid w:val="00AF392D"/>
    <w:rsid w:val="00AF43B6"/>
    <w:rsid w:val="00AF4638"/>
    <w:rsid w:val="00AF47E7"/>
    <w:rsid w:val="00AF5028"/>
    <w:rsid w:val="00AF5264"/>
    <w:rsid w:val="00AF5906"/>
    <w:rsid w:val="00AF5DBE"/>
    <w:rsid w:val="00AF5E3F"/>
    <w:rsid w:val="00AF6C9F"/>
    <w:rsid w:val="00AF6D24"/>
    <w:rsid w:val="00AF7065"/>
    <w:rsid w:val="00AF75A8"/>
    <w:rsid w:val="00AF7777"/>
    <w:rsid w:val="00AF7B8C"/>
    <w:rsid w:val="00AF7FDD"/>
    <w:rsid w:val="00B00884"/>
    <w:rsid w:val="00B01BA0"/>
    <w:rsid w:val="00B025DD"/>
    <w:rsid w:val="00B06523"/>
    <w:rsid w:val="00B06A5D"/>
    <w:rsid w:val="00B06E69"/>
    <w:rsid w:val="00B06F25"/>
    <w:rsid w:val="00B0720E"/>
    <w:rsid w:val="00B07865"/>
    <w:rsid w:val="00B10BC0"/>
    <w:rsid w:val="00B10F0E"/>
    <w:rsid w:val="00B1106A"/>
    <w:rsid w:val="00B115C5"/>
    <w:rsid w:val="00B11D18"/>
    <w:rsid w:val="00B12481"/>
    <w:rsid w:val="00B1249C"/>
    <w:rsid w:val="00B12698"/>
    <w:rsid w:val="00B13052"/>
    <w:rsid w:val="00B132E2"/>
    <w:rsid w:val="00B13414"/>
    <w:rsid w:val="00B139A9"/>
    <w:rsid w:val="00B14C5B"/>
    <w:rsid w:val="00B14E6B"/>
    <w:rsid w:val="00B152CA"/>
    <w:rsid w:val="00B1586D"/>
    <w:rsid w:val="00B15F02"/>
    <w:rsid w:val="00B165B0"/>
    <w:rsid w:val="00B17321"/>
    <w:rsid w:val="00B178DD"/>
    <w:rsid w:val="00B17E33"/>
    <w:rsid w:val="00B20338"/>
    <w:rsid w:val="00B2079B"/>
    <w:rsid w:val="00B20A62"/>
    <w:rsid w:val="00B2183C"/>
    <w:rsid w:val="00B21B05"/>
    <w:rsid w:val="00B22EF5"/>
    <w:rsid w:val="00B23A18"/>
    <w:rsid w:val="00B23A21"/>
    <w:rsid w:val="00B23DE1"/>
    <w:rsid w:val="00B24D88"/>
    <w:rsid w:val="00B25889"/>
    <w:rsid w:val="00B261D0"/>
    <w:rsid w:val="00B263A4"/>
    <w:rsid w:val="00B2664B"/>
    <w:rsid w:val="00B26C13"/>
    <w:rsid w:val="00B26C86"/>
    <w:rsid w:val="00B27D63"/>
    <w:rsid w:val="00B27D7E"/>
    <w:rsid w:val="00B306BC"/>
    <w:rsid w:val="00B308F7"/>
    <w:rsid w:val="00B3099F"/>
    <w:rsid w:val="00B316C6"/>
    <w:rsid w:val="00B31B73"/>
    <w:rsid w:val="00B323DF"/>
    <w:rsid w:val="00B32E11"/>
    <w:rsid w:val="00B3307C"/>
    <w:rsid w:val="00B33242"/>
    <w:rsid w:val="00B34403"/>
    <w:rsid w:val="00B34AD0"/>
    <w:rsid w:val="00B34C11"/>
    <w:rsid w:val="00B351EB"/>
    <w:rsid w:val="00B36537"/>
    <w:rsid w:val="00B3687A"/>
    <w:rsid w:val="00B36906"/>
    <w:rsid w:val="00B36E1A"/>
    <w:rsid w:val="00B3748A"/>
    <w:rsid w:val="00B37928"/>
    <w:rsid w:val="00B43006"/>
    <w:rsid w:val="00B437B9"/>
    <w:rsid w:val="00B44337"/>
    <w:rsid w:val="00B4445D"/>
    <w:rsid w:val="00B4469E"/>
    <w:rsid w:val="00B44E11"/>
    <w:rsid w:val="00B44E43"/>
    <w:rsid w:val="00B45028"/>
    <w:rsid w:val="00B4505F"/>
    <w:rsid w:val="00B45FC9"/>
    <w:rsid w:val="00B464C3"/>
    <w:rsid w:val="00B466B1"/>
    <w:rsid w:val="00B46725"/>
    <w:rsid w:val="00B4703E"/>
    <w:rsid w:val="00B47294"/>
    <w:rsid w:val="00B474A2"/>
    <w:rsid w:val="00B474A9"/>
    <w:rsid w:val="00B475B8"/>
    <w:rsid w:val="00B4793C"/>
    <w:rsid w:val="00B47A9C"/>
    <w:rsid w:val="00B47C18"/>
    <w:rsid w:val="00B50145"/>
    <w:rsid w:val="00B50573"/>
    <w:rsid w:val="00B50B49"/>
    <w:rsid w:val="00B50BA2"/>
    <w:rsid w:val="00B513D9"/>
    <w:rsid w:val="00B51A23"/>
    <w:rsid w:val="00B51AAD"/>
    <w:rsid w:val="00B51D33"/>
    <w:rsid w:val="00B52236"/>
    <w:rsid w:val="00B530EC"/>
    <w:rsid w:val="00B532FB"/>
    <w:rsid w:val="00B534D1"/>
    <w:rsid w:val="00B541AC"/>
    <w:rsid w:val="00B54275"/>
    <w:rsid w:val="00B54943"/>
    <w:rsid w:val="00B54C8D"/>
    <w:rsid w:val="00B55005"/>
    <w:rsid w:val="00B5514D"/>
    <w:rsid w:val="00B55557"/>
    <w:rsid w:val="00B5565E"/>
    <w:rsid w:val="00B557AC"/>
    <w:rsid w:val="00B55B9D"/>
    <w:rsid w:val="00B562CF"/>
    <w:rsid w:val="00B5645C"/>
    <w:rsid w:val="00B5677B"/>
    <w:rsid w:val="00B5769B"/>
    <w:rsid w:val="00B57771"/>
    <w:rsid w:val="00B600CF"/>
    <w:rsid w:val="00B603D2"/>
    <w:rsid w:val="00B60722"/>
    <w:rsid w:val="00B60BE0"/>
    <w:rsid w:val="00B60DE0"/>
    <w:rsid w:val="00B62110"/>
    <w:rsid w:val="00B62999"/>
    <w:rsid w:val="00B62EA6"/>
    <w:rsid w:val="00B63B75"/>
    <w:rsid w:val="00B63CEF"/>
    <w:rsid w:val="00B63E61"/>
    <w:rsid w:val="00B6592E"/>
    <w:rsid w:val="00B65A82"/>
    <w:rsid w:val="00B65F5B"/>
    <w:rsid w:val="00B66439"/>
    <w:rsid w:val="00B66E1C"/>
    <w:rsid w:val="00B670C6"/>
    <w:rsid w:val="00B70217"/>
    <w:rsid w:val="00B7119F"/>
    <w:rsid w:val="00B71A06"/>
    <w:rsid w:val="00B71DE4"/>
    <w:rsid w:val="00B71E61"/>
    <w:rsid w:val="00B72993"/>
    <w:rsid w:val="00B72A19"/>
    <w:rsid w:val="00B72D42"/>
    <w:rsid w:val="00B72FE1"/>
    <w:rsid w:val="00B73150"/>
    <w:rsid w:val="00B731C8"/>
    <w:rsid w:val="00B73677"/>
    <w:rsid w:val="00B73973"/>
    <w:rsid w:val="00B73C92"/>
    <w:rsid w:val="00B74B72"/>
    <w:rsid w:val="00B75A2B"/>
    <w:rsid w:val="00B76A9A"/>
    <w:rsid w:val="00B76B70"/>
    <w:rsid w:val="00B77983"/>
    <w:rsid w:val="00B779A1"/>
    <w:rsid w:val="00B77B46"/>
    <w:rsid w:val="00B77F7A"/>
    <w:rsid w:val="00B80510"/>
    <w:rsid w:val="00B80AFA"/>
    <w:rsid w:val="00B8156F"/>
    <w:rsid w:val="00B81CE6"/>
    <w:rsid w:val="00B81F00"/>
    <w:rsid w:val="00B825C7"/>
    <w:rsid w:val="00B827D2"/>
    <w:rsid w:val="00B82C19"/>
    <w:rsid w:val="00B82EF7"/>
    <w:rsid w:val="00B83AD2"/>
    <w:rsid w:val="00B83B50"/>
    <w:rsid w:val="00B83ED1"/>
    <w:rsid w:val="00B8402C"/>
    <w:rsid w:val="00B8450A"/>
    <w:rsid w:val="00B847A0"/>
    <w:rsid w:val="00B84BE7"/>
    <w:rsid w:val="00B84D7C"/>
    <w:rsid w:val="00B84F6C"/>
    <w:rsid w:val="00B8525E"/>
    <w:rsid w:val="00B85B6D"/>
    <w:rsid w:val="00B861B7"/>
    <w:rsid w:val="00B869BF"/>
    <w:rsid w:val="00B86A65"/>
    <w:rsid w:val="00B8762A"/>
    <w:rsid w:val="00B878A6"/>
    <w:rsid w:val="00B87DCF"/>
    <w:rsid w:val="00B90432"/>
    <w:rsid w:val="00B911CF"/>
    <w:rsid w:val="00B9181E"/>
    <w:rsid w:val="00B91CAF"/>
    <w:rsid w:val="00B92238"/>
    <w:rsid w:val="00B925BF"/>
    <w:rsid w:val="00B92760"/>
    <w:rsid w:val="00B929F4"/>
    <w:rsid w:val="00B92D35"/>
    <w:rsid w:val="00B92F4C"/>
    <w:rsid w:val="00B9342E"/>
    <w:rsid w:val="00B93562"/>
    <w:rsid w:val="00B93869"/>
    <w:rsid w:val="00B93989"/>
    <w:rsid w:val="00B93F23"/>
    <w:rsid w:val="00B94279"/>
    <w:rsid w:val="00B94298"/>
    <w:rsid w:val="00B9571F"/>
    <w:rsid w:val="00B95DC6"/>
    <w:rsid w:val="00B95EE6"/>
    <w:rsid w:val="00B964A0"/>
    <w:rsid w:val="00B968EF"/>
    <w:rsid w:val="00B969DE"/>
    <w:rsid w:val="00B97C26"/>
    <w:rsid w:val="00BA08D4"/>
    <w:rsid w:val="00BA0DC4"/>
    <w:rsid w:val="00BA17EA"/>
    <w:rsid w:val="00BA1CE6"/>
    <w:rsid w:val="00BA252B"/>
    <w:rsid w:val="00BA35F5"/>
    <w:rsid w:val="00BA3612"/>
    <w:rsid w:val="00BA370F"/>
    <w:rsid w:val="00BA3B2E"/>
    <w:rsid w:val="00BA3BEC"/>
    <w:rsid w:val="00BA3F93"/>
    <w:rsid w:val="00BA41A9"/>
    <w:rsid w:val="00BA51B4"/>
    <w:rsid w:val="00BA52B8"/>
    <w:rsid w:val="00BA591B"/>
    <w:rsid w:val="00BA5D14"/>
    <w:rsid w:val="00BA718B"/>
    <w:rsid w:val="00BA71AF"/>
    <w:rsid w:val="00BA761F"/>
    <w:rsid w:val="00BB0AB6"/>
    <w:rsid w:val="00BB13BF"/>
    <w:rsid w:val="00BB1F29"/>
    <w:rsid w:val="00BB2328"/>
    <w:rsid w:val="00BB28E1"/>
    <w:rsid w:val="00BB2C5E"/>
    <w:rsid w:val="00BB39BF"/>
    <w:rsid w:val="00BB3D64"/>
    <w:rsid w:val="00BB4919"/>
    <w:rsid w:val="00BB4DBD"/>
    <w:rsid w:val="00BB5642"/>
    <w:rsid w:val="00BB5705"/>
    <w:rsid w:val="00BB5A8E"/>
    <w:rsid w:val="00BB604F"/>
    <w:rsid w:val="00BB6308"/>
    <w:rsid w:val="00BB63D1"/>
    <w:rsid w:val="00BB6755"/>
    <w:rsid w:val="00BB719E"/>
    <w:rsid w:val="00BB75E5"/>
    <w:rsid w:val="00BC0179"/>
    <w:rsid w:val="00BC0217"/>
    <w:rsid w:val="00BC0382"/>
    <w:rsid w:val="00BC048E"/>
    <w:rsid w:val="00BC0883"/>
    <w:rsid w:val="00BC170D"/>
    <w:rsid w:val="00BC2E68"/>
    <w:rsid w:val="00BC3350"/>
    <w:rsid w:val="00BC387C"/>
    <w:rsid w:val="00BC41E6"/>
    <w:rsid w:val="00BC42D3"/>
    <w:rsid w:val="00BC437D"/>
    <w:rsid w:val="00BC4645"/>
    <w:rsid w:val="00BC54C2"/>
    <w:rsid w:val="00BC596B"/>
    <w:rsid w:val="00BC67AB"/>
    <w:rsid w:val="00BC7B32"/>
    <w:rsid w:val="00BD0085"/>
    <w:rsid w:val="00BD13C5"/>
    <w:rsid w:val="00BD16F4"/>
    <w:rsid w:val="00BD1BDE"/>
    <w:rsid w:val="00BD207C"/>
    <w:rsid w:val="00BD2206"/>
    <w:rsid w:val="00BD27D9"/>
    <w:rsid w:val="00BD2AF6"/>
    <w:rsid w:val="00BD2BE5"/>
    <w:rsid w:val="00BD2C53"/>
    <w:rsid w:val="00BD40CB"/>
    <w:rsid w:val="00BD474C"/>
    <w:rsid w:val="00BD47FC"/>
    <w:rsid w:val="00BD4FAF"/>
    <w:rsid w:val="00BD517D"/>
    <w:rsid w:val="00BD62F3"/>
    <w:rsid w:val="00BD6F04"/>
    <w:rsid w:val="00BD729B"/>
    <w:rsid w:val="00BD760D"/>
    <w:rsid w:val="00BD7DD5"/>
    <w:rsid w:val="00BD7E3F"/>
    <w:rsid w:val="00BE004B"/>
    <w:rsid w:val="00BE080D"/>
    <w:rsid w:val="00BE09DC"/>
    <w:rsid w:val="00BE0F19"/>
    <w:rsid w:val="00BE0F31"/>
    <w:rsid w:val="00BE0FF0"/>
    <w:rsid w:val="00BE14D1"/>
    <w:rsid w:val="00BE1546"/>
    <w:rsid w:val="00BE3485"/>
    <w:rsid w:val="00BE35D6"/>
    <w:rsid w:val="00BE3A7F"/>
    <w:rsid w:val="00BE4B15"/>
    <w:rsid w:val="00BE502B"/>
    <w:rsid w:val="00BE530F"/>
    <w:rsid w:val="00BE53F0"/>
    <w:rsid w:val="00BE5C1E"/>
    <w:rsid w:val="00BE6A30"/>
    <w:rsid w:val="00BE6BD3"/>
    <w:rsid w:val="00BE7695"/>
    <w:rsid w:val="00BF0612"/>
    <w:rsid w:val="00BF0658"/>
    <w:rsid w:val="00BF09D5"/>
    <w:rsid w:val="00BF0BB3"/>
    <w:rsid w:val="00BF1D4E"/>
    <w:rsid w:val="00BF1D77"/>
    <w:rsid w:val="00BF25FF"/>
    <w:rsid w:val="00BF2809"/>
    <w:rsid w:val="00BF2874"/>
    <w:rsid w:val="00BF3D4C"/>
    <w:rsid w:val="00BF56B3"/>
    <w:rsid w:val="00BF56F5"/>
    <w:rsid w:val="00BF5C1D"/>
    <w:rsid w:val="00BF5EF0"/>
    <w:rsid w:val="00BF6B28"/>
    <w:rsid w:val="00BF7425"/>
    <w:rsid w:val="00BF7DA1"/>
    <w:rsid w:val="00BF7EEE"/>
    <w:rsid w:val="00C00B8B"/>
    <w:rsid w:val="00C00DAD"/>
    <w:rsid w:val="00C00F9C"/>
    <w:rsid w:val="00C00FCB"/>
    <w:rsid w:val="00C01275"/>
    <w:rsid w:val="00C01639"/>
    <w:rsid w:val="00C01B55"/>
    <w:rsid w:val="00C01CDE"/>
    <w:rsid w:val="00C02941"/>
    <w:rsid w:val="00C0341C"/>
    <w:rsid w:val="00C035E4"/>
    <w:rsid w:val="00C0393D"/>
    <w:rsid w:val="00C03FAB"/>
    <w:rsid w:val="00C040C2"/>
    <w:rsid w:val="00C043A4"/>
    <w:rsid w:val="00C0440B"/>
    <w:rsid w:val="00C0443A"/>
    <w:rsid w:val="00C04BDD"/>
    <w:rsid w:val="00C05182"/>
    <w:rsid w:val="00C05F79"/>
    <w:rsid w:val="00C06B9B"/>
    <w:rsid w:val="00C1100D"/>
    <w:rsid w:val="00C13590"/>
    <w:rsid w:val="00C13970"/>
    <w:rsid w:val="00C13BE2"/>
    <w:rsid w:val="00C14709"/>
    <w:rsid w:val="00C15154"/>
    <w:rsid w:val="00C153C1"/>
    <w:rsid w:val="00C159B2"/>
    <w:rsid w:val="00C15B48"/>
    <w:rsid w:val="00C15CDB"/>
    <w:rsid w:val="00C15E4F"/>
    <w:rsid w:val="00C167FB"/>
    <w:rsid w:val="00C16B2B"/>
    <w:rsid w:val="00C16EB3"/>
    <w:rsid w:val="00C17008"/>
    <w:rsid w:val="00C17053"/>
    <w:rsid w:val="00C20544"/>
    <w:rsid w:val="00C20CCA"/>
    <w:rsid w:val="00C2118F"/>
    <w:rsid w:val="00C2205F"/>
    <w:rsid w:val="00C22222"/>
    <w:rsid w:val="00C22CEF"/>
    <w:rsid w:val="00C23DE2"/>
    <w:rsid w:val="00C23F3C"/>
    <w:rsid w:val="00C24629"/>
    <w:rsid w:val="00C25144"/>
    <w:rsid w:val="00C26068"/>
    <w:rsid w:val="00C268DA"/>
    <w:rsid w:val="00C26CF2"/>
    <w:rsid w:val="00C26D29"/>
    <w:rsid w:val="00C2758E"/>
    <w:rsid w:val="00C27E94"/>
    <w:rsid w:val="00C27F81"/>
    <w:rsid w:val="00C30218"/>
    <w:rsid w:val="00C30FDE"/>
    <w:rsid w:val="00C337EB"/>
    <w:rsid w:val="00C33873"/>
    <w:rsid w:val="00C34046"/>
    <w:rsid w:val="00C34428"/>
    <w:rsid w:val="00C34B10"/>
    <w:rsid w:val="00C3552C"/>
    <w:rsid w:val="00C36F26"/>
    <w:rsid w:val="00C37391"/>
    <w:rsid w:val="00C373C0"/>
    <w:rsid w:val="00C403BE"/>
    <w:rsid w:val="00C4134A"/>
    <w:rsid w:val="00C4188A"/>
    <w:rsid w:val="00C41D84"/>
    <w:rsid w:val="00C42514"/>
    <w:rsid w:val="00C4258F"/>
    <w:rsid w:val="00C425EB"/>
    <w:rsid w:val="00C42A99"/>
    <w:rsid w:val="00C43215"/>
    <w:rsid w:val="00C435B4"/>
    <w:rsid w:val="00C43B18"/>
    <w:rsid w:val="00C43CE7"/>
    <w:rsid w:val="00C449FF"/>
    <w:rsid w:val="00C44B4D"/>
    <w:rsid w:val="00C44C44"/>
    <w:rsid w:val="00C4509C"/>
    <w:rsid w:val="00C45F9D"/>
    <w:rsid w:val="00C46080"/>
    <w:rsid w:val="00C46445"/>
    <w:rsid w:val="00C475E2"/>
    <w:rsid w:val="00C47F20"/>
    <w:rsid w:val="00C50AA6"/>
    <w:rsid w:val="00C50B31"/>
    <w:rsid w:val="00C50DC3"/>
    <w:rsid w:val="00C51A93"/>
    <w:rsid w:val="00C52521"/>
    <w:rsid w:val="00C53A46"/>
    <w:rsid w:val="00C540D7"/>
    <w:rsid w:val="00C5512C"/>
    <w:rsid w:val="00C57E78"/>
    <w:rsid w:val="00C6014E"/>
    <w:rsid w:val="00C602C5"/>
    <w:rsid w:val="00C60C15"/>
    <w:rsid w:val="00C60DBF"/>
    <w:rsid w:val="00C60EDF"/>
    <w:rsid w:val="00C616DF"/>
    <w:rsid w:val="00C6186B"/>
    <w:rsid w:val="00C61D9D"/>
    <w:rsid w:val="00C62095"/>
    <w:rsid w:val="00C62E0A"/>
    <w:rsid w:val="00C63179"/>
    <w:rsid w:val="00C6357C"/>
    <w:rsid w:val="00C63F08"/>
    <w:rsid w:val="00C641C4"/>
    <w:rsid w:val="00C64405"/>
    <w:rsid w:val="00C64E1E"/>
    <w:rsid w:val="00C65030"/>
    <w:rsid w:val="00C65043"/>
    <w:rsid w:val="00C65B07"/>
    <w:rsid w:val="00C6615E"/>
    <w:rsid w:val="00C661C3"/>
    <w:rsid w:val="00C6637B"/>
    <w:rsid w:val="00C67262"/>
    <w:rsid w:val="00C67661"/>
    <w:rsid w:val="00C67CD1"/>
    <w:rsid w:val="00C703D2"/>
    <w:rsid w:val="00C703DD"/>
    <w:rsid w:val="00C70DA3"/>
    <w:rsid w:val="00C71996"/>
    <w:rsid w:val="00C731AA"/>
    <w:rsid w:val="00C73B28"/>
    <w:rsid w:val="00C73CFD"/>
    <w:rsid w:val="00C746D3"/>
    <w:rsid w:val="00C76306"/>
    <w:rsid w:val="00C76A30"/>
    <w:rsid w:val="00C76AA4"/>
    <w:rsid w:val="00C76AE3"/>
    <w:rsid w:val="00C770A0"/>
    <w:rsid w:val="00C778E4"/>
    <w:rsid w:val="00C80565"/>
    <w:rsid w:val="00C8075E"/>
    <w:rsid w:val="00C8105E"/>
    <w:rsid w:val="00C821C2"/>
    <w:rsid w:val="00C83DE6"/>
    <w:rsid w:val="00C83F64"/>
    <w:rsid w:val="00C83FEC"/>
    <w:rsid w:val="00C84BD2"/>
    <w:rsid w:val="00C8512E"/>
    <w:rsid w:val="00C85ACE"/>
    <w:rsid w:val="00C85DC3"/>
    <w:rsid w:val="00C8683F"/>
    <w:rsid w:val="00C86FE3"/>
    <w:rsid w:val="00C87406"/>
    <w:rsid w:val="00C87546"/>
    <w:rsid w:val="00C87AB3"/>
    <w:rsid w:val="00C87AF0"/>
    <w:rsid w:val="00C904F7"/>
    <w:rsid w:val="00C90745"/>
    <w:rsid w:val="00C9081C"/>
    <w:rsid w:val="00C90F50"/>
    <w:rsid w:val="00C91377"/>
    <w:rsid w:val="00C91501"/>
    <w:rsid w:val="00C93054"/>
    <w:rsid w:val="00C93779"/>
    <w:rsid w:val="00C93834"/>
    <w:rsid w:val="00C93E58"/>
    <w:rsid w:val="00C94378"/>
    <w:rsid w:val="00C95C95"/>
    <w:rsid w:val="00C96E00"/>
    <w:rsid w:val="00C9741B"/>
    <w:rsid w:val="00CA035C"/>
    <w:rsid w:val="00CA0552"/>
    <w:rsid w:val="00CA05E1"/>
    <w:rsid w:val="00CA0C2E"/>
    <w:rsid w:val="00CA0EDA"/>
    <w:rsid w:val="00CA0F2F"/>
    <w:rsid w:val="00CA1045"/>
    <w:rsid w:val="00CA11F2"/>
    <w:rsid w:val="00CA12FD"/>
    <w:rsid w:val="00CA1654"/>
    <w:rsid w:val="00CA2917"/>
    <w:rsid w:val="00CA29E3"/>
    <w:rsid w:val="00CA2D62"/>
    <w:rsid w:val="00CA2EA0"/>
    <w:rsid w:val="00CA3832"/>
    <w:rsid w:val="00CA3A66"/>
    <w:rsid w:val="00CA400F"/>
    <w:rsid w:val="00CA4241"/>
    <w:rsid w:val="00CA43B9"/>
    <w:rsid w:val="00CA5262"/>
    <w:rsid w:val="00CA52D5"/>
    <w:rsid w:val="00CA54B8"/>
    <w:rsid w:val="00CA55E7"/>
    <w:rsid w:val="00CA5F70"/>
    <w:rsid w:val="00CA6A3D"/>
    <w:rsid w:val="00CA6EB3"/>
    <w:rsid w:val="00CA7EEA"/>
    <w:rsid w:val="00CA7FA0"/>
    <w:rsid w:val="00CB1E7B"/>
    <w:rsid w:val="00CB2AE8"/>
    <w:rsid w:val="00CB2C3C"/>
    <w:rsid w:val="00CB2DE0"/>
    <w:rsid w:val="00CB323E"/>
    <w:rsid w:val="00CB34EF"/>
    <w:rsid w:val="00CB3602"/>
    <w:rsid w:val="00CB3CB7"/>
    <w:rsid w:val="00CB4EA2"/>
    <w:rsid w:val="00CB59D4"/>
    <w:rsid w:val="00CB5D03"/>
    <w:rsid w:val="00CB5EF7"/>
    <w:rsid w:val="00CB61AD"/>
    <w:rsid w:val="00CB714C"/>
    <w:rsid w:val="00CB7B69"/>
    <w:rsid w:val="00CB7D64"/>
    <w:rsid w:val="00CB7F66"/>
    <w:rsid w:val="00CC05C4"/>
    <w:rsid w:val="00CC0D62"/>
    <w:rsid w:val="00CC11F2"/>
    <w:rsid w:val="00CC1A36"/>
    <w:rsid w:val="00CC1D4F"/>
    <w:rsid w:val="00CC3138"/>
    <w:rsid w:val="00CC3CAB"/>
    <w:rsid w:val="00CC3E7D"/>
    <w:rsid w:val="00CC3ECE"/>
    <w:rsid w:val="00CC43B2"/>
    <w:rsid w:val="00CC4EBC"/>
    <w:rsid w:val="00CC5A77"/>
    <w:rsid w:val="00CC69DC"/>
    <w:rsid w:val="00CC6C4B"/>
    <w:rsid w:val="00CC7259"/>
    <w:rsid w:val="00CC7594"/>
    <w:rsid w:val="00CC7608"/>
    <w:rsid w:val="00CC7AB8"/>
    <w:rsid w:val="00CD0130"/>
    <w:rsid w:val="00CD01FE"/>
    <w:rsid w:val="00CD0373"/>
    <w:rsid w:val="00CD043D"/>
    <w:rsid w:val="00CD0B60"/>
    <w:rsid w:val="00CD119A"/>
    <w:rsid w:val="00CD1497"/>
    <w:rsid w:val="00CD165F"/>
    <w:rsid w:val="00CD1D0A"/>
    <w:rsid w:val="00CD21DD"/>
    <w:rsid w:val="00CD2258"/>
    <w:rsid w:val="00CD2FCA"/>
    <w:rsid w:val="00CD3294"/>
    <w:rsid w:val="00CD35A3"/>
    <w:rsid w:val="00CD3F39"/>
    <w:rsid w:val="00CD4CD4"/>
    <w:rsid w:val="00CD5100"/>
    <w:rsid w:val="00CD5731"/>
    <w:rsid w:val="00CD5D57"/>
    <w:rsid w:val="00CD60B4"/>
    <w:rsid w:val="00CD653F"/>
    <w:rsid w:val="00CD6D20"/>
    <w:rsid w:val="00CD6D8C"/>
    <w:rsid w:val="00CD7053"/>
    <w:rsid w:val="00CD7558"/>
    <w:rsid w:val="00CD7777"/>
    <w:rsid w:val="00CD793B"/>
    <w:rsid w:val="00CE011B"/>
    <w:rsid w:val="00CE01DA"/>
    <w:rsid w:val="00CE0309"/>
    <w:rsid w:val="00CE0BC2"/>
    <w:rsid w:val="00CE1626"/>
    <w:rsid w:val="00CE1746"/>
    <w:rsid w:val="00CE185C"/>
    <w:rsid w:val="00CE27ED"/>
    <w:rsid w:val="00CE34C6"/>
    <w:rsid w:val="00CE48AD"/>
    <w:rsid w:val="00CE4A02"/>
    <w:rsid w:val="00CE4A03"/>
    <w:rsid w:val="00CE4A6E"/>
    <w:rsid w:val="00CE54DC"/>
    <w:rsid w:val="00CE5516"/>
    <w:rsid w:val="00CE63D7"/>
    <w:rsid w:val="00CE71EA"/>
    <w:rsid w:val="00CE7439"/>
    <w:rsid w:val="00CE76E5"/>
    <w:rsid w:val="00CE7C26"/>
    <w:rsid w:val="00CF0111"/>
    <w:rsid w:val="00CF0BC8"/>
    <w:rsid w:val="00CF188D"/>
    <w:rsid w:val="00CF1AD4"/>
    <w:rsid w:val="00CF20EF"/>
    <w:rsid w:val="00CF28B1"/>
    <w:rsid w:val="00CF2F4F"/>
    <w:rsid w:val="00CF399C"/>
    <w:rsid w:val="00CF39C4"/>
    <w:rsid w:val="00CF43D0"/>
    <w:rsid w:val="00CF4DC3"/>
    <w:rsid w:val="00CF4DE5"/>
    <w:rsid w:val="00CF5698"/>
    <w:rsid w:val="00CF5728"/>
    <w:rsid w:val="00CF596F"/>
    <w:rsid w:val="00CF5B1D"/>
    <w:rsid w:val="00CF6000"/>
    <w:rsid w:val="00CF6869"/>
    <w:rsid w:val="00CF73F2"/>
    <w:rsid w:val="00CF785D"/>
    <w:rsid w:val="00CF7DD7"/>
    <w:rsid w:val="00CF7EE4"/>
    <w:rsid w:val="00D001FB"/>
    <w:rsid w:val="00D00744"/>
    <w:rsid w:val="00D00FBD"/>
    <w:rsid w:val="00D0130D"/>
    <w:rsid w:val="00D01487"/>
    <w:rsid w:val="00D01500"/>
    <w:rsid w:val="00D01E1C"/>
    <w:rsid w:val="00D02037"/>
    <w:rsid w:val="00D02E9A"/>
    <w:rsid w:val="00D037FA"/>
    <w:rsid w:val="00D0481D"/>
    <w:rsid w:val="00D0486A"/>
    <w:rsid w:val="00D053E8"/>
    <w:rsid w:val="00D05466"/>
    <w:rsid w:val="00D060E7"/>
    <w:rsid w:val="00D06725"/>
    <w:rsid w:val="00D067FE"/>
    <w:rsid w:val="00D06B15"/>
    <w:rsid w:val="00D06DD9"/>
    <w:rsid w:val="00D06ECD"/>
    <w:rsid w:val="00D078EB"/>
    <w:rsid w:val="00D07B2D"/>
    <w:rsid w:val="00D07F9A"/>
    <w:rsid w:val="00D10520"/>
    <w:rsid w:val="00D114B4"/>
    <w:rsid w:val="00D114E3"/>
    <w:rsid w:val="00D11AAD"/>
    <w:rsid w:val="00D12003"/>
    <w:rsid w:val="00D120B7"/>
    <w:rsid w:val="00D12A9B"/>
    <w:rsid w:val="00D13571"/>
    <w:rsid w:val="00D13E1F"/>
    <w:rsid w:val="00D13FD6"/>
    <w:rsid w:val="00D14D91"/>
    <w:rsid w:val="00D14F10"/>
    <w:rsid w:val="00D15625"/>
    <w:rsid w:val="00D15C87"/>
    <w:rsid w:val="00D165DA"/>
    <w:rsid w:val="00D16904"/>
    <w:rsid w:val="00D16E9E"/>
    <w:rsid w:val="00D17063"/>
    <w:rsid w:val="00D17830"/>
    <w:rsid w:val="00D17F1D"/>
    <w:rsid w:val="00D20430"/>
    <w:rsid w:val="00D20E56"/>
    <w:rsid w:val="00D20EC4"/>
    <w:rsid w:val="00D21728"/>
    <w:rsid w:val="00D21B58"/>
    <w:rsid w:val="00D22A59"/>
    <w:rsid w:val="00D22E57"/>
    <w:rsid w:val="00D234CD"/>
    <w:rsid w:val="00D24207"/>
    <w:rsid w:val="00D2444E"/>
    <w:rsid w:val="00D24BCF"/>
    <w:rsid w:val="00D24EB1"/>
    <w:rsid w:val="00D25787"/>
    <w:rsid w:val="00D25BA1"/>
    <w:rsid w:val="00D25BED"/>
    <w:rsid w:val="00D264D1"/>
    <w:rsid w:val="00D26FAD"/>
    <w:rsid w:val="00D274A1"/>
    <w:rsid w:val="00D30256"/>
    <w:rsid w:val="00D308BA"/>
    <w:rsid w:val="00D3091D"/>
    <w:rsid w:val="00D30AB4"/>
    <w:rsid w:val="00D30C79"/>
    <w:rsid w:val="00D30D67"/>
    <w:rsid w:val="00D3125C"/>
    <w:rsid w:val="00D31C8E"/>
    <w:rsid w:val="00D32F74"/>
    <w:rsid w:val="00D3317A"/>
    <w:rsid w:val="00D3377A"/>
    <w:rsid w:val="00D33D66"/>
    <w:rsid w:val="00D341E5"/>
    <w:rsid w:val="00D3498C"/>
    <w:rsid w:val="00D349C2"/>
    <w:rsid w:val="00D350DD"/>
    <w:rsid w:val="00D35788"/>
    <w:rsid w:val="00D35BEB"/>
    <w:rsid w:val="00D35FBF"/>
    <w:rsid w:val="00D368B1"/>
    <w:rsid w:val="00D36967"/>
    <w:rsid w:val="00D371B3"/>
    <w:rsid w:val="00D374E7"/>
    <w:rsid w:val="00D41597"/>
    <w:rsid w:val="00D41FE0"/>
    <w:rsid w:val="00D427EA"/>
    <w:rsid w:val="00D42C2E"/>
    <w:rsid w:val="00D43335"/>
    <w:rsid w:val="00D439C3"/>
    <w:rsid w:val="00D43BC3"/>
    <w:rsid w:val="00D44272"/>
    <w:rsid w:val="00D44613"/>
    <w:rsid w:val="00D44904"/>
    <w:rsid w:val="00D44A3B"/>
    <w:rsid w:val="00D45001"/>
    <w:rsid w:val="00D460CA"/>
    <w:rsid w:val="00D46231"/>
    <w:rsid w:val="00D4688D"/>
    <w:rsid w:val="00D473A1"/>
    <w:rsid w:val="00D47A07"/>
    <w:rsid w:val="00D47EDF"/>
    <w:rsid w:val="00D52055"/>
    <w:rsid w:val="00D526C9"/>
    <w:rsid w:val="00D532D6"/>
    <w:rsid w:val="00D53877"/>
    <w:rsid w:val="00D542FE"/>
    <w:rsid w:val="00D547D7"/>
    <w:rsid w:val="00D54B62"/>
    <w:rsid w:val="00D54D0B"/>
    <w:rsid w:val="00D550CC"/>
    <w:rsid w:val="00D56243"/>
    <w:rsid w:val="00D5637A"/>
    <w:rsid w:val="00D56F32"/>
    <w:rsid w:val="00D57519"/>
    <w:rsid w:val="00D57A2D"/>
    <w:rsid w:val="00D57AB3"/>
    <w:rsid w:val="00D60959"/>
    <w:rsid w:val="00D60C3A"/>
    <w:rsid w:val="00D61F5E"/>
    <w:rsid w:val="00D6249F"/>
    <w:rsid w:val="00D62909"/>
    <w:rsid w:val="00D62E88"/>
    <w:rsid w:val="00D630FA"/>
    <w:rsid w:val="00D642DB"/>
    <w:rsid w:val="00D644DA"/>
    <w:rsid w:val="00D64509"/>
    <w:rsid w:val="00D6457C"/>
    <w:rsid w:val="00D64917"/>
    <w:rsid w:val="00D64BB0"/>
    <w:rsid w:val="00D652E7"/>
    <w:rsid w:val="00D65A84"/>
    <w:rsid w:val="00D65EBE"/>
    <w:rsid w:val="00D6638A"/>
    <w:rsid w:val="00D66436"/>
    <w:rsid w:val="00D66573"/>
    <w:rsid w:val="00D66A42"/>
    <w:rsid w:val="00D674C4"/>
    <w:rsid w:val="00D706AB"/>
    <w:rsid w:val="00D71861"/>
    <w:rsid w:val="00D7277A"/>
    <w:rsid w:val="00D72E6E"/>
    <w:rsid w:val="00D7327F"/>
    <w:rsid w:val="00D7343D"/>
    <w:rsid w:val="00D735F6"/>
    <w:rsid w:val="00D7447B"/>
    <w:rsid w:val="00D74562"/>
    <w:rsid w:val="00D74886"/>
    <w:rsid w:val="00D74946"/>
    <w:rsid w:val="00D752EF"/>
    <w:rsid w:val="00D75601"/>
    <w:rsid w:val="00D7599C"/>
    <w:rsid w:val="00D75C42"/>
    <w:rsid w:val="00D760FD"/>
    <w:rsid w:val="00D7751C"/>
    <w:rsid w:val="00D7760F"/>
    <w:rsid w:val="00D801C4"/>
    <w:rsid w:val="00D8039B"/>
    <w:rsid w:val="00D804EA"/>
    <w:rsid w:val="00D805C6"/>
    <w:rsid w:val="00D8065E"/>
    <w:rsid w:val="00D80888"/>
    <w:rsid w:val="00D80A1A"/>
    <w:rsid w:val="00D80D9D"/>
    <w:rsid w:val="00D819B4"/>
    <w:rsid w:val="00D81CC8"/>
    <w:rsid w:val="00D823AC"/>
    <w:rsid w:val="00D823FA"/>
    <w:rsid w:val="00D82E6C"/>
    <w:rsid w:val="00D83369"/>
    <w:rsid w:val="00D83573"/>
    <w:rsid w:val="00D83C07"/>
    <w:rsid w:val="00D84196"/>
    <w:rsid w:val="00D843CD"/>
    <w:rsid w:val="00D8467D"/>
    <w:rsid w:val="00D847B0"/>
    <w:rsid w:val="00D85090"/>
    <w:rsid w:val="00D854BF"/>
    <w:rsid w:val="00D85AF4"/>
    <w:rsid w:val="00D86184"/>
    <w:rsid w:val="00D8632B"/>
    <w:rsid w:val="00D866D2"/>
    <w:rsid w:val="00D86FA2"/>
    <w:rsid w:val="00D87648"/>
    <w:rsid w:val="00D87EB1"/>
    <w:rsid w:val="00D903D1"/>
    <w:rsid w:val="00D90B27"/>
    <w:rsid w:val="00D90F69"/>
    <w:rsid w:val="00D9106E"/>
    <w:rsid w:val="00D91D0B"/>
    <w:rsid w:val="00D92768"/>
    <w:rsid w:val="00D92779"/>
    <w:rsid w:val="00D92E6E"/>
    <w:rsid w:val="00D9303D"/>
    <w:rsid w:val="00D9333E"/>
    <w:rsid w:val="00D947C8"/>
    <w:rsid w:val="00D9481D"/>
    <w:rsid w:val="00D94EBD"/>
    <w:rsid w:val="00D9565D"/>
    <w:rsid w:val="00D96141"/>
    <w:rsid w:val="00D96D85"/>
    <w:rsid w:val="00D96D9E"/>
    <w:rsid w:val="00D96F81"/>
    <w:rsid w:val="00D97597"/>
    <w:rsid w:val="00D979A2"/>
    <w:rsid w:val="00DA0E1F"/>
    <w:rsid w:val="00DA1071"/>
    <w:rsid w:val="00DA19B5"/>
    <w:rsid w:val="00DA40A2"/>
    <w:rsid w:val="00DA437C"/>
    <w:rsid w:val="00DA5085"/>
    <w:rsid w:val="00DA6083"/>
    <w:rsid w:val="00DA62D3"/>
    <w:rsid w:val="00DA6AE6"/>
    <w:rsid w:val="00DA6C84"/>
    <w:rsid w:val="00DA71BF"/>
    <w:rsid w:val="00DA74FD"/>
    <w:rsid w:val="00DB009D"/>
    <w:rsid w:val="00DB1EC1"/>
    <w:rsid w:val="00DB1F85"/>
    <w:rsid w:val="00DB2CDE"/>
    <w:rsid w:val="00DB3660"/>
    <w:rsid w:val="00DB36CF"/>
    <w:rsid w:val="00DB39F6"/>
    <w:rsid w:val="00DB3CB7"/>
    <w:rsid w:val="00DB43F5"/>
    <w:rsid w:val="00DB4478"/>
    <w:rsid w:val="00DB45BC"/>
    <w:rsid w:val="00DB46BD"/>
    <w:rsid w:val="00DB4DA3"/>
    <w:rsid w:val="00DB4E96"/>
    <w:rsid w:val="00DB5A74"/>
    <w:rsid w:val="00DB6B92"/>
    <w:rsid w:val="00DB6F75"/>
    <w:rsid w:val="00DB6FEC"/>
    <w:rsid w:val="00DB7107"/>
    <w:rsid w:val="00DB7D5B"/>
    <w:rsid w:val="00DC03C8"/>
    <w:rsid w:val="00DC03E3"/>
    <w:rsid w:val="00DC0456"/>
    <w:rsid w:val="00DC11BC"/>
    <w:rsid w:val="00DC1CE7"/>
    <w:rsid w:val="00DC217A"/>
    <w:rsid w:val="00DC2FFD"/>
    <w:rsid w:val="00DC3400"/>
    <w:rsid w:val="00DC4807"/>
    <w:rsid w:val="00DC505A"/>
    <w:rsid w:val="00DC510B"/>
    <w:rsid w:val="00DC5434"/>
    <w:rsid w:val="00DC5C4C"/>
    <w:rsid w:val="00DC5F01"/>
    <w:rsid w:val="00DC607D"/>
    <w:rsid w:val="00DC62EB"/>
    <w:rsid w:val="00DC6376"/>
    <w:rsid w:val="00DC7807"/>
    <w:rsid w:val="00DC79FA"/>
    <w:rsid w:val="00DC7EE0"/>
    <w:rsid w:val="00DD1589"/>
    <w:rsid w:val="00DD1A96"/>
    <w:rsid w:val="00DD2450"/>
    <w:rsid w:val="00DD2CEC"/>
    <w:rsid w:val="00DD301C"/>
    <w:rsid w:val="00DD3923"/>
    <w:rsid w:val="00DD39F2"/>
    <w:rsid w:val="00DD3DC6"/>
    <w:rsid w:val="00DD3E41"/>
    <w:rsid w:val="00DD420A"/>
    <w:rsid w:val="00DD5143"/>
    <w:rsid w:val="00DD55F0"/>
    <w:rsid w:val="00DD5FA7"/>
    <w:rsid w:val="00DD601D"/>
    <w:rsid w:val="00DD60C8"/>
    <w:rsid w:val="00DD60E1"/>
    <w:rsid w:val="00DD7383"/>
    <w:rsid w:val="00DD75F5"/>
    <w:rsid w:val="00DE0038"/>
    <w:rsid w:val="00DE0150"/>
    <w:rsid w:val="00DE04FC"/>
    <w:rsid w:val="00DE0B5F"/>
    <w:rsid w:val="00DE1403"/>
    <w:rsid w:val="00DE1752"/>
    <w:rsid w:val="00DE1A7C"/>
    <w:rsid w:val="00DE2290"/>
    <w:rsid w:val="00DE29C6"/>
    <w:rsid w:val="00DE2D03"/>
    <w:rsid w:val="00DE33C6"/>
    <w:rsid w:val="00DE3883"/>
    <w:rsid w:val="00DE3F42"/>
    <w:rsid w:val="00DE3F9D"/>
    <w:rsid w:val="00DE50FF"/>
    <w:rsid w:val="00DE52C9"/>
    <w:rsid w:val="00DE578F"/>
    <w:rsid w:val="00DE638F"/>
    <w:rsid w:val="00DE6A7F"/>
    <w:rsid w:val="00DE7BD8"/>
    <w:rsid w:val="00DE7C20"/>
    <w:rsid w:val="00DE7E40"/>
    <w:rsid w:val="00DF087E"/>
    <w:rsid w:val="00DF0979"/>
    <w:rsid w:val="00DF121C"/>
    <w:rsid w:val="00DF134A"/>
    <w:rsid w:val="00DF18EF"/>
    <w:rsid w:val="00DF24D0"/>
    <w:rsid w:val="00DF26F7"/>
    <w:rsid w:val="00DF2B5E"/>
    <w:rsid w:val="00DF33EE"/>
    <w:rsid w:val="00DF3D80"/>
    <w:rsid w:val="00DF42ED"/>
    <w:rsid w:val="00DF4374"/>
    <w:rsid w:val="00DF4997"/>
    <w:rsid w:val="00DF4C73"/>
    <w:rsid w:val="00DF5211"/>
    <w:rsid w:val="00DF5D7E"/>
    <w:rsid w:val="00DF6002"/>
    <w:rsid w:val="00DF6094"/>
    <w:rsid w:val="00DF6612"/>
    <w:rsid w:val="00DF6F9B"/>
    <w:rsid w:val="00DF735A"/>
    <w:rsid w:val="00DF7360"/>
    <w:rsid w:val="00DF799E"/>
    <w:rsid w:val="00E0017B"/>
    <w:rsid w:val="00E0032F"/>
    <w:rsid w:val="00E0074E"/>
    <w:rsid w:val="00E010E3"/>
    <w:rsid w:val="00E0110C"/>
    <w:rsid w:val="00E01933"/>
    <w:rsid w:val="00E01C9E"/>
    <w:rsid w:val="00E02326"/>
    <w:rsid w:val="00E02616"/>
    <w:rsid w:val="00E028CE"/>
    <w:rsid w:val="00E02F95"/>
    <w:rsid w:val="00E0357C"/>
    <w:rsid w:val="00E037D2"/>
    <w:rsid w:val="00E05020"/>
    <w:rsid w:val="00E05AD5"/>
    <w:rsid w:val="00E05DEB"/>
    <w:rsid w:val="00E060B6"/>
    <w:rsid w:val="00E068E6"/>
    <w:rsid w:val="00E06C5E"/>
    <w:rsid w:val="00E06CA3"/>
    <w:rsid w:val="00E10165"/>
    <w:rsid w:val="00E10591"/>
    <w:rsid w:val="00E10E0D"/>
    <w:rsid w:val="00E114BD"/>
    <w:rsid w:val="00E1188B"/>
    <w:rsid w:val="00E11EFE"/>
    <w:rsid w:val="00E11FDC"/>
    <w:rsid w:val="00E121DA"/>
    <w:rsid w:val="00E1237A"/>
    <w:rsid w:val="00E134F8"/>
    <w:rsid w:val="00E1357C"/>
    <w:rsid w:val="00E13A10"/>
    <w:rsid w:val="00E13E46"/>
    <w:rsid w:val="00E140D3"/>
    <w:rsid w:val="00E141B7"/>
    <w:rsid w:val="00E14393"/>
    <w:rsid w:val="00E14C34"/>
    <w:rsid w:val="00E1549B"/>
    <w:rsid w:val="00E15A0E"/>
    <w:rsid w:val="00E17873"/>
    <w:rsid w:val="00E17B4F"/>
    <w:rsid w:val="00E20C8F"/>
    <w:rsid w:val="00E21015"/>
    <w:rsid w:val="00E2134D"/>
    <w:rsid w:val="00E21362"/>
    <w:rsid w:val="00E21753"/>
    <w:rsid w:val="00E217CB"/>
    <w:rsid w:val="00E2183F"/>
    <w:rsid w:val="00E218A8"/>
    <w:rsid w:val="00E219C8"/>
    <w:rsid w:val="00E221A2"/>
    <w:rsid w:val="00E22336"/>
    <w:rsid w:val="00E234C9"/>
    <w:rsid w:val="00E2354A"/>
    <w:rsid w:val="00E241DB"/>
    <w:rsid w:val="00E24A37"/>
    <w:rsid w:val="00E251FD"/>
    <w:rsid w:val="00E253DE"/>
    <w:rsid w:val="00E25B96"/>
    <w:rsid w:val="00E25CB8"/>
    <w:rsid w:val="00E26614"/>
    <w:rsid w:val="00E26E00"/>
    <w:rsid w:val="00E26E28"/>
    <w:rsid w:val="00E26FD2"/>
    <w:rsid w:val="00E27131"/>
    <w:rsid w:val="00E275E6"/>
    <w:rsid w:val="00E27C73"/>
    <w:rsid w:val="00E30A76"/>
    <w:rsid w:val="00E3196A"/>
    <w:rsid w:val="00E32653"/>
    <w:rsid w:val="00E341EC"/>
    <w:rsid w:val="00E356F3"/>
    <w:rsid w:val="00E35EB9"/>
    <w:rsid w:val="00E370B0"/>
    <w:rsid w:val="00E37445"/>
    <w:rsid w:val="00E37F2D"/>
    <w:rsid w:val="00E4189C"/>
    <w:rsid w:val="00E4196F"/>
    <w:rsid w:val="00E41FB7"/>
    <w:rsid w:val="00E42068"/>
    <w:rsid w:val="00E42D51"/>
    <w:rsid w:val="00E4389B"/>
    <w:rsid w:val="00E43970"/>
    <w:rsid w:val="00E43E82"/>
    <w:rsid w:val="00E44206"/>
    <w:rsid w:val="00E442F6"/>
    <w:rsid w:val="00E44558"/>
    <w:rsid w:val="00E4468B"/>
    <w:rsid w:val="00E447AB"/>
    <w:rsid w:val="00E458F8"/>
    <w:rsid w:val="00E46124"/>
    <w:rsid w:val="00E46272"/>
    <w:rsid w:val="00E4666A"/>
    <w:rsid w:val="00E47109"/>
    <w:rsid w:val="00E471C2"/>
    <w:rsid w:val="00E47358"/>
    <w:rsid w:val="00E4757F"/>
    <w:rsid w:val="00E47D63"/>
    <w:rsid w:val="00E47F43"/>
    <w:rsid w:val="00E50506"/>
    <w:rsid w:val="00E505EC"/>
    <w:rsid w:val="00E50DBE"/>
    <w:rsid w:val="00E517FE"/>
    <w:rsid w:val="00E51D33"/>
    <w:rsid w:val="00E51DAC"/>
    <w:rsid w:val="00E52060"/>
    <w:rsid w:val="00E524C6"/>
    <w:rsid w:val="00E5304C"/>
    <w:rsid w:val="00E540AD"/>
    <w:rsid w:val="00E54103"/>
    <w:rsid w:val="00E55071"/>
    <w:rsid w:val="00E551A0"/>
    <w:rsid w:val="00E55812"/>
    <w:rsid w:val="00E55E4C"/>
    <w:rsid w:val="00E5658F"/>
    <w:rsid w:val="00E567FB"/>
    <w:rsid w:val="00E56C40"/>
    <w:rsid w:val="00E600A8"/>
    <w:rsid w:val="00E60D12"/>
    <w:rsid w:val="00E6101F"/>
    <w:rsid w:val="00E61816"/>
    <w:rsid w:val="00E61CF4"/>
    <w:rsid w:val="00E62547"/>
    <w:rsid w:val="00E629D6"/>
    <w:rsid w:val="00E63E82"/>
    <w:rsid w:val="00E63F4C"/>
    <w:rsid w:val="00E6446A"/>
    <w:rsid w:val="00E65174"/>
    <w:rsid w:val="00E65E37"/>
    <w:rsid w:val="00E6663E"/>
    <w:rsid w:val="00E66672"/>
    <w:rsid w:val="00E66BC8"/>
    <w:rsid w:val="00E66BE3"/>
    <w:rsid w:val="00E66C0E"/>
    <w:rsid w:val="00E67CFA"/>
    <w:rsid w:val="00E67E5A"/>
    <w:rsid w:val="00E70378"/>
    <w:rsid w:val="00E706CC"/>
    <w:rsid w:val="00E706D9"/>
    <w:rsid w:val="00E70835"/>
    <w:rsid w:val="00E71B32"/>
    <w:rsid w:val="00E7239B"/>
    <w:rsid w:val="00E7330B"/>
    <w:rsid w:val="00E737CB"/>
    <w:rsid w:val="00E73ACC"/>
    <w:rsid w:val="00E73C94"/>
    <w:rsid w:val="00E74009"/>
    <w:rsid w:val="00E743D1"/>
    <w:rsid w:val="00E74EDD"/>
    <w:rsid w:val="00E75DB1"/>
    <w:rsid w:val="00E762FB"/>
    <w:rsid w:val="00E767BD"/>
    <w:rsid w:val="00E76955"/>
    <w:rsid w:val="00E770A3"/>
    <w:rsid w:val="00E774D2"/>
    <w:rsid w:val="00E77DF0"/>
    <w:rsid w:val="00E809BF"/>
    <w:rsid w:val="00E80E68"/>
    <w:rsid w:val="00E821DC"/>
    <w:rsid w:val="00E82466"/>
    <w:rsid w:val="00E824B8"/>
    <w:rsid w:val="00E828C6"/>
    <w:rsid w:val="00E82BB4"/>
    <w:rsid w:val="00E82BDF"/>
    <w:rsid w:val="00E83A86"/>
    <w:rsid w:val="00E843B3"/>
    <w:rsid w:val="00E84BCC"/>
    <w:rsid w:val="00E85839"/>
    <w:rsid w:val="00E86124"/>
    <w:rsid w:val="00E8679D"/>
    <w:rsid w:val="00E869BC"/>
    <w:rsid w:val="00E86C02"/>
    <w:rsid w:val="00E86EF7"/>
    <w:rsid w:val="00E877B8"/>
    <w:rsid w:val="00E87852"/>
    <w:rsid w:val="00E8798A"/>
    <w:rsid w:val="00E87AD0"/>
    <w:rsid w:val="00E90758"/>
    <w:rsid w:val="00E90925"/>
    <w:rsid w:val="00E91031"/>
    <w:rsid w:val="00E91E5C"/>
    <w:rsid w:val="00E91EDD"/>
    <w:rsid w:val="00E91FA3"/>
    <w:rsid w:val="00E926F2"/>
    <w:rsid w:val="00E9458E"/>
    <w:rsid w:val="00E95509"/>
    <w:rsid w:val="00E957FC"/>
    <w:rsid w:val="00E9621F"/>
    <w:rsid w:val="00E96B04"/>
    <w:rsid w:val="00E96F20"/>
    <w:rsid w:val="00EA0923"/>
    <w:rsid w:val="00EA0946"/>
    <w:rsid w:val="00EA09AD"/>
    <w:rsid w:val="00EA0ED6"/>
    <w:rsid w:val="00EA15F8"/>
    <w:rsid w:val="00EA1AD4"/>
    <w:rsid w:val="00EA1CB0"/>
    <w:rsid w:val="00EA20B0"/>
    <w:rsid w:val="00EA2824"/>
    <w:rsid w:val="00EA3275"/>
    <w:rsid w:val="00EA406F"/>
    <w:rsid w:val="00EA41D8"/>
    <w:rsid w:val="00EA4270"/>
    <w:rsid w:val="00EA4422"/>
    <w:rsid w:val="00EA4552"/>
    <w:rsid w:val="00EA4A26"/>
    <w:rsid w:val="00EA4D19"/>
    <w:rsid w:val="00EA5B02"/>
    <w:rsid w:val="00EA5FB6"/>
    <w:rsid w:val="00EA645E"/>
    <w:rsid w:val="00EA7B12"/>
    <w:rsid w:val="00EA7DB3"/>
    <w:rsid w:val="00EA7DF9"/>
    <w:rsid w:val="00EA7EED"/>
    <w:rsid w:val="00EB04C1"/>
    <w:rsid w:val="00EB063A"/>
    <w:rsid w:val="00EB0B6A"/>
    <w:rsid w:val="00EB218E"/>
    <w:rsid w:val="00EB237F"/>
    <w:rsid w:val="00EB2504"/>
    <w:rsid w:val="00EB27C2"/>
    <w:rsid w:val="00EB28E5"/>
    <w:rsid w:val="00EB3399"/>
    <w:rsid w:val="00EB36C8"/>
    <w:rsid w:val="00EB3E93"/>
    <w:rsid w:val="00EB401E"/>
    <w:rsid w:val="00EB450B"/>
    <w:rsid w:val="00EB4672"/>
    <w:rsid w:val="00EB4888"/>
    <w:rsid w:val="00EB49B0"/>
    <w:rsid w:val="00EB5D14"/>
    <w:rsid w:val="00EB5DC1"/>
    <w:rsid w:val="00EB630C"/>
    <w:rsid w:val="00EB6AAF"/>
    <w:rsid w:val="00EB7150"/>
    <w:rsid w:val="00EB7295"/>
    <w:rsid w:val="00EC0285"/>
    <w:rsid w:val="00EC05D7"/>
    <w:rsid w:val="00EC0CFB"/>
    <w:rsid w:val="00EC0E82"/>
    <w:rsid w:val="00EC123B"/>
    <w:rsid w:val="00EC1BC4"/>
    <w:rsid w:val="00EC2208"/>
    <w:rsid w:val="00EC232E"/>
    <w:rsid w:val="00EC2C64"/>
    <w:rsid w:val="00EC2E80"/>
    <w:rsid w:val="00EC300B"/>
    <w:rsid w:val="00EC342D"/>
    <w:rsid w:val="00EC345E"/>
    <w:rsid w:val="00EC381E"/>
    <w:rsid w:val="00EC42F8"/>
    <w:rsid w:val="00EC4610"/>
    <w:rsid w:val="00EC4B0B"/>
    <w:rsid w:val="00EC4E3C"/>
    <w:rsid w:val="00EC4EFC"/>
    <w:rsid w:val="00EC58BF"/>
    <w:rsid w:val="00EC5F72"/>
    <w:rsid w:val="00EC5FDC"/>
    <w:rsid w:val="00EC6B09"/>
    <w:rsid w:val="00EC79E8"/>
    <w:rsid w:val="00EC7FEC"/>
    <w:rsid w:val="00ED07ED"/>
    <w:rsid w:val="00ED14D8"/>
    <w:rsid w:val="00ED1605"/>
    <w:rsid w:val="00ED21EB"/>
    <w:rsid w:val="00ED23A6"/>
    <w:rsid w:val="00ED2495"/>
    <w:rsid w:val="00ED253E"/>
    <w:rsid w:val="00ED2D5D"/>
    <w:rsid w:val="00ED30A3"/>
    <w:rsid w:val="00ED3450"/>
    <w:rsid w:val="00ED3B2B"/>
    <w:rsid w:val="00ED41C6"/>
    <w:rsid w:val="00ED4C0F"/>
    <w:rsid w:val="00ED4C7D"/>
    <w:rsid w:val="00ED61C3"/>
    <w:rsid w:val="00ED6630"/>
    <w:rsid w:val="00ED6D78"/>
    <w:rsid w:val="00ED7263"/>
    <w:rsid w:val="00ED7355"/>
    <w:rsid w:val="00EE03DE"/>
    <w:rsid w:val="00EE11EF"/>
    <w:rsid w:val="00EE1596"/>
    <w:rsid w:val="00EE1960"/>
    <w:rsid w:val="00EE2A33"/>
    <w:rsid w:val="00EE4470"/>
    <w:rsid w:val="00EE47BA"/>
    <w:rsid w:val="00EE4B41"/>
    <w:rsid w:val="00EE4B96"/>
    <w:rsid w:val="00EE5942"/>
    <w:rsid w:val="00EE632A"/>
    <w:rsid w:val="00EE65D4"/>
    <w:rsid w:val="00EE6991"/>
    <w:rsid w:val="00EE6CAF"/>
    <w:rsid w:val="00EE732C"/>
    <w:rsid w:val="00EE7771"/>
    <w:rsid w:val="00EE7E6A"/>
    <w:rsid w:val="00EF000A"/>
    <w:rsid w:val="00EF1F62"/>
    <w:rsid w:val="00EF2289"/>
    <w:rsid w:val="00EF3207"/>
    <w:rsid w:val="00EF4EBF"/>
    <w:rsid w:val="00EF4F72"/>
    <w:rsid w:val="00EF5603"/>
    <w:rsid w:val="00EF5BC1"/>
    <w:rsid w:val="00EF5E6F"/>
    <w:rsid w:val="00EF6605"/>
    <w:rsid w:val="00EF6E27"/>
    <w:rsid w:val="00EF6F70"/>
    <w:rsid w:val="00EF714C"/>
    <w:rsid w:val="00EF7317"/>
    <w:rsid w:val="00EF7AF5"/>
    <w:rsid w:val="00EF7B1D"/>
    <w:rsid w:val="00EF7DAA"/>
    <w:rsid w:val="00EF7E7B"/>
    <w:rsid w:val="00F0012D"/>
    <w:rsid w:val="00F005A2"/>
    <w:rsid w:val="00F014E8"/>
    <w:rsid w:val="00F02843"/>
    <w:rsid w:val="00F02A7F"/>
    <w:rsid w:val="00F03A19"/>
    <w:rsid w:val="00F04329"/>
    <w:rsid w:val="00F044F5"/>
    <w:rsid w:val="00F0482F"/>
    <w:rsid w:val="00F051E9"/>
    <w:rsid w:val="00F05D54"/>
    <w:rsid w:val="00F06A3B"/>
    <w:rsid w:val="00F06A77"/>
    <w:rsid w:val="00F07423"/>
    <w:rsid w:val="00F075DE"/>
    <w:rsid w:val="00F10847"/>
    <w:rsid w:val="00F11AE7"/>
    <w:rsid w:val="00F11F1B"/>
    <w:rsid w:val="00F122EF"/>
    <w:rsid w:val="00F1265B"/>
    <w:rsid w:val="00F132DE"/>
    <w:rsid w:val="00F1397E"/>
    <w:rsid w:val="00F13C0D"/>
    <w:rsid w:val="00F14048"/>
    <w:rsid w:val="00F15143"/>
    <w:rsid w:val="00F1532C"/>
    <w:rsid w:val="00F1682A"/>
    <w:rsid w:val="00F17103"/>
    <w:rsid w:val="00F176FD"/>
    <w:rsid w:val="00F17D65"/>
    <w:rsid w:val="00F20BB5"/>
    <w:rsid w:val="00F213AC"/>
    <w:rsid w:val="00F2161C"/>
    <w:rsid w:val="00F21999"/>
    <w:rsid w:val="00F21A68"/>
    <w:rsid w:val="00F21BE7"/>
    <w:rsid w:val="00F22B24"/>
    <w:rsid w:val="00F23170"/>
    <w:rsid w:val="00F23588"/>
    <w:rsid w:val="00F237AA"/>
    <w:rsid w:val="00F23C96"/>
    <w:rsid w:val="00F23D5C"/>
    <w:rsid w:val="00F2421E"/>
    <w:rsid w:val="00F245D1"/>
    <w:rsid w:val="00F2491D"/>
    <w:rsid w:val="00F26743"/>
    <w:rsid w:val="00F269B2"/>
    <w:rsid w:val="00F27106"/>
    <w:rsid w:val="00F275F6"/>
    <w:rsid w:val="00F27DDD"/>
    <w:rsid w:val="00F30374"/>
    <w:rsid w:val="00F3247F"/>
    <w:rsid w:val="00F32A95"/>
    <w:rsid w:val="00F32BE8"/>
    <w:rsid w:val="00F32FFB"/>
    <w:rsid w:val="00F3352A"/>
    <w:rsid w:val="00F3486C"/>
    <w:rsid w:val="00F34ECB"/>
    <w:rsid w:val="00F35D5B"/>
    <w:rsid w:val="00F3634C"/>
    <w:rsid w:val="00F363B7"/>
    <w:rsid w:val="00F367DD"/>
    <w:rsid w:val="00F36A0F"/>
    <w:rsid w:val="00F37C3B"/>
    <w:rsid w:val="00F4010B"/>
    <w:rsid w:val="00F40A38"/>
    <w:rsid w:val="00F41BD6"/>
    <w:rsid w:val="00F41F9D"/>
    <w:rsid w:val="00F4330F"/>
    <w:rsid w:val="00F44166"/>
    <w:rsid w:val="00F4427B"/>
    <w:rsid w:val="00F45504"/>
    <w:rsid w:val="00F4592B"/>
    <w:rsid w:val="00F46D9D"/>
    <w:rsid w:val="00F46F09"/>
    <w:rsid w:val="00F4735E"/>
    <w:rsid w:val="00F47415"/>
    <w:rsid w:val="00F47587"/>
    <w:rsid w:val="00F47685"/>
    <w:rsid w:val="00F47923"/>
    <w:rsid w:val="00F50A19"/>
    <w:rsid w:val="00F50B6E"/>
    <w:rsid w:val="00F50E76"/>
    <w:rsid w:val="00F514A4"/>
    <w:rsid w:val="00F51919"/>
    <w:rsid w:val="00F5279D"/>
    <w:rsid w:val="00F52B34"/>
    <w:rsid w:val="00F5316B"/>
    <w:rsid w:val="00F537E5"/>
    <w:rsid w:val="00F538D4"/>
    <w:rsid w:val="00F53A22"/>
    <w:rsid w:val="00F53B45"/>
    <w:rsid w:val="00F53C47"/>
    <w:rsid w:val="00F54310"/>
    <w:rsid w:val="00F54586"/>
    <w:rsid w:val="00F5488E"/>
    <w:rsid w:val="00F55187"/>
    <w:rsid w:val="00F55A94"/>
    <w:rsid w:val="00F55DF0"/>
    <w:rsid w:val="00F560D5"/>
    <w:rsid w:val="00F56D00"/>
    <w:rsid w:val="00F56DAD"/>
    <w:rsid w:val="00F5716A"/>
    <w:rsid w:val="00F571B4"/>
    <w:rsid w:val="00F576B6"/>
    <w:rsid w:val="00F578DA"/>
    <w:rsid w:val="00F579A9"/>
    <w:rsid w:val="00F57CBA"/>
    <w:rsid w:val="00F60DB7"/>
    <w:rsid w:val="00F61273"/>
    <w:rsid w:val="00F61286"/>
    <w:rsid w:val="00F6134F"/>
    <w:rsid w:val="00F6274C"/>
    <w:rsid w:val="00F634A7"/>
    <w:rsid w:val="00F63C74"/>
    <w:rsid w:val="00F64373"/>
    <w:rsid w:val="00F64CC0"/>
    <w:rsid w:val="00F65169"/>
    <w:rsid w:val="00F654CC"/>
    <w:rsid w:val="00F65948"/>
    <w:rsid w:val="00F66849"/>
    <w:rsid w:val="00F66AE5"/>
    <w:rsid w:val="00F700A2"/>
    <w:rsid w:val="00F70160"/>
    <w:rsid w:val="00F70802"/>
    <w:rsid w:val="00F70856"/>
    <w:rsid w:val="00F70B07"/>
    <w:rsid w:val="00F71106"/>
    <w:rsid w:val="00F713CD"/>
    <w:rsid w:val="00F71797"/>
    <w:rsid w:val="00F72450"/>
    <w:rsid w:val="00F72B62"/>
    <w:rsid w:val="00F73652"/>
    <w:rsid w:val="00F73FFF"/>
    <w:rsid w:val="00F74044"/>
    <w:rsid w:val="00F7466A"/>
    <w:rsid w:val="00F74812"/>
    <w:rsid w:val="00F74858"/>
    <w:rsid w:val="00F74D74"/>
    <w:rsid w:val="00F74F2E"/>
    <w:rsid w:val="00F75243"/>
    <w:rsid w:val="00F77287"/>
    <w:rsid w:val="00F77EF5"/>
    <w:rsid w:val="00F80038"/>
    <w:rsid w:val="00F814C7"/>
    <w:rsid w:val="00F8171C"/>
    <w:rsid w:val="00F81A10"/>
    <w:rsid w:val="00F81E93"/>
    <w:rsid w:val="00F81EF1"/>
    <w:rsid w:val="00F82459"/>
    <w:rsid w:val="00F8333E"/>
    <w:rsid w:val="00F83D46"/>
    <w:rsid w:val="00F84DEF"/>
    <w:rsid w:val="00F85682"/>
    <w:rsid w:val="00F85CB3"/>
    <w:rsid w:val="00F8714B"/>
    <w:rsid w:val="00F87350"/>
    <w:rsid w:val="00F876B6"/>
    <w:rsid w:val="00F876E2"/>
    <w:rsid w:val="00F87843"/>
    <w:rsid w:val="00F879AC"/>
    <w:rsid w:val="00F90649"/>
    <w:rsid w:val="00F90C68"/>
    <w:rsid w:val="00F90EE7"/>
    <w:rsid w:val="00F9114B"/>
    <w:rsid w:val="00F9143F"/>
    <w:rsid w:val="00F91477"/>
    <w:rsid w:val="00F91950"/>
    <w:rsid w:val="00F9259F"/>
    <w:rsid w:val="00F93390"/>
    <w:rsid w:val="00F933D0"/>
    <w:rsid w:val="00F93460"/>
    <w:rsid w:val="00F94D42"/>
    <w:rsid w:val="00F9500E"/>
    <w:rsid w:val="00F95809"/>
    <w:rsid w:val="00F958EB"/>
    <w:rsid w:val="00F95E8A"/>
    <w:rsid w:val="00F95EB5"/>
    <w:rsid w:val="00F96297"/>
    <w:rsid w:val="00F96809"/>
    <w:rsid w:val="00F96867"/>
    <w:rsid w:val="00F969E1"/>
    <w:rsid w:val="00F96D3B"/>
    <w:rsid w:val="00F9706D"/>
    <w:rsid w:val="00F9734B"/>
    <w:rsid w:val="00F976B2"/>
    <w:rsid w:val="00F97725"/>
    <w:rsid w:val="00F9786D"/>
    <w:rsid w:val="00F978AD"/>
    <w:rsid w:val="00F978E7"/>
    <w:rsid w:val="00F97F41"/>
    <w:rsid w:val="00FA06F0"/>
    <w:rsid w:val="00FA0D67"/>
    <w:rsid w:val="00FA0EF6"/>
    <w:rsid w:val="00FA0F01"/>
    <w:rsid w:val="00FA2BA0"/>
    <w:rsid w:val="00FA30F4"/>
    <w:rsid w:val="00FA3A04"/>
    <w:rsid w:val="00FA4640"/>
    <w:rsid w:val="00FA4B4D"/>
    <w:rsid w:val="00FA4CA5"/>
    <w:rsid w:val="00FA4F4B"/>
    <w:rsid w:val="00FA5463"/>
    <w:rsid w:val="00FA57B6"/>
    <w:rsid w:val="00FA58EC"/>
    <w:rsid w:val="00FA5AB0"/>
    <w:rsid w:val="00FA5AF6"/>
    <w:rsid w:val="00FA60AE"/>
    <w:rsid w:val="00FA610D"/>
    <w:rsid w:val="00FA713D"/>
    <w:rsid w:val="00FA7596"/>
    <w:rsid w:val="00FA7899"/>
    <w:rsid w:val="00FB0434"/>
    <w:rsid w:val="00FB046D"/>
    <w:rsid w:val="00FB0517"/>
    <w:rsid w:val="00FB05F4"/>
    <w:rsid w:val="00FB0A32"/>
    <w:rsid w:val="00FB0BD6"/>
    <w:rsid w:val="00FB15C7"/>
    <w:rsid w:val="00FB1F4A"/>
    <w:rsid w:val="00FB2081"/>
    <w:rsid w:val="00FB2F5E"/>
    <w:rsid w:val="00FB3D63"/>
    <w:rsid w:val="00FB3E56"/>
    <w:rsid w:val="00FB41F7"/>
    <w:rsid w:val="00FB6364"/>
    <w:rsid w:val="00FB774B"/>
    <w:rsid w:val="00FC02CE"/>
    <w:rsid w:val="00FC07C3"/>
    <w:rsid w:val="00FC0BC1"/>
    <w:rsid w:val="00FC11F7"/>
    <w:rsid w:val="00FC1E93"/>
    <w:rsid w:val="00FC1E94"/>
    <w:rsid w:val="00FC2265"/>
    <w:rsid w:val="00FC25E8"/>
    <w:rsid w:val="00FC2785"/>
    <w:rsid w:val="00FC2A77"/>
    <w:rsid w:val="00FC2F2A"/>
    <w:rsid w:val="00FC3381"/>
    <w:rsid w:val="00FC34CE"/>
    <w:rsid w:val="00FC38C2"/>
    <w:rsid w:val="00FC3974"/>
    <w:rsid w:val="00FC3B71"/>
    <w:rsid w:val="00FC4A24"/>
    <w:rsid w:val="00FC5253"/>
    <w:rsid w:val="00FC5D91"/>
    <w:rsid w:val="00FC60E7"/>
    <w:rsid w:val="00FC628E"/>
    <w:rsid w:val="00FC6EC9"/>
    <w:rsid w:val="00FC71A8"/>
    <w:rsid w:val="00FD087A"/>
    <w:rsid w:val="00FD11EE"/>
    <w:rsid w:val="00FD1883"/>
    <w:rsid w:val="00FD1E05"/>
    <w:rsid w:val="00FD1EEC"/>
    <w:rsid w:val="00FD2350"/>
    <w:rsid w:val="00FD26F3"/>
    <w:rsid w:val="00FD36E4"/>
    <w:rsid w:val="00FD4A93"/>
    <w:rsid w:val="00FD68CC"/>
    <w:rsid w:val="00FD6939"/>
    <w:rsid w:val="00FD74B9"/>
    <w:rsid w:val="00FD79FC"/>
    <w:rsid w:val="00FD7E45"/>
    <w:rsid w:val="00FE0676"/>
    <w:rsid w:val="00FE0C80"/>
    <w:rsid w:val="00FE1401"/>
    <w:rsid w:val="00FE1B03"/>
    <w:rsid w:val="00FE2427"/>
    <w:rsid w:val="00FE24B6"/>
    <w:rsid w:val="00FE33E9"/>
    <w:rsid w:val="00FE37B6"/>
    <w:rsid w:val="00FE3860"/>
    <w:rsid w:val="00FE3E5A"/>
    <w:rsid w:val="00FE4C46"/>
    <w:rsid w:val="00FE53DA"/>
    <w:rsid w:val="00FE587A"/>
    <w:rsid w:val="00FE5B0E"/>
    <w:rsid w:val="00FE5D8A"/>
    <w:rsid w:val="00FE5F97"/>
    <w:rsid w:val="00FE6357"/>
    <w:rsid w:val="00FE72E2"/>
    <w:rsid w:val="00FE786D"/>
    <w:rsid w:val="00FF0056"/>
    <w:rsid w:val="00FF0728"/>
    <w:rsid w:val="00FF0C53"/>
    <w:rsid w:val="00FF15B6"/>
    <w:rsid w:val="00FF1CB8"/>
    <w:rsid w:val="00FF1D43"/>
    <w:rsid w:val="00FF1ECC"/>
    <w:rsid w:val="00FF2834"/>
    <w:rsid w:val="00FF2CE0"/>
    <w:rsid w:val="00FF2EA9"/>
    <w:rsid w:val="00FF33D8"/>
    <w:rsid w:val="00FF3551"/>
    <w:rsid w:val="00FF435B"/>
    <w:rsid w:val="00FF4B86"/>
    <w:rsid w:val="00FF4FDB"/>
    <w:rsid w:val="00FF5959"/>
    <w:rsid w:val="00FF5AF9"/>
    <w:rsid w:val="00FF5BFF"/>
    <w:rsid w:val="00FF5F5E"/>
    <w:rsid w:val="00FF60AB"/>
    <w:rsid w:val="00FF69EE"/>
    <w:rsid w:val="00FF6A06"/>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DA51B5"/>
  <w15:docId w15:val="{DE7B1AD4-A911-429F-A56A-A24B1B8F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A5"/>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sz w:val="24"/>
      <w:szCs w:val="24"/>
      <w:lang w:eastAsia="en-US"/>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pPr>
      <w:spacing w:after="0" w:line="240" w:lineRule="auto"/>
    </w:pPr>
    <w:rPr>
      <w:rFonts w:ascii="Verdana" w:eastAsia="Times New Roman" w:hAnsi="Verdana"/>
      <w:sz w:val="20"/>
      <w:szCs w:val="20"/>
      <w:lang w:val="en-US"/>
    </w:rPr>
  </w:style>
  <w:style w:type="paragraph" w:styleId="a4">
    <w:name w:val="List Paragraph"/>
    <w:basedOn w:val="a"/>
    <w:uiPriority w:val="34"/>
    <w:qFormat/>
    <w:rsid w:val="0063062C"/>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0">
    <w:name w:val="Body Text 2"/>
    <w:basedOn w:val="a"/>
    <w:link w:val="21"/>
    <w:uiPriority w:val="99"/>
    <w:rsid w:val="00893401"/>
    <w:pPr>
      <w:spacing w:after="120" w:line="480" w:lineRule="auto"/>
    </w:pPr>
    <w:rPr>
      <w:rFonts w:ascii="Times New Roman" w:eastAsia="Times New Roman" w:hAnsi="Times New Roman"/>
      <w:sz w:val="24"/>
      <w:szCs w:val="24"/>
      <w:lang w:eastAsia="ru-RU"/>
    </w:rPr>
  </w:style>
  <w:style w:type="character" w:customStyle="1" w:styleId="21">
    <w:name w:val="Основний текст 2 Знак"/>
    <w:link w:val="20"/>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pPr>
      <w:spacing w:after="0" w:line="240" w:lineRule="auto"/>
    </w:pPr>
    <w:rPr>
      <w:rFonts w:ascii="Verdana" w:eastAsia="Times New Roman" w:hAnsi="Verdana" w:cs="Verdana"/>
      <w:sz w:val="20"/>
      <w:szCs w:val="20"/>
      <w:lang w:val="en-US"/>
    </w:rPr>
  </w:style>
  <w:style w:type="table" w:customStyle="1" w:styleId="10">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і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і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semiHidden/>
    <w:unhideWhenUsed/>
    <w:rsid w:val="00D120B7"/>
    <w:pPr>
      <w:spacing w:line="240" w:lineRule="auto"/>
    </w:pPr>
    <w:rPr>
      <w:sz w:val="20"/>
      <w:szCs w:val="20"/>
    </w:rPr>
  </w:style>
  <w:style w:type="character" w:customStyle="1" w:styleId="ae">
    <w:name w:val="Текст примітки Знак"/>
    <w:basedOn w:val="a0"/>
    <w:link w:val="ad"/>
    <w:uiPriority w:val="99"/>
    <w:semiHidden/>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ітки Знак"/>
    <w:basedOn w:val="ae"/>
    <w:link w:val="af"/>
    <w:uiPriority w:val="99"/>
    <w:semiHidden/>
    <w:rsid w:val="00D120B7"/>
    <w:rPr>
      <w:b/>
      <w:bCs/>
      <w:lang w:val="uk-UA" w:eastAsia="en-US"/>
    </w:rPr>
  </w:style>
  <w:style w:type="paragraph" w:customStyle="1" w:styleId="rvps2">
    <w:name w:val="rvps2"/>
    <w:basedOn w:val="a"/>
    <w:rsid w:val="00A90C9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37">
    <w:name w:val="rvts37"/>
    <w:basedOn w:val="a0"/>
    <w:rsid w:val="00A90C90"/>
  </w:style>
  <w:style w:type="character" w:customStyle="1" w:styleId="rvts46">
    <w:name w:val="rvts46"/>
    <w:basedOn w:val="a0"/>
    <w:rsid w:val="00A90C90"/>
  </w:style>
  <w:style w:type="character" w:customStyle="1" w:styleId="rvts11">
    <w:name w:val="rvts11"/>
    <w:basedOn w:val="a0"/>
    <w:rsid w:val="00A90C90"/>
  </w:style>
  <w:style w:type="character" w:customStyle="1" w:styleId="spanrvts0">
    <w:name w:val="span_rvts0"/>
    <w:basedOn w:val="a0"/>
    <w:rsid w:val="007D6975"/>
    <w:rPr>
      <w:rFonts w:ascii="Times New Roman" w:eastAsia="Times New Roman" w:hAnsi="Times New Roman" w:cs="Times New Roman"/>
      <w:b w:val="0"/>
      <w:bCs w:val="0"/>
      <w:i w:val="0"/>
      <w:iCs w:val="0"/>
      <w:sz w:val="24"/>
      <w:szCs w:val="24"/>
    </w:rPr>
  </w:style>
  <w:style w:type="character" w:customStyle="1" w:styleId="arvts96">
    <w:name w:val="a_rvts96"/>
    <w:basedOn w:val="a0"/>
    <w:rsid w:val="007D6975"/>
    <w:rPr>
      <w:rFonts w:ascii="Times New Roman" w:eastAsia="Times New Roman" w:hAnsi="Times New Roman" w:cs="Times New Roman"/>
      <w:b w:val="0"/>
      <w:bCs w:val="0"/>
      <w:i w:val="0"/>
      <w:iCs w:val="0"/>
      <w:color w:val="000099"/>
      <w:sz w:val="24"/>
      <w:szCs w:val="24"/>
    </w:rPr>
  </w:style>
  <w:style w:type="character" w:customStyle="1" w:styleId="spanrvts37">
    <w:name w:val="span_rvts37"/>
    <w:basedOn w:val="a0"/>
    <w:rsid w:val="0018082D"/>
    <w:rPr>
      <w:rFonts w:ascii="Times New Roman" w:eastAsia="Times New Roman" w:hAnsi="Times New Roman" w:cs="Times New Roman"/>
      <w:b/>
      <w:bCs/>
      <w:i w:val="0"/>
      <w:iCs w:val="0"/>
      <w:sz w:val="24"/>
      <w:szCs w:val="24"/>
      <w:vertAlign w:val="superscript"/>
    </w:rPr>
  </w:style>
  <w:style w:type="paragraph" w:customStyle="1" w:styleId="rvps14">
    <w:name w:val="rvps14"/>
    <w:basedOn w:val="a"/>
    <w:rsid w:val="00D33D66"/>
    <w:pPr>
      <w:spacing w:after="0" w:line="240" w:lineRule="auto"/>
    </w:pPr>
    <w:rPr>
      <w:rFonts w:ascii="Times New Roman" w:eastAsia="Times New Roman" w:hAnsi="Times New Roman"/>
      <w:sz w:val="24"/>
      <w:szCs w:val="24"/>
      <w:lang w:val="en-US"/>
    </w:rPr>
  </w:style>
  <w:style w:type="paragraph" w:customStyle="1" w:styleId="rvps4">
    <w:name w:val="rvps4"/>
    <w:basedOn w:val="a"/>
    <w:rsid w:val="00207BB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4">
    <w:name w:val="rvts44"/>
    <w:basedOn w:val="a0"/>
    <w:rsid w:val="00207BB4"/>
  </w:style>
  <w:style w:type="paragraph" w:customStyle="1" w:styleId="rvps15">
    <w:name w:val="rvps15"/>
    <w:basedOn w:val="a"/>
    <w:rsid w:val="00207BB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spanrvts23">
    <w:name w:val="span_rvts23"/>
    <w:basedOn w:val="a0"/>
    <w:rsid w:val="00802C7B"/>
    <w:rPr>
      <w:rFonts w:ascii="Times New Roman" w:eastAsia="Times New Roman" w:hAnsi="Times New Roman" w:cs="Times New Roman"/>
      <w:b/>
      <w:bCs/>
      <w:i w:val="0"/>
      <w:i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84457">
      <w:bodyDiv w:val="1"/>
      <w:marLeft w:val="0"/>
      <w:marRight w:val="0"/>
      <w:marTop w:val="0"/>
      <w:marBottom w:val="0"/>
      <w:divBdr>
        <w:top w:val="none" w:sz="0" w:space="0" w:color="auto"/>
        <w:left w:val="none" w:sz="0" w:space="0" w:color="auto"/>
        <w:bottom w:val="none" w:sz="0" w:space="0" w:color="auto"/>
        <w:right w:val="none" w:sz="0" w:space="0" w:color="auto"/>
      </w:divBdr>
    </w:div>
    <w:div w:id="310595131">
      <w:bodyDiv w:val="1"/>
      <w:marLeft w:val="0"/>
      <w:marRight w:val="0"/>
      <w:marTop w:val="0"/>
      <w:marBottom w:val="0"/>
      <w:divBdr>
        <w:top w:val="none" w:sz="0" w:space="0" w:color="auto"/>
        <w:left w:val="none" w:sz="0" w:space="0" w:color="auto"/>
        <w:bottom w:val="none" w:sz="0" w:space="0" w:color="auto"/>
        <w:right w:val="none" w:sz="0" w:space="0" w:color="auto"/>
      </w:divBdr>
    </w:div>
    <w:div w:id="325865415">
      <w:bodyDiv w:val="1"/>
      <w:marLeft w:val="0"/>
      <w:marRight w:val="0"/>
      <w:marTop w:val="0"/>
      <w:marBottom w:val="0"/>
      <w:divBdr>
        <w:top w:val="none" w:sz="0" w:space="0" w:color="auto"/>
        <w:left w:val="none" w:sz="0" w:space="0" w:color="auto"/>
        <w:bottom w:val="none" w:sz="0" w:space="0" w:color="auto"/>
        <w:right w:val="none" w:sz="0" w:space="0" w:color="auto"/>
      </w:divBdr>
    </w:div>
    <w:div w:id="535121443">
      <w:bodyDiv w:val="1"/>
      <w:marLeft w:val="0"/>
      <w:marRight w:val="0"/>
      <w:marTop w:val="0"/>
      <w:marBottom w:val="0"/>
      <w:divBdr>
        <w:top w:val="none" w:sz="0" w:space="0" w:color="auto"/>
        <w:left w:val="none" w:sz="0" w:space="0" w:color="auto"/>
        <w:bottom w:val="none" w:sz="0" w:space="0" w:color="auto"/>
        <w:right w:val="none" w:sz="0" w:space="0" w:color="auto"/>
      </w:divBdr>
    </w:div>
    <w:div w:id="671685822">
      <w:bodyDiv w:val="1"/>
      <w:marLeft w:val="0"/>
      <w:marRight w:val="0"/>
      <w:marTop w:val="0"/>
      <w:marBottom w:val="0"/>
      <w:divBdr>
        <w:top w:val="none" w:sz="0" w:space="0" w:color="auto"/>
        <w:left w:val="none" w:sz="0" w:space="0" w:color="auto"/>
        <w:bottom w:val="none" w:sz="0" w:space="0" w:color="auto"/>
        <w:right w:val="none" w:sz="0" w:space="0" w:color="auto"/>
      </w:divBdr>
    </w:div>
    <w:div w:id="673920799">
      <w:marLeft w:val="0"/>
      <w:marRight w:val="0"/>
      <w:marTop w:val="0"/>
      <w:marBottom w:val="0"/>
      <w:divBdr>
        <w:top w:val="none" w:sz="0" w:space="0" w:color="auto"/>
        <w:left w:val="none" w:sz="0" w:space="0" w:color="auto"/>
        <w:bottom w:val="none" w:sz="0" w:space="0" w:color="auto"/>
        <w:right w:val="none" w:sz="0" w:space="0" w:color="auto"/>
      </w:divBdr>
    </w:div>
    <w:div w:id="673920800">
      <w:marLeft w:val="0"/>
      <w:marRight w:val="0"/>
      <w:marTop w:val="0"/>
      <w:marBottom w:val="0"/>
      <w:divBdr>
        <w:top w:val="none" w:sz="0" w:space="0" w:color="auto"/>
        <w:left w:val="none" w:sz="0" w:space="0" w:color="auto"/>
        <w:bottom w:val="none" w:sz="0" w:space="0" w:color="auto"/>
        <w:right w:val="none" w:sz="0" w:space="0" w:color="auto"/>
      </w:divBdr>
    </w:div>
    <w:div w:id="673920801">
      <w:marLeft w:val="0"/>
      <w:marRight w:val="0"/>
      <w:marTop w:val="0"/>
      <w:marBottom w:val="0"/>
      <w:divBdr>
        <w:top w:val="none" w:sz="0" w:space="0" w:color="auto"/>
        <w:left w:val="none" w:sz="0" w:space="0" w:color="auto"/>
        <w:bottom w:val="none" w:sz="0" w:space="0" w:color="auto"/>
        <w:right w:val="none" w:sz="0" w:space="0" w:color="auto"/>
      </w:divBdr>
    </w:div>
    <w:div w:id="673920802">
      <w:marLeft w:val="0"/>
      <w:marRight w:val="0"/>
      <w:marTop w:val="0"/>
      <w:marBottom w:val="0"/>
      <w:divBdr>
        <w:top w:val="none" w:sz="0" w:space="0" w:color="auto"/>
        <w:left w:val="none" w:sz="0" w:space="0" w:color="auto"/>
        <w:bottom w:val="none" w:sz="0" w:space="0" w:color="auto"/>
        <w:right w:val="none" w:sz="0" w:space="0" w:color="auto"/>
      </w:divBdr>
    </w:div>
    <w:div w:id="673920803">
      <w:marLeft w:val="0"/>
      <w:marRight w:val="0"/>
      <w:marTop w:val="0"/>
      <w:marBottom w:val="0"/>
      <w:divBdr>
        <w:top w:val="none" w:sz="0" w:space="0" w:color="auto"/>
        <w:left w:val="none" w:sz="0" w:space="0" w:color="auto"/>
        <w:bottom w:val="none" w:sz="0" w:space="0" w:color="auto"/>
        <w:right w:val="none" w:sz="0" w:space="0" w:color="auto"/>
      </w:divBdr>
    </w:div>
    <w:div w:id="673920804">
      <w:marLeft w:val="0"/>
      <w:marRight w:val="0"/>
      <w:marTop w:val="0"/>
      <w:marBottom w:val="0"/>
      <w:divBdr>
        <w:top w:val="none" w:sz="0" w:space="0" w:color="auto"/>
        <w:left w:val="none" w:sz="0" w:space="0" w:color="auto"/>
        <w:bottom w:val="none" w:sz="0" w:space="0" w:color="auto"/>
        <w:right w:val="none" w:sz="0" w:space="0" w:color="auto"/>
      </w:divBdr>
    </w:div>
    <w:div w:id="673920805">
      <w:marLeft w:val="0"/>
      <w:marRight w:val="0"/>
      <w:marTop w:val="0"/>
      <w:marBottom w:val="0"/>
      <w:divBdr>
        <w:top w:val="none" w:sz="0" w:space="0" w:color="auto"/>
        <w:left w:val="none" w:sz="0" w:space="0" w:color="auto"/>
        <w:bottom w:val="none" w:sz="0" w:space="0" w:color="auto"/>
        <w:right w:val="none" w:sz="0" w:space="0" w:color="auto"/>
      </w:divBdr>
    </w:div>
    <w:div w:id="673920806">
      <w:marLeft w:val="0"/>
      <w:marRight w:val="0"/>
      <w:marTop w:val="0"/>
      <w:marBottom w:val="0"/>
      <w:divBdr>
        <w:top w:val="none" w:sz="0" w:space="0" w:color="auto"/>
        <w:left w:val="none" w:sz="0" w:space="0" w:color="auto"/>
        <w:bottom w:val="none" w:sz="0" w:space="0" w:color="auto"/>
        <w:right w:val="none" w:sz="0" w:space="0" w:color="auto"/>
      </w:divBdr>
    </w:div>
    <w:div w:id="673920807">
      <w:marLeft w:val="0"/>
      <w:marRight w:val="0"/>
      <w:marTop w:val="0"/>
      <w:marBottom w:val="0"/>
      <w:divBdr>
        <w:top w:val="none" w:sz="0" w:space="0" w:color="auto"/>
        <w:left w:val="none" w:sz="0" w:space="0" w:color="auto"/>
        <w:bottom w:val="none" w:sz="0" w:space="0" w:color="auto"/>
        <w:right w:val="none" w:sz="0" w:space="0" w:color="auto"/>
      </w:divBdr>
    </w:div>
    <w:div w:id="673920808">
      <w:marLeft w:val="0"/>
      <w:marRight w:val="0"/>
      <w:marTop w:val="0"/>
      <w:marBottom w:val="0"/>
      <w:divBdr>
        <w:top w:val="none" w:sz="0" w:space="0" w:color="auto"/>
        <w:left w:val="none" w:sz="0" w:space="0" w:color="auto"/>
        <w:bottom w:val="none" w:sz="0" w:space="0" w:color="auto"/>
        <w:right w:val="none" w:sz="0" w:space="0" w:color="auto"/>
      </w:divBdr>
    </w:div>
    <w:div w:id="673920809">
      <w:marLeft w:val="0"/>
      <w:marRight w:val="0"/>
      <w:marTop w:val="0"/>
      <w:marBottom w:val="0"/>
      <w:divBdr>
        <w:top w:val="none" w:sz="0" w:space="0" w:color="auto"/>
        <w:left w:val="none" w:sz="0" w:space="0" w:color="auto"/>
        <w:bottom w:val="none" w:sz="0" w:space="0" w:color="auto"/>
        <w:right w:val="none" w:sz="0" w:space="0" w:color="auto"/>
      </w:divBdr>
    </w:div>
    <w:div w:id="673920810">
      <w:marLeft w:val="0"/>
      <w:marRight w:val="0"/>
      <w:marTop w:val="0"/>
      <w:marBottom w:val="0"/>
      <w:divBdr>
        <w:top w:val="none" w:sz="0" w:space="0" w:color="auto"/>
        <w:left w:val="none" w:sz="0" w:space="0" w:color="auto"/>
        <w:bottom w:val="none" w:sz="0" w:space="0" w:color="auto"/>
        <w:right w:val="none" w:sz="0" w:space="0" w:color="auto"/>
      </w:divBdr>
    </w:div>
    <w:div w:id="673920811">
      <w:marLeft w:val="0"/>
      <w:marRight w:val="0"/>
      <w:marTop w:val="0"/>
      <w:marBottom w:val="0"/>
      <w:divBdr>
        <w:top w:val="none" w:sz="0" w:space="0" w:color="auto"/>
        <w:left w:val="none" w:sz="0" w:space="0" w:color="auto"/>
        <w:bottom w:val="none" w:sz="0" w:space="0" w:color="auto"/>
        <w:right w:val="none" w:sz="0" w:space="0" w:color="auto"/>
      </w:divBdr>
    </w:div>
    <w:div w:id="673920812">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673920814">
      <w:marLeft w:val="0"/>
      <w:marRight w:val="0"/>
      <w:marTop w:val="0"/>
      <w:marBottom w:val="0"/>
      <w:divBdr>
        <w:top w:val="none" w:sz="0" w:space="0" w:color="auto"/>
        <w:left w:val="none" w:sz="0" w:space="0" w:color="auto"/>
        <w:bottom w:val="none" w:sz="0" w:space="0" w:color="auto"/>
        <w:right w:val="none" w:sz="0" w:space="0" w:color="auto"/>
      </w:divBdr>
    </w:div>
    <w:div w:id="673920815">
      <w:marLeft w:val="0"/>
      <w:marRight w:val="0"/>
      <w:marTop w:val="0"/>
      <w:marBottom w:val="0"/>
      <w:divBdr>
        <w:top w:val="none" w:sz="0" w:space="0" w:color="auto"/>
        <w:left w:val="none" w:sz="0" w:space="0" w:color="auto"/>
        <w:bottom w:val="none" w:sz="0" w:space="0" w:color="auto"/>
        <w:right w:val="none" w:sz="0" w:space="0" w:color="auto"/>
      </w:divBdr>
    </w:div>
    <w:div w:id="673920816">
      <w:marLeft w:val="0"/>
      <w:marRight w:val="0"/>
      <w:marTop w:val="0"/>
      <w:marBottom w:val="0"/>
      <w:divBdr>
        <w:top w:val="none" w:sz="0" w:space="0" w:color="auto"/>
        <w:left w:val="none" w:sz="0" w:space="0" w:color="auto"/>
        <w:bottom w:val="none" w:sz="0" w:space="0" w:color="auto"/>
        <w:right w:val="none" w:sz="0" w:space="0" w:color="auto"/>
      </w:divBdr>
    </w:div>
    <w:div w:id="673920817">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673920819">
      <w:marLeft w:val="0"/>
      <w:marRight w:val="0"/>
      <w:marTop w:val="0"/>
      <w:marBottom w:val="0"/>
      <w:divBdr>
        <w:top w:val="none" w:sz="0" w:space="0" w:color="auto"/>
        <w:left w:val="none" w:sz="0" w:space="0" w:color="auto"/>
        <w:bottom w:val="none" w:sz="0" w:space="0" w:color="auto"/>
        <w:right w:val="none" w:sz="0" w:space="0" w:color="auto"/>
      </w:divBdr>
    </w:div>
    <w:div w:id="673920820">
      <w:marLeft w:val="0"/>
      <w:marRight w:val="0"/>
      <w:marTop w:val="0"/>
      <w:marBottom w:val="0"/>
      <w:divBdr>
        <w:top w:val="none" w:sz="0" w:space="0" w:color="auto"/>
        <w:left w:val="none" w:sz="0" w:space="0" w:color="auto"/>
        <w:bottom w:val="none" w:sz="0" w:space="0" w:color="auto"/>
        <w:right w:val="none" w:sz="0" w:space="0" w:color="auto"/>
      </w:divBdr>
    </w:div>
    <w:div w:id="673920821">
      <w:marLeft w:val="0"/>
      <w:marRight w:val="0"/>
      <w:marTop w:val="0"/>
      <w:marBottom w:val="0"/>
      <w:divBdr>
        <w:top w:val="none" w:sz="0" w:space="0" w:color="auto"/>
        <w:left w:val="none" w:sz="0" w:space="0" w:color="auto"/>
        <w:bottom w:val="none" w:sz="0" w:space="0" w:color="auto"/>
        <w:right w:val="none" w:sz="0" w:space="0" w:color="auto"/>
      </w:divBdr>
    </w:div>
    <w:div w:id="673920822">
      <w:marLeft w:val="0"/>
      <w:marRight w:val="0"/>
      <w:marTop w:val="0"/>
      <w:marBottom w:val="0"/>
      <w:divBdr>
        <w:top w:val="none" w:sz="0" w:space="0" w:color="auto"/>
        <w:left w:val="none" w:sz="0" w:space="0" w:color="auto"/>
        <w:bottom w:val="none" w:sz="0" w:space="0" w:color="auto"/>
        <w:right w:val="none" w:sz="0" w:space="0" w:color="auto"/>
      </w:divBdr>
    </w:div>
    <w:div w:id="673920823">
      <w:marLeft w:val="0"/>
      <w:marRight w:val="0"/>
      <w:marTop w:val="0"/>
      <w:marBottom w:val="0"/>
      <w:divBdr>
        <w:top w:val="none" w:sz="0" w:space="0" w:color="auto"/>
        <w:left w:val="none" w:sz="0" w:space="0" w:color="auto"/>
        <w:bottom w:val="none" w:sz="0" w:space="0" w:color="auto"/>
        <w:right w:val="none" w:sz="0" w:space="0" w:color="auto"/>
      </w:divBdr>
    </w:div>
    <w:div w:id="673920824">
      <w:marLeft w:val="0"/>
      <w:marRight w:val="0"/>
      <w:marTop w:val="0"/>
      <w:marBottom w:val="0"/>
      <w:divBdr>
        <w:top w:val="none" w:sz="0" w:space="0" w:color="auto"/>
        <w:left w:val="none" w:sz="0" w:space="0" w:color="auto"/>
        <w:bottom w:val="none" w:sz="0" w:space="0" w:color="auto"/>
        <w:right w:val="none" w:sz="0" w:space="0" w:color="auto"/>
      </w:divBdr>
    </w:div>
    <w:div w:id="673920825">
      <w:marLeft w:val="0"/>
      <w:marRight w:val="0"/>
      <w:marTop w:val="0"/>
      <w:marBottom w:val="0"/>
      <w:divBdr>
        <w:top w:val="none" w:sz="0" w:space="0" w:color="auto"/>
        <w:left w:val="none" w:sz="0" w:space="0" w:color="auto"/>
        <w:bottom w:val="none" w:sz="0" w:space="0" w:color="auto"/>
        <w:right w:val="none" w:sz="0" w:space="0" w:color="auto"/>
      </w:divBdr>
    </w:div>
    <w:div w:id="673920826">
      <w:marLeft w:val="0"/>
      <w:marRight w:val="0"/>
      <w:marTop w:val="0"/>
      <w:marBottom w:val="0"/>
      <w:divBdr>
        <w:top w:val="none" w:sz="0" w:space="0" w:color="auto"/>
        <w:left w:val="none" w:sz="0" w:space="0" w:color="auto"/>
        <w:bottom w:val="none" w:sz="0" w:space="0" w:color="auto"/>
        <w:right w:val="none" w:sz="0" w:space="0" w:color="auto"/>
      </w:divBdr>
    </w:div>
    <w:div w:id="673920827">
      <w:marLeft w:val="0"/>
      <w:marRight w:val="0"/>
      <w:marTop w:val="0"/>
      <w:marBottom w:val="0"/>
      <w:divBdr>
        <w:top w:val="none" w:sz="0" w:space="0" w:color="auto"/>
        <w:left w:val="none" w:sz="0" w:space="0" w:color="auto"/>
        <w:bottom w:val="none" w:sz="0" w:space="0" w:color="auto"/>
        <w:right w:val="none" w:sz="0" w:space="0" w:color="auto"/>
      </w:divBdr>
    </w:div>
    <w:div w:id="673920828">
      <w:marLeft w:val="0"/>
      <w:marRight w:val="0"/>
      <w:marTop w:val="0"/>
      <w:marBottom w:val="0"/>
      <w:divBdr>
        <w:top w:val="none" w:sz="0" w:space="0" w:color="auto"/>
        <w:left w:val="none" w:sz="0" w:space="0" w:color="auto"/>
        <w:bottom w:val="none" w:sz="0" w:space="0" w:color="auto"/>
        <w:right w:val="none" w:sz="0" w:space="0" w:color="auto"/>
      </w:divBdr>
    </w:div>
    <w:div w:id="673920829">
      <w:marLeft w:val="0"/>
      <w:marRight w:val="0"/>
      <w:marTop w:val="0"/>
      <w:marBottom w:val="0"/>
      <w:divBdr>
        <w:top w:val="none" w:sz="0" w:space="0" w:color="auto"/>
        <w:left w:val="none" w:sz="0" w:space="0" w:color="auto"/>
        <w:bottom w:val="none" w:sz="0" w:space="0" w:color="auto"/>
        <w:right w:val="none" w:sz="0" w:space="0" w:color="auto"/>
      </w:divBdr>
    </w:div>
    <w:div w:id="673920830">
      <w:marLeft w:val="0"/>
      <w:marRight w:val="0"/>
      <w:marTop w:val="0"/>
      <w:marBottom w:val="0"/>
      <w:divBdr>
        <w:top w:val="none" w:sz="0" w:space="0" w:color="auto"/>
        <w:left w:val="none" w:sz="0" w:space="0" w:color="auto"/>
        <w:bottom w:val="none" w:sz="0" w:space="0" w:color="auto"/>
        <w:right w:val="none" w:sz="0" w:space="0" w:color="auto"/>
      </w:divBdr>
    </w:div>
    <w:div w:id="721713643">
      <w:bodyDiv w:val="1"/>
      <w:marLeft w:val="0"/>
      <w:marRight w:val="0"/>
      <w:marTop w:val="0"/>
      <w:marBottom w:val="0"/>
      <w:divBdr>
        <w:top w:val="none" w:sz="0" w:space="0" w:color="auto"/>
        <w:left w:val="none" w:sz="0" w:space="0" w:color="auto"/>
        <w:bottom w:val="none" w:sz="0" w:space="0" w:color="auto"/>
        <w:right w:val="none" w:sz="0" w:space="0" w:color="auto"/>
      </w:divBdr>
    </w:div>
    <w:div w:id="1083332895">
      <w:bodyDiv w:val="1"/>
      <w:marLeft w:val="0"/>
      <w:marRight w:val="0"/>
      <w:marTop w:val="0"/>
      <w:marBottom w:val="0"/>
      <w:divBdr>
        <w:top w:val="none" w:sz="0" w:space="0" w:color="auto"/>
        <w:left w:val="none" w:sz="0" w:space="0" w:color="auto"/>
        <w:bottom w:val="none" w:sz="0" w:space="0" w:color="auto"/>
        <w:right w:val="none" w:sz="0" w:space="0" w:color="auto"/>
      </w:divBdr>
    </w:div>
    <w:div w:id="1107887206">
      <w:bodyDiv w:val="1"/>
      <w:marLeft w:val="0"/>
      <w:marRight w:val="0"/>
      <w:marTop w:val="0"/>
      <w:marBottom w:val="0"/>
      <w:divBdr>
        <w:top w:val="none" w:sz="0" w:space="0" w:color="auto"/>
        <w:left w:val="none" w:sz="0" w:space="0" w:color="auto"/>
        <w:bottom w:val="none" w:sz="0" w:space="0" w:color="auto"/>
        <w:right w:val="none" w:sz="0" w:space="0" w:color="auto"/>
      </w:divBdr>
    </w:div>
    <w:div w:id="1415710469">
      <w:bodyDiv w:val="1"/>
      <w:marLeft w:val="0"/>
      <w:marRight w:val="0"/>
      <w:marTop w:val="0"/>
      <w:marBottom w:val="0"/>
      <w:divBdr>
        <w:top w:val="none" w:sz="0" w:space="0" w:color="auto"/>
        <w:left w:val="none" w:sz="0" w:space="0" w:color="auto"/>
        <w:bottom w:val="none" w:sz="0" w:space="0" w:color="auto"/>
        <w:right w:val="none" w:sz="0" w:space="0" w:color="auto"/>
      </w:divBdr>
    </w:div>
    <w:div w:id="1568540117">
      <w:bodyDiv w:val="1"/>
      <w:marLeft w:val="0"/>
      <w:marRight w:val="0"/>
      <w:marTop w:val="0"/>
      <w:marBottom w:val="0"/>
      <w:divBdr>
        <w:top w:val="none" w:sz="0" w:space="0" w:color="auto"/>
        <w:left w:val="none" w:sz="0" w:space="0" w:color="auto"/>
        <w:bottom w:val="none" w:sz="0" w:space="0" w:color="auto"/>
        <w:right w:val="none" w:sz="0" w:space="0" w:color="auto"/>
      </w:divBdr>
    </w:div>
    <w:div w:id="1746417830">
      <w:bodyDiv w:val="1"/>
      <w:marLeft w:val="0"/>
      <w:marRight w:val="0"/>
      <w:marTop w:val="0"/>
      <w:marBottom w:val="0"/>
      <w:divBdr>
        <w:top w:val="none" w:sz="0" w:space="0" w:color="auto"/>
        <w:left w:val="none" w:sz="0" w:space="0" w:color="auto"/>
        <w:bottom w:val="none" w:sz="0" w:space="0" w:color="auto"/>
        <w:right w:val="none" w:sz="0" w:space="0" w:color="auto"/>
      </w:divBdr>
    </w:div>
    <w:div w:id="1798447801">
      <w:bodyDiv w:val="1"/>
      <w:marLeft w:val="0"/>
      <w:marRight w:val="0"/>
      <w:marTop w:val="0"/>
      <w:marBottom w:val="0"/>
      <w:divBdr>
        <w:top w:val="none" w:sz="0" w:space="0" w:color="auto"/>
        <w:left w:val="none" w:sz="0" w:space="0" w:color="auto"/>
        <w:bottom w:val="none" w:sz="0" w:space="0" w:color="auto"/>
        <w:right w:val="none" w:sz="0" w:space="0" w:color="auto"/>
      </w:divBdr>
    </w:div>
    <w:div w:id="1927180075">
      <w:bodyDiv w:val="1"/>
      <w:marLeft w:val="0"/>
      <w:marRight w:val="0"/>
      <w:marTop w:val="0"/>
      <w:marBottom w:val="0"/>
      <w:divBdr>
        <w:top w:val="none" w:sz="0" w:space="0" w:color="auto"/>
        <w:left w:val="none" w:sz="0" w:space="0" w:color="auto"/>
        <w:bottom w:val="none" w:sz="0" w:space="0" w:color="auto"/>
        <w:right w:val="none" w:sz="0" w:space="0" w:color="auto"/>
      </w:divBdr>
    </w:div>
    <w:div w:id="211235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13" Type="http://schemas.openxmlformats.org/officeDocument/2006/relationships/hyperlink" Target="https://zakon.rada.gov.ua/laws/show/361-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0243-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32-2022-%D0%BF" TargetMode="External"/><Relationship Id="rId5" Type="http://schemas.openxmlformats.org/officeDocument/2006/relationships/webSettings" Target="webSettings.xml"/><Relationship Id="rId15" Type="http://schemas.openxmlformats.org/officeDocument/2006/relationships/hyperlink" Target="https://zakon.rada.gov.ua/laws/show/1225-2024-%D0%BF?find=1&amp;text=%D1%80%D0%BE%D0%B4%D0%B8%D0%BD" TargetMode="External"/><Relationship Id="rId10" Type="http://schemas.openxmlformats.org/officeDocument/2006/relationships/hyperlink" Target="https://zakon.rada.gov.ua/laws/show/361-20" TargetMode="External"/><Relationship Id="rId4" Type="http://schemas.openxmlformats.org/officeDocument/2006/relationships/settings" Target="settings.xml"/><Relationship Id="rId9" Type="http://schemas.openxmlformats.org/officeDocument/2006/relationships/hyperlink" Target="https://zakon.rada.gov.ua/laws/show/z0243-13" TargetMode="External"/><Relationship Id="rId14" Type="http://schemas.openxmlformats.org/officeDocument/2006/relationships/hyperlink" Target="https://zakon.rada.gov.ua/laws/show/1225-2024-%D0%BF?find=1&amp;text=%D1%80%D0%BE%D0%B4%D0%B8%D0%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E7DC9-8B35-46C2-8E1C-34FDAA74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3507</Words>
  <Characters>25335</Characters>
  <Application>Microsoft Office Word</Application>
  <DocSecurity>0</DocSecurity>
  <Lines>211</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Вірьовка Ельвіра Михайлівна</cp:lastModifiedBy>
  <cp:revision>2</cp:revision>
  <cp:lastPrinted>2022-12-12T10:09:00Z</cp:lastPrinted>
  <dcterms:created xsi:type="dcterms:W3CDTF">2025-04-10T12:16:00Z</dcterms:created>
  <dcterms:modified xsi:type="dcterms:W3CDTF">2025-04-10T12:16:00Z</dcterms:modified>
</cp:coreProperties>
</file>