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Look w:val="00A0" w:firstRow="1" w:lastRow="0" w:firstColumn="1" w:lastColumn="0" w:noHBand="0" w:noVBand="0"/>
      </w:tblPr>
      <w:tblGrid>
        <w:gridCol w:w="3225"/>
        <w:gridCol w:w="1123"/>
        <w:gridCol w:w="5150"/>
      </w:tblGrid>
      <w:tr w:rsidR="008D3F88" w:rsidRPr="008D3F88" w:rsidTr="008264FC">
        <w:tc>
          <w:tcPr>
            <w:tcW w:w="3261" w:type="dxa"/>
          </w:tcPr>
          <w:p w:rsidR="00670CF2" w:rsidRPr="00FC37CB" w:rsidRDefault="00670CF2" w:rsidP="0084461B">
            <w:pPr>
              <w:spacing w:after="0" w:line="240" w:lineRule="auto"/>
              <w:jc w:val="center"/>
              <w:rPr>
                <w:rFonts w:ascii="Times New Roman" w:hAnsi="Times New Roman"/>
                <w:sz w:val="28"/>
                <w:szCs w:val="28"/>
                <w:lang w:val="en-US"/>
              </w:rPr>
            </w:pPr>
          </w:p>
        </w:tc>
        <w:tc>
          <w:tcPr>
            <w:tcW w:w="1134" w:type="dxa"/>
          </w:tcPr>
          <w:p w:rsidR="00670CF2" w:rsidRPr="008D3F88" w:rsidRDefault="00670CF2" w:rsidP="0084461B">
            <w:pPr>
              <w:spacing w:after="0" w:line="240" w:lineRule="auto"/>
              <w:rPr>
                <w:rFonts w:ascii="Times New Roman" w:hAnsi="Times New Roman"/>
                <w:sz w:val="28"/>
                <w:szCs w:val="28"/>
              </w:rPr>
            </w:pPr>
          </w:p>
        </w:tc>
        <w:tc>
          <w:tcPr>
            <w:tcW w:w="5103" w:type="dxa"/>
          </w:tcPr>
          <w:p w:rsidR="00B12698" w:rsidRPr="008D3F88" w:rsidRDefault="00B12698" w:rsidP="0052589E">
            <w:pPr>
              <w:spacing w:after="0" w:line="240" w:lineRule="auto"/>
              <w:ind w:left="744"/>
              <w:rPr>
                <w:rFonts w:ascii="Times New Roman" w:hAnsi="Times New Roman"/>
                <w:sz w:val="28"/>
                <w:szCs w:val="28"/>
              </w:rPr>
            </w:pPr>
            <w:r w:rsidRPr="008D3F88">
              <w:rPr>
                <w:rFonts w:ascii="Times New Roman" w:hAnsi="Times New Roman"/>
                <w:sz w:val="28"/>
                <w:szCs w:val="28"/>
              </w:rPr>
              <w:t>ЗАТВЕРДЖЕНО</w:t>
            </w:r>
          </w:p>
          <w:p w:rsidR="00B12698" w:rsidRPr="0052589E" w:rsidRDefault="0084461B" w:rsidP="0052589E">
            <w:pPr>
              <w:spacing w:after="0" w:line="240" w:lineRule="auto"/>
              <w:ind w:left="744"/>
              <w:rPr>
                <w:rFonts w:ascii="Times New Roman" w:hAnsi="Times New Roman"/>
                <w:spacing w:val="-8"/>
                <w:sz w:val="28"/>
                <w:szCs w:val="28"/>
                <w:lang w:eastAsia="ru-RU"/>
              </w:rPr>
            </w:pPr>
            <w:r w:rsidRPr="0052589E">
              <w:rPr>
                <w:rFonts w:ascii="Times New Roman" w:hAnsi="Times New Roman"/>
                <w:spacing w:val="-8"/>
                <w:sz w:val="28"/>
                <w:szCs w:val="28"/>
                <w:lang w:eastAsia="ru-RU"/>
              </w:rPr>
              <w:t>Наказ</w:t>
            </w:r>
            <w:r w:rsidR="0052589E">
              <w:rPr>
                <w:rFonts w:ascii="Times New Roman" w:hAnsi="Times New Roman"/>
                <w:spacing w:val="-8"/>
                <w:sz w:val="28"/>
                <w:szCs w:val="28"/>
                <w:lang w:eastAsia="ru-RU"/>
              </w:rPr>
              <w:t> </w:t>
            </w:r>
            <w:r w:rsidR="00B12698" w:rsidRPr="0052589E">
              <w:rPr>
                <w:rFonts w:ascii="Times New Roman" w:hAnsi="Times New Roman"/>
                <w:spacing w:val="-8"/>
                <w:sz w:val="28"/>
                <w:szCs w:val="28"/>
                <w:lang w:eastAsia="ru-RU"/>
              </w:rPr>
              <w:t>Міністерства</w:t>
            </w:r>
            <w:r w:rsidR="0052589E">
              <w:rPr>
                <w:rFonts w:ascii="Times New Roman" w:hAnsi="Times New Roman"/>
                <w:spacing w:val="-8"/>
                <w:sz w:val="28"/>
                <w:szCs w:val="28"/>
                <w:lang w:eastAsia="ru-RU"/>
              </w:rPr>
              <w:t> </w:t>
            </w:r>
            <w:r w:rsidR="00B12698" w:rsidRPr="0052589E">
              <w:rPr>
                <w:rFonts w:ascii="Times New Roman" w:hAnsi="Times New Roman"/>
                <w:spacing w:val="-8"/>
                <w:sz w:val="28"/>
                <w:szCs w:val="28"/>
                <w:lang w:eastAsia="ru-RU"/>
              </w:rPr>
              <w:t>фінансів</w:t>
            </w:r>
            <w:r w:rsidR="0052589E">
              <w:rPr>
                <w:rFonts w:ascii="Times New Roman" w:hAnsi="Times New Roman"/>
                <w:spacing w:val="-8"/>
                <w:sz w:val="28"/>
                <w:szCs w:val="28"/>
                <w:lang w:eastAsia="ru-RU"/>
              </w:rPr>
              <w:t> </w:t>
            </w:r>
            <w:r w:rsidR="00B12698" w:rsidRPr="0052589E">
              <w:rPr>
                <w:rFonts w:ascii="Times New Roman" w:hAnsi="Times New Roman"/>
                <w:spacing w:val="-8"/>
                <w:sz w:val="28"/>
                <w:szCs w:val="28"/>
                <w:lang w:eastAsia="ru-RU"/>
              </w:rPr>
              <w:t xml:space="preserve">України </w:t>
            </w:r>
          </w:p>
          <w:p w:rsidR="00207BB4" w:rsidRPr="008D3F88" w:rsidRDefault="00DE09F7" w:rsidP="0084461B">
            <w:pPr>
              <w:spacing w:after="0" w:line="240" w:lineRule="auto"/>
              <w:ind w:left="33"/>
              <w:rPr>
                <w:rFonts w:ascii="Times New Roman" w:hAnsi="Times New Roman"/>
                <w:b/>
                <w:sz w:val="28"/>
                <w:szCs w:val="28"/>
                <w:u w:val="single"/>
              </w:rPr>
            </w:pPr>
            <w:r>
              <w:rPr>
                <w:rFonts w:ascii="Times New Roman" w:hAnsi="Times New Roman"/>
                <w:sz w:val="28"/>
                <w:szCs w:val="28"/>
                <w:lang w:eastAsia="ru-RU"/>
              </w:rPr>
              <w:t xml:space="preserve">          </w:t>
            </w:r>
            <w:bookmarkStart w:id="0" w:name="_GoBack"/>
            <w:bookmarkEnd w:id="0"/>
            <w:r w:rsidRPr="00DE09F7">
              <w:rPr>
                <w:rFonts w:ascii="Times New Roman" w:hAnsi="Times New Roman"/>
                <w:sz w:val="28"/>
                <w:szCs w:val="28"/>
                <w:lang w:eastAsia="ru-RU"/>
              </w:rPr>
              <w:t xml:space="preserve">від 27 серпня 2025 року № 440 </w:t>
            </w:r>
          </w:p>
          <w:p w:rsidR="00CA6EB3" w:rsidRPr="008D3F88" w:rsidRDefault="00CA6EB3" w:rsidP="0084461B">
            <w:pPr>
              <w:spacing w:after="0" w:line="240" w:lineRule="auto"/>
              <w:ind w:left="318"/>
              <w:rPr>
                <w:rFonts w:ascii="Times New Roman" w:hAnsi="Times New Roman"/>
                <w:b/>
                <w:sz w:val="28"/>
                <w:szCs w:val="28"/>
              </w:rPr>
            </w:pPr>
          </w:p>
        </w:tc>
      </w:tr>
      <w:tr w:rsidR="008D3F88" w:rsidRPr="008D3F88" w:rsidTr="008264FC">
        <w:tc>
          <w:tcPr>
            <w:tcW w:w="3261" w:type="dxa"/>
          </w:tcPr>
          <w:p w:rsidR="00670CF2" w:rsidRPr="008D3F88" w:rsidRDefault="00670CF2" w:rsidP="0084461B">
            <w:pPr>
              <w:spacing w:after="0" w:line="240" w:lineRule="auto"/>
              <w:jc w:val="center"/>
              <w:rPr>
                <w:rFonts w:ascii="Times New Roman" w:hAnsi="Times New Roman"/>
                <w:sz w:val="28"/>
                <w:szCs w:val="28"/>
              </w:rPr>
            </w:pPr>
          </w:p>
        </w:tc>
        <w:tc>
          <w:tcPr>
            <w:tcW w:w="1134" w:type="dxa"/>
          </w:tcPr>
          <w:p w:rsidR="00670CF2" w:rsidRPr="008D3F88" w:rsidRDefault="00670CF2" w:rsidP="0084461B">
            <w:pPr>
              <w:spacing w:after="0" w:line="240" w:lineRule="auto"/>
              <w:rPr>
                <w:rFonts w:ascii="Times New Roman" w:hAnsi="Times New Roman"/>
                <w:sz w:val="28"/>
                <w:szCs w:val="28"/>
              </w:rPr>
            </w:pPr>
          </w:p>
        </w:tc>
        <w:tc>
          <w:tcPr>
            <w:tcW w:w="5103" w:type="dxa"/>
          </w:tcPr>
          <w:p w:rsidR="00670CF2" w:rsidRPr="008D3F88" w:rsidRDefault="00670CF2" w:rsidP="0084461B">
            <w:pPr>
              <w:spacing w:after="0" w:line="240" w:lineRule="auto"/>
              <w:rPr>
                <w:rFonts w:ascii="Times New Roman" w:hAnsi="Times New Roman"/>
                <w:sz w:val="28"/>
                <w:szCs w:val="28"/>
              </w:rPr>
            </w:pPr>
          </w:p>
        </w:tc>
      </w:tr>
    </w:tbl>
    <w:p w:rsidR="002A5F9B" w:rsidRPr="008D3F88" w:rsidRDefault="002D64DA" w:rsidP="0084461B">
      <w:pPr>
        <w:spacing w:after="0" w:line="240" w:lineRule="auto"/>
        <w:jc w:val="center"/>
        <w:rPr>
          <w:rFonts w:ascii="Times New Roman" w:hAnsi="Times New Roman"/>
          <w:b/>
          <w:sz w:val="28"/>
          <w:szCs w:val="28"/>
        </w:rPr>
      </w:pPr>
      <w:r w:rsidRPr="008D3F88">
        <w:rPr>
          <w:rFonts w:ascii="Times New Roman" w:hAnsi="Times New Roman"/>
          <w:b/>
          <w:sz w:val="28"/>
          <w:szCs w:val="28"/>
        </w:rPr>
        <w:t>Методика</w:t>
      </w:r>
      <w:r w:rsidR="002A5F9B" w:rsidRPr="008D3F88">
        <w:rPr>
          <w:rFonts w:ascii="Times New Roman" w:hAnsi="Times New Roman"/>
          <w:b/>
          <w:sz w:val="28"/>
          <w:szCs w:val="28"/>
        </w:rPr>
        <w:t xml:space="preserve"> </w:t>
      </w:r>
    </w:p>
    <w:p w:rsidR="00A23B04" w:rsidRPr="00A23B04" w:rsidRDefault="002A5F9B" w:rsidP="00A23B04">
      <w:pPr>
        <w:spacing w:after="0" w:line="240" w:lineRule="auto"/>
        <w:jc w:val="center"/>
        <w:rPr>
          <w:rFonts w:ascii="Times New Roman" w:hAnsi="Times New Roman"/>
          <w:b/>
          <w:sz w:val="28"/>
          <w:szCs w:val="28"/>
          <w:lang w:val="uk"/>
        </w:rPr>
      </w:pPr>
      <w:r w:rsidRPr="008D3F88">
        <w:rPr>
          <w:rFonts w:ascii="Times New Roman" w:hAnsi="Times New Roman"/>
          <w:b/>
          <w:sz w:val="28"/>
          <w:szCs w:val="28"/>
        </w:rPr>
        <w:t xml:space="preserve">верифікації </w:t>
      </w:r>
      <w:r w:rsidR="00A23B04">
        <w:rPr>
          <w:rFonts w:ascii="Times New Roman" w:hAnsi="Times New Roman"/>
          <w:b/>
          <w:sz w:val="28"/>
          <w:szCs w:val="28"/>
        </w:rPr>
        <w:t xml:space="preserve">соціальних стипендій </w:t>
      </w:r>
      <w:r w:rsidR="00A23B04" w:rsidRPr="00A23B04">
        <w:rPr>
          <w:rFonts w:ascii="Times New Roman" w:hAnsi="Times New Roman"/>
          <w:b/>
          <w:bCs/>
          <w:sz w:val="28"/>
          <w:szCs w:val="28"/>
          <w:lang w:val="uk"/>
        </w:rPr>
        <w:t xml:space="preserve">студентам (курсантам) закладів </w:t>
      </w:r>
      <w:r w:rsidR="00E7077B">
        <w:rPr>
          <w:rFonts w:ascii="Times New Roman" w:hAnsi="Times New Roman"/>
          <w:b/>
          <w:bCs/>
          <w:sz w:val="28"/>
          <w:szCs w:val="28"/>
          <w:lang w:val="uk"/>
        </w:rPr>
        <w:br/>
      </w:r>
      <w:r w:rsidR="00A23B04" w:rsidRPr="00A23B04">
        <w:rPr>
          <w:rFonts w:ascii="Times New Roman" w:hAnsi="Times New Roman"/>
          <w:b/>
          <w:bCs/>
          <w:sz w:val="28"/>
          <w:szCs w:val="28"/>
          <w:lang w:val="uk"/>
        </w:rPr>
        <w:t>фахової передвищої та вищої освіти</w:t>
      </w:r>
    </w:p>
    <w:p w:rsidR="00166804" w:rsidRPr="00D44A3B" w:rsidRDefault="00166804" w:rsidP="00166804">
      <w:pPr>
        <w:spacing w:after="0" w:line="240" w:lineRule="auto"/>
        <w:jc w:val="center"/>
        <w:rPr>
          <w:rFonts w:ascii="Times New Roman" w:hAnsi="Times New Roman"/>
          <w:b/>
          <w:sz w:val="28"/>
          <w:szCs w:val="28"/>
        </w:rPr>
      </w:pPr>
    </w:p>
    <w:p w:rsidR="002A5F9B" w:rsidRPr="00D44A3B" w:rsidRDefault="002A5F9B" w:rsidP="005E7D86">
      <w:pPr>
        <w:pStyle w:val="a4"/>
        <w:numPr>
          <w:ilvl w:val="0"/>
          <w:numId w:val="14"/>
        </w:numPr>
        <w:tabs>
          <w:tab w:val="left" w:pos="1701"/>
          <w:tab w:val="left" w:pos="3544"/>
          <w:tab w:val="left" w:pos="4253"/>
        </w:tabs>
        <w:spacing w:after="0" w:line="240" w:lineRule="auto"/>
        <w:ind w:left="851" w:firstLine="2410"/>
        <w:rPr>
          <w:rFonts w:ascii="Times New Roman" w:hAnsi="Times New Roman"/>
          <w:b/>
          <w:sz w:val="28"/>
          <w:szCs w:val="28"/>
          <w:lang w:eastAsia="ru-RU"/>
        </w:rPr>
      </w:pPr>
      <w:r w:rsidRPr="00D44A3B">
        <w:rPr>
          <w:rFonts w:ascii="Times New Roman" w:hAnsi="Times New Roman"/>
          <w:b/>
          <w:sz w:val="28"/>
          <w:szCs w:val="28"/>
          <w:lang w:eastAsia="ru-RU"/>
        </w:rPr>
        <w:t>Загальні положення</w:t>
      </w:r>
    </w:p>
    <w:p w:rsidR="0067068E" w:rsidRPr="00D44A3B" w:rsidRDefault="0067068E" w:rsidP="005E7D86">
      <w:pPr>
        <w:spacing w:after="0" w:line="240" w:lineRule="auto"/>
        <w:ind w:right="-1" w:firstLine="567"/>
        <w:jc w:val="both"/>
        <w:rPr>
          <w:rFonts w:ascii="Times New Roman" w:eastAsia="Times New Roman" w:hAnsi="Times New Roman"/>
          <w:sz w:val="28"/>
          <w:szCs w:val="28"/>
          <w:lang w:eastAsia="ru-RU"/>
        </w:rPr>
      </w:pPr>
    </w:p>
    <w:p w:rsidR="0084461B" w:rsidRPr="004943AA" w:rsidRDefault="002A5F9B" w:rsidP="00B466B1">
      <w:pPr>
        <w:spacing w:after="0" w:line="240" w:lineRule="auto"/>
        <w:ind w:right="-1" w:firstLine="567"/>
        <w:jc w:val="both"/>
        <w:rPr>
          <w:rFonts w:ascii="Times New Roman" w:eastAsia="Times New Roman" w:hAnsi="Times New Roman"/>
          <w:sz w:val="28"/>
          <w:szCs w:val="28"/>
          <w:lang w:eastAsia="ru-RU"/>
        </w:rPr>
      </w:pPr>
      <w:r w:rsidRPr="004943AA">
        <w:rPr>
          <w:rFonts w:ascii="Times New Roman" w:eastAsia="Times New Roman" w:hAnsi="Times New Roman"/>
          <w:sz w:val="28"/>
          <w:szCs w:val="28"/>
          <w:lang w:eastAsia="ru-RU"/>
        </w:rPr>
        <w:t>1. </w:t>
      </w:r>
      <w:r w:rsidR="00A906A4" w:rsidRPr="00A906A4">
        <w:rPr>
          <w:rFonts w:ascii="Times New Roman" w:eastAsia="Times New Roman" w:hAnsi="Times New Roman"/>
          <w:sz w:val="28"/>
          <w:szCs w:val="28"/>
          <w:lang w:eastAsia="ru-RU"/>
        </w:rPr>
        <w:t>Цією Методикою визначено єдиний підхід</w:t>
      </w:r>
      <w:r w:rsidR="00A906A4">
        <w:rPr>
          <w:rFonts w:ascii="Times New Roman" w:eastAsia="Times New Roman" w:hAnsi="Times New Roman"/>
          <w:sz w:val="28"/>
          <w:szCs w:val="28"/>
          <w:lang w:val="en-US" w:eastAsia="ru-RU"/>
        </w:rPr>
        <w:t xml:space="preserve"> </w:t>
      </w:r>
      <w:r w:rsidRPr="004943AA">
        <w:rPr>
          <w:rFonts w:ascii="Times New Roman" w:eastAsia="Times New Roman" w:hAnsi="Times New Roman"/>
          <w:sz w:val="28"/>
          <w:szCs w:val="28"/>
          <w:lang w:eastAsia="ru-RU"/>
        </w:rPr>
        <w:t>до</w:t>
      </w:r>
      <w:r w:rsidR="00E7077B" w:rsidRPr="004943AA">
        <w:rPr>
          <w:rFonts w:ascii="Times New Roman" w:eastAsia="Times New Roman" w:hAnsi="Times New Roman"/>
          <w:sz w:val="28"/>
          <w:szCs w:val="28"/>
          <w:lang w:val="en-US" w:eastAsia="ru-RU"/>
        </w:rPr>
        <w:t> </w:t>
      </w:r>
      <w:r w:rsidRPr="004943AA">
        <w:rPr>
          <w:rFonts w:ascii="Times New Roman" w:eastAsia="Times New Roman" w:hAnsi="Times New Roman"/>
          <w:sz w:val="28"/>
          <w:szCs w:val="28"/>
          <w:lang w:eastAsia="ru-RU"/>
        </w:rPr>
        <w:t xml:space="preserve">здійснення верифікації </w:t>
      </w:r>
      <w:bookmarkStart w:id="1" w:name="_Hlk190248806"/>
      <w:r w:rsidR="00A23B04" w:rsidRPr="004943AA">
        <w:rPr>
          <w:rFonts w:ascii="Times New Roman" w:eastAsia="Times New Roman" w:hAnsi="Times New Roman"/>
          <w:sz w:val="28"/>
          <w:szCs w:val="28"/>
          <w:lang w:eastAsia="ru-RU"/>
        </w:rPr>
        <w:t>соціальних</w:t>
      </w:r>
      <w:r w:rsidR="000E5E62" w:rsidRPr="004943AA">
        <w:rPr>
          <w:rFonts w:ascii="Times New Roman" w:eastAsia="Times New Roman" w:hAnsi="Times New Roman"/>
          <w:sz w:val="28"/>
          <w:szCs w:val="28"/>
          <w:lang w:eastAsia="ru-RU"/>
        </w:rPr>
        <w:t xml:space="preserve"> стипендій студентам (курсантам) закладів фахової передвищої та вищої освіти</w:t>
      </w:r>
      <w:bookmarkEnd w:id="1"/>
      <w:r w:rsidR="00D80786" w:rsidRPr="004943AA">
        <w:rPr>
          <w:rFonts w:ascii="Times New Roman" w:eastAsia="Times New Roman" w:hAnsi="Times New Roman"/>
          <w:sz w:val="28"/>
          <w:szCs w:val="28"/>
          <w:lang w:eastAsia="ru-RU"/>
        </w:rPr>
        <w:t xml:space="preserve"> (далі – соціальн</w:t>
      </w:r>
      <w:r w:rsidR="00C54391" w:rsidRPr="004943AA">
        <w:rPr>
          <w:rFonts w:ascii="Times New Roman" w:eastAsia="Times New Roman" w:hAnsi="Times New Roman"/>
          <w:sz w:val="28"/>
          <w:szCs w:val="28"/>
          <w:lang w:eastAsia="ru-RU"/>
        </w:rPr>
        <w:t>і</w:t>
      </w:r>
      <w:r w:rsidR="00D80786" w:rsidRPr="004943AA">
        <w:rPr>
          <w:rFonts w:ascii="Times New Roman" w:eastAsia="Times New Roman" w:hAnsi="Times New Roman"/>
          <w:sz w:val="28"/>
          <w:szCs w:val="28"/>
          <w:lang w:eastAsia="ru-RU"/>
        </w:rPr>
        <w:t xml:space="preserve"> стипенді</w:t>
      </w:r>
      <w:r w:rsidR="00C54391" w:rsidRPr="004943AA">
        <w:rPr>
          <w:rFonts w:ascii="Times New Roman" w:eastAsia="Times New Roman" w:hAnsi="Times New Roman"/>
          <w:sz w:val="28"/>
          <w:szCs w:val="28"/>
          <w:lang w:eastAsia="ru-RU"/>
        </w:rPr>
        <w:t>ї</w:t>
      </w:r>
      <w:r w:rsidR="00D80786" w:rsidRPr="004943AA">
        <w:rPr>
          <w:rFonts w:ascii="Times New Roman" w:eastAsia="Times New Roman" w:hAnsi="Times New Roman"/>
          <w:sz w:val="28"/>
          <w:szCs w:val="28"/>
          <w:lang w:eastAsia="ru-RU"/>
        </w:rPr>
        <w:t xml:space="preserve">), </w:t>
      </w:r>
      <w:r w:rsidR="00893C9F" w:rsidRPr="004943AA">
        <w:rPr>
          <w:rFonts w:ascii="Times New Roman" w:eastAsia="Times New Roman" w:hAnsi="Times New Roman"/>
          <w:sz w:val="28"/>
          <w:szCs w:val="28"/>
          <w:lang w:eastAsia="ru-RU"/>
        </w:rPr>
        <w:t xml:space="preserve">призначення </w:t>
      </w:r>
      <w:r w:rsidR="00C7698D" w:rsidRPr="004943AA">
        <w:rPr>
          <w:rFonts w:ascii="Times New Roman" w:eastAsia="Times New Roman" w:hAnsi="Times New Roman"/>
          <w:sz w:val="28"/>
          <w:szCs w:val="28"/>
          <w:lang w:eastAsia="ru-RU"/>
        </w:rPr>
        <w:br/>
      </w:r>
      <w:r w:rsidR="00893C9F" w:rsidRPr="004943AA">
        <w:rPr>
          <w:rFonts w:ascii="Times New Roman" w:eastAsia="Times New Roman" w:hAnsi="Times New Roman"/>
          <w:sz w:val="28"/>
          <w:szCs w:val="28"/>
          <w:lang w:eastAsia="ru-RU"/>
        </w:rPr>
        <w:t xml:space="preserve">та виплату яких передбачено Порядком використання коштів, передбачених </w:t>
      </w:r>
      <w:r w:rsidR="00486911" w:rsidRPr="004943AA">
        <w:rPr>
          <w:rFonts w:ascii="Times New Roman" w:eastAsia="Times New Roman" w:hAnsi="Times New Roman"/>
          <w:sz w:val="28"/>
          <w:szCs w:val="28"/>
          <w:lang w:eastAsia="ru-RU"/>
        </w:rPr>
        <w:br/>
      </w:r>
      <w:r w:rsidR="00893C9F" w:rsidRPr="004943AA">
        <w:rPr>
          <w:rFonts w:ascii="Times New Roman" w:eastAsia="Times New Roman" w:hAnsi="Times New Roman"/>
          <w:sz w:val="28"/>
          <w:szCs w:val="28"/>
          <w:lang w:eastAsia="ru-RU"/>
        </w:rPr>
        <w:t>у державному бюджеті для виплати соціальних стипендій студентам (курсантам) закладів фахової передвищої та вищої освіти, затверджен</w:t>
      </w:r>
      <w:r w:rsidR="00E01648" w:rsidRPr="004943AA">
        <w:rPr>
          <w:rFonts w:ascii="Times New Roman" w:eastAsia="Times New Roman" w:hAnsi="Times New Roman"/>
          <w:sz w:val="28"/>
          <w:szCs w:val="28"/>
          <w:lang w:eastAsia="ru-RU"/>
        </w:rPr>
        <w:t>им</w:t>
      </w:r>
      <w:r w:rsidR="00893C9F" w:rsidRPr="004943AA">
        <w:rPr>
          <w:rFonts w:ascii="Times New Roman" w:eastAsia="Times New Roman" w:hAnsi="Times New Roman"/>
          <w:sz w:val="28"/>
          <w:szCs w:val="28"/>
          <w:lang w:eastAsia="ru-RU"/>
        </w:rPr>
        <w:t xml:space="preserve"> постановою Кабінету Міністрів України від 28 грудня 2016 року № 1045 (далі – Порядок </w:t>
      </w:r>
      <w:r w:rsidR="00486911" w:rsidRPr="004943AA">
        <w:rPr>
          <w:rFonts w:ascii="Times New Roman" w:eastAsia="Times New Roman" w:hAnsi="Times New Roman"/>
          <w:sz w:val="28"/>
          <w:szCs w:val="28"/>
          <w:lang w:eastAsia="ru-RU"/>
        </w:rPr>
        <w:br/>
      </w:r>
      <w:r w:rsidR="00893C9F" w:rsidRPr="004943AA">
        <w:rPr>
          <w:rFonts w:ascii="Times New Roman" w:eastAsia="Times New Roman" w:hAnsi="Times New Roman"/>
          <w:sz w:val="28"/>
          <w:szCs w:val="28"/>
          <w:lang w:eastAsia="ru-RU"/>
        </w:rPr>
        <w:t>№</w:t>
      </w:r>
      <w:r w:rsidR="00486911" w:rsidRPr="004943AA">
        <w:rPr>
          <w:rFonts w:ascii="Times New Roman" w:eastAsia="Times New Roman" w:hAnsi="Times New Roman"/>
          <w:sz w:val="28"/>
          <w:szCs w:val="28"/>
          <w:lang w:eastAsia="ru-RU"/>
        </w:rPr>
        <w:t> </w:t>
      </w:r>
      <w:r w:rsidR="00893C9F" w:rsidRPr="004943AA">
        <w:rPr>
          <w:rFonts w:ascii="Times New Roman" w:eastAsia="Times New Roman" w:hAnsi="Times New Roman"/>
          <w:sz w:val="28"/>
          <w:szCs w:val="28"/>
          <w:lang w:eastAsia="ru-RU"/>
        </w:rPr>
        <w:t xml:space="preserve">1045). </w:t>
      </w:r>
    </w:p>
    <w:p w:rsidR="00B466B1" w:rsidRPr="004943AA" w:rsidRDefault="00B466B1" w:rsidP="00B466B1">
      <w:pPr>
        <w:spacing w:after="0" w:line="240" w:lineRule="auto"/>
        <w:ind w:right="-1" w:firstLine="567"/>
        <w:jc w:val="both"/>
        <w:rPr>
          <w:rFonts w:ascii="Times New Roman" w:eastAsia="Times New Roman" w:hAnsi="Times New Roman"/>
          <w:sz w:val="28"/>
          <w:szCs w:val="28"/>
          <w:lang w:eastAsia="ru-RU"/>
        </w:rPr>
      </w:pPr>
    </w:p>
    <w:p w:rsidR="0084461B" w:rsidRPr="004943AA" w:rsidRDefault="002A5F9B" w:rsidP="00B466B1">
      <w:pPr>
        <w:spacing w:after="0" w:line="240" w:lineRule="auto"/>
        <w:ind w:right="-1" w:firstLine="567"/>
        <w:jc w:val="both"/>
        <w:rPr>
          <w:rFonts w:ascii="Times New Roman" w:eastAsia="Times New Roman" w:hAnsi="Times New Roman"/>
          <w:sz w:val="28"/>
          <w:szCs w:val="28"/>
          <w:lang w:eastAsia="ru-RU"/>
        </w:rPr>
      </w:pPr>
      <w:r w:rsidRPr="004943AA">
        <w:rPr>
          <w:rFonts w:ascii="Times New Roman" w:eastAsia="Times New Roman" w:hAnsi="Times New Roman"/>
          <w:sz w:val="28"/>
          <w:szCs w:val="28"/>
          <w:lang w:eastAsia="ru-RU"/>
        </w:rPr>
        <w:t xml:space="preserve">2. Терміни </w:t>
      </w:r>
      <w:r w:rsidR="00E7077B" w:rsidRPr="004943AA">
        <w:rPr>
          <w:rFonts w:ascii="Times New Roman" w:eastAsia="Times New Roman" w:hAnsi="Times New Roman"/>
          <w:sz w:val="28"/>
          <w:szCs w:val="28"/>
          <w:lang w:eastAsia="ru-RU"/>
        </w:rPr>
        <w:t>в</w:t>
      </w:r>
      <w:r w:rsidRPr="004943AA">
        <w:rPr>
          <w:rFonts w:ascii="Times New Roman" w:eastAsia="Times New Roman" w:hAnsi="Times New Roman"/>
          <w:sz w:val="28"/>
          <w:szCs w:val="28"/>
          <w:lang w:eastAsia="ru-RU"/>
        </w:rPr>
        <w:t xml:space="preserve"> цій Методиці </w:t>
      </w:r>
      <w:r w:rsidR="00E7077B" w:rsidRPr="004943AA">
        <w:rPr>
          <w:rFonts w:ascii="Times New Roman" w:eastAsia="Times New Roman" w:hAnsi="Times New Roman"/>
          <w:sz w:val="28"/>
          <w:szCs w:val="28"/>
          <w:lang w:eastAsia="ru-RU"/>
        </w:rPr>
        <w:t>вживаються</w:t>
      </w:r>
      <w:r w:rsidR="0084461B" w:rsidRPr="004943AA">
        <w:rPr>
          <w:rFonts w:ascii="Times New Roman" w:eastAsia="Times New Roman" w:hAnsi="Times New Roman"/>
          <w:sz w:val="28"/>
          <w:szCs w:val="28"/>
          <w:lang w:eastAsia="ru-RU"/>
        </w:rPr>
        <w:t xml:space="preserve"> у значеннях</w:t>
      </w:r>
      <w:r w:rsidRPr="004943AA">
        <w:rPr>
          <w:rFonts w:ascii="Times New Roman" w:eastAsia="Times New Roman" w:hAnsi="Times New Roman"/>
          <w:sz w:val="28"/>
          <w:szCs w:val="28"/>
          <w:lang w:eastAsia="ru-RU"/>
        </w:rPr>
        <w:t xml:space="preserve">, </w:t>
      </w:r>
      <w:r w:rsidR="00893C9F" w:rsidRPr="004943AA">
        <w:rPr>
          <w:rFonts w:ascii="Times New Roman" w:eastAsia="Times New Roman" w:hAnsi="Times New Roman"/>
          <w:sz w:val="28"/>
          <w:szCs w:val="28"/>
          <w:lang w:eastAsia="ru-RU"/>
        </w:rPr>
        <w:t>наведених</w:t>
      </w:r>
      <w:r w:rsidRPr="004943AA">
        <w:rPr>
          <w:rFonts w:ascii="Times New Roman" w:eastAsia="Times New Roman" w:hAnsi="Times New Roman"/>
          <w:sz w:val="28"/>
          <w:szCs w:val="28"/>
          <w:lang w:eastAsia="ru-RU"/>
        </w:rPr>
        <w:t xml:space="preserve"> </w:t>
      </w:r>
      <w:r w:rsidR="0084461B" w:rsidRPr="004943AA">
        <w:rPr>
          <w:rFonts w:ascii="Times New Roman" w:eastAsia="Times New Roman" w:hAnsi="Times New Roman"/>
          <w:sz w:val="28"/>
          <w:szCs w:val="28"/>
          <w:lang w:eastAsia="ru-RU"/>
        </w:rPr>
        <w:t>у</w:t>
      </w:r>
      <w:r w:rsidRPr="004943AA">
        <w:rPr>
          <w:rFonts w:ascii="Times New Roman" w:eastAsia="Times New Roman" w:hAnsi="Times New Roman"/>
          <w:sz w:val="28"/>
          <w:szCs w:val="28"/>
          <w:lang w:eastAsia="ru-RU"/>
        </w:rPr>
        <w:t xml:space="preserve"> Законі України «Про верифікацію та моніторинг державних виплат».</w:t>
      </w:r>
    </w:p>
    <w:p w:rsidR="00B466B1" w:rsidRPr="004943AA" w:rsidRDefault="00B466B1" w:rsidP="00B466B1">
      <w:pPr>
        <w:spacing w:after="0" w:line="240" w:lineRule="auto"/>
        <w:ind w:right="-1" w:firstLine="567"/>
        <w:jc w:val="both"/>
        <w:rPr>
          <w:rFonts w:ascii="Times New Roman" w:hAnsi="Times New Roman"/>
          <w:sz w:val="28"/>
          <w:szCs w:val="28"/>
          <w:lang w:eastAsia="ru-RU"/>
        </w:rPr>
      </w:pPr>
    </w:p>
    <w:p w:rsidR="00B01706" w:rsidRPr="004943AA" w:rsidRDefault="002A5F9B" w:rsidP="00E7077B">
      <w:pPr>
        <w:shd w:val="clear" w:color="auto" w:fill="FFFFFF"/>
        <w:tabs>
          <w:tab w:val="left" w:pos="851"/>
        </w:tabs>
        <w:spacing w:after="0" w:line="240" w:lineRule="auto"/>
        <w:ind w:firstLine="567"/>
        <w:jc w:val="both"/>
        <w:rPr>
          <w:rFonts w:ascii="Times New Roman" w:eastAsia="Times New Roman" w:hAnsi="Times New Roman"/>
          <w:sz w:val="28"/>
          <w:szCs w:val="28"/>
          <w:lang w:eastAsia="ru-RU"/>
        </w:rPr>
      </w:pPr>
      <w:r w:rsidRPr="004943AA">
        <w:rPr>
          <w:rFonts w:ascii="Times New Roman" w:hAnsi="Times New Roman"/>
          <w:sz w:val="28"/>
          <w:szCs w:val="28"/>
          <w:lang w:eastAsia="ru-RU"/>
        </w:rPr>
        <w:t>3</w:t>
      </w:r>
      <w:r w:rsidR="00731C9F" w:rsidRPr="004943AA">
        <w:rPr>
          <w:rFonts w:ascii="Times New Roman" w:hAnsi="Times New Roman"/>
          <w:sz w:val="28"/>
          <w:szCs w:val="28"/>
          <w:lang w:eastAsia="ru-RU"/>
        </w:rPr>
        <w:t>.</w:t>
      </w:r>
      <w:r w:rsidR="00E7077B" w:rsidRPr="004943AA">
        <w:rPr>
          <w:rFonts w:ascii="Times New Roman" w:hAnsi="Times New Roman"/>
          <w:sz w:val="28"/>
          <w:szCs w:val="28"/>
          <w:lang w:eastAsia="ru-RU"/>
        </w:rPr>
        <w:t> </w:t>
      </w:r>
      <w:r w:rsidR="00B01706" w:rsidRPr="004943AA">
        <w:rPr>
          <w:rFonts w:ascii="Times New Roman" w:eastAsia="Times New Roman" w:hAnsi="Times New Roman"/>
          <w:sz w:val="28"/>
          <w:szCs w:val="28"/>
          <w:lang w:eastAsia="ru-RU"/>
        </w:rPr>
        <w:t xml:space="preserve">Цю Методику розроблено з урахуванням положень нормативно-правових актів, що діють у сфері правового регулювання </w:t>
      </w:r>
      <w:r w:rsidR="002B7D5C" w:rsidRPr="004943AA">
        <w:rPr>
          <w:rFonts w:ascii="Times New Roman" w:eastAsia="Times New Roman" w:hAnsi="Times New Roman"/>
          <w:sz w:val="28"/>
          <w:szCs w:val="28"/>
          <w:lang w:eastAsia="ru-RU"/>
        </w:rPr>
        <w:t xml:space="preserve">призначення </w:t>
      </w:r>
      <w:r w:rsidR="00E7077B" w:rsidRPr="004943AA">
        <w:rPr>
          <w:rFonts w:ascii="Times New Roman" w:eastAsia="Times New Roman" w:hAnsi="Times New Roman"/>
          <w:sz w:val="28"/>
          <w:szCs w:val="28"/>
          <w:lang w:eastAsia="ru-RU"/>
        </w:rPr>
        <w:t>й</w:t>
      </w:r>
      <w:r w:rsidR="002B7D5C" w:rsidRPr="004943AA">
        <w:rPr>
          <w:rFonts w:ascii="Times New Roman" w:eastAsia="Times New Roman" w:hAnsi="Times New Roman"/>
          <w:sz w:val="28"/>
          <w:szCs w:val="28"/>
          <w:lang w:eastAsia="ru-RU"/>
        </w:rPr>
        <w:t xml:space="preserve"> виплати соціальних стипендій </w:t>
      </w:r>
      <w:r w:rsidR="00B01706" w:rsidRPr="004943AA">
        <w:rPr>
          <w:rFonts w:ascii="Times New Roman" w:eastAsia="Times New Roman" w:hAnsi="Times New Roman"/>
          <w:sz w:val="28"/>
          <w:szCs w:val="28"/>
          <w:lang w:eastAsia="ru-RU"/>
        </w:rPr>
        <w:t>і проведення верифікації.</w:t>
      </w:r>
    </w:p>
    <w:p w:rsidR="00893C9F" w:rsidRPr="00B01706" w:rsidRDefault="00893C9F" w:rsidP="00893C9F">
      <w:pPr>
        <w:shd w:val="clear" w:color="auto" w:fill="FFFFFF"/>
        <w:spacing w:after="0" w:line="240" w:lineRule="auto"/>
        <w:ind w:firstLine="448"/>
        <w:jc w:val="both"/>
        <w:rPr>
          <w:rFonts w:ascii="Times New Roman" w:eastAsia="Times New Roman" w:hAnsi="Times New Roman"/>
          <w:sz w:val="28"/>
          <w:szCs w:val="28"/>
          <w:lang w:eastAsia="ru-RU"/>
        </w:rPr>
      </w:pPr>
    </w:p>
    <w:p w:rsidR="002A5F9B" w:rsidRPr="008D3F88" w:rsidRDefault="002A5F9B" w:rsidP="00B466B1">
      <w:pPr>
        <w:spacing w:after="0" w:line="240" w:lineRule="auto"/>
        <w:ind w:right="-1"/>
        <w:jc w:val="center"/>
        <w:rPr>
          <w:rFonts w:ascii="Times New Roman" w:hAnsi="Times New Roman"/>
          <w:sz w:val="28"/>
          <w:szCs w:val="28"/>
        </w:rPr>
      </w:pPr>
      <w:r w:rsidRPr="008D3F88">
        <w:rPr>
          <w:rFonts w:ascii="Times New Roman" w:hAnsi="Times New Roman"/>
          <w:b/>
          <w:sz w:val="28"/>
          <w:szCs w:val="28"/>
          <w:lang w:val="en-US"/>
        </w:rPr>
        <w:t>II</w:t>
      </w:r>
      <w:r w:rsidRPr="008D3F88">
        <w:rPr>
          <w:rFonts w:ascii="Times New Roman" w:hAnsi="Times New Roman"/>
          <w:b/>
          <w:sz w:val="28"/>
          <w:szCs w:val="28"/>
        </w:rPr>
        <w:t xml:space="preserve">. Здійснення верифікації </w:t>
      </w:r>
      <w:r w:rsidR="00C54391">
        <w:rPr>
          <w:rFonts w:ascii="Times New Roman" w:hAnsi="Times New Roman"/>
          <w:b/>
          <w:sz w:val="28"/>
          <w:szCs w:val="28"/>
        </w:rPr>
        <w:t>соціальних стипендій</w:t>
      </w:r>
    </w:p>
    <w:p w:rsidR="002A5F9B" w:rsidRPr="008D3F88" w:rsidRDefault="002A5F9B" w:rsidP="00B466B1">
      <w:pPr>
        <w:spacing w:after="0" w:line="240" w:lineRule="auto"/>
        <w:ind w:right="-1" w:firstLine="567"/>
        <w:jc w:val="center"/>
        <w:rPr>
          <w:rFonts w:ascii="Times New Roman" w:hAnsi="Times New Roman"/>
          <w:b/>
          <w:sz w:val="28"/>
          <w:szCs w:val="28"/>
        </w:rPr>
      </w:pPr>
    </w:p>
    <w:p w:rsidR="002A5F9B" w:rsidRPr="00D225F3" w:rsidRDefault="002A5F9B" w:rsidP="00B466B1">
      <w:pPr>
        <w:spacing w:after="0" w:line="240" w:lineRule="auto"/>
        <w:ind w:right="-1" w:firstLine="567"/>
        <w:jc w:val="both"/>
        <w:rPr>
          <w:rFonts w:ascii="Times New Roman" w:eastAsia="Times New Roman" w:hAnsi="Times New Roman"/>
          <w:spacing w:val="-6"/>
          <w:sz w:val="28"/>
          <w:szCs w:val="28"/>
          <w:lang w:eastAsia="ru-RU"/>
        </w:rPr>
      </w:pPr>
      <w:r w:rsidRPr="004943AA">
        <w:rPr>
          <w:rFonts w:ascii="Times New Roman" w:eastAsia="Times New Roman" w:hAnsi="Times New Roman"/>
          <w:sz w:val="28"/>
          <w:szCs w:val="28"/>
          <w:lang w:eastAsia="ru-RU"/>
        </w:rPr>
        <w:t>1</w:t>
      </w:r>
      <w:r w:rsidRPr="004F094F">
        <w:rPr>
          <w:rFonts w:ascii="Times New Roman" w:eastAsia="Times New Roman" w:hAnsi="Times New Roman"/>
          <w:spacing w:val="-6"/>
          <w:sz w:val="28"/>
          <w:szCs w:val="28"/>
          <w:lang w:eastAsia="ru-RU"/>
        </w:rPr>
        <w:t>. </w:t>
      </w:r>
      <w:r w:rsidRPr="00D225F3">
        <w:rPr>
          <w:rFonts w:ascii="Times New Roman" w:eastAsia="Times New Roman" w:hAnsi="Times New Roman"/>
          <w:spacing w:val="-6"/>
          <w:sz w:val="28"/>
          <w:szCs w:val="28"/>
          <w:lang w:eastAsia="ru-RU"/>
        </w:rPr>
        <w:t>Верифікаці</w:t>
      </w:r>
      <w:r w:rsidR="0036312F" w:rsidRPr="00D225F3">
        <w:rPr>
          <w:rFonts w:ascii="Times New Roman" w:eastAsia="Times New Roman" w:hAnsi="Times New Roman"/>
          <w:spacing w:val="-6"/>
          <w:sz w:val="28"/>
          <w:szCs w:val="28"/>
          <w:lang w:eastAsia="ru-RU"/>
        </w:rPr>
        <w:t>ю</w:t>
      </w:r>
      <w:r w:rsidRPr="00D225F3">
        <w:rPr>
          <w:rFonts w:ascii="Times New Roman" w:eastAsia="Times New Roman" w:hAnsi="Times New Roman"/>
          <w:spacing w:val="-6"/>
          <w:sz w:val="28"/>
          <w:szCs w:val="28"/>
          <w:lang w:eastAsia="ru-RU"/>
        </w:rPr>
        <w:t xml:space="preserve"> </w:t>
      </w:r>
      <w:r w:rsidR="00832CA7" w:rsidRPr="00D225F3">
        <w:rPr>
          <w:rFonts w:ascii="Times New Roman" w:eastAsia="Times New Roman" w:hAnsi="Times New Roman"/>
          <w:spacing w:val="-6"/>
          <w:sz w:val="28"/>
          <w:szCs w:val="28"/>
          <w:lang w:eastAsia="ru-RU"/>
        </w:rPr>
        <w:t>соціальних стипендій</w:t>
      </w:r>
      <w:r w:rsidR="003A6D82" w:rsidRPr="00D225F3">
        <w:rPr>
          <w:rFonts w:ascii="Times New Roman" w:eastAsia="Times New Roman" w:hAnsi="Times New Roman"/>
          <w:spacing w:val="-6"/>
          <w:sz w:val="28"/>
          <w:szCs w:val="28"/>
          <w:lang w:eastAsia="ru-RU"/>
        </w:rPr>
        <w:t xml:space="preserve"> </w:t>
      </w:r>
      <w:r w:rsidRPr="00D225F3">
        <w:rPr>
          <w:rFonts w:ascii="Times New Roman" w:eastAsia="Times New Roman" w:hAnsi="Times New Roman"/>
          <w:spacing w:val="-6"/>
          <w:sz w:val="28"/>
          <w:szCs w:val="28"/>
          <w:lang w:eastAsia="ru-RU"/>
        </w:rPr>
        <w:t>здійсню</w:t>
      </w:r>
      <w:r w:rsidR="0036312F" w:rsidRPr="00D225F3">
        <w:rPr>
          <w:rFonts w:ascii="Times New Roman" w:eastAsia="Times New Roman" w:hAnsi="Times New Roman"/>
          <w:spacing w:val="-6"/>
          <w:sz w:val="28"/>
          <w:szCs w:val="28"/>
          <w:lang w:eastAsia="ru-RU"/>
        </w:rPr>
        <w:t>ють</w:t>
      </w:r>
      <w:r w:rsidRPr="00D225F3">
        <w:rPr>
          <w:rFonts w:ascii="Times New Roman" w:eastAsia="Times New Roman" w:hAnsi="Times New Roman"/>
          <w:spacing w:val="-6"/>
          <w:sz w:val="28"/>
          <w:szCs w:val="28"/>
          <w:lang w:eastAsia="ru-RU"/>
        </w:rPr>
        <w:t xml:space="preserve"> шляхом порівняння </w:t>
      </w:r>
      <w:r w:rsidR="00DC1AF0" w:rsidRPr="00D225F3">
        <w:rPr>
          <w:rFonts w:ascii="Times New Roman" w:eastAsia="Times New Roman" w:hAnsi="Times New Roman"/>
          <w:spacing w:val="-6"/>
          <w:sz w:val="28"/>
          <w:szCs w:val="28"/>
          <w:lang w:eastAsia="ru-RU"/>
        </w:rPr>
        <w:t>інформації</w:t>
      </w:r>
      <w:r w:rsidRPr="00D225F3">
        <w:rPr>
          <w:rFonts w:ascii="Times New Roman" w:eastAsia="Times New Roman" w:hAnsi="Times New Roman"/>
          <w:spacing w:val="-6"/>
          <w:sz w:val="28"/>
          <w:szCs w:val="28"/>
          <w:lang w:eastAsia="ru-RU"/>
        </w:rPr>
        <w:t xml:space="preserve"> </w:t>
      </w:r>
      <w:r w:rsidR="00487129" w:rsidRPr="00D225F3">
        <w:rPr>
          <w:rFonts w:ascii="Times New Roman" w:eastAsia="Times New Roman" w:hAnsi="Times New Roman"/>
          <w:spacing w:val="-6"/>
          <w:sz w:val="28"/>
          <w:szCs w:val="28"/>
          <w:lang w:eastAsia="ru-RU"/>
        </w:rPr>
        <w:t>пр</w:t>
      </w:r>
      <w:r w:rsidR="00812FEB" w:rsidRPr="00D225F3">
        <w:rPr>
          <w:rFonts w:ascii="Times New Roman" w:eastAsia="Times New Roman" w:hAnsi="Times New Roman"/>
          <w:spacing w:val="-6"/>
          <w:sz w:val="28"/>
          <w:szCs w:val="28"/>
          <w:lang w:eastAsia="ru-RU"/>
        </w:rPr>
        <w:t xml:space="preserve">о </w:t>
      </w:r>
      <w:r w:rsidR="009877D6" w:rsidRPr="00D225F3">
        <w:rPr>
          <w:rFonts w:ascii="Times New Roman" w:eastAsia="Times New Roman" w:hAnsi="Times New Roman"/>
          <w:spacing w:val="-6"/>
          <w:sz w:val="28"/>
          <w:szCs w:val="28"/>
          <w:lang w:eastAsia="ru-RU"/>
        </w:rPr>
        <w:t>отримувачів соціальних стипендій</w:t>
      </w:r>
      <w:r w:rsidR="00154C11" w:rsidRPr="00D225F3">
        <w:rPr>
          <w:rFonts w:ascii="Times New Roman" w:eastAsia="Times New Roman" w:hAnsi="Times New Roman"/>
          <w:spacing w:val="-6"/>
          <w:sz w:val="28"/>
          <w:szCs w:val="28"/>
          <w:lang w:val="en-US" w:eastAsia="ru-RU"/>
        </w:rPr>
        <w:t xml:space="preserve"> </w:t>
      </w:r>
      <w:r w:rsidR="00154C11" w:rsidRPr="00D225F3">
        <w:rPr>
          <w:rFonts w:ascii="Times New Roman" w:eastAsia="Times New Roman" w:hAnsi="Times New Roman"/>
          <w:spacing w:val="-6"/>
          <w:sz w:val="28"/>
          <w:szCs w:val="28"/>
          <w:lang w:eastAsia="ru-RU"/>
        </w:rPr>
        <w:t>(далі – реципієнти)</w:t>
      </w:r>
      <w:r w:rsidR="00487129" w:rsidRPr="00D225F3">
        <w:rPr>
          <w:rFonts w:ascii="Times New Roman" w:eastAsia="Times New Roman" w:hAnsi="Times New Roman"/>
          <w:spacing w:val="-6"/>
          <w:sz w:val="28"/>
          <w:szCs w:val="28"/>
          <w:lang w:eastAsia="ru-RU"/>
        </w:rPr>
        <w:t xml:space="preserve">, </w:t>
      </w:r>
      <w:r w:rsidR="009877D6" w:rsidRPr="00D225F3">
        <w:rPr>
          <w:rFonts w:ascii="Times New Roman" w:eastAsia="Times New Roman" w:hAnsi="Times New Roman"/>
          <w:spacing w:val="-6"/>
          <w:sz w:val="28"/>
          <w:szCs w:val="28"/>
          <w:lang w:eastAsia="ru-RU"/>
        </w:rPr>
        <w:t>надан</w:t>
      </w:r>
      <w:r w:rsidR="004F094F" w:rsidRPr="00D225F3">
        <w:rPr>
          <w:rFonts w:ascii="Times New Roman" w:eastAsia="Times New Roman" w:hAnsi="Times New Roman"/>
          <w:spacing w:val="-6"/>
          <w:sz w:val="28"/>
          <w:szCs w:val="28"/>
          <w:lang w:eastAsia="ru-RU"/>
        </w:rPr>
        <w:t>ої</w:t>
      </w:r>
      <w:r w:rsidR="009877D6" w:rsidRPr="00D225F3">
        <w:rPr>
          <w:rFonts w:ascii="Times New Roman" w:eastAsia="Times New Roman" w:hAnsi="Times New Roman"/>
          <w:spacing w:val="-6"/>
          <w:sz w:val="28"/>
          <w:szCs w:val="28"/>
          <w:lang w:eastAsia="ru-RU"/>
        </w:rPr>
        <w:t xml:space="preserve"> </w:t>
      </w:r>
      <w:r w:rsidR="00C01188" w:rsidRPr="00D225F3">
        <w:rPr>
          <w:rFonts w:ascii="Times New Roman" w:eastAsia="Times New Roman" w:hAnsi="Times New Roman"/>
          <w:spacing w:val="-6"/>
          <w:sz w:val="28"/>
          <w:szCs w:val="28"/>
          <w:lang w:eastAsia="ru-RU"/>
        </w:rPr>
        <w:t>Пенсійн</w:t>
      </w:r>
      <w:r w:rsidR="00B9074E" w:rsidRPr="00D225F3">
        <w:rPr>
          <w:rFonts w:ascii="Times New Roman" w:eastAsia="Times New Roman" w:hAnsi="Times New Roman"/>
          <w:spacing w:val="-6"/>
          <w:sz w:val="28"/>
          <w:szCs w:val="28"/>
          <w:lang w:eastAsia="ru-RU"/>
        </w:rPr>
        <w:t>им</w:t>
      </w:r>
      <w:r w:rsidR="00C01188" w:rsidRPr="00D225F3">
        <w:rPr>
          <w:rFonts w:ascii="Times New Roman" w:eastAsia="Times New Roman" w:hAnsi="Times New Roman"/>
          <w:spacing w:val="-6"/>
          <w:sz w:val="28"/>
          <w:szCs w:val="28"/>
          <w:lang w:eastAsia="ru-RU"/>
        </w:rPr>
        <w:t xml:space="preserve"> фонд</w:t>
      </w:r>
      <w:r w:rsidR="00B9074E" w:rsidRPr="00D225F3">
        <w:rPr>
          <w:rFonts w:ascii="Times New Roman" w:eastAsia="Times New Roman" w:hAnsi="Times New Roman"/>
          <w:spacing w:val="-6"/>
          <w:sz w:val="28"/>
          <w:szCs w:val="28"/>
          <w:lang w:eastAsia="ru-RU"/>
        </w:rPr>
        <w:t>ом</w:t>
      </w:r>
      <w:r w:rsidR="00C01188" w:rsidRPr="00D225F3">
        <w:rPr>
          <w:rFonts w:ascii="Times New Roman" w:eastAsia="Times New Roman" w:hAnsi="Times New Roman"/>
          <w:spacing w:val="-6"/>
          <w:sz w:val="28"/>
          <w:szCs w:val="28"/>
          <w:lang w:eastAsia="ru-RU"/>
        </w:rPr>
        <w:t xml:space="preserve"> </w:t>
      </w:r>
      <w:r w:rsidR="009877D6" w:rsidRPr="00D225F3">
        <w:rPr>
          <w:rFonts w:ascii="Times New Roman" w:eastAsia="Times New Roman" w:hAnsi="Times New Roman"/>
          <w:spacing w:val="-6"/>
          <w:sz w:val="28"/>
          <w:szCs w:val="28"/>
          <w:lang w:eastAsia="ru-RU"/>
        </w:rPr>
        <w:t>України</w:t>
      </w:r>
      <w:r w:rsidRPr="00D225F3">
        <w:rPr>
          <w:rFonts w:ascii="Times New Roman" w:eastAsia="Times New Roman" w:hAnsi="Times New Roman"/>
          <w:spacing w:val="-6"/>
          <w:sz w:val="28"/>
          <w:szCs w:val="28"/>
          <w:lang w:eastAsia="ru-RU"/>
        </w:rPr>
        <w:t xml:space="preserve"> та суб’єкт</w:t>
      </w:r>
      <w:r w:rsidR="004F094F" w:rsidRPr="00D225F3">
        <w:rPr>
          <w:rFonts w:ascii="Times New Roman" w:eastAsia="Times New Roman" w:hAnsi="Times New Roman"/>
          <w:spacing w:val="-6"/>
          <w:sz w:val="28"/>
          <w:szCs w:val="28"/>
          <w:lang w:eastAsia="ru-RU"/>
        </w:rPr>
        <w:t>ами</w:t>
      </w:r>
      <w:r w:rsidRPr="00D225F3">
        <w:rPr>
          <w:rFonts w:ascii="Times New Roman" w:eastAsia="Times New Roman" w:hAnsi="Times New Roman"/>
          <w:spacing w:val="-6"/>
          <w:sz w:val="28"/>
          <w:szCs w:val="28"/>
          <w:lang w:eastAsia="ru-RU"/>
        </w:rPr>
        <w:t xml:space="preserve"> надання інформації.</w:t>
      </w:r>
    </w:p>
    <w:p w:rsidR="002A5F9B" w:rsidRPr="004F094F" w:rsidRDefault="002A5F9B" w:rsidP="00B466B1">
      <w:pPr>
        <w:spacing w:after="0" w:line="240" w:lineRule="auto"/>
        <w:ind w:right="-1" w:firstLine="567"/>
        <w:jc w:val="both"/>
        <w:rPr>
          <w:rFonts w:ascii="Times New Roman" w:eastAsia="Times New Roman" w:hAnsi="Times New Roman"/>
          <w:spacing w:val="-6"/>
          <w:sz w:val="28"/>
          <w:szCs w:val="28"/>
          <w:lang w:eastAsia="ru-RU"/>
        </w:rPr>
      </w:pPr>
      <w:r w:rsidRPr="004F094F">
        <w:rPr>
          <w:rFonts w:ascii="Times New Roman" w:eastAsia="Times New Roman" w:hAnsi="Times New Roman"/>
          <w:spacing w:val="-6"/>
          <w:sz w:val="28"/>
          <w:szCs w:val="28"/>
          <w:lang w:eastAsia="ru-RU"/>
        </w:rPr>
        <w:t xml:space="preserve">Дані про реципієнтів формує </w:t>
      </w:r>
      <w:r w:rsidR="00C01188" w:rsidRPr="004F094F">
        <w:rPr>
          <w:rFonts w:ascii="Times New Roman" w:eastAsia="Times New Roman" w:hAnsi="Times New Roman"/>
          <w:spacing w:val="-6"/>
          <w:sz w:val="28"/>
          <w:szCs w:val="28"/>
          <w:lang w:eastAsia="ru-RU"/>
        </w:rPr>
        <w:t>Пенсійн</w:t>
      </w:r>
      <w:r w:rsidR="00767F9D" w:rsidRPr="004F094F">
        <w:rPr>
          <w:rFonts w:ascii="Times New Roman" w:eastAsia="Times New Roman" w:hAnsi="Times New Roman"/>
          <w:spacing w:val="-6"/>
          <w:sz w:val="28"/>
          <w:szCs w:val="28"/>
          <w:lang w:eastAsia="ru-RU"/>
        </w:rPr>
        <w:t>ий</w:t>
      </w:r>
      <w:r w:rsidR="00C01188" w:rsidRPr="004F094F">
        <w:rPr>
          <w:rFonts w:ascii="Times New Roman" w:eastAsia="Times New Roman" w:hAnsi="Times New Roman"/>
          <w:spacing w:val="-6"/>
          <w:sz w:val="28"/>
          <w:szCs w:val="28"/>
          <w:lang w:eastAsia="ru-RU"/>
        </w:rPr>
        <w:t xml:space="preserve"> фонд </w:t>
      </w:r>
      <w:r w:rsidR="009877D6" w:rsidRPr="004F094F">
        <w:rPr>
          <w:rFonts w:ascii="Times New Roman" w:eastAsia="Times New Roman" w:hAnsi="Times New Roman"/>
          <w:spacing w:val="-6"/>
          <w:sz w:val="28"/>
          <w:szCs w:val="28"/>
          <w:lang w:eastAsia="ru-RU"/>
        </w:rPr>
        <w:t>України</w:t>
      </w:r>
      <w:r w:rsidRPr="004F094F">
        <w:rPr>
          <w:rFonts w:ascii="Times New Roman" w:eastAsia="Times New Roman" w:hAnsi="Times New Roman"/>
          <w:spacing w:val="-6"/>
          <w:sz w:val="28"/>
          <w:szCs w:val="28"/>
          <w:lang w:eastAsia="ru-RU"/>
        </w:rPr>
        <w:t xml:space="preserve"> </w:t>
      </w:r>
      <w:r w:rsidR="00F06A77" w:rsidRPr="004F094F">
        <w:rPr>
          <w:rFonts w:ascii="Times New Roman" w:eastAsia="Times New Roman" w:hAnsi="Times New Roman"/>
          <w:spacing w:val="-6"/>
          <w:sz w:val="28"/>
          <w:szCs w:val="28"/>
          <w:lang w:eastAsia="ru-RU"/>
        </w:rPr>
        <w:t>з</w:t>
      </w:r>
      <w:r w:rsidR="00C01188" w:rsidRPr="004F094F">
        <w:rPr>
          <w:rFonts w:ascii="Times New Roman" w:eastAsia="Times New Roman" w:hAnsi="Times New Roman"/>
          <w:spacing w:val="-6"/>
          <w:sz w:val="28"/>
          <w:szCs w:val="28"/>
          <w:lang w:eastAsia="ru-RU"/>
        </w:rPr>
        <w:t>і</w:t>
      </w:r>
      <w:r w:rsidRPr="004F094F">
        <w:rPr>
          <w:rFonts w:ascii="Times New Roman" w:eastAsia="Times New Roman" w:hAnsi="Times New Roman"/>
          <w:spacing w:val="-6"/>
          <w:sz w:val="28"/>
          <w:szCs w:val="28"/>
          <w:lang w:eastAsia="ru-RU"/>
        </w:rPr>
        <w:t xml:space="preserve"> </w:t>
      </w:r>
      <w:r w:rsidR="00C01188" w:rsidRPr="004F094F">
        <w:rPr>
          <w:rFonts w:ascii="Times New Roman" w:eastAsia="Times New Roman" w:hAnsi="Times New Roman"/>
          <w:spacing w:val="-6"/>
          <w:sz w:val="28"/>
          <w:szCs w:val="28"/>
          <w:lang w:eastAsia="ru-RU"/>
        </w:rPr>
        <w:t xml:space="preserve">своєї </w:t>
      </w:r>
      <w:r w:rsidR="004A0454" w:rsidRPr="004F094F">
        <w:rPr>
          <w:rFonts w:ascii="Times New Roman" w:eastAsia="Times New Roman" w:hAnsi="Times New Roman"/>
          <w:spacing w:val="-6"/>
          <w:sz w:val="28"/>
          <w:szCs w:val="28"/>
          <w:lang w:eastAsia="ru-RU"/>
        </w:rPr>
        <w:t>інформаційн</w:t>
      </w:r>
      <w:r w:rsidR="009877D6" w:rsidRPr="004F094F">
        <w:rPr>
          <w:rFonts w:ascii="Times New Roman" w:eastAsia="Times New Roman" w:hAnsi="Times New Roman"/>
          <w:spacing w:val="-6"/>
          <w:sz w:val="28"/>
          <w:szCs w:val="28"/>
          <w:lang w:eastAsia="ru-RU"/>
        </w:rPr>
        <w:t>ої</w:t>
      </w:r>
      <w:r w:rsidR="004A0454" w:rsidRPr="004F094F">
        <w:rPr>
          <w:rFonts w:ascii="Times New Roman" w:eastAsia="Times New Roman" w:hAnsi="Times New Roman"/>
          <w:spacing w:val="-6"/>
          <w:sz w:val="28"/>
          <w:szCs w:val="28"/>
          <w:lang w:eastAsia="ru-RU"/>
        </w:rPr>
        <w:t xml:space="preserve"> баз</w:t>
      </w:r>
      <w:r w:rsidR="009877D6" w:rsidRPr="004F094F">
        <w:rPr>
          <w:rFonts w:ascii="Times New Roman" w:eastAsia="Times New Roman" w:hAnsi="Times New Roman"/>
          <w:spacing w:val="-6"/>
          <w:sz w:val="28"/>
          <w:szCs w:val="28"/>
          <w:lang w:eastAsia="ru-RU"/>
        </w:rPr>
        <w:t>и</w:t>
      </w:r>
      <w:r w:rsidR="00CC1A36" w:rsidRPr="004F094F">
        <w:rPr>
          <w:rFonts w:ascii="Times New Roman" w:eastAsia="Times New Roman" w:hAnsi="Times New Roman"/>
          <w:spacing w:val="-6"/>
          <w:sz w:val="28"/>
          <w:szCs w:val="28"/>
          <w:lang w:eastAsia="ru-RU"/>
        </w:rPr>
        <w:t>.</w:t>
      </w:r>
    </w:p>
    <w:p w:rsidR="00B466B1" w:rsidRPr="004F094F" w:rsidRDefault="00B466B1" w:rsidP="00B466B1">
      <w:pPr>
        <w:spacing w:after="0" w:line="240" w:lineRule="auto"/>
        <w:ind w:right="-1" w:firstLine="567"/>
        <w:jc w:val="both"/>
        <w:rPr>
          <w:rFonts w:ascii="Times New Roman" w:hAnsi="Times New Roman"/>
          <w:spacing w:val="-6"/>
          <w:sz w:val="28"/>
          <w:szCs w:val="28"/>
        </w:rPr>
      </w:pPr>
    </w:p>
    <w:p w:rsidR="009E7630" w:rsidRPr="004943AA" w:rsidRDefault="000901C9" w:rsidP="00B466B1">
      <w:pPr>
        <w:pStyle w:val="rvps2"/>
        <w:shd w:val="clear" w:color="auto" w:fill="FFFFFF"/>
        <w:spacing w:before="0" w:beforeAutospacing="0" w:after="0" w:afterAutospacing="0"/>
        <w:ind w:right="-1" w:firstLine="567"/>
        <w:jc w:val="both"/>
        <w:rPr>
          <w:spacing w:val="-8"/>
          <w:sz w:val="28"/>
          <w:szCs w:val="28"/>
          <w:lang w:val="uk-UA" w:eastAsia="uk-UA"/>
        </w:rPr>
      </w:pPr>
      <w:r w:rsidRPr="004943AA">
        <w:rPr>
          <w:sz w:val="28"/>
          <w:szCs w:val="28"/>
          <w:lang w:val="uk-UA"/>
        </w:rPr>
        <w:t>2</w:t>
      </w:r>
      <w:r w:rsidR="009E7630" w:rsidRPr="004943AA">
        <w:rPr>
          <w:sz w:val="28"/>
          <w:szCs w:val="28"/>
          <w:lang w:val="uk-UA"/>
        </w:rPr>
        <w:t>.</w:t>
      </w:r>
      <w:r w:rsidR="00486911" w:rsidRPr="004943AA">
        <w:rPr>
          <w:sz w:val="28"/>
          <w:szCs w:val="28"/>
          <w:lang w:val="uk-UA"/>
        </w:rPr>
        <w:t> </w:t>
      </w:r>
      <w:r w:rsidR="009E7630" w:rsidRPr="004943AA">
        <w:rPr>
          <w:sz w:val="28"/>
          <w:szCs w:val="28"/>
          <w:lang w:val="uk-UA" w:eastAsia="uk-UA"/>
        </w:rPr>
        <w:t xml:space="preserve">Порядок та умови обміну інформацією, </w:t>
      </w:r>
      <w:r w:rsidR="00E7077B" w:rsidRPr="004943AA">
        <w:rPr>
          <w:sz w:val="28"/>
          <w:szCs w:val="28"/>
          <w:lang w:val="uk-UA" w:eastAsia="uk-UA"/>
        </w:rPr>
        <w:t xml:space="preserve">що </w:t>
      </w:r>
      <w:r w:rsidR="009E7630" w:rsidRPr="004943AA">
        <w:rPr>
          <w:sz w:val="28"/>
          <w:szCs w:val="28"/>
          <w:lang w:val="uk-UA" w:eastAsia="uk-UA"/>
        </w:rPr>
        <w:t>визначен</w:t>
      </w:r>
      <w:r w:rsidR="00E7077B" w:rsidRPr="004943AA">
        <w:rPr>
          <w:sz w:val="28"/>
          <w:szCs w:val="28"/>
          <w:lang w:val="uk-UA" w:eastAsia="uk-UA"/>
        </w:rPr>
        <w:t>а</w:t>
      </w:r>
      <w:r w:rsidR="009E7630" w:rsidRPr="004943AA">
        <w:rPr>
          <w:sz w:val="28"/>
          <w:szCs w:val="28"/>
          <w:lang w:val="uk-UA" w:eastAsia="uk-UA"/>
        </w:rPr>
        <w:t xml:space="preserve"> законодавством України </w:t>
      </w:r>
      <w:r w:rsidR="009877D6" w:rsidRPr="004943AA">
        <w:rPr>
          <w:sz w:val="28"/>
          <w:szCs w:val="28"/>
          <w:lang w:val="uk-UA" w:eastAsia="uk-UA"/>
        </w:rPr>
        <w:t>для призначення</w:t>
      </w:r>
      <w:r w:rsidR="00C54391" w:rsidRPr="004943AA">
        <w:rPr>
          <w:sz w:val="28"/>
          <w:szCs w:val="28"/>
          <w:lang w:val="uk-UA" w:eastAsia="uk-UA"/>
        </w:rPr>
        <w:t xml:space="preserve"> та </w:t>
      </w:r>
      <w:r w:rsidR="009877D6" w:rsidRPr="004943AA">
        <w:rPr>
          <w:sz w:val="28"/>
          <w:szCs w:val="28"/>
          <w:lang w:val="uk-UA" w:eastAsia="uk-UA"/>
        </w:rPr>
        <w:t>виплат</w:t>
      </w:r>
      <w:r w:rsidR="00C54391" w:rsidRPr="004943AA">
        <w:rPr>
          <w:sz w:val="28"/>
          <w:szCs w:val="28"/>
          <w:lang w:val="uk-UA" w:eastAsia="uk-UA"/>
        </w:rPr>
        <w:t>и</w:t>
      </w:r>
      <w:r w:rsidR="009877D6" w:rsidRPr="004943AA">
        <w:rPr>
          <w:sz w:val="28"/>
          <w:szCs w:val="28"/>
          <w:lang w:val="uk-UA" w:eastAsia="uk-UA"/>
        </w:rPr>
        <w:t xml:space="preserve"> соціальних стипендій </w:t>
      </w:r>
      <w:r w:rsidR="009E7630" w:rsidRPr="004943AA">
        <w:rPr>
          <w:sz w:val="28"/>
          <w:szCs w:val="28"/>
          <w:lang w:val="uk-UA" w:eastAsia="uk-UA"/>
        </w:rPr>
        <w:t xml:space="preserve">і впливає </w:t>
      </w:r>
      <w:r w:rsidR="00486911" w:rsidRPr="004943AA">
        <w:rPr>
          <w:sz w:val="28"/>
          <w:szCs w:val="28"/>
          <w:lang w:val="uk-UA" w:eastAsia="uk-UA"/>
        </w:rPr>
        <w:br/>
      </w:r>
      <w:r w:rsidR="009E7630" w:rsidRPr="004943AA">
        <w:rPr>
          <w:sz w:val="28"/>
          <w:szCs w:val="28"/>
          <w:lang w:val="uk-UA" w:eastAsia="uk-UA"/>
        </w:rPr>
        <w:t>на в</w:t>
      </w:r>
      <w:r w:rsidR="0036312F" w:rsidRPr="004943AA">
        <w:rPr>
          <w:sz w:val="28"/>
          <w:szCs w:val="28"/>
          <w:lang w:val="uk-UA" w:eastAsia="uk-UA"/>
        </w:rPr>
        <w:t>становлення</w:t>
      </w:r>
      <w:r w:rsidR="009E7630" w:rsidRPr="004943AA">
        <w:rPr>
          <w:sz w:val="28"/>
          <w:szCs w:val="28"/>
          <w:lang w:val="uk-UA" w:eastAsia="uk-UA"/>
        </w:rPr>
        <w:t xml:space="preserve"> права на отримання та розмір так</w:t>
      </w:r>
      <w:r w:rsidR="007E4A2E" w:rsidRPr="004943AA">
        <w:rPr>
          <w:sz w:val="28"/>
          <w:szCs w:val="28"/>
          <w:lang w:val="uk-UA" w:eastAsia="uk-UA"/>
        </w:rPr>
        <w:t>ої</w:t>
      </w:r>
      <w:r w:rsidR="009E7630" w:rsidRPr="004943AA">
        <w:rPr>
          <w:sz w:val="28"/>
          <w:szCs w:val="28"/>
          <w:lang w:val="uk-UA" w:eastAsia="uk-UA"/>
        </w:rPr>
        <w:t xml:space="preserve"> виплат</w:t>
      </w:r>
      <w:r w:rsidR="007E4A2E" w:rsidRPr="004943AA">
        <w:rPr>
          <w:sz w:val="28"/>
          <w:szCs w:val="28"/>
          <w:lang w:val="uk-UA" w:eastAsia="uk-UA"/>
        </w:rPr>
        <w:t>и</w:t>
      </w:r>
      <w:r w:rsidR="009E7630" w:rsidRPr="004943AA">
        <w:rPr>
          <w:sz w:val="28"/>
          <w:szCs w:val="28"/>
          <w:lang w:val="uk-UA" w:eastAsia="uk-UA"/>
        </w:rPr>
        <w:t xml:space="preserve">, між органом, </w:t>
      </w:r>
      <w:r w:rsidR="00486911" w:rsidRPr="004943AA">
        <w:rPr>
          <w:sz w:val="28"/>
          <w:szCs w:val="28"/>
          <w:lang w:val="uk-UA" w:eastAsia="uk-UA"/>
        </w:rPr>
        <w:br/>
      </w:r>
      <w:r w:rsidR="009E7630" w:rsidRPr="004943AA">
        <w:rPr>
          <w:sz w:val="28"/>
          <w:szCs w:val="28"/>
          <w:lang w:val="uk-UA" w:eastAsia="uk-UA"/>
        </w:rPr>
        <w:t>що здійснює верифікацію та моніторинг державних виплат, і суб’єктами надання інформації</w:t>
      </w:r>
      <w:r w:rsidR="00E7077B" w:rsidRPr="004943AA">
        <w:rPr>
          <w:sz w:val="28"/>
          <w:szCs w:val="28"/>
          <w:lang w:val="uk-UA" w:eastAsia="uk-UA"/>
        </w:rPr>
        <w:t>,</w:t>
      </w:r>
      <w:r w:rsidR="009E7630" w:rsidRPr="004943AA">
        <w:rPr>
          <w:sz w:val="28"/>
          <w:szCs w:val="28"/>
          <w:lang w:val="uk-UA" w:eastAsia="uk-UA"/>
        </w:rPr>
        <w:t xml:space="preserve"> </w:t>
      </w:r>
      <w:r w:rsidR="0036312F" w:rsidRPr="004943AA">
        <w:rPr>
          <w:sz w:val="28"/>
          <w:szCs w:val="28"/>
          <w:lang w:val="uk-UA" w:eastAsia="uk-UA"/>
        </w:rPr>
        <w:t>визначає</w:t>
      </w:r>
      <w:r w:rsidR="009E7630" w:rsidRPr="004943AA">
        <w:rPr>
          <w:sz w:val="28"/>
          <w:szCs w:val="28"/>
          <w:lang w:val="uk-UA" w:eastAsia="uk-UA"/>
        </w:rPr>
        <w:t xml:space="preserve"> орган, що здійснює верифікацію та моніторинг державних виплат, разом із суб’єктами надання інформації, якщо інше не</w:t>
      </w:r>
      <w:r w:rsidR="00E7077B" w:rsidRPr="004943AA">
        <w:rPr>
          <w:sz w:val="28"/>
          <w:szCs w:val="28"/>
          <w:lang w:val="uk-UA" w:eastAsia="uk-UA"/>
        </w:rPr>
        <w:t> </w:t>
      </w:r>
      <w:r w:rsidR="009E7630" w:rsidRPr="004943AA">
        <w:rPr>
          <w:sz w:val="28"/>
          <w:szCs w:val="28"/>
          <w:lang w:val="uk-UA" w:eastAsia="uk-UA"/>
        </w:rPr>
        <w:t xml:space="preserve">передбачено </w:t>
      </w:r>
      <w:r w:rsidR="009E7630" w:rsidRPr="004943AA">
        <w:rPr>
          <w:spacing w:val="-8"/>
          <w:sz w:val="28"/>
          <w:szCs w:val="28"/>
          <w:lang w:val="uk-UA" w:eastAsia="uk-UA"/>
        </w:rPr>
        <w:t>законом, з урахуванням вимог </w:t>
      </w:r>
      <w:hyperlink r:id="rId8" w:tgtFrame="_blank" w:history="1">
        <w:r w:rsidR="009E7630" w:rsidRPr="004943AA">
          <w:rPr>
            <w:spacing w:val="-8"/>
            <w:sz w:val="28"/>
            <w:szCs w:val="28"/>
            <w:lang w:val="uk-UA" w:eastAsia="uk-UA"/>
          </w:rPr>
          <w:t>Закону України</w:t>
        </w:r>
      </w:hyperlink>
      <w:r w:rsidR="009E7630" w:rsidRPr="004943AA">
        <w:rPr>
          <w:spacing w:val="-8"/>
          <w:sz w:val="28"/>
          <w:szCs w:val="28"/>
          <w:lang w:val="uk-UA" w:eastAsia="uk-UA"/>
        </w:rPr>
        <w:t> «Про захист персональних даних».</w:t>
      </w:r>
    </w:p>
    <w:p w:rsidR="00613132" w:rsidRPr="004943AA" w:rsidRDefault="00613132" w:rsidP="00B466B1">
      <w:pPr>
        <w:spacing w:after="0" w:line="240" w:lineRule="auto"/>
        <w:ind w:right="-1" w:firstLine="567"/>
        <w:jc w:val="both"/>
        <w:rPr>
          <w:rFonts w:ascii="Times New Roman" w:hAnsi="Times New Roman"/>
          <w:sz w:val="28"/>
          <w:szCs w:val="28"/>
        </w:rPr>
      </w:pPr>
      <w:bookmarkStart w:id="2" w:name="n25"/>
      <w:bookmarkEnd w:id="2"/>
      <w:r w:rsidRPr="004943AA">
        <w:rPr>
          <w:rFonts w:ascii="Times New Roman" w:hAnsi="Times New Roman"/>
          <w:sz w:val="28"/>
          <w:szCs w:val="28"/>
        </w:rPr>
        <w:t>Електронн</w:t>
      </w:r>
      <w:r w:rsidR="00096CB9" w:rsidRPr="004943AA">
        <w:rPr>
          <w:rFonts w:ascii="Times New Roman" w:hAnsi="Times New Roman"/>
          <w:sz w:val="28"/>
          <w:szCs w:val="28"/>
        </w:rPr>
        <w:t>а</w:t>
      </w:r>
      <w:r w:rsidRPr="004943AA">
        <w:rPr>
          <w:rFonts w:ascii="Times New Roman" w:hAnsi="Times New Roman"/>
          <w:sz w:val="28"/>
          <w:szCs w:val="28"/>
        </w:rPr>
        <w:t xml:space="preserve"> інформаційн</w:t>
      </w:r>
      <w:r w:rsidR="00096CB9" w:rsidRPr="004943AA">
        <w:rPr>
          <w:rFonts w:ascii="Times New Roman" w:hAnsi="Times New Roman"/>
          <w:sz w:val="28"/>
          <w:szCs w:val="28"/>
        </w:rPr>
        <w:t>а</w:t>
      </w:r>
      <w:r w:rsidRPr="004943AA">
        <w:rPr>
          <w:rFonts w:ascii="Times New Roman" w:hAnsi="Times New Roman"/>
          <w:sz w:val="28"/>
          <w:szCs w:val="28"/>
        </w:rPr>
        <w:t xml:space="preserve"> взаємоді</w:t>
      </w:r>
      <w:r w:rsidR="00096CB9" w:rsidRPr="004943AA">
        <w:rPr>
          <w:rFonts w:ascii="Times New Roman" w:hAnsi="Times New Roman"/>
          <w:sz w:val="28"/>
          <w:szCs w:val="28"/>
        </w:rPr>
        <w:t>я</w:t>
      </w:r>
      <w:r w:rsidRPr="004943AA">
        <w:rPr>
          <w:rFonts w:ascii="Times New Roman" w:hAnsi="Times New Roman"/>
          <w:sz w:val="28"/>
          <w:szCs w:val="28"/>
        </w:rPr>
        <w:t xml:space="preserve"> між електронними інформаційними ресурсами суб’єктів надання інформації та органу, що здійснює верифікацію</w:t>
      </w:r>
      <w:r w:rsidR="000236DC" w:rsidRPr="004943AA">
        <w:rPr>
          <w:rFonts w:ascii="Times New Roman" w:hAnsi="Times New Roman"/>
          <w:sz w:val="28"/>
          <w:szCs w:val="28"/>
        </w:rPr>
        <w:t xml:space="preserve"> </w:t>
      </w:r>
      <w:r w:rsidR="00486911" w:rsidRPr="004943AA">
        <w:rPr>
          <w:rFonts w:ascii="Times New Roman" w:hAnsi="Times New Roman"/>
          <w:sz w:val="28"/>
          <w:szCs w:val="28"/>
        </w:rPr>
        <w:br/>
      </w:r>
      <w:r w:rsidR="000236DC" w:rsidRPr="004943AA">
        <w:rPr>
          <w:rFonts w:ascii="Times New Roman" w:hAnsi="Times New Roman"/>
          <w:sz w:val="28"/>
          <w:szCs w:val="28"/>
        </w:rPr>
        <w:lastRenderedPageBreak/>
        <w:t>та моніторинг державних виплат</w:t>
      </w:r>
      <w:r w:rsidR="0069097B" w:rsidRPr="004943AA">
        <w:rPr>
          <w:rFonts w:ascii="Times New Roman" w:hAnsi="Times New Roman"/>
          <w:sz w:val="28"/>
          <w:szCs w:val="28"/>
        </w:rPr>
        <w:t>,</w:t>
      </w:r>
      <w:r w:rsidRPr="004943AA">
        <w:rPr>
          <w:rFonts w:ascii="Times New Roman" w:hAnsi="Times New Roman"/>
          <w:sz w:val="28"/>
          <w:szCs w:val="28"/>
        </w:rPr>
        <w:t xml:space="preserve"> здійсню</w:t>
      </w:r>
      <w:r w:rsidR="00096CB9" w:rsidRPr="004943AA">
        <w:rPr>
          <w:rFonts w:ascii="Times New Roman" w:hAnsi="Times New Roman"/>
          <w:sz w:val="28"/>
          <w:szCs w:val="28"/>
        </w:rPr>
        <w:t>ється</w:t>
      </w:r>
      <w:r w:rsidRPr="004943AA">
        <w:rPr>
          <w:rFonts w:ascii="Times New Roman" w:hAnsi="Times New Roman"/>
          <w:sz w:val="28"/>
          <w:szCs w:val="28"/>
        </w:rPr>
        <w:t xml:space="preserve"> засобами системи електронної взаємодії державних електронних інформаційних ресурсів «Трембіта». </w:t>
      </w:r>
    </w:p>
    <w:p w:rsidR="00F1796F" w:rsidRPr="00EF5AA2" w:rsidRDefault="00F1796F" w:rsidP="00F1796F">
      <w:pPr>
        <w:spacing w:after="0" w:line="240" w:lineRule="auto"/>
        <w:ind w:right="-1" w:firstLine="567"/>
        <w:jc w:val="both"/>
        <w:rPr>
          <w:rFonts w:ascii="Times New Roman" w:hAnsi="Times New Roman"/>
          <w:sz w:val="28"/>
          <w:szCs w:val="28"/>
        </w:rPr>
      </w:pPr>
      <w:r w:rsidRPr="00EF5AA2">
        <w:rPr>
          <w:rFonts w:ascii="Times New Roman" w:hAnsi="Times New Roman"/>
          <w:sz w:val="28"/>
          <w:szCs w:val="28"/>
        </w:rPr>
        <w:t>Електронн</w:t>
      </w:r>
      <w:r w:rsidR="00096CB9">
        <w:rPr>
          <w:rFonts w:ascii="Times New Roman" w:hAnsi="Times New Roman"/>
          <w:sz w:val="28"/>
          <w:szCs w:val="28"/>
        </w:rPr>
        <w:t>а</w:t>
      </w:r>
      <w:r w:rsidRPr="00EF5AA2">
        <w:rPr>
          <w:rFonts w:ascii="Times New Roman" w:hAnsi="Times New Roman"/>
          <w:sz w:val="28"/>
          <w:szCs w:val="28"/>
        </w:rPr>
        <w:t xml:space="preserve"> інформаційн</w:t>
      </w:r>
      <w:r w:rsidR="00096CB9" w:rsidRPr="00096CB9">
        <w:rPr>
          <w:rFonts w:ascii="Times New Roman" w:hAnsi="Times New Roman"/>
          <w:sz w:val="28"/>
          <w:szCs w:val="28"/>
        </w:rPr>
        <w:t>а</w:t>
      </w:r>
      <w:r w:rsidRPr="00EF5AA2">
        <w:rPr>
          <w:rFonts w:ascii="Times New Roman" w:hAnsi="Times New Roman"/>
          <w:sz w:val="28"/>
          <w:szCs w:val="28"/>
        </w:rPr>
        <w:t xml:space="preserve"> взаємодія між електронними інформаційними ресурсами органу, що здійснює верифікацію та моніторинг державних виплат, </w:t>
      </w:r>
      <w:r w:rsidR="00486911">
        <w:rPr>
          <w:rFonts w:ascii="Times New Roman" w:hAnsi="Times New Roman"/>
          <w:sz w:val="28"/>
          <w:szCs w:val="28"/>
        </w:rPr>
        <w:br/>
      </w:r>
      <w:r w:rsidRPr="00EF5AA2">
        <w:rPr>
          <w:rFonts w:ascii="Times New Roman" w:hAnsi="Times New Roman"/>
          <w:sz w:val="28"/>
          <w:szCs w:val="28"/>
        </w:rPr>
        <w:t xml:space="preserve">та центральними органами виконавчої влади, діяльність яких спрямовується </w:t>
      </w:r>
      <w:r w:rsidR="00486911">
        <w:rPr>
          <w:rFonts w:ascii="Times New Roman" w:hAnsi="Times New Roman"/>
          <w:sz w:val="28"/>
          <w:szCs w:val="28"/>
        </w:rPr>
        <w:br/>
      </w:r>
      <w:r w:rsidRPr="00EF5AA2">
        <w:rPr>
          <w:rFonts w:ascii="Times New Roman" w:hAnsi="Times New Roman"/>
          <w:sz w:val="28"/>
          <w:szCs w:val="28"/>
        </w:rPr>
        <w:t xml:space="preserve">та координується Кабінетом Міністрів України через Міністра внутрішніх справ України, що є суб’єктами єдиної інформаційної системи Міністерства внутрішніх справ України (далі – ЄІС МВС), здійснюється засобами системи електронної взаємодії державних електронних інформаційних ресурсів «Трембіта» та/або ЄІС МВС. </w:t>
      </w:r>
    </w:p>
    <w:p w:rsidR="00F1796F" w:rsidRPr="00EF5AA2" w:rsidRDefault="00F1796F" w:rsidP="00F1796F">
      <w:pPr>
        <w:spacing w:after="0" w:line="240" w:lineRule="auto"/>
        <w:ind w:right="-1" w:firstLine="567"/>
        <w:jc w:val="both"/>
        <w:rPr>
          <w:rFonts w:ascii="Times New Roman" w:hAnsi="Times New Roman"/>
          <w:sz w:val="28"/>
          <w:szCs w:val="28"/>
        </w:rPr>
      </w:pPr>
      <w:r w:rsidRPr="00EF5AA2">
        <w:rPr>
          <w:rFonts w:ascii="Times New Roman" w:hAnsi="Times New Roman"/>
          <w:sz w:val="28"/>
          <w:szCs w:val="28"/>
        </w:rPr>
        <w:t xml:space="preserve">Дані, отримані від Міністерства внутрішніх справ України, є інформацією </w:t>
      </w:r>
      <w:r w:rsidR="00486911">
        <w:rPr>
          <w:rFonts w:ascii="Times New Roman" w:hAnsi="Times New Roman"/>
          <w:sz w:val="28"/>
          <w:szCs w:val="28"/>
        </w:rPr>
        <w:br/>
      </w:r>
      <w:r w:rsidRPr="00EF5AA2">
        <w:rPr>
          <w:rFonts w:ascii="Times New Roman" w:hAnsi="Times New Roman"/>
          <w:sz w:val="28"/>
          <w:szCs w:val="28"/>
        </w:rPr>
        <w:t xml:space="preserve">з </w:t>
      </w:r>
      <w:r w:rsidRPr="00EF5AA2">
        <w:rPr>
          <w:rFonts w:ascii="Times New Roman" w:eastAsia="Times New Roman" w:hAnsi="Times New Roman"/>
          <w:sz w:val="28"/>
          <w:szCs w:val="28"/>
          <w:lang w:eastAsia="ru-RU"/>
        </w:rPr>
        <w:t>електронних інформаційних ресурсів</w:t>
      </w:r>
      <w:r w:rsidRPr="00EF5AA2">
        <w:rPr>
          <w:rFonts w:ascii="Times New Roman" w:hAnsi="Times New Roman"/>
          <w:sz w:val="28"/>
          <w:szCs w:val="28"/>
        </w:rPr>
        <w:t xml:space="preserve"> ЄІС МВС.</w:t>
      </w:r>
    </w:p>
    <w:p w:rsidR="002A5F9B" w:rsidRPr="004943AA" w:rsidRDefault="00EC1BC4" w:rsidP="00B466B1">
      <w:pPr>
        <w:shd w:val="clear" w:color="auto" w:fill="FFFFFF"/>
        <w:spacing w:after="0" w:line="240" w:lineRule="auto"/>
        <w:ind w:right="-1" w:firstLine="567"/>
        <w:jc w:val="both"/>
        <w:rPr>
          <w:rFonts w:ascii="Times New Roman" w:hAnsi="Times New Roman"/>
          <w:sz w:val="28"/>
          <w:szCs w:val="28"/>
          <w:shd w:val="clear" w:color="auto" w:fill="FFFFFF"/>
        </w:rPr>
      </w:pPr>
      <w:r w:rsidRPr="004943AA">
        <w:rPr>
          <w:rFonts w:ascii="Times New Roman" w:hAnsi="Times New Roman"/>
          <w:sz w:val="28"/>
          <w:szCs w:val="28"/>
          <w:shd w:val="clear" w:color="auto" w:fill="FFFFFF"/>
        </w:rPr>
        <w:t>У разі відсутності технічної можливості переда</w:t>
      </w:r>
      <w:r w:rsidR="00486911" w:rsidRPr="004943AA">
        <w:rPr>
          <w:rFonts w:ascii="Times New Roman" w:hAnsi="Times New Roman"/>
          <w:sz w:val="28"/>
          <w:szCs w:val="28"/>
          <w:shd w:val="clear" w:color="auto" w:fill="FFFFFF"/>
        </w:rPr>
        <w:t>ння</w:t>
      </w:r>
      <w:r w:rsidRPr="004943AA">
        <w:rPr>
          <w:rFonts w:ascii="Times New Roman" w:hAnsi="Times New Roman"/>
          <w:sz w:val="28"/>
          <w:szCs w:val="28"/>
          <w:shd w:val="clear" w:color="auto" w:fill="FFFFFF"/>
        </w:rPr>
        <w:t xml:space="preserve"> даних із використанням інформаційних систем, визначених абзацами другим </w:t>
      </w:r>
      <w:r w:rsidR="00E7077B" w:rsidRPr="004943AA">
        <w:rPr>
          <w:rFonts w:ascii="Times New Roman" w:hAnsi="Times New Roman"/>
          <w:sz w:val="28"/>
          <w:szCs w:val="28"/>
          <w:shd w:val="clear" w:color="auto" w:fill="FFFFFF"/>
        </w:rPr>
        <w:t>і</w:t>
      </w:r>
      <w:r w:rsidRPr="004943AA">
        <w:rPr>
          <w:rFonts w:ascii="Times New Roman" w:hAnsi="Times New Roman"/>
          <w:sz w:val="28"/>
          <w:szCs w:val="28"/>
          <w:shd w:val="clear" w:color="auto" w:fill="FFFFFF"/>
        </w:rPr>
        <w:t xml:space="preserve"> третім цього пункту, електронна інформаційна взаємодія суб’єктів електронної взаємодії може здійснюватися з використанням інших інформаційно-комунікаційних систем </w:t>
      </w:r>
      <w:r w:rsidR="00486911" w:rsidRPr="004943AA">
        <w:rPr>
          <w:rFonts w:ascii="Times New Roman" w:hAnsi="Times New Roman"/>
          <w:sz w:val="28"/>
          <w:szCs w:val="28"/>
          <w:shd w:val="clear" w:color="auto" w:fill="FFFFFF"/>
        </w:rPr>
        <w:br/>
      </w:r>
      <w:r w:rsidRPr="004943AA">
        <w:rPr>
          <w:rFonts w:ascii="Times New Roman" w:hAnsi="Times New Roman"/>
          <w:sz w:val="28"/>
          <w:szCs w:val="28"/>
          <w:shd w:val="clear" w:color="auto" w:fill="FFFFFF"/>
        </w:rPr>
        <w:t xml:space="preserve">із </w:t>
      </w:r>
      <w:r w:rsidR="0022428C" w:rsidRPr="004943AA">
        <w:rPr>
          <w:rFonts w:ascii="Times New Roman" w:hAnsi="Times New Roman"/>
          <w:sz w:val="28"/>
          <w:szCs w:val="28"/>
          <w:shd w:val="clear" w:color="auto" w:fill="FFFFFF"/>
        </w:rPr>
        <w:t>дотриманням вимог щодо захисту інформації відповідно до статті 8, пункту</w:t>
      </w:r>
      <w:r w:rsidR="006B03E0" w:rsidRPr="004943AA">
        <w:rPr>
          <w:rFonts w:ascii="Times New Roman" w:hAnsi="Times New Roman"/>
          <w:sz w:val="28"/>
          <w:szCs w:val="28"/>
          <w:shd w:val="clear" w:color="auto" w:fill="FFFFFF"/>
        </w:rPr>
        <w:t> </w:t>
      </w:r>
      <w:r w:rsidR="0022428C" w:rsidRPr="004943AA">
        <w:rPr>
          <w:rFonts w:ascii="Times New Roman" w:hAnsi="Times New Roman"/>
          <w:sz w:val="28"/>
          <w:szCs w:val="28"/>
          <w:shd w:val="clear" w:color="auto" w:fill="FFFFFF"/>
        </w:rPr>
        <w:t>1</w:t>
      </w:r>
      <w:r w:rsidR="0022428C" w:rsidRPr="00ED17B2">
        <w:rPr>
          <w:rFonts w:ascii="Times New Roman" w:hAnsi="Times New Roman"/>
          <w:sz w:val="28"/>
          <w:szCs w:val="28"/>
          <w:shd w:val="clear" w:color="auto" w:fill="FFFFFF"/>
          <w:vertAlign w:val="superscript"/>
        </w:rPr>
        <w:t xml:space="preserve">1 </w:t>
      </w:r>
      <w:r w:rsidR="0022428C" w:rsidRPr="004943AA">
        <w:rPr>
          <w:rFonts w:ascii="Times New Roman" w:hAnsi="Times New Roman"/>
          <w:sz w:val="28"/>
          <w:szCs w:val="28"/>
          <w:shd w:val="clear" w:color="auto" w:fill="FFFFFF"/>
        </w:rPr>
        <w:t>статті 13 Закону України «Про захист інформації в інформаційно</w:t>
      </w:r>
      <w:r w:rsidR="00CF0416" w:rsidRPr="004943AA">
        <w:rPr>
          <w:rFonts w:ascii="Times New Roman" w:hAnsi="Times New Roman"/>
          <w:sz w:val="28"/>
          <w:szCs w:val="28"/>
          <w:shd w:val="clear" w:color="auto" w:fill="FFFFFF"/>
        </w:rPr>
        <w:t>-</w:t>
      </w:r>
      <w:r w:rsidR="0022428C" w:rsidRPr="004943AA">
        <w:rPr>
          <w:rFonts w:ascii="Times New Roman" w:hAnsi="Times New Roman"/>
          <w:sz w:val="28"/>
          <w:szCs w:val="28"/>
          <w:shd w:val="clear" w:color="auto" w:fill="FFFFFF"/>
        </w:rPr>
        <w:t>комунікаційних системах».</w:t>
      </w:r>
    </w:p>
    <w:p w:rsidR="008F2DF3" w:rsidRPr="004943AA" w:rsidRDefault="008F2DF3" w:rsidP="00B466B1">
      <w:pPr>
        <w:shd w:val="clear" w:color="auto" w:fill="FFFFFF"/>
        <w:spacing w:after="0" w:line="240" w:lineRule="auto"/>
        <w:ind w:right="-1" w:firstLine="567"/>
        <w:jc w:val="both"/>
        <w:rPr>
          <w:rFonts w:ascii="Times New Roman" w:eastAsia="Times New Roman" w:hAnsi="Times New Roman"/>
          <w:sz w:val="28"/>
          <w:szCs w:val="28"/>
          <w:lang w:eastAsia="ru-RU"/>
        </w:rPr>
      </w:pPr>
    </w:p>
    <w:p w:rsidR="002A5F9B" w:rsidRPr="004943AA" w:rsidRDefault="002A5F9B" w:rsidP="00B466B1">
      <w:pPr>
        <w:tabs>
          <w:tab w:val="left" w:pos="851"/>
        </w:tabs>
        <w:spacing w:after="0" w:line="240" w:lineRule="auto"/>
        <w:ind w:right="-1" w:firstLine="567"/>
        <w:jc w:val="both"/>
        <w:rPr>
          <w:rFonts w:ascii="Times New Roman" w:eastAsia="Times New Roman" w:hAnsi="Times New Roman"/>
          <w:sz w:val="28"/>
          <w:szCs w:val="28"/>
          <w:lang w:eastAsia="ru-RU"/>
        </w:rPr>
      </w:pPr>
      <w:r w:rsidRPr="004943AA">
        <w:rPr>
          <w:rFonts w:ascii="Times New Roman" w:eastAsia="Times New Roman" w:hAnsi="Times New Roman"/>
          <w:sz w:val="28"/>
          <w:szCs w:val="28"/>
          <w:lang w:eastAsia="ru-RU"/>
        </w:rPr>
        <w:t xml:space="preserve">3. Для здійснення верифікації </w:t>
      </w:r>
      <w:r w:rsidR="00C54391" w:rsidRPr="004943AA">
        <w:rPr>
          <w:rFonts w:ascii="Times New Roman" w:eastAsia="Times New Roman" w:hAnsi="Times New Roman"/>
          <w:sz w:val="28"/>
          <w:szCs w:val="28"/>
          <w:lang w:eastAsia="ru-RU"/>
        </w:rPr>
        <w:t xml:space="preserve">соціальних стипендій </w:t>
      </w:r>
      <w:r w:rsidRPr="004943AA">
        <w:rPr>
          <w:rFonts w:ascii="Times New Roman" w:eastAsia="Times New Roman" w:hAnsi="Times New Roman"/>
          <w:sz w:val="28"/>
          <w:szCs w:val="28"/>
          <w:lang w:eastAsia="ru-RU"/>
        </w:rPr>
        <w:t>використову</w:t>
      </w:r>
      <w:r w:rsidR="00096CB9" w:rsidRPr="004943AA">
        <w:rPr>
          <w:rFonts w:ascii="Times New Roman" w:eastAsia="Times New Roman" w:hAnsi="Times New Roman"/>
          <w:sz w:val="28"/>
          <w:szCs w:val="28"/>
          <w:lang w:eastAsia="ru-RU"/>
        </w:rPr>
        <w:t>ють</w:t>
      </w:r>
      <w:r w:rsidRPr="004943AA">
        <w:rPr>
          <w:rFonts w:ascii="Times New Roman" w:eastAsia="Times New Roman" w:hAnsi="Times New Roman"/>
          <w:sz w:val="28"/>
          <w:szCs w:val="28"/>
          <w:lang w:eastAsia="ru-RU"/>
        </w:rPr>
        <w:t xml:space="preserve"> інформаці</w:t>
      </w:r>
      <w:r w:rsidR="00096CB9" w:rsidRPr="004943AA">
        <w:rPr>
          <w:rFonts w:ascii="Times New Roman" w:eastAsia="Times New Roman" w:hAnsi="Times New Roman"/>
          <w:sz w:val="28"/>
          <w:szCs w:val="28"/>
          <w:lang w:eastAsia="ru-RU"/>
        </w:rPr>
        <w:t>ю</w:t>
      </w:r>
      <w:r w:rsidRPr="004943AA">
        <w:rPr>
          <w:rFonts w:ascii="Times New Roman" w:eastAsia="Times New Roman" w:hAnsi="Times New Roman"/>
          <w:sz w:val="28"/>
          <w:szCs w:val="28"/>
          <w:lang w:eastAsia="ru-RU"/>
        </w:rPr>
        <w:t xml:space="preserve"> з автоматизованих інформаційних систем, реєстрів, баз даних, володільц</w:t>
      </w:r>
      <w:r w:rsidR="006B03E0" w:rsidRPr="004943AA">
        <w:rPr>
          <w:rFonts w:ascii="Times New Roman" w:eastAsia="Times New Roman" w:hAnsi="Times New Roman"/>
          <w:sz w:val="28"/>
          <w:szCs w:val="28"/>
          <w:lang w:eastAsia="ru-RU"/>
        </w:rPr>
        <w:t>ями</w:t>
      </w:r>
      <w:r w:rsidRPr="004943AA">
        <w:rPr>
          <w:rFonts w:ascii="Times New Roman" w:eastAsia="Times New Roman" w:hAnsi="Times New Roman"/>
          <w:sz w:val="28"/>
          <w:szCs w:val="28"/>
          <w:lang w:eastAsia="ru-RU"/>
        </w:rPr>
        <w:t>,</w:t>
      </w:r>
      <w:r w:rsidR="005D4242" w:rsidRPr="004943AA">
        <w:rPr>
          <w:rFonts w:ascii="Times New Roman" w:eastAsia="Times New Roman" w:hAnsi="Times New Roman"/>
          <w:sz w:val="28"/>
          <w:szCs w:val="28"/>
          <w:lang w:eastAsia="ru-RU"/>
        </w:rPr>
        <w:t xml:space="preserve"> держател</w:t>
      </w:r>
      <w:r w:rsidR="006B03E0" w:rsidRPr="004943AA">
        <w:rPr>
          <w:rFonts w:ascii="Times New Roman" w:eastAsia="Times New Roman" w:hAnsi="Times New Roman"/>
          <w:sz w:val="28"/>
          <w:szCs w:val="28"/>
          <w:lang w:eastAsia="ru-RU"/>
        </w:rPr>
        <w:t>ями</w:t>
      </w:r>
      <w:r w:rsidR="005D4242" w:rsidRPr="004943AA">
        <w:rPr>
          <w:rFonts w:ascii="Times New Roman" w:eastAsia="Times New Roman" w:hAnsi="Times New Roman"/>
          <w:sz w:val="28"/>
          <w:szCs w:val="28"/>
          <w:lang w:eastAsia="ru-RU"/>
        </w:rPr>
        <w:t>,</w:t>
      </w:r>
      <w:r w:rsidRPr="004943AA">
        <w:rPr>
          <w:rFonts w:ascii="Times New Roman" w:eastAsia="Times New Roman" w:hAnsi="Times New Roman"/>
          <w:sz w:val="28"/>
          <w:szCs w:val="28"/>
          <w:lang w:eastAsia="ru-RU"/>
        </w:rPr>
        <w:t xml:space="preserve"> розпорядник</w:t>
      </w:r>
      <w:r w:rsidR="006B03E0" w:rsidRPr="004943AA">
        <w:rPr>
          <w:rFonts w:ascii="Times New Roman" w:eastAsia="Times New Roman" w:hAnsi="Times New Roman"/>
          <w:sz w:val="28"/>
          <w:szCs w:val="28"/>
          <w:lang w:eastAsia="ru-RU"/>
        </w:rPr>
        <w:t>ами</w:t>
      </w:r>
      <w:r w:rsidRPr="004943AA">
        <w:rPr>
          <w:rFonts w:ascii="Times New Roman" w:eastAsia="Times New Roman" w:hAnsi="Times New Roman"/>
          <w:sz w:val="28"/>
          <w:szCs w:val="28"/>
          <w:lang w:eastAsia="ru-RU"/>
        </w:rPr>
        <w:t xml:space="preserve"> та/або адміністратор</w:t>
      </w:r>
      <w:r w:rsidR="006B03E0" w:rsidRPr="004943AA">
        <w:rPr>
          <w:rFonts w:ascii="Times New Roman" w:eastAsia="Times New Roman" w:hAnsi="Times New Roman"/>
          <w:sz w:val="28"/>
          <w:szCs w:val="28"/>
          <w:lang w:eastAsia="ru-RU"/>
        </w:rPr>
        <w:t>ами</w:t>
      </w:r>
      <w:r w:rsidRPr="004943AA">
        <w:rPr>
          <w:rFonts w:ascii="Times New Roman" w:eastAsia="Times New Roman" w:hAnsi="Times New Roman"/>
          <w:sz w:val="28"/>
          <w:szCs w:val="28"/>
          <w:lang w:eastAsia="ru-RU"/>
        </w:rPr>
        <w:t xml:space="preserve"> яких </w:t>
      </w:r>
      <w:r w:rsidR="00486911" w:rsidRPr="004943AA">
        <w:rPr>
          <w:rFonts w:ascii="Times New Roman" w:eastAsia="Times New Roman" w:hAnsi="Times New Roman"/>
          <w:sz w:val="28"/>
          <w:szCs w:val="28"/>
          <w:lang w:eastAsia="ru-RU"/>
        </w:rPr>
        <w:br/>
      </w:r>
      <w:r w:rsidRPr="004943AA">
        <w:rPr>
          <w:rFonts w:ascii="Times New Roman" w:eastAsia="Times New Roman" w:hAnsi="Times New Roman"/>
          <w:sz w:val="28"/>
          <w:szCs w:val="28"/>
          <w:lang w:eastAsia="ru-RU"/>
        </w:rPr>
        <w:t xml:space="preserve">є суб’єкти надання інформації, </w:t>
      </w:r>
      <w:r w:rsidR="006B03E0" w:rsidRPr="004943AA">
        <w:rPr>
          <w:rFonts w:ascii="Times New Roman" w:eastAsia="Times New Roman" w:hAnsi="Times New Roman"/>
          <w:sz w:val="28"/>
          <w:szCs w:val="28"/>
          <w:lang w:eastAsia="ru-RU"/>
        </w:rPr>
        <w:t>зокрема</w:t>
      </w:r>
      <w:r w:rsidRPr="004943AA">
        <w:rPr>
          <w:rFonts w:ascii="Times New Roman" w:eastAsia="Times New Roman" w:hAnsi="Times New Roman"/>
          <w:sz w:val="28"/>
          <w:szCs w:val="28"/>
          <w:lang w:eastAsia="ru-RU"/>
        </w:rPr>
        <w:t xml:space="preserve"> інформаці</w:t>
      </w:r>
      <w:r w:rsidR="00096CB9" w:rsidRPr="004943AA">
        <w:rPr>
          <w:rFonts w:ascii="Times New Roman" w:eastAsia="Times New Roman" w:hAnsi="Times New Roman"/>
          <w:sz w:val="28"/>
          <w:szCs w:val="28"/>
          <w:lang w:eastAsia="ru-RU"/>
        </w:rPr>
        <w:t>ю</w:t>
      </w:r>
      <w:r w:rsidRPr="004943AA">
        <w:rPr>
          <w:rFonts w:ascii="Times New Roman" w:eastAsia="Times New Roman" w:hAnsi="Times New Roman"/>
          <w:sz w:val="28"/>
          <w:szCs w:val="28"/>
          <w:lang w:eastAsia="ru-RU"/>
        </w:rPr>
        <w:t xml:space="preserve"> з обмеженим доступом, зокрема з:</w:t>
      </w:r>
    </w:p>
    <w:p w:rsidR="00DC0EAE" w:rsidRPr="00741DAB" w:rsidRDefault="00DC0EAE" w:rsidP="00DC0EAE">
      <w:pPr>
        <w:shd w:val="clear" w:color="auto" w:fill="FFFFFF"/>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color w:val="000000" w:themeColor="text1"/>
          <w:sz w:val="28"/>
          <w:szCs w:val="28"/>
          <w:lang w:eastAsia="ru-RU"/>
        </w:rPr>
      </w:pPr>
      <w:r w:rsidRPr="00741DAB">
        <w:rPr>
          <w:rFonts w:ascii="Times New Roman" w:hAnsi="Times New Roman"/>
          <w:color w:val="000000" w:themeColor="text1"/>
          <w:sz w:val="28"/>
          <w:szCs w:val="28"/>
          <w:lang w:eastAsia="ru-RU"/>
        </w:rPr>
        <w:t>Державного реєстру фізичних осіб – платників податків</w:t>
      </w:r>
      <w:r>
        <w:rPr>
          <w:rFonts w:ascii="Times New Roman" w:hAnsi="Times New Roman"/>
          <w:color w:val="000000" w:themeColor="text1"/>
          <w:sz w:val="28"/>
          <w:szCs w:val="28"/>
          <w:lang w:eastAsia="ru-RU"/>
        </w:rPr>
        <w:t xml:space="preserve">, володільцем якого є </w:t>
      </w:r>
      <w:r w:rsidR="00D3437B" w:rsidRPr="00D3437B">
        <w:rPr>
          <w:rFonts w:ascii="Times New Roman" w:eastAsia="Times New Roman" w:hAnsi="Times New Roman"/>
          <w:sz w:val="28"/>
          <w:szCs w:val="28"/>
          <w:lang w:eastAsia="ru-RU"/>
        </w:rPr>
        <w:t>Державна податкова служба України</w:t>
      </w:r>
      <w:r w:rsidR="00D3437B">
        <w:rPr>
          <w:rFonts w:ascii="Times New Roman" w:eastAsia="Times New Roman" w:hAnsi="Times New Roman"/>
          <w:sz w:val="28"/>
          <w:szCs w:val="28"/>
          <w:lang w:eastAsia="ru-RU"/>
        </w:rPr>
        <w:t xml:space="preserve"> (</w:t>
      </w:r>
      <w:r w:rsidRPr="00D5032D">
        <w:rPr>
          <w:rFonts w:ascii="Times New Roman" w:eastAsia="Times New Roman" w:hAnsi="Times New Roman"/>
          <w:sz w:val="28"/>
          <w:szCs w:val="28"/>
          <w:lang w:eastAsia="ru-RU"/>
        </w:rPr>
        <w:t xml:space="preserve">щодо </w:t>
      </w:r>
      <w:r w:rsidRPr="00D5032D">
        <w:rPr>
          <w:rFonts w:ascii="Times New Roman" w:hAnsi="Times New Roman"/>
          <w:sz w:val="28"/>
          <w:szCs w:val="28"/>
        </w:rPr>
        <w:t>достовірності реєстраційного номера облікової картки платника податків або серії (за наявності) та номера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громадянина України</w:t>
      </w:r>
      <w:r w:rsidRPr="00741DAB">
        <w:rPr>
          <w:rFonts w:ascii="Times New Roman" w:hAnsi="Times New Roman"/>
          <w:sz w:val="28"/>
          <w:szCs w:val="28"/>
          <w:lang w:eastAsia="ru-RU"/>
        </w:rPr>
        <w:t>)</w:t>
      </w:r>
      <w:r w:rsidR="00D3437B">
        <w:rPr>
          <w:rFonts w:ascii="Times New Roman" w:hAnsi="Times New Roman"/>
          <w:sz w:val="28"/>
          <w:szCs w:val="28"/>
          <w:lang w:eastAsia="ru-RU"/>
        </w:rPr>
        <w:t>)</w:t>
      </w:r>
      <w:r w:rsidRPr="00741DAB">
        <w:rPr>
          <w:rFonts w:ascii="Times New Roman" w:hAnsi="Times New Roman"/>
          <w:sz w:val="28"/>
          <w:szCs w:val="28"/>
          <w:lang w:eastAsia="ru-RU"/>
        </w:rPr>
        <w:t>;</w:t>
      </w:r>
      <w:r w:rsidRPr="00741DAB">
        <w:t xml:space="preserve"> </w:t>
      </w:r>
    </w:p>
    <w:p w:rsidR="004365BF" w:rsidRPr="00D5032D" w:rsidRDefault="002A5F9B" w:rsidP="00B466B1">
      <w:pPr>
        <w:shd w:val="clear" w:color="auto" w:fill="FFFFFF"/>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eastAsia="Times New Roman" w:hAnsi="Times New Roman"/>
          <w:sz w:val="28"/>
          <w:szCs w:val="28"/>
          <w:lang w:eastAsia="ru-RU"/>
        </w:rPr>
      </w:pPr>
      <w:r w:rsidRPr="00D5032D">
        <w:rPr>
          <w:rFonts w:ascii="Times New Roman" w:eastAsia="Times New Roman" w:hAnsi="Times New Roman"/>
          <w:sz w:val="28"/>
          <w:szCs w:val="28"/>
          <w:lang w:eastAsia="ru-RU"/>
        </w:rPr>
        <w:t>Єдиного державного демографічного реєстру, розпорядником я</w:t>
      </w:r>
      <w:r w:rsidRPr="00D5032D">
        <w:rPr>
          <w:rFonts w:ascii="Times New Roman" w:hAnsi="Times New Roman"/>
          <w:sz w:val="28"/>
          <w:szCs w:val="28"/>
          <w:lang w:eastAsia="ru-RU"/>
        </w:rPr>
        <w:t xml:space="preserve">кого </w:t>
      </w:r>
      <w:r w:rsidR="00486911">
        <w:rPr>
          <w:rFonts w:ascii="Times New Roman" w:hAnsi="Times New Roman"/>
          <w:sz w:val="28"/>
          <w:szCs w:val="28"/>
          <w:lang w:eastAsia="ru-RU"/>
        </w:rPr>
        <w:br/>
      </w:r>
      <w:r w:rsidRPr="00D5032D">
        <w:rPr>
          <w:rFonts w:ascii="Times New Roman" w:hAnsi="Times New Roman"/>
          <w:sz w:val="28"/>
          <w:szCs w:val="28"/>
          <w:lang w:eastAsia="ru-RU"/>
        </w:rPr>
        <w:t>є Державна міграційна служба У</w:t>
      </w:r>
      <w:r w:rsidR="00864D70" w:rsidRPr="00D5032D">
        <w:rPr>
          <w:rFonts w:ascii="Times New Roman" w:hAnsi="Times New Roman"/>
          <w:sz w:val="28"/>
          <w:szCs w:val="28"/>
          <w:lang w:eastAsia="ru-RU"/>
        </w:rPr>
        <w:t>країни (щодо дійсності паспорта</w:t>
      </w:r>
      <w:r w:rsidRPr="00D5032D">
        <w:rPr>
          <w:rFonts w:ascii="Times New Roman" w:hAnsi="Times New Roman"/>
          <w:sz w:val="28"/>
          <w:szCs w:val="28"/>
          <w:lang w:eastAsia="ru-RU"/>
        </w:rPr>
        <w:t xml:space="preserve"> громадянина України, документів, що підтверджують право на постійне проживання </w:t>
      </w:r>
      <w:r w:rsidR="00486911">
        <w:rPr>
          <w:rFonts w:ascii="Times New Roman" w:hAnsi="Times New Roman"/>
          <w:sz w:val="28"/>
          <w:szCs w:val="28"/>
          <w:lang w:eastAsia="ru-RU"/>
        </w:rPr>
        <w:br/>
      </w:r>
      <w:r w:rsidRPr="00D5032D">
        <w:rPr>
          <w:rFonts w:ascii="Times New Roman" w:hAnsi="Times New Roman"/>
          <w:sz w:val="28"/>
          <w:szCs w:val="28"/>
          <w:lang w:eastAsia="ru-RU"/>
        </w:rPr>
        <w:t>в Україні; відомостей про серію (за наявності), номер, дату видачі паспорта громадянина України та найменування уповноваженого суб’</w:t>
      </w:r>
      <w:r w:rsidR="0084461B" w:rsidRPr="00D5032D">
        <w:rPr>
          <w:rFonts w:ascii="Times New Roman" w:hAnsi="Times New Roman"/>
          <w:sz w:val="28"/>
          <w:szCs w:val="28"/>
          <w:lang w:eastAsia="ru-RU"/>
        </w:rPr>
        <w:t>єкта, що його видав (номер, дату</w:t>
      </w:r>
      <w:r w:rsidRPr="00D5032D">
        <w:rPr>
          <w:rFonts w:ascii="Times New Roman" w:hAnsi="Times New Roman"/>
          <w:sz w:val="28"/>
          <w:szCs w:val="28"/>
          <w:lang w:eastAsia="ru-RU"/>
        </w:rPr>
        <w:t xml:space="preserve"> видачі паспорта громадянина України у формі картки</w:t>
      </w:r>
      <w:r w:rsidR="002C74AB" w:rsidRPr="00D5032D">
        <w:rPr>
          <w:rFonts w:ascii="Times New Roman" w:hAnsi="Times New Roman"/>
          <w:sz w:val="28"/>
          <w:szCs w:val="28"/>
          <w:lang w:val="ru-RU" w:eastAsia="ru-RU"/>
        </w:rPr>
        <w:t xml:space="preserve"> </w:t>
      </w:r>
      <w:r w:rsidR="002C74AB" w:rsidRPr="00D5032D">
        <w:rPr>
          <w:rFonts w:ascii="Times New Roman" w:hAnsi="Times New Roman"/>
          <w:sz w:val="28"/>
          <w:szCs w:val="28"/>
          <w:lang w:eastAsia="ru-RU"/>
        </w:rPr>
        <w:t>та</w:t>
      </w:r>
      <w:r w:rsidR="000115B8" w:rsidRPr="00D5032D">
        <w:rPr>
          <w:rFonts w:ascii="Times New Roman" w:eastAsia="Times New Roman" w:hAnsi="Times New Roman"/>
          <w:sz w:val="28"/>
          <w:szCs w:val="28"/>
          <w:lang w:val="uk" w:eastAsia="uk"/>
        </w:rPr>
        <w:t xml:space="preserve"> </w:t>
      </w:r>
      <w:r w:rsidR="002C74AB" w:rsidRPr="00D5032D">
        <w:rPr>
          <w:rFonts w:ascii="Times New Roman" w:hAnsi="Times New Roman"/>
          <w:sz w:val="28"/>
          <w:szCs w:val="28"/>
          <w:lang w:eastAsia="ru-RU"/>
        </w:rPr>
        <w:t>код уповноваженого суб’єкта, що його видав),</w:t>
      </w:r>
      <w:r w:rsidR="005B4021" w:rsidRPr="00D5032D">
        <w:rPr>
          <w:rFonts w:ascii="Times New Roman" w:hAnsi="Times New Roman"/>
          <w:sz w:val="28"/>
          <w:szCs w:val="28"/>
          <w:lang w:eastAsia="ru-RU"/>
        </w:rPr>
        <w:t xml:space="preserve"> </w:t>
      </w:r>
      <w:r w:rsidRPr="00D5032D">
        <w:rPr>
          <w:rFonts w:ascii="Times New Roman" w:hAnsi="Times New Roman"/>
          <w:sz w:val="28"/>
          <w:szCs w:val="28"/>
          <w:lang w:eastAsia="ru-RU"/>
        </w:rPr>
        <w:t xml:space="preserve">а для іноземців та осіб </w:t>
      </w:r>
      <w:r w:rsidR="00DF1D88">
        <w:rPr>
          <w:rFonts w:ascii="Times New Roman" w:hAnsi="Times New Roman"/>
          <w:sz w:val="28"/>
          <w:szCs w:val="28"/>
          <w:lang w:eastAsia="ru-RU"/>
        </w:rPr>
        <w:br/>
      </w:r>
      <w:r w:rsidRPr="00D5032D">
        <w:rPr>
          <w:rFonts w:ascii="Times New Roman" w:hAnsi="Times New Roman"/>
          <w:sz w:val="28"/>
          <w:szCs w:val="28"/>
          <w:lang w:eastAsia="ru-RU"/>
        </w:rPr>
        <w:t>без громадянства –</w:t>
      </w:r>
      <w:r w:rsidR="00DF1D88">
        <w:rPr>
          <w:rFonts w:ascii="Times New Roman" w:hAnsi="Times New Roman"/>
          <w:sz w:val="28"/>
          <w:szCs w:val="28"/>
          <w:lang w:eastAsia="ru-RU"/>
        </w:rPr>
        <w:t xml:space="preserve"> </w:t>
      </w:r>
      <w:r w:rsidRPr="00D5032D">
        <w:rPr>
          <w:rFonts w:ascii="Times New Roman" w:hAnsi="Times New Roman"/>
          <w:sz w:val="28"/>
          <w:szCs w:val="28"/>
          <w:lang w:eastAsia="ru-RU"/>
        </w:rPr>
        <w:t>реквізити</w:t>
      </w:r>
      <w:r w:rsidR="006D4A99" w:rsidRPr="00D5032D">
        <w:rPr>
          <w:rFonts w:ascii="Times New Roman" w:hAnsi="Times New Roman"/>
          <w:sz w:val="28"/>
          <w:szCs w:val="28"/>
          <w:lang w:eastAsia="ru-RU"/>
        </w:rPr>
        <w:t xml:space="preserve"> паспортного документа іноземця та/або документа</w:t>
      </w:r>
      <w:r w:rsidR="009E022F" w:rsidRPr="00D5032D">
        <w:rPr>
          <w:rFonts w:ascii="Times New Roman" w:hAnsi="Times New Roman"/>
          <w:sz w:val="28"/>
          <w:szCs w:val="28"/>
          <w:lang w:eastAsia="ru-RU"/>
        </w:rPr>
        <w:t>,</w:t>
      </w:r>
      <w:r w:rsidR="006D4A99" w:rsidRPr="00D5032D">
        <w:rPr>
          <w:rFonts w:ascii="Times New Roman" w:hAnsi="Times New Roman"/>
          <w:sz w:val="28"/>
          <w:szCs w:val="28"/>
          <w:lang w:eastAsia="ru-RU"/>
        </w:rPr>
        <w:t xml:space="preserve"> що підтверджує право на постійне проживання в Україні;</w:t>
      </w:r>
      <w:r w:rsidR="00812FEB" w:rsidRPr="00D5032D">
        <w:rPr>
          <w:rFonts w:ascii="Times New Roman" w:hAnsi="Times New Roman"/>
          <w:sz w:val="28"/>
          <w:szCs w:val="28"/>
          <w:lang w:eastAsia="ru-RU"/>
        </w:rPr>
        <w:t xml:space="preserve"> </w:t>
      </w:r>
      <w:r w:rsidRPr="00D5032D">
        <w:rPr>
          <w:rFonts w:ascii="Times New Roman" w:hAnsi="Times New Roman"/>
          <w:sz w:val="28"/>
          <w:szCs w:val="28"/>
          <w:lang w:eastAsia="ru-RU"/>
        </w:rPr>
        <w:t xml:space="preserve">унікального номера запису в Єдиному </w:t>
      </w:r>
      <w:r w:rsidRPr="00D5032D">
        <w:rPr>
          <w:rFonts w:ascii="Times New Roman" w:eastAsia="Times New Roman" w:hAnsi="Times New Roman"/>
          <w:sz w:val="28"/>
          <w:szCs w:val="28"/>
          <w:lang w:eastAsia="ru-RU"/>
        </w:rPr>
        <w:t>державному демографічному реєстрі);</w:t>
      </w:r>
    </w:p>
    <w:p w:rsidR="00812FEB" w:rsidRPr="00F149D6" w:rsidRDefault="009D1528" w:rsidP="00B466B1">
      <w:pPr>
        <w:shd w:val="clear" w:color="auto" w:fill="FFFFFF"/>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8"/>
          <w:szCs w:val="28"/>
          <w:lang w:eastAsia="ru-RU"/>
        </w:rPr>
      </w:pPr>
      <w:r w:rsidRPr="00F149D6">
        <w:rPr>
          <w:rFonts w:ascii="Times New Roman" w:hAnsi="Times New Roman"/>
          <w:sz w:val="28"/>
          <w:szCs w:val="28"/>
          <w:lang w:eastAsia="ru-RU"/>
        </w:rPr>
        <w:lastRenderedPageBreak/>
        <w:t xml:space="preserve">відомчої інформаційної </w:t>
      </w:r>
      <w:r w:rsidR="007207FC" w:rsidRPr="00F149D6">
        <w:rPr>
          <w:rFonts w:ascii="Times New Roman" w:hAnsi="Times New Roman"/>
          <w:sz w:val="28"/>
          <w:szCs w:val="28"/>
          <w:lang w:eastAsia="ru-RU"/>
        </w:rPr>
        <w:t xml:space="preserve">системи </w:t>
      </w:r>
      <w:r w:rsidR="00617D09" w:rsidRPr="00F149D6">
        <w:rPr>
          <w:rFonts w:ascii="Times New Roman" w:hAnsi="Times New Roman"/>
          <w:sz w:val="28"/>
          <w:szCs w:val="28"/>
          <w:lang w:eastAsia="ru-RU"/>
        </w:rPr>
        <w:t xml:space="preserve">Державної міграційної служби України </w:t>
      </w:r>
      <w:r w:rsidR="007279FB" w:rsidRPr="00F149D6">
        <w:rPr>
          <w:rFonts w:ascii="Times New Roman" w:hAnsi="Times New Roman"/>
          <w:sz w:val="28"/>
          <w:szCs w:val="28"/>
          <w:lang w:eastAsia="ru-RU"/>
        </w:rPr>
        <w:t xml:space="preserve">(щодо </w:t>
      </w:r>
      <w:r w:rsidR="00812FEB" w:rsidRPr="00D3437B">
        <w:rPr>
          <w:rFonts w:ascii="Times New Roman" w:hAnsi="Times New Roman"/>
          <w:sz w:val="28"/>
          <w:szCs w:val="28"/>
          <w:lang w:eastAsia="ru-RU"/>
        </w:rPr>
        <w:t>адрес</w:t>
      </w:r>
      <w:r w:rsidR="007279FB" w:rsidRPr="00D3437B">
        <w:rPr>
          <w:rFonts w:ascii="Times New Roman" w:hAnsi="Times New Roman"/>
          <w:sz w:val="28"/>
          <w:szCs w:val="28"/>
          <w:lang w:eastAsia="ru-RU"/>
        </w:rPr>
        <w:t>и</w:t>
      </w:r>
      <w:r w:rsidR="00812FEB" w:rsidRPr="00D3437B">
        <w:rPr>
          <w:rFonts w:ascii="Times New Roman" w:hAnsi="Times New Roman"/>
          <w:sz w:val="28"/>
          <w:szCs w:val="28"/>
          <w:lang w:eastAsia="ru-RU"/>
        </w:rPr>
        <w:t xml:space="preserve"> задекларованого </w:t>
      </w:r>
      <w:r w:rsidR="007207FC" w:rsidRPr="00D3437B">
        <w:rPr>
          <w:rFonts w:ascii="Times New Roman" w:hAnsi="Times New Roman"/>
          <w:sz w:val="28"/>
          <w:szCs w:val="28"/>
          <w:lang w:eastAsia="ru-RU"/>
        </w:rPr>
        <w:t xml:space="preserve">/ </w:t>
      </w:r>
      <w:r w:rsidR="00812FEB" w:rsidRPr="00D3437B">
        <w:rPr>
          <w:rFonts w:ascii="Times New Roman" w:hAnsi="Times New Roman"/>
          <w:sz w:val="28"/>
          <w:szCs w:val="28"/>
          <w:lang w:eastAsia="ru-RU"/>
        </w:rPr>
        <w:t>за</w:t>
      </w:r>
      <w:r w:rsidR="0094017A" w:rsidRPr="00D3437B">
        <w:rPr>
          <w:rFonts w:ascii="Times New Roman" w:hAnsi="Times New Roman"/>
          <w:sz w:val="28"/>
          <w:szCs w:val="28"/>
          <w:lang w:eastAsia="ru-RU"/>
        </w:rPr>
        <w:t>реєстрованого місця проживання</w:t>
      </w:r>
      <w:r w:rsidR="007279FB" w:rsidRPr="00D3437B">
        <w:rPr>
          <w:rFonts w:ascii="Times New Roman" w:hAnsi="Times New Roman"/>
          <w:sz w:val="28"/>
          <w:szCs w:val="28"/>
          <w:lang w:eastAsia="ru-RU"/>
        </w:rPr>
        <w:t>)</w:t>
      </w:r>
      <w:r w:rsidR="00812FEB" w:rsidRPr="00D3437B">
        <w:rPr>
          <w:rFonts w:ascii="Times New Roman" w:hAnsi="Times New Roman"/>
          <w:sz w:val="28"/>
          <w:szCs w:val="28"/>
          <w:lang w:eastAsia="ru-RU"/>
        </w:rPr>
        <w:t>;</w:t>
      </w:r>
    </w:p>
    <w:p w:rsidR="00773892" w:rsidRPr="004943AA" w:rsidRDefault="00773892" w:rsidP="00773892">
      <w:pPr>
        <w:shd w:val="clear" w:color="auto" w:fill="FFFFFF"/>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eastAsia="Times New Roman" w:hAnsi="Times New Roman"/>
          <w:sz w:val="28"/>
          <w:szCs w:val="28"/>
          <w:lang w:eastAsia="ru-RU"/>
        </w:rPr>
      </w:pPr>
      <w:bookmarkStart w:id="3" w:name="n29"/>
      <w:bookmarkEnd w:id="3"/>
      <w:r w:rsidRPr="000E044A">
        <w:rPr>
          <w:rFonts w:ascii="Times New Roman" w:eastAsia="Times New Roman" w:hAnsi="Times New Roman"/>
          <w:sz w:val="28"/>
          <w:szCs w:val="28"/>
          <w:lang w:eastAsia="ru-RU"/>
        </w:rPr>
        <w:t xml:space="preserve">Державного реєстру актів цивільного стану громадян, держателем якого </w:t>
      </w:r>
      <w:r w:rsidR="00DF1D88">
        <w:rPr>
          <w:rFonts w:ascii="Times New Roman" w:eastAsia="Times New Roman" w:hAnsi="Times New Roman"/>
          <w:sz w:val="28"/>
          <w:szCs w:val="28"/>
          <w:lang w:eastAsia="ru-RU"/>
        </w:rPr>
        <w:br/>
      </w:r>
      <w:r w:rsidRPr="000E044A">
        <w:rPr>
          <w:rFonts w:ascii="Times New Roman" w:eastAsia="Times New Roman" w:hAnsi="Times New Roman"/>
          <w:sz w:val="28"/>
          <w:szCs w:val="28"/>
          <w:lang w:eastAsia="ru-RU"/>
        </w:rPr>
        <w:t>є Міністерство юстиції України (щодо народження, смерті фізичної особи, зміни імені, шлюбу та розірвання шлюбу);</w:t>
      </w:r>
    </w:p>
    <w:p w:rsidR="00C10FCA" w:rsidRPr="004943AA" w:rsidRDefault="00B32A15" w:rsidP="00B466B1">
      <w:pPr>
        <w:spacing w:after="0" w:line="240" w:lineRule="auto"/>
        <w:ind w:right="-1" w:firstLine="567"/>
        <w:jc w:val="both"/>
        <w:rPr>
          <w:rFonts w:ascii="Times New Roman" w:hAnsi="Times New Roman"/>
          <w:sz w:val="28"/>
          <w:szCs w:val="28"/>
          <w:lang w:eastAsia="ru-RU"/>
        </w:rPr>
      </w:pPr>
      <w:r w:rsidRPr="004943AA">
        <w:rPr>
          <w:rFonts w:ascii="Times New Roman" w:hAnsi="Times New Roman"/>
          <w:sz w:val="28"/>
          <w:szCs w:val="28"/>
          <w:lang w:eastAsia="ru-RU"/>
        </w:rPr>
        <w:t xml:space="preserve">Єдиної державної електронної бази з питань освіти, держателем якої </w:t>
      </w:r>
      <w:r w:rsidR="00DF1D88" w:rsidRPr="004943AA">
        <w:rPr>
          <w:rFonts w:ascii="Times New Roman" w:hAnsi="Times New Roman"/>
          <w:sz w:val="28"/>
          <w:szCs w:val="28"/>
          <w:lang w:eastAsia="ru-RU"/>
        </w:rPr>
        <w:br/>
      </w:r>
      <w:r w:rsidRPr="004943AA">
        <w:rPr>
          <w:rFonts w:ascii="Times New Roman" w:hAnsi="Times New Roman"/>
          <w:sz w:val="28"/>
          <w:szCs w:val="28"/>
          <w:lang w:eastAsia="ru-RU"/>
        </w:rPr>
        <w:t xml:space="preserve">є Міністерство освіти і науки України (щодо навчання </w:t>
      </w:r>
      <w:r w:rsidR="006B03E0" w:rsidRPr="004943AA">
        <w:rPr>
          <w:rFonts w:ascii="Times New Roman" w:hAnsi="Times New Roman"/>
          <w:sz w:val="28"/>
          <w:szCs w:val="28"/>
          <w:lang w:eastAsia="ru-RU"/>
        </w:rPr>
        <w:t>в</w:t>
      </w:r>
      <w:r w:rsidRPr="004943AA">
        <w:rPr>
          <w:rFonts w:ascii="Times New Roman" w:hAnsi="Times New Roman"/>
          <w:sz w:val="28"/>
          <w:szCs w:val="28"/>
          <w:lang w:eastAsia="ru-RU"/>
        </w:rPr>
        <w:t xml:space="preserve"> закладах фахової передвищої, вищої освіти за денною та дуальною формою здобуття освіти);</w:t>
      </w:r>
    </w:p>
    <w:p w:rsidR="00A23B04" w:rsidRPr="004943AA" w:rsidRDefault="00A23B04" w:rsidP="00A23B04">
      <w:pPr>
        <w:spacing w:after="0" w:line="240" w:lineRule="auto"/>
        <w:ind w:right="-1" w:firstLine="567"/>
        <w:jc w:val="both"/>
        <w:rPr>
          <w:rFonts w:ascii="Times New Roman" w:hAnsi="Times New Roman"/>
          <w:sz w:val="28"/>
          <w:szCs w:val="28"/>
          <w:lang w:eastAsia="ru-RU"/>
        </w:rPr>
      </w:pPr>
      <w:r w:rsidRPr="004943AA">
        <w:rPr>
          <w:rFonts w:ascii="Times New Roman" w:hAnsi="Times New Roman"/>
          <w:sz w:val="28"/>
          <w:szCs w:val="28"/>
          <w:lang w:eastAsia="ru-RU"/>
        </w:rPr>
        <w:t>Єдиного державного реєстру ветеранів війни</w:t>
      </w:r>
      <w:r w:rsidR="00E1560C" w:rsidRPr="004943AA">
        <w:rPr>
          <w:rFonts w:ascii="Times New Roman" w:hAnsi="Times New Roman"/>
          <w:sz w:val="28"/>
          <w:szCs w:val="28"/>
          <w:lang w:eastAsia="ru-RU"/>
        </w:rPr>
        <w:t>,</w:t>
      </w:r>
      <w:r w:rsidRPr="004943AA">
        <w:rPr>
          <w:rFonts w:ascii="Times New Roman" w:hAnsi="Times New Roman"/>
          <w:sz w:val="28"/>
          <w:szCs w:val="28"/>
          <w:lang w:eastAsia="ru-RU"/>
        </w:rPr>
        <w:t xml:space="preserve"> </w:t>
      </w:r>
      <w:r w:rsidR="00E1560C" w:rsidRPr="004943AA">
        <w:rPr>
          <w:rFonts w:ascii="Times New Roman" w:hAnsi="Times New Roman"/>
          <w:sz w:val="28"/>
          <w:szCs w:val="28"/>
          <w:lang w:eastAsia="ru-RU"/>
        </w:rPr>
        <w:t xml:space="preserve">розпорядником та держателем якого є Міністерство у справах ветеранів України </w:t>
      </w:r>
      <w:r w:rsidRPr="004943AA">
        <w:rPr>
          <w:rFonts w:ascii="Times New Roman" w:hAnsi="Times New Roman"/>
          <w:sz w:val="28"/>
          <w:szCs w:val="28"/>
          <w:lang w:eastAsia="ru-RU"/>
        </w:rPr>
        <w:t>(щодо ветеранів війни (учасників бойових дій, осіб з інвалідністю внаслідок війни),</w:t>
      </w:r>
      <w:bookmarkStart w:id="4" w:name="n8"/>
      <w:bookmarkEnd w:id="4"/>
      <w:r w:rsidRPr="004943AA">
        <w:rPr>
          <w:rFonts w:ascii="Times New Roman" w:hAnsi="Times New Roman"/>
          <w:sz w:val="28"/>
          <w:szCs w:val="28"/>
          <w:lang w:eastAsia="ru-RU"/>
        </w:rPr>
        <w:t xml:space="preserve"> </w:t>
      </w:r>
      <w:bookmarkStart w:id="5" w:name="n9"/>
      <w:bookmarkEnd w:id="5"/>
      <w:r w:rsidRPr="004943AA">
        <w:rPr>
          <w:rFonts w:ascii="Times New Roman" w:hAnsi="Times New Roman"/>
          <w:sz w:val="28"/>
          <w:szCs w:val="28"/>
          <w:lang w:eastAsia="ru-RU"/>
        </w:rPr>
        <w:t>постраждалих учасників Революції Гідності</w:t>
      </w:r>
      <w:bookmarkStart w:id="6" w:name="n10"/>
      <w:bookmarkEnd w:id="6"/>
      <w:r w:rsidRPr="004943AA">
        <w:rPr>
          <w:rFonts w:ascii="Times New Roman" w:hAnsi="Times New Roman"/>
          <w:sz w:val="28"/>
          <w:szCs w:val="28"/>
          <w:lang w:eastAsia="ru-RU"/>
        </w:rPr>
        <w:t>, членів сімей осіб, які мають особливі заслуги перед Батьківщиною, членів сімей загиблих (померлих) ветеранів війни, членів сімей загиблих (померлих) Захисників і Захисниць України);</w:t>
      </w:r>
    </w:p>
    <w:p w:rsidR="00A23B04" w:rsidRPr="004943AA" w:rsidRDefault="00A23B04" w:rsidP="00A23B04">
      <w:pPr>
        <w:spacing w:after="0" w:line="240" w:lineRule="auto"/>
        <w:ind w:right="-1" w:firstLine="567"/>
        <w:jc w:val="both"/>
        <w:rPr>
          <w:rFonts w:ascii="Times New Roman" w:hAnsi="Times New Roman"/>
          <w:sz w:val="28"/>
          <w:szCs w:val="28"/>
          <w:lang w:eastAsia="ru-RU"/>
        </w:rPr>
      </w:pPr>
      <w:r w:rsidRPr="004943AA">
        <w:rPr>
          <w:rFonts w:ascii="Times New Roman" w:hAnsi="Times New Roman"/>
          <w:sz w:val="28"/>
          <w:szCs w:val="28"/>
          <w:lang w:eastAsia="ru-RU"/>
        </w:rPr>
        <w:t>Єдиного реєстру осіб, зниклих безвісти за особливих обставин, держателем якого є Міністерство внутрішніх справ України (щодо осіб, зниклих безвісти</w:t>
      </w:r>
      <w:r w:rsidR="006B29C5" w:rsidRPr="004943AA">
        <w:rPr>
          <w:rFonts w:ascii="Times New Roman" w:hAnsi="Times New Roman"/>
          <w:sz w:val="28"/>
          <w:szCs w:val="28"/>
          <w:lang w:eastAsia="ru-RU"/>
        </w:rPr>
        <w:t xml:space="preserve"> </w:t>
      </w:r>
      <w:r w:rsidR="00DF1D88" w:rsidRPr="004943AA">
        <w:rPr>
          <w:rFonts w:ascii="Times New Roman" w:hAnsi="Times New Roman"/>
          <w:sz w:val="28"/>
          <w:szCs w:val="28"/>
          <w:lang w:eastAsia="ru-RU"/>
        </w:rPr>
        <w:br/>
      </w:r>
      <w:r w:rsidR="006B29C5" w:rsidRPr="004943AA">
        <w:rPr>
          <w:rFonts w:ascii="Times New Roman" w:hAnsi="Times New Roman"/>
          <w:sz w:val="28"/>
          <w:szCs w:val="28"/>
          <w:lang w:eastAsia="ru-RU"/>
        </w:rPr>
        <w:t>за особливих обставин</w:t>
      </w:r>
      <w:r w:rsidRPr="004943AA">
        <w:rPr>
          <w:rFonts w:ascii="Times New Roman" w:hAnsi="Times New Roman"/>
          <w:sz w:val="28"/>
          <w:szCs w:val="28"/>
          <w:lang w:eastAsia="ru-RU"/>
        </w:rPr>
        <w:t>);</w:t>
      </w:r>
    </w:p>
    <w:p w:rsidR="00A23B04" w:rsidRPr="003239D7" w:rsidRDefault="00A23B04" w:rsidP="00A23B04">
      <w:pPr>
        <w:spacing w:after="0" w:line="240" w:lineRule="auto"/>
        <w:ind w:right="-1" w:firstLine="567"/>
        <w:jc w:val="both"/>
        <w:rPr>
          <w:rFonts w:ascii="Times New Roman" w:hAnsi="Times New Roman"/>
          <w:color w:val="000000" w:themeColor="text1"/>
          <w:sz w:val="28"/>
          <w:szCs w:val="28"/>
          <w:lang w:eastAsia="ru-RU"/>
        </w:rPr>
      </w:pPr>
      <w:r w:rsidRPr="004943AA">
        <w:rPr>
          <w:rFonts w:ascii="Times New Roman" w:hAnsi="Times New Roman"/>
          <w:sz w:val="28"/>
          <w:szCs w:val="28"/>
          <w:lang w:eastAsia="ru-RU"/>
        </w:rPr>
        <w:t xml:space="preserve">Єдиного реєстру осіб, стосовно яких встановлено факт </w:t>
      </w:r>
      <w:r w:rsidRPr="003239D7">
        <w:rPr>
          <w:rFonts w:ascii="Times New Roman" w:hAnsi="Times New Roman"/>
          <w:color w:val="000000" w:themeColor="text1"/>
          <w:sz w:val="28"/>
          <w:szCs w:val="28"/>
          <w:lang w:eastAsia="ru-RU"/>
        </w:rPr>
        <w:t xml:space="preserve">позбавлення особистої свободи внаслідок збройної агресії проти України, держателем якого </w:t>
      </w:r>
      <w:r w:rsidR="00DF1D88" w:rsidRPr="003239D7">
        <w:rPr>
          <w:rFonts w:ascii="Times New Roman" w:hAnsi="Times New Roman"/>
          <w:color w:val="000000" w:themeColor="text1"/>
          <w:sz w:val="28"/>
          <w:szCs w:val="28"/>
          <w:lang w:eastAsia="ru-RU"/>
        </w:rPr>
        <w:br/>
      </w:r>
      <w:r w:rsidRPr="003239D7">
        <w:rPr>
          <w:rFonts w:ascii="Times New Roman" w:hAnsi="Times New Roman"/>
          <w:color w:val="000000" w:themeColor="text1"/>
          <w:sz w:val="28"/>
          <w:szCs w:val="28"/>
          <w:lang w:eastAsia="ru-RU"/>
        </w:rPr>
        <w:t xml:space="preserve">є Міністерство розвитку громад та територій України (щодо </w:t>
      </w:r>
      <w:r w:rsidR="004B51E3" w:rsidRPr="003239D7">
        <w:rPr>
          <w:rFonts w:ascii="Times New Roman" w:hAnsi="Times New Roman"/>
          <w:color w:val="000000" w:themeColor="text1"/>
          <w:sz w:val="28"/>
          <w:szCs w:val="28"/>
          <w:lang w:eastAsia="ru-RU"/>
        </w:rPr>
        <w:t xml:space="preserve">осіб, стосовно яких встановлено факт позбавлення </w:t>
      </w:r>
      <w:r w:rsidR="008E429B" w:rsidRPr="003239D7">
        <w:rPr>
          <w:rFonts w:ascii="Times New Roman" w:hAnsi="Times New Roman"/>
          <w:color w:val="000000" w:themeColor="text1"/>
          <w:sz w:val="28"/>
          <w:szCs w:val="28"/>
          <w:lang w:eastAsia="ru-RU"/>
        </w:rPr>
        <w:t>особистої свободи внаслідок збройної агресії проти України, визнання членом сім’ї особи, стосовно якої встановлено факт позбавлення особистої свободи внаслідок збройної агресії проти України</w:t>
      </w:r>
      <w:r w:rsidRPr="003239D7">
        <w:rPr>
          <w:rFonts w:ascii="Times New Roman" w:hAnsi="Times New Roman"/>
          <w:color w:val="000000" w:themeColor="text1"/>
          <w:sz w:val="28"/>
          <w:szCs w:val="28"/>
          <w:lang w:eastAsia="ru-RU"/>
        </w:rPr>
        <w:t>);</w:t>
      </w:r>
    </w:p>
    <w:p w:rsidR="00A23B04" w:rsidRPr="00346141" w:rsidRDefault="00A23B04" w:rsidP="00A23B04">
      <w:pPr>
        <w:shd w:val="clear" w:color="auto" w:fill="FFFFFF"/>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8"/>
          <w:szCs w:val="28"/>
          <w:shd w:val="clear" w:color="auto" w:fill="FFFFFF"/>
        </w:rPr>
      </w:pPr>
      <w:r w:rsidRPr="003239D7">
        <w:rPr>
          <w:rFonts w:ascii="Times New Roman" w:hAnsi="Times New Roman"/>
          <w:color w:val="000000" w:themeColor="text1"/>
          <w:sz w:val="28"/>
          <w:szCs w:val="28"/>
          <w:shd w:val="clear" w:color="auto" w:fill="FFFFFF"/>
        </w:rPr>
        <w:t xml:space="preserve">Єдиної інформаційної бази даних про внутрішньо переміщених осіб, держателем якої є </w:t>
      </w:r>
      <w:r w:rsidR="002970FF" w:rsidRPr="002970FF">
        <w:rPr>
          <w:rFonts w:ascii="Times New Roman" w:eastAsia="Times New Roman" w:hAnsi="Times New Roman"/>
          <w:color w:val="000000" w:themeColor="text1"/>
          <w:sz w:val="28"/>
          <w:szCs w:val="28"/>
          <w:lang w:eastAsia="ru-RU"/>
        </w:rPr>
        <w:t xml:space="preserve">Міністерство соціальної політики, сім’ї та єдності України </w:t>
      </w:r>
      <w:r w:rsidRPr="00346141">
        <w:rPr>
          <w:rFonts w:ascii="Times New Roman" w:hAnsi="Times New Roman"/>
          <w:sz w:val="28"/>
          <w:szCs w:val="28"/>
          <w:shd w:val="clear" w:color="auto" w:fill="FFFFFF"/>
        </w:rPr>
        <w:t>(щодо інформації про внутрішньо переміщених осіб);</w:t>
      </w:r>
    </w:p>
    <w:p w:rsidR="00A23B04" w:rsidRDefault="00A23B04" w:rsidP="00A23B04">
      <w:pPr>
        <w:spacing w:after="0" w:line="240" w:lineRule="auto"/>
        <w:ind w:right="-1" w:firstLine="567"/>
        <w:jc w:val="both"/>
        <w:rPr>
          <w:rFonts w:ascii="Times New Roman" w:hAnsi="Times New Roman"/>
          <w:color w:val="000000" w:themeColor="text1"/>
          <w:sz w:val="28"/>
          <w:szCs w:val="28"/>
          <w:lang w:eastAsia="ru-RU"/>
        </w:rPr>
      </w:pPr>
      <w:r w:rsidRPr="00A23B04">
        <w:rPr>
          <w:rFonts w:ascii="Times New Roman" w:hAnsi="Times New Roman"/>
          <w:sz w:val="28"/>
          <w:szCs w:val="28"/>
          <w:lang w:eastAsia="ru-RU"/>
        </w:rPr>
        <w:t xml:space="preserve">Єдиної інформаційної системи соціальної сфери, держателем якої </w:t>
      </w:r>
      <w:r w:rsidR="00DF1D88">
        <w:rPr>
          <w:rFonts w:ascii="Times New Roman" w:hAnsi="Times New Roman"/>
          <w:sz w:val="28"/>
          <w:szCs w:val="28"/>
          <w:lang w:eastAsia="ru-RU"/>
        </w:rPr>
        <w:br/>
      </w:r>
      <w:r w:rsidRPr="00A23B04">
        <w:rPr>
          <w:rFonts w:ascii="Times New Roman" w:hAnsi="Times New Roman"/>
          <w:sz w:val="28"/>
          <w:szCs w:val="28"/>
          <w:lang w:eastAsia="ru-RU"/>
        </w:rPr>
        <w:t xml:space="preserve">є </w:t>
      </w:r>
      <w:r w:rsidR="002970FF" w:rsidRPr="002970FF">
        <w:rPr>
          <w:rFonts w:ascii="Times New Roman" w:hAnsi="Times New Roman"/>
          <w:sz w:val="28"/>
          <w:szCs w:val="28"/>
          <w:lang w:eastAsia="ru-RU"/>
        </w:rPr>
        <w:t xml:space="preserve">Міністерство соціальної політики, сім’ї та єдності України </w:t>
      </w:r>
      <w:r w:rsidRPr="00953034">
        <w:rPr>
          <w:rFonts w:ascii="Times New Roman" w:hAnsi="Times New Roman"/>
          <w:sz w:val="28"/>
          <w:szCs w:val="28"/>
          <w:lang w:eastAsia="ru-RU"/>
        </w:rPr>
        <w:t>(щодо</w:t>
      </w:r>
      <w:r w:rsidR="00E11DD4" w:rsidRPr="00953034">
        <w:rPr>
          <w:rFonts w:ascii="Times New Roman" w:hAnsi="Times New Roman"/>
          <w:sz w:val="28"/>
          <w:szCs w:val="28"/>
          <w:lang w:eastAsia="ru-RU"/>
        </w:rPr>
        <w:t xml:space="preserve"> інформації про </w:t>
      </w:r>
      <w:r w:rsidRPr="00953034">
        <w:rPr>
          <w:rFonts w:ascii="Times New Roman" w:hAnsi="Times New Roman"/>
          <w:sz w:val="28"/>
          <w:szCs w:val="28"/>
          <w:lang w:eastAsia="ru-RU"/>
        </w:rPr>
        <w:t xml:space="preserve">отримання допомоги </w:t>
      </w:r>
      <w:r w:rsidRPr="00953034">
        <w:rPr>
          <w:rFonts w:ascii="Times New Roman" w:hAnsi="Times New Roman"/>
          <w:bCs/>
          <w:sz w:val="28"/>
          <w:szCs w:val="28"/>
          <w:lang w:eastAsia="ru-RU"/>
        </w:rPr>
        <w:t>малозабезпеченим сім’ям</w:t>
      </w:r>
      <w:r w:rsidR="00E532A7" w:rsidRPr="00953034">
        <w:rPr>
          <w:rFonts w:ascii="Times New Roman" w:hAnsi="Times New Roman"/>
          <w:bCs/>
          <w:color w:val="000000" w:themeColor="text1"/>
          <w:sz w:val="28"/>
          <w:szCs w:val="28"/>
          <w:lang w:eastAsia="ru-RU"/>
        </w:rPr>
        <w:t>; наявно</w:t>
      </w:r>
      <w:r w:rsidR="00E532A7" w:rsidRPr="003239D7">
        <w:rPr>
          <w:rFonts w:ascii="Times New Roman" w:hAnsi="Times New Roman"/>
          <w:bCs/>
          <w:color w:val="000000" w:themeColor="text1"/>
          <w:sz w:val="28"/>
          <w:szCs w:val="28"/>
          <w:lang w:eastAsia="ru-RU"/>
        </w:rPr>
        <w:t>сті інвалідності, групи інвалідності; інформації про дітей-сиріт і дітей, позбавлених батьківського піклування, та осіб з їх числа</w:t>
      </w:r>
      <w:r w:rsidRPr="003239D7">
        <w:rPr>
          <w:rFonts w:ascii="Times New Roman" w:hAnsi="Times New Roman"/>
          <w:color w:val="000000" w:themeColor="text1"/>
          <w:sz w:val="28"/>
          <w:szCs w:val="28"/>
          <w:lang w:eastAsia="ru-RU"/>
        </w:rPr>
        <w:t>);</w:t>
      </w:r>
    </w:p>
    <w:p w:rsidR="0025195A" w:rsidRPr="00096CB9" w:rsidRDefault="0025195A" w:rsidP="0025195A">
      <w:pPr>
        <w:spacing w:after="0" w:line="240" w:lineRule="auto"/>
        <w:ind w:right="-1" w:firstLine="567"/>
        <w:jc w:val="both"/>
        <w:rPr>
          <w:rFonts w:ascii="Times New Roman" w:hAnsi="Times New Roman"/>
          <w:sz w:val="28"/>
          <w:szCs w:val="28"/>
          <w:shd w:val="clear" w:color="auto" w:fill="FFFFFF"/>
        </w:rPr>
      </w:pPr>
      <w:r w:rsidRPr="007B2E3B">
        <w:rPr>
          <w:rFonts w:ascii="Times New Roman" w:hAnsi="Times New Roman"/>
          <w:sz w:val="28"/>
          <w:szCs w:val="28"/>
          <w:shd w:val="clear" w:color="auto" w:fill="FFFFFF"/>
          <w:lang w:val="uk"/>
        </w:rPr>
        <w:t>Державного реєстру майна, пошкодженого та знищеного внаслідок бойових дій</w:t>
      </w:r>
      <w:r w:rsidRPr="00096CB9">
        <w:rPr>
          <w:rFonts w:ascii="Times New Roman" w:hAnsi="Times New Roman"/>
          <w:sz w:val="28"/>
          <w:szCs w:val="28"/>
          <w:shd w:val="clear" w:color="auto" w:fill="FFFFFF"/>
          <w:lang w:val="uk"/>
        </w:rPr>
        <w:t>, терористичних актів, диверсій, спричинених збройною агресією Російської Федерації проти України,</w:t>
      </w:r>
      <w:r w:rsidRPr="00096CB9">
        <w:rPr>
          <w:rFonts w:ascii="Times New Roman" w:hAnsi="Times New Roman"/>
          <w:sz w:val="28"/>
          <w:szCs w:val="28"/>
          <w:shd w:val="clear" w:color="auto" w:fill="FFFFFF"/>
        </w:rPr>
        <w:t xml:space="preserve"> держателем якого є Міністерство розвитку громад </w:t>
      </w:r>
      <w:r w:rsidR="00DF1D88" w:rsidRPr="00096CB9">
        <w:rPr>
          <w:rFonts w:ascii="Times New Roman" w:hAnsi="Times New Roman"/>
          <w:sz w:val="28"/>
          <w:szCs w:val="28"/>
          <w:shd w:val="clear" w:color="auto" w:fill="FFFFFF"/>
        </w:rPr>
        <w:br/>
      </w:r>
      <w:r w:rsidRPr="00096CB9">
        <w:rPr>
          <w:rFonts w:ascii="Times New Roman" w:hAnsi="Times New Roman"/>
          <w:sz w:val="28"/>
          <w:szCs w:val="28"/>
          <w:shd w:val="clear" w:color="auto" w:fill="FFFFFF"/>
        </w:rPr>
        <w:t>та територій України (щодо пошкодженого / знищеного житлового приміщення (квартири, будинку)); </w:t>
      </w:r>
    </w:p>
    <w:p w:rsidR="00E26614" w:rsidRPr="006814A3" w:rsidRDefault="00F32BE8" w:rsidP="00B466B1">
      <w:pPr>
        <w:spacing w:after="0" w:line="240" w:lineRule="auto"/>
        <w:ind w:right="-1" w:firstLine="567"/>
        <w:jc w:val="both"/>
        <w:rPr>
          <w:rFonts w:ascii="Times New Roman" w:eastAsia="Times New Roman" w:hAnsi="Times New Roman"/>
          <w:sz w:val="28"/>
          <w:szCs w:val="28"/>
          <w:lang w:eastAsia="ru-RU"/>
        </w:rPr>
      </w:pPr>
      <w:r w:rsidRPr="00096CB9">
        <w:rPr>
          <w:rFonts w:ascii="Times New Roman" w:hAnsi="Times New Roman"/>
          <w:sz w:val="28"/>
          <w:szCs w:val="28"/>
          <w:shd w:val="clear" w:color="auto" w:fill="FFFFFF"/>
        </w:rPr>
        <w:t>інформаційної системи</w:t>
      </w:r>
      <w:r w:rsidR="002A5F9B" w:rsidRPr="00096CB9">
        <w:rPr>
          <w:rFonts w:ascii="Times New Roman" w:hAnsi="Times New Roman"/>
          <w:sz w:val="28"/>
          <w:szCs w:val="28"/>
          <w:shd w:val="clear" w:color="auto" w:fill="FFFFFF"/>
        </w:rPr>
        <w:t xml:space="preserve"> переліку тер</w:t>
      </w:r>
      <w:r w:rsidRPr="00096CB9">
        <w:rPr>
          <w:rFonts w:ascii="Times New Roman" w:hAnsi="Times New Roman"/>
          <w:sz w:val="28"/>
          <w:szCs w:val="28"/>
          <w:shd w:val="clear" w:color="auto" w:fill="FFFFFF"/>
        </w:rPr>
        <w:t>иторій, на як</w:t>
      </w:r>
      <w:r w:rsidR="00B95EE6" w:rsidRPr="00096CB9">
        <w:rPr>
          <w:rFonts w:ascii="Times New Roman" w:hAnsi="Times New Roman"/>
          <w:sz w:val="28"/>
          <w:szCs w:val="28"/>
          <w:shd w:val="clear" w:color="auto" w:fill="FFFFFF"/>
        </w:rPr>
        <w:t xml:space="preserve">их ведуться (велися) бойові дії або тимчасово окупованих Російською </w:t>
      </w:r>
      <w:r w:rsidRPr="00096CB9">
        <w:rPr>
          <w:rFonts w:ascii="Times New Roman" w:hAnsi="Times New Roman"/>
          <w:sz w:val="28"/>
          <w:szCs w:val="28"/>
          <w:shd w:val="clear" w:color="auto" w:fill="FFFFFF"/>
        </w:rPr>
        <w:t>Федерацією,</w:t>
      </w:r>
      <w:r w:rsidR="002A5F9B" w:rsidRPr="00096CB9">
        <w:rPr>
          <w:rFonts w:ascii="Times New Roman" w:hAnsi="Times New Roman"/>
          <w:sz w:val="28"/>
          <w:szCs w:val="28"/>
          <w:shd w:val="clear" w:color="auto" w:fill="FFFFFF"/>
        </w:rPr>
        <w:t xml:space="preserve"> розпорядником</w:t>
      </w:r>
      <w:r w:rsidR="006B03E0">
        <w:rPr>
          <w:rFonts w:ascii="Times New Roman" w:hAnsi="Times New Roman"/>
          <w:sz w:val="28"/>
          <w:szCs w:val="28"/>
          <w:shd w:val="clear" w:color="auto" w:fill="FFFFFF"/>
        </w:rPr>
        <w:t> </w:t>
      </w:r>
      <w:r w:rsidR="002A5F9B" w:rsidRPr="007B2E3B">
        <w:rPr>
          <w:rFonts w:ascii="Times New Roman" w:hAnsi="Times New Roman"/>
          <w:sz w:val="28"/>
          <w:szCs w:val="28"/>
          <w:shd w:val="clear" w:color="auto" w:fill="FFFFFF"/>
        </w:rPr>
        <w:t>/</w:t>
      </w:r>
      <w:r w:rsidR="009173F2" w:rsidRPr="007B2E3B">
        <w:rPr>
          <w:rFonts w:ascii="Times New Roman" w:hAnsi="Times New Roman"/>
          <w:sz w:val="28"/>
          <w:szCs w:val="28"/>
          <w:shd w:val="clear" w:color="auto" w:fill="FFFFFF"/>
        </w:rPr>
        <w:t xml:space="preserve"> </w:t>
      </w:r>
      <w:r w:rsidR="002A5F9B" w:rsidRPr="007B2E3B">
        <w:rPr>
          <w:rFonts w:ascii="Times New Roman" w:hAnsi="Times New Roman"/>
          <w:sz w:val="28"/>
          <w:szCs w:val="28"/>
          <w:shd w:val="clear" w:color="auto" w:fill="FFFFFF"/>
        </w:rPr>
        <w:t>адміністратором якої є Міністерство</w:t>
      </w:r>
      <w:r w:rsidR="00E551A0" w:rsidRPr="007B2E3B">
        <w:rPr>
          <w:rFonts w:ascii="Times New Roman" w:hAnsi="Times New Roman"/>
          <w:sz w:val="28"/>
          <w:szCs w:val="28"/>
          <w:shd w:val="clear" w:color="auto" w:fill="FFFFFF"/>
        </w:rPr>
        <w:t xml:space="preserve"> </w:t>
      </w:r>
      <w:r w:rsidR="008A6635" w:rsidRPr="007B2E3B">
        <w:rPr>
          <w:rFonts w:ascii="Times New Roman" w:hAnsi="Times New Roman"/>
          <w:sz w:val="28"/>
          <w:szCs w:val="28"/>
          <w:shd w:val="clear" w:color="auto" w:fill="FFFFFF"/>
        </w:rPr>
        <w:t xml:space="preserve">розвитку громад та територій </w:t>
      </w:r>
      <w:r w:rsidR="002A5F9B" w:rsidRPr="007B2E3B">
        <w:rPr>
          <w:rFonts w:ascii="Times New Roman" w:hAnsi="Times New Roman"/>
          <w:sz w:val="28"/>
          <w:szCs w:val="28"/>
          <w:shd w:val="clear" w:color="auto" w:fill="FFFFFF"/>
        </w:rPr>
        <w:t>України</w:t>
      </w:r>
      <w:r w:rsidRPr="007B2E3B">
        <w:rPr>
          <w:rFonts w:ascii="Times New Roman" w:hAnsi="Times New Roman"/>
          <w:sz w:val="28"/>
          <w:szCs w:val="28"/>
          <w:shd w:val="clear" w:color="auto" w:fill="FFFFFF"/>
        </w:rPr>
        <w:t xml:space="preserve"> (щодо даних пр</w:t>
      </w:r>
      <w:r w:rsidR="00E4757F" w:rsidRPr="007B2E3B">
        <w:rPr>
          <w:rFonts w:ascii="Times New Roman" w:hAnsi="Times New Roman"/>
          <w:sz w:val="28"/>
          <w:szCs w:val="28"/>
          <w:shd w:val="clear" w:color="auto" w:fill="FFFFFF"/>
        </w:rPr>
        <w:t>о території, на яких ведуться (</w:t>
      </w:r>
      <w:r w:rsidRPr="007B2E3B">
        <w:rPr>
          <w:rFonts w:ascii="Times New Roman" w:hAnsi="Times New Roman"/>
          <w:sz w:val="28"/>
          <w:szCs w:val="28"/>
          <w:shd w:val="clear" w:color="auto" w:fill="FFFFFF"/>
        </w:rPr>
        <w:t xml:space="preserve">велися) бойові дії або тимчасово </w:t>
      </w:r>
      <w:r w:rsidRPr="00096CB9">
        <w:rPr>
          <w:rFonts w:ascii="Times New Roman" w:hAnsi="Times New Roman"/>
          <w:sz w:val="28"/>
          <w:szCs w:val="28"/>
          <w:shd w:val="clear" w:color="auto" w:fill="FFFFFF"/>
        </w:rPr>
        <w:t>окупован</w:t>
      </w:r>
      <w:r w:rsidR="006C3746" w:rsidRPr="00096CB9">
        <w:rPr>
          <w:rFonts w:ascii="Times New Roman" w:hAnsi="Times New Roman"/>
          <w:sz w:val="28"/>
          <w:szCs w:val="28"/>
          <w:shd w:val="clear" w:color="auto" w:fill="FFFFFF"/>
        </w:rPr>
        <w:t>і</w:t>
      </w:r>
      <w:r w:rsidRPr="00096CB9">
        <w:rPr>
          <w:rFonts w:ascii="Times New Roman" w:hAnsi="Times New Roman"/>
          <w:sz w:val="28"/>
          <w:szCs w:val="28"/>
          <w:shd w:val="clear" w:color="auto" w:fill="FFFFFF"/>
        </w:rPr>
        <w:t xml:space="preserve"> Російською Федерацією</w:t>
      </w:r>
      <w:r w:rsidR="00BF0612" w:rsidRPr="007B2E3B">
        <w:rPr>
          <w:rFonts w:ascii="Times New Roman" w:hAnsi="Times New Roman"/>
          <w:sz w:val="28"/>
          <w:szCs w:val="28"/>
          <w:shd w:val="clear" w:color="auto" w:fill="FFFFFF"/>
        </w:rPr>
        <w:t>, а також про зміну їх статусу)</w:t>
      </w:r>
      <w:r w:rsidR="00E26614" w:rsidRPr="007B2E3B">
        <w:rPr>
          <w:rFonts w:ascii="Times New Roman" w:eastAsia="Times New Roman" w:hAnsi="Times New Roman"/>
          <w:sz w:val="28"/>
          <w:szCs w:val="28"/>
          <w:lang w:eastAsia="ru-RU"/>
        </w:rPr>
        <w:t>.</w:t>
      </w:r>
      <w:r w:rsidR="00E26614" w:rsidRPr="006814A3">
        <w:rPr>
          <w:rFonts w:ascii="Times New Roman" w:eastAsia="Times New Roman" w:hAnsi="Times New Roman"/>
          <w:sz w:val="28"/>
          <w:szCs w:val="28"/>
          <w:lang w:eastAsia="ru-RU"/>
        </w:rPr>
        <w:t xml:space="preserve"> </w:t>
      </w:r>
    </w:p>
    <w:p w:rsidR="003249FD" w:rsidRPr="008D3F88" w:rsidRDefault="003249FD" w:rsidP="00B466B1">
      <w:pPr>
        <w:spacing w:after="0" w:line="240" w:lineRule="auto"/>
        <w:ind w:right="-1" w:firstLine="567"/>
        <w:jc w:val="both"/>
        <w:rPr>
          <w:rFonts w:ascii="Times New Roman" w:eastAsia="Times New Roman" w:hAnsi="Times New Roman"/>
          <w:sz w:val="28"/>
          <w:szCs w:val="28"/>
          <w:lang w:eastAsia="ru-RU"/>
        </w:rPr>
      </w:pPr>
    </w:p>
    <w:p w:rsidR="002A5F9B" w:rsidRPr="004943AA" w:rsidRDefault="002A5F9B" w:rsidP="00B466B1">
      <w:pPr>
        <w:spacing w:after="0" w:line="240" w:lineRule="auto"/>
        <w:ind w:right="-1" w:firstLine="567"/>
        <w:jc w:val="both"/>
        <w:rPr>
          <w:rFonts w:ascii="Times New Roman" w:hAnsi="Times New Roman"/>
          <w:sz w:val="28"/>
          <w:szCs w:val="28"/>
          <w:lang w:eastAsia="ru-RU"/>
        </w:rPr>
      </w:pPr>
      <w:r w:rsidRPr="004943AA">
        <w:rPr>
          <w:rFonts w:ascii="Times New Roman" w:hAnsi="Times New Roman"/>
          <w:sz w:val="28"/>
          <w:szCs w:val="28"/>
          <w:lang w:eastAsia="ru-RU"/>
        </w:rPr>
        <w:lastRenderedPageBreak/>
        <w:t xml:space="preserve">4. Для здійснення верифікації </w:t>
      </w:r>
      <w:r w:rsidR="00D5032D" w:rsidRPr="004943AA">
        <w:rPr>
          <w:rFonts w:ascii="Times New Roman" w:eastAsia="Times New Roman" w:hAnsi="Times New Roman"/>
          <w:sz w:val="28"/>
          <w:szCs w:val="28"/>
          <w:lang w:eastAsia="ru-RU"/>
        </w:rPr>
        <w:t>соціальних стипендій</w:t>
      </w:r>
      <w:r w:rsidR="00D11AAD" w:rsidRPr="004943AA">
        <w:rPr>
          <w:rFonts w:ascii="Times New Roman" w:eastAsia="Times New Roman" w:hAnsi="Times New Roman"/>
          <w:sz w:val="28"/>
          <w:szCs w:val="28"/>
          <w:lang w:eastAsia="ru-RU"/>
        </w:rPr>
        <w:t xml:space="preserve"> </w:t>
      </w:r>
      <w:r w:rsidRPr="004943AA">
        <w:rPr>
          <w:rFonts w:ascii="Times New Roman" w:hAnsi="Times New Roman"/>
          <w:sz w:val="28"/>
          <w:szCs w:val="28"/>
          <w:lang w:eastAsia="ru-RU"/>
        </w:rPr>
        <w:t>зазначен</w:t>
      </w:r>
      <w:r w:rsidR="00096CB9" w:rsidRPr="004943AA">
        <w:rPr>
          <w:rFonts w:ascii="Times New Roman" w:hAnsi="Times New Roman"/>
          <w:sz w:val="28"/>
          <w:szCs w:val="28"/>
          <w:lang w:eastAsia="ru-RU"/>
        </w:rPr>
        <w:t>у</w:t>
      </w:r>
      <w:r w:rsidRPr="004943AA">
        <w:rPr>
          <w:rFonts w:ascii="Times New Roman" w:hAnsi="Times New Roman"/>
          <w:sz w:val="28"/>
          <w:szCs w:val="28"/>
          <w:lang w:eastAsia="ru-RU"/>
        </w:rPr>
        <w:t xml:space="preserve"> інформаці</w:t>
      </w:r>
      <w:r w:rsidR="00096CB9" w:rsidRPr="004943AA">
        <w:rPr>
          <w:rFonts w:ascii="Times New Roman" w:hAnsi="Times New Roman"/>
          <w:sz w:val="28"/>
          <w:szCs w:val="28"/>
          <w:lang w:eastAsia="ru-RU"/>
        </w:rPr>
        <w:t>ю</w:t>
      </w:r>
      <w:r w:rsidRPr="004943AA">
        <w:rPr>
          <w:rFonts w:ascii="Times New Roman" w:hAnsi="Times New Roman"/>
          <w:sz w:val="28"/>
          <w:szCs w:val="28"/>
          <w:lang w:eastAsia="ru-RU"/>
        </w:rPr>
        <w:t xml:space="preserve"> використову</w:t>
      </w:r>
      <w:r w:rsidR="00096CB9" w:rsidRPr="004943AA">
        <w:rPr>
          <w:rFonts w:ascii="Times New Roman" w:hAnsi="Times New Roman"/>
          <w:sz w:val="28"/>
          <w:szCs w:val="28"/>
          <w:lang w:eastAsia="ru-RU"/>
        </w:rPr>
        <w:t>ють</w:t>
      </w:r>
      <w:r w:rsidRPr="004943AA">
        <w:rPr>
          <w:rFonts w:ascii="Times New Roman" w:hAnsi="Times New Roman"/>
          <w:sz w:val="28"/>
          <w:szCs w:val="28"/>
          <w:lang w:eastAsia="ru-RU"/>
        </w:rPr>
        <w:t xml:space="preserve"> за умови проходження перевірки інформаційного файлу </w:t>
      </w:r>
      <w:r w:rsidR="00DF1D88" w:rsidRPr="004943AA">
        <w:rPr>
          <w:rFonts w:ascii="Times New Roman" w:hAnsi="Times New Roman"/>
          <w:sz w:val="28"/>
          <w:szCs w:val="28"/>
          <w:lang w:eastAsia="ru-RU"/>
        </w:rPr>
        <w:br/>
      </w:r>
      <w:r w:rsidRPr="004943AA">
        <w:rPr>
          <w:rFonts w:ascii="Times New Roman" w:hAnsi="Times New Roman"/>
          <w:sz w:val="28"/>
          <w:szCs w:val="28"/>
          <w:lang w:eastAsia="ru-RU"/>
        </w:rPr>
        <w:t xml:space="preserve">на відповідність вимогам порядків обміну інформацією між органом, </w:t>
      </w:r>
      <w:r w:rsidR="00DF1D88" w:rsidRPr="004943AA">
        <w:rPr>
          <w:rFonts w:ascii="Times New Roman" w:hAnsi="Times New Roman"/>
          <w:sz w:val="28"/>
          <w:szCs w:val="28"/>
          <w:lang w:eastAsia="ru-RU"/>
        </w:rPr>
        <w:br/>
      </w:r>
      <w:r w:rsidRPr="004943AA">
        <w:rPr>
          <w:rFonts w:ascii="Times New Roman" w:hAnsi="Times New Roman"/>
          <w:sz w:val="28"/>
          <w:szCs w:val="28"/>
          <w:lang w:eastAsia="ru-RU"/>
        </w:rPr>
        <w:t>що здійснює верифікацію та моніторинг державних виплат, і суб’єктами надання інформації.</w:t>
      </w:r>
    </w:p>
    <w:p w:rsidR="002A5F9B" w:rsidRPr="004943AA" w:rsidRDefault="002A5F9B" w:rsidP="00B466B1">
      <w:pPr>
        <w:spacing w:after="0" w:line="240" w:lineRule="auto"/>
        <w:ind w:right="-1" w:firstLine="567"/>
        <w:jc w:val="both"/>
        <w:rPr>
          <w:rFonts w:ascii="Times New Roman" w:hAnsi="Times New Roman"/>
          <w:sz w:val="28"/>
          <w:szCs w:val="28"/>
          <w:lang w:eastAsia="ru-RU"/>
        </w:rPr>
      </w:pPr>
    </w:p>
    <w:p w:rsidR="002A5F9B" w:rsidRPr="004943AA" w:rsidRDefault="002A5F9B" w:rsidP="00B466B1">
      <w:pPr>
        <w:spacing w:after="0" w:line="240" w:lineRule="auto"/>
        <w:ind w:right="-1" w:firstLine="567"/>
        <w:jc w:val="both"/>
        <w:rPr>
          <w:rFonts w:ascii="Times New Roman" w:hAnsi="Times New Roman"/>
          <w:sz w:val="28"/>
          <w:szCs w:val="28"/>
        </w:rPr>
      </w:pPr>
      <w:r w:rsidRPr="004943AA">
        <w:rPr>
          <w:rFonts w:ascii="Times New Roman" w:hAnsi="Times New Roman"/>
          <w:sz w:val="28"/>
          <w:szCs w:val="28"/>
          <w:lang w:val="ru-RU" w:eastAsia="ru-RU"/>
        </w:rPr>
        <w:t>5</w:t>
      </w:r>
      <w:r w:rsidRPr="004943AA">
        <w:rPr>
          <w:rFonts w:ascii="Times New Roman" w:hAnsi="Times New Roman"/>
          <w:sz w:val="28"/>
          <w:szCs w:val="28"/>
          <w:lang w:eastAsia="ru-RU"/>
        </w:rPr>
        <w:t xml:space="preserve">. Верифікація </w:t>
      </w:r>
      <w:r w:rsidR="00D5032D" w:rsidRPr="004943AA">
        <w:rPr>
          <w:rFonts w:ascii="Times New Roman" w:eastAsia="Times New Roman" w:hAnsi="Times New Roman"/>
          <w:sz w:val="28"/>
          <w:szCs w:val="28"/>
          <w:lang w:eastAsia="ru-RU"/>
        </w:rPr>
        <w:t>соціальних стипендій</w:t>
      </w:r>
      <w:r w:rsidR="00D11AAD" w:rsidRPr="004943AA">
        <w:rPr>
          <w:rFonts w:ascii="Times New Roman" w:eastAsia="Times New Roman" w:hAnsi="Times New Roman"/>
          <w:sz w:val="28"/>
          <w:szCs w:val="28"/>
          <w:lang w:eastAsia="ru-RU"/>
        </w:rPr>
        <w:t xml:space="preserve"> </w:t>
      </w:r>
      <w:r w:rsidRPr="004943AA">
        <w:rPr>
          <w:rFonts w:ascii="Times New Roman" w:hAnsi="Times New Roman"/>
          <w:sz w:val="28"/>
          <w:szCs w:val="28"/>
        </w:rPr>
        <w:t>відбувається за такими етапами:</w:t>
      </w:r>
    </w:p>
    <w:p w:rsidR="002A5F9B" w:rsidRPr="004943AA" w:rsidRDefault="002A5F9B" w:rsidP="00B466B1">
      <w:pPr>
        <w:spacing w:after="0" w:line="240" w:lineRule="auto"/>
        <w:ind w:right="-1" w:firstLine="567"/>
        <w:jc w:val="both"/>
        <w:rPr>
          <w:rFonts w:ascii="Times New Roman" w:hAnsi="Times New Roman"/>
          <w:sz w:val="28"/>
          <w:szCs w:val="28"/>
          <w:highlight w:val="yellow"/>
        </w:rPr>
      </w:pPr>
    </w:p>
    <w:p w:rsidR="002A5F9B" w:rsidRPr="004943AA" w:rsidRDefault="002A5F9B" w:rsidP="00B466B1">
      <w:pPr>
        <w:spacing w:after="0" w:line="240" w:lineRule="auto"/>
        <w:ind w:right="-1" w:firstLine="567"/>
        <w:jc w:val="both"/>
        <w:rPr>
          <w:rFonts w:ascii="Times New Roman" w:eastAsia="Times New Roman" w:hAnsi="Times New Roman"/>
          <w:sz w:val="28"/>
          <w:szCs w:val="28"/>
          <w:lang w:eastAsia="ru-RU"/>
        </w:rPr>
      </w:pPr>
      <w:r w:rsidRPr="004943AA">
        <w:rPr>
          <w:rFonts w:ascii="Times New Roman" w:eastAsia="Times New Roman" w:hAnsi="Times New Roman"/>
          <w:sz w:val="28"/>
          <w:szCs w:val="28"/>
          <w:lang w:eastAsia="ru-RU"/>
        </w:rPr>
        <w:t>1)</w:t>
      </w:r>
      <w:r w:rsidR="00F5532B" w:rsidRPr="004943AA">
        <w:rPr>
          <w:rFonts w:ascii="Times New Roman" w:eastAsia="Times New Roman" w:hAnsi="Times New Roman"/>
          <w:sz w:val="28"/>
          <w:szCs w:val="28"/>
          <w:lang w:eastAsia="ru-RU"/>
        </w:rPr>
        <w:t> </w:t>
      </w:r>
      <w:r w:rsidRPr="004943AA">
        <w:rPr>
          <w:rFonts w:ascii="Times New Roman" w:eastAsia="Times New Roman" w:hAnsi="Times New Roman"/>
          <w:sz w:val="28"/>
          <w:szCs w:val="28"/>
          <w:lang w:eastAsia="ru-RU"/>
        </w:rPr>
        <w:t xml:space="preserve">перевірка дотримання вимог, визначених договорами про інформаційну взаємодію або технічними протоколами про обмін інформацією між органом, </w:t>
      </w:r>
      <w:r w:rsidR="00DF1D88" w:rsidRPr="004943AA">
        <w:rPr>
          <w:rFonts w:ascii="Times New Roman" w:eastAsia="Times New Roman" w:hAnsi="Times New Roman"/>
          <w:sz w:val="28"/>
          <w:szCs w:val="28"/>
          <w:lang w:eastAsia="ru-RU"/>
        </w:rPr>
        <w:br/>
      </w:r>
      <w:r w:rsidRPr="004943AA">
        <w:rPr>
          <w:rFonts w:ascii="Times New Roman" w:eastAsia="Times New Roman" w:hAnsi="Times New Roman"/>
          <w:sz w:val="28"/>
          <w:szCs w:val="28"/>
          <w:lang w:eastAsia="ru-RU"/>
        </w:rPr>
        <w:t xml:space="preserve">що здійснює верифікацію та моніторинг державних виплат, і суб’єктами надання інформації (далі – </w:t>
      </w:r>
      <w:proofErr w:type="spellStart"/>
      <w:r w:rsidRPr="004943AA">
        <w:rPr>
          <w:rFonts w:ascii="Times New Roman" w:eastAsia="Times New Roman" w:hAnsi="Times New Roman"/>
          <w:sz w:val="28"/>
          <w:szCs w:val="28"/>
          <w:lang w:eastAsia="ru-RU"/>
        </w:rPr>
        <w:t>валідація</w:t>
      </w:r>
      <w:proofErr w:type="spellEnd"/>
      <w:r w:rsidRPr="004943AA">
        <w:rPr>
          <w:rFonts w:ascii="Times New Roman" w:eastAsia="Times New Roman" w:hAnsi="Times New Roman"/>
          <w:sz w:val="28"/>
          <w:szCs w:val="28"/>
          <w:lang w:eastAsia="ru-RU"/>
        </w:rPr>
        <w:t xml:space="preserve">), щодо персональних </w:t>
      </w:r>
      <w:r w:rsidR="0061472F" w:rsidRPr="004943AA">
        <w:rPr>
          <w:rFonts w:ascii="Times New Roman" w:eastAsia="Times New Roman" w:hAnsi="Times New Roman"/>
          <w:sz w:val="28"/>
          <w:szCs w:val="28"/>
          <w:lang w:eastAsia="ru-RU"/>
        </w:rPr>
        <w:t>даних реципієнта</w:t>
      </w:r>
      <w:r w:rsidR="00E4757F" w:rsidRPr="004943AA">
        <w:rPr>
          <w:rFonts w:ascii="Times New Roman" w:hAnsi="Times New Roman"/>
          <w:sz w:val="28"/>
          <w:szCs w:val="28"/>
          <w:lang w:eastAsia="ru-RU"/>
        </w:rPr>
        <w:t>,</w:t>
      </w:r>
      <w:r w:rsidRPr="004943AA">
        <w:rPr>
          <w:rFonts w:ascii="Times New Roman" w:eastAsia="Times New Roman" w:hAnsi="Times New Roman"/>
          <w:sz w:val="28"/>
          <w:szCs w:val="28"/>
          <w:lang w:eastAsia="ru-RU"/>
        </w:rPr>
        <w:t xml:space="preserve"> </w:t>
      </w:r>
      <w:r w:rsidR="00DF1D88" w:rsidRPr="004943AA">
        <w:rPr>
          <w:rFonts w:ascii="Times New Roman" w:eastAsia="Times New Roman" w:hAnsi="Times New Roman"/>
          <w:sz w:val="28"/>
          <w:szCs w:val="28"/>
          <w:lang w:eastAsia="ru-RU"/>
        </w:rPr>
        <w:br/>
      </w:r>
      <w:r w:rsidRPr="004943AA">
        <w:rPr>
          <w:rFonts w:ascii="Times New Roman" w:eastAsia="Times New Roman" w:hAnsi="Times New Roman"/>
          <w:sz w:val="28"/>
          <w:szCs w:val="28"/>
          <w:lang w:eastAsia="ru-RU"/>
        </w:rPr>
        <w:t>який отримує</w:t>
      </w:r>
      <w:r w:rsidRPr="004943AA">
        <w:rPr>
          <w:rFonts w:ascii="Times New Roman" w:eastAsia="Times New Roman" w:hAnsi="Times New Roman"/>
          <w:bCs/>
          <w:sz w:val="28"/>
          <w:szCs w:val="28"/>
          <w:lang w:eastAsia="ru-RU"/>
        </w:rPr>
        <w:t xml:space="preserve"> </w:t>
      </w:r>
      <w:r w:rsidR="00D5032D" w:rsidRPr="004943AA">
        <w:rPr>
          <w:rFonts w:ascii="Times New Roman" w:eastAsia="Times New Roman" w:hAnsi="Times New Roman"/>
          <w:sz w:val="28"/>
          <w:szCs w:val="28"/>
          <w:lang w:eastAsia="ru-RU"/>
        </w:rPr>
        <w:t>соціальну стипендію</w:t>
      </w:r>
      <w:r w:rsidRPr="004943AA">
        <w:rPr>
          <w:rFonts w:ascii="Times New Roman" w:eastAsia="Times New Roman" w:hAnsi="Times New Roman"/>
          <w:sz w:val="28"/>
          <w:szCs w:val="28"/>
          <w:lang w:eastAsia="ru-RU"/>
        </w:rPr>
        <w:t>.</w:t>
      </w:r>
    </w:p>
    <w:p w:rsidR="002A5F9B" w:rsidRPr="004943AA" w:rsidRDefault="002A5F9B" w:rsidP="00B466B1">
      <w:pPr>
        <w:spacing w:after="0" w:line="240" w:lineRule="auto"/>
        <w:ind w:right="-1" w:firstLine="567"/>
        <w:jc w:val="both"/>
        <w:rPr>
          <w:rFonts w:ascii="Times New Roman" w:eastAsia="Times New Roman" w:hAnsi="Times New Roman"/>
          <w:sz w:val="28"/>
          <w:szCs w:val="28"/>
          <w:lang w:eastAsia="ru-RU"/>
        </w:rPr>
      </w:pPr>
      <w:r w:rsidRPr="004943AA">
        <w:rPr>
          <w:rFonts w:ascii="Times New Roman" w:eastAsia="Times New Roman" w:hAnsi="Times New Roman"/>
          <w:sz w:val="28"/>
          <w:szCs w:val="28"/>
          <w:lang w:eastAsia="ru-RU"/>
        </w:rPr>
        <w:t xml:space="preserve">Об’єктом </w:t>
      </w:r>
      <w:proofErr w:type="spellStart"/>
      <w:r w:rsidRPr="004943AA">
        <w:rPr>
          <w:rFonts w:ascii="Times New Roman" w:eastAsia="Times New Roman" w:hAnsi="Times New Roman"/>
          <w:sz w:val="28"/>
          <w:szCs w:val="28"/>
          <w:lang w:eastAsia="ru-RU"/>
        </w:rPr>
        <w:t>валідації</w:t>
      </w:r>
      <w:proofErr w:type="spellEnd"/>
      <w:r w:rsidRPr="004943AA">
        <w:rPr>
          <w:rFonts w:ascii="Times New Roman" w:eastAsia="Times New Roman" w:hAnsi="Times New Roman"/>
          <w:sz w:val="28"/>
          <w:szCs w:val="28"/>
          <w:lang w:eastAsia="ru-RU"/>
        </w:rPr>
        <w:t xml:space="preserve"> даних про реципієнта</w:t>
      </w:r>
      <w:r w:rsidR="00CF5728" w:rsidRPr="004943AA">
        <w:rPr>
          <w:rFonts w:ascii="Times New Roman" w:eastAsia="Times New Roman" w:hAnsi="Times New Roman"/>
          <w:sz w:val="28"/>
          <w:szCs w:val="28"/>
          <w:lang w:eastAsia="ru-RU"/>
        </w:rPr>
        <w:t>,</w:t>
      </w:r>
      <w:r w:rsidRPr="004943AA">
        <w:rPr>
          <w:rFonts w:ascii="Times New Roman" w:eastAsia="Times New Roman" w:hAnsi="Times New Roman"/>
          <w:sz w:val="28"/>
          <w:szCs w:val="28"/>
          <w:lang w:eastAsia="ru-RU"/>
        </w:rPr>
        <w:t xml:space="preserve"> </w:t>
      </w:r>
      <w:r w:rsidR="00CF5728" w:rsidRPr="004943AA">
        <w:rPr>
          <w:rFonts w:ascii="Times New Roman" w:eastAsia="Times New Roman" w:hAnsi="Times New Roman"/>
          <w:sz w:val="28"/>
          <w:szCs w:val="28"/>
          <w:lang w:eastAsia="ru-RU"/>
        </w:rPr>
        <w:t xml:space="preserve">який отримує </w:t>
      </w:r>
      <w:r w:rsidR="00D5032D" w:rsidRPr="004943AA">
        <w:rPr>
          <w:rFonts w:ascii="Times New Roman" w:eastAsia="Times New Roman" w:hAnsi="Times New Roman"/>
          <w:sz w:val="28"/>
          <w:szCs w:val="28"/>
          <w:lang w:eastAsia="ru-RU"/>
        </w:rPr>
        <w:t>соціальну стипендію,</w:t>
      </w:r>
      <w:r w:rsidRPr="004943AA">
        <w:rPr>
          <w:rFonts w:ascii="Times New Roman" w:eastAsia="Times New Roman" w:hAnsi="Times New Roman"/>
          <w:sz w:val="28"/>
          <w:szCs w:val="28"/>
          <w:lang w:eastAsia="ru-RU"/>
        </w:rPr>
        <w:t xml:space="preserve"> є:</w:t>
      </w:r>
    </w:p>
    <w:p w:rsidR="002A5F9B" w:rsidRPr="004943AA" w:rsidRDefault="002A5F9B" w:rsidP="00B466B1">
      <w:pPr>
        <w:pStyle w:val="a4"/>
        <w:spacing w:after="0" w:line="240" w:lineRule="auto"/>
        <w:ind w:left="0" w:right="-1" w:firstLine="567"/>
        <w:jc w:val="both"/>
        <w:rPr>
          <w:rFonts w:ascii="Times New Roman" w:hAnsi="Times New Roman"/>
          <w:sz w:val="28"/>
          <w:szCs w:val="28"/>
          <w:lang w:eastAsia="ru-RU"/>
        </w:rPr>
      </w:pPr>
      <w:r w:rsidRPr="004943AA">
        <w:rPr>
          <w:rFonts w:ascii="Times New Roman" w:hAnsi="Times New Roman"/>
          <w:sz w:val="28"/>
          <w:szCs w:val="28"/>
          <w:lang w:eastAsia="ru-RU"/>
        </w:rPr>
        <w:t xml:space="preserve">серія </w:t>
      </w:r>
      <w:r w:rsidRPr="004943AA">
        <w:rPr>
          <w:rFonts w:ascii="Times New Roman" w:hAnsi="Times New Roman"/>
          <w:sz w:val="28"/>
          <w:szCs w:val="28"/>
        </w:rPr>
        <w:t xml:space="preserve">(за наявності) та номер паспорта громадянина України, </w:t>
      </w:r>
      <w:r w:rsidRPr="004943AA">
        <w:rPr>
          <w:rFonts w:ascii="Times New Roman" w:hAnsi="Times New Roman"/>
          <w:spacing w:val="-6"/>
          <w:kern w:val="2"/>
          <w:sz w:val="28"/>
          <w:szCs w:val="28"/>
        </w:rPr>
        <w:t>а для іноземців та осіб без громадянства – реквізити паспортного документа іноземця та/або документа, що підтверджує право на постійне проживання в Україні</w:t>
      </w:r>
      <w:r w:rsidRPr="004943AA">
        <w:rPr>
          <w:rFonts w:ascii="Times New Roman" w:hAnsi="Times New Roman"/>
          <w:sz w:val="28"/>
          <w:szCs w:val="28"/>
          <w:lang w:eastAsia="ru-RU"/>
        </w:rPr>
        <w:t>;</w:t>
      </w:r>
    </w:p>
    <w:p w:rsidR="0038790C" w:rsidRPr="004943AA" w:rsidRDefault="0038790C" w:rsidP="0038790C">
      <w:pPr>
        <w:pStyle w:val="a4"/>
        <w:ind w:left="567"/>
        <w:rPr>
          <w:rFonts w:ascii="Times New Roman" w:hAnsi="Times New Roman"/>
          <w:sz w:val="28"/>
          <w:szCs w:val="28"/>
          <w:lang w:eastAsia="ru-RU"/>
        </w:rPr>
      </w:pPr>
      <w:r w:rsidRPr="004943AA">
        <w:rPr>
          <w:rFonts w:ascii="Times New Roman" w:hAnsi="Times New Roman"/>
          <w:sz w:val="28"/>
          <w:szCs w:val="28"/>
          <w:lang w:eastAsia="ru-RU"/>
        </w:rPr>
        <w:t>серія та номер свідоцтва про народження;</w:t>
      </w:r>
    </w:p>
    <w:p w:rsidR="002A5F9B" w:rsidRPr="004943AA" w:rsidRDefault="002A5F9B" w:rsidP="00B466B1">
      <w:pPr>
        <w:pStyle w:val="a4"/>
        <w:spacing w:after="0" w:line="240" w:lineRule="auto"/>
        <w:ind w:left="0" w:right="-1" w:firstLine="567"/>
        <w:jc w:val="both"/>
        <w:rPr>
          <w:rFonts w:ascii="Times New Roman" w:hAnsi="Times New Roman"/>
          <w:sz w:val="28"/>
          <w:szCs w:val="28"/>
          <w:lang w:eastAsia="ru-RU"/>
        </w:rPr>
      </w:pPr>
      <w:r w:rsidRPr="004943AA">
        <w:rPr>
          <w:rFonts w:ascii="Times New Roman" w:hAnsi="Times New Roman"/>
          <w:sz w:val="28"/>
          <w:szCs w:val="28"/>
          <w:lang w:eastAsia="ru-RU"/>
        </w:rPr>
        <w:t>прізвище, ім’я, по батькові (за наявності);</w:t>
      </w:r>
    </w:p>
    <w:p w:rsidR="002A5F9B" w:rsidRPr="004943AA" w:rsidRDefault="002A5F9B" w:rsidP="00B466B1">
      <w:pPr>
        <w:pStyle w:val="a4"/>
        <w:tabs>
          <w:tab w:val="left" w:pos="993"/>
        </w:tabs>
        <w:spacing w:after="0" w:line="240" w:lineRule="auto"/>
        <w:ind w:left="0" w:right="-1" w:firstLine="567"/>
        <w:jc w:val="both"/>
        <w:rPr>
          <w:rFonts w:ascii="Times New Roman" w:hAnsi="Times New Roman"/>
          <w:sz w:val="28"/>
          <w:szCs w:val="28"/>
          <w:lang w:eastAsia="ru-RU"/>
        </w:rPr>
      </w:pPr>
      <w:r w:rsidRPr="004943AA">
        <w:rPr>
          <w:rFonts w:ascii="Times New Roman" w:hAnsi="Times New Roman"/>
          <w:sz w:val="28"/>
          <w:szCs w:val="28"/>
          <w:lang w:eastAsia="ru-RU"/>
        </w:rPr>
        <w:t xml:space="preserve">реєстраційний номер облікової картки платника податків або серія </w:t>
      </w:r>
      <w:r w:rsidR="00F71106" w:rsidRPr="004943AA">
        <w:rPr>
          <w:rFonts w:ascii="Times New Roman" w:hAnsi="Times New Roman"/>
          <w:sz w:val="28"/>
          <w:szCs w:val="28"/>
          <w:lang w:eastAsia="ru-RU"/>
        </w:rPr>
        <w:br/>
      </w:r>
      <w:r w:rsidRPr="004943AA">
        <w:rPr>
          <w:rFonts w:ascii="Times New Roman" w:hAnsi="Times New Roman"/>
          <w:sz w:val="28"/>
          <w:szCs w:val="28"/>
          <w:lang w:eastAsia="ru-RU"/>
        </w:rPr>
        <w:t xml:space="preserve">(за наявності) та номер паспорта </w:t>
      </w:r>
      <w:r w:rsidR="00B92238" w:rsidRPr="004943AA">
        <w:rPr>
          <w:rFonts w:ascii="Times New Roman" w:hAnsi="Times New Roman"/>
          <w:sz w:val="28"/>
          <w:szCs w:val="28"/>
        </w:rPr>
        <w:t xml:space="preserve">громадянина України </w:t>
      </w:r>
      <w:r w:rsidRPr="004943AA">
        <w:rPr>
          <w:rFonts w:ascii="Times New Roman" w:hAnsi="Times New Roman"/>
          <w:sz w:val="28"/>
          <w:szCs w:val="28"/>
          <w:lang w:eastAsia="ru-RU"/>
        </w:rPr>
        <w:t xml:space="preserve">(для фізичних осіб, </w:t>
      </w:r>
      <w:r w:rsidR="00DF1D88" w:rsidRPr="004943AA">
        <w:rPr>
          <w:rFonts w:ascii="Times New Roman" w:hAnsi="Times New Roman"/>
          <w:sz w:val="28"/>
          <w:szCs w:val="28"/>
          <w:lang w:eastAsia="ru-RU"/>
        </w:rPr>
        <w:br/>
      </w:r>
      <w:r w:rsidRPr="004943AA">
        <w:rPr>
          <w:rFonts w:ascii="Times New Roman" w:hAnsi="Times New Roman"/>
          <w:sz w:val="28"/>
          <w:szCs w:val="28"/>
          <w:lang w:eastAsia="ru-RU"/>
        </w:rPr>
        <w:t xml:space="preserve">які через свої релігійні переконання відмовляються від прийняття реєстраційного номера облікової картки платника податків та повідомили </w:t>
      </w:r>
      <w:r w:rsidR="00DF1D88" w:rsidRPr="004943AA">
        <w:rPr>
          <w:rFonts w:ascii="Times New Roman" w:hAnsi="Times New Roman"/>
          <w:sz w:val="28"/>
          <w:szCs w:val="28"/>
          <w:lang w:eastAsia="ru-RU"/>
        </w:rPr>
        <w:br/>
      </w:r>
      <w:r w:rsidRPr="004943AA">
        <w:rPr>
          <w:rFonts w:ascii="Times New Roman" w:hAnsi="Times New Roman"/>
          <w:sz w:val="28"/>
          <w:szCs w:val="28"/>
          <w:lang w:eastAsia="ru-RU"/>
        </w:rPr>
        <w:t>про це відповідний контролюючий орган і мають відмітку в паспорті</w:t>
      </w:r>
      <w:r w:rsidR="00B92238" w:rsidRPr="004943AA">
        <w:rPr>
          <w:rFonts w:ascii="Times New Roman" w:hAnsi="Times New Roman"/>
          <w:sz w:val="28"/>
          <w:szCs w:val="28"/>
          <w:lang w:eastAsia="ru-RU"/>
        </w:rPr>
        <w:t xml:space="preserve"> </w:t>
      </w:r>
      <w:r w:rsidR="00B92238" w:rsidRPr="004943AA">
        <w:rPr>
          <w:rFonts w:ascii="Times New Roman" w:hAnsi="Times New Roman"/>
          <w:sz w:val="28"/>
          <w:szCs w:val="28"/>
        </w:rPr>
        <w:t>громадянина України</w:t>
      </w:r>
      <w:r w:rsidRPr="004943AA">
        <w:rPr>
          <w:rFonts w:ascii="Times New Roman" w:hAnsi="Times New Roman"/>
          <w:sz w:val="28"/>
          <w:szCs w:val="28"/>
          <w:lang w:eastAsia="ru-RU"/>
        </w:rPr>
        <w:t>).</w:t>
      </w:r>
    </w:p>
    <w:p w:rsidR="00AF7A74" w:rsidRPr="004943AA" w:rsidRDefault="002A5F9B" w:rsidP="00B466B1">
      <w:pPr>
        <w:tabs>
          <w:tab w:val="left" w:pos="1418"/>
        </w:tabs>
        <w:spacing w:after="0" w:line="240" w:lineRule="auto"/>
        <w:ind w:right="-1" w:firstLine="567"/>
        <w:jc w:val="both"/>
        <w:rPr>
          <w:rFonts w:ascii="Times New Roman" w:eastAsia="Times New Roman" w:hAnsi="Times New Roman"/>
          <w:sz w:val="28"/>
          <w:szCs w:val="28"/>
          <w:lang w:eastAsia="ru-RU"/>
        </w:rPr>
      </w:pPr>
      <w:r w:rsidRPr="004943AA">
        <w:rPr>
          <w:rFonts w:ascii="Times New Roman" w:eastAsia="Times New Roman" w:hAnsi="Times New Roman"/>
          <w:sz w:val="28"/>
          <w:szCs w:val="28"/>
          <w:lang w:eastAsia="ru-RU"/>
        </w:rPr>
        <w:t xml:space="preserve">Під час </w:t>
      </w:r>
      <w:proofErr w:type="spellStart"/>
      <w:r w:rsidRPr="004943AA">
        <w:rPr>
          <w:rFonts w:ascii="Times New Roman" w:eastAsia="Times New Roman" w:hAnsi="Times New Roman"/>
          <w:sz w:val="28"/>
          <w:szCs w:val="28"/>
          <w:lang w:eastAsia="ru-RU"/>
        </w:rPr>
        <w:t>валідації</w:t>
      </w:r>
      <w:proofErr w:type="spellEnd"/>
      <w:r w:rsidRPr="004943AA">
        <w:rPr>
          <w:rFonts w:ascii="Times New Roman" w:eastAsia="Times New Roman" w:hAnsi="Times New Roman"/>
          <w:sz w:val="28"/>
          <w:szCs w:val="28"/>
          <w:lang w:eastAsia="ru-RU"/>
        </w:rPr>
        <w:t xml:space="preserve"> персональних даних про </w:t>
      </w:r>
      <w:r w:rsidR="0061472F" w:rsidRPr="004943AA">
        <w:rPr>
          <w:rFonts w:ascii="Times New Roman" w:eastAsia="Times New Roman" w:hAnsi="Times New Roman"/>
          <w:sz w:val="28"/>
          <w:szCs w:val="28"/>
          <w:lang w:eastAsia="ru-RU"/>
        </w:rPr>
        <w:t>реципієнта</w:t>
      </w:r>
      <w:r w:rsidRPr="004943AA">
        <w:rPr>
          <w:rFonts w:ascii="Times New Roman" w:eastAsia="Times New Roman" w:hAnsi="Times New Roman"/>
          <w:i/>
          <w:sz w:val="28"/>
          <w:szCs w:val="28"/>
          <w:lang w:eastAsia="ru-RU"/>
        </w:rPr>
        <w:t>,</w:t>
      </w:r>
      <w:r w:rsidRPr="004943AA">
        <w:rPr>
          <w:rFonts w:ascii="Times New Roman" w:eastAsia="Times New Roman" w:hAnsi="Times New Roman"/>
          <w:sz w:val="28"/>
          <w:szCs w:val="28"/>
          <w:lang w:eastAsia="ru-RU"/>
        </w:rPr>
        <w:t xml:space="preserve"> який отримує </w:t>
      </w:r>
      <w:r w:rsidR="00D5032D" w:rsidRPr="004943AA">
        <w:rPr>
          <w:rFonts w:ascii="Times New Roman" w:eastAsia="Times New Roman" w:hAnsi="Times New Roman"/>
          <w:sz w:val="28"/>
          <w:szCs w:val="28"/>
          <w:lang w:eastAsia="ru-RU"/>
        </w:rPr>
        <w:t>соціальну стипендію</w:t>
      </w:r>
      <w:r w:rsidRPr="004943AA">
        <w:rPr>
          <w:rFonts w:ascii="Times New Roman" w:eastAsia="Times New Roman" w:hAnsi="Times New Roman"/>
          <w:sz w:val="28"/>
          <w:szCs w:val="28"/>
          <w:lang w:eastAsia="ru-RU"/>
        </w:rPr>
        <w:t>, здійсню</w:t>
      </w:r>
      <w:r w:rsidR="00F5532B" w:rsidRPr="004943AA">
        <w:rPr>
          <w:rFonts w:ascii="Times New Roman" w:eastAsia="Times New Roman" w:hAnsi="Times New Roman"/>
          <w:sz w:val="28"/>
          <w:szCs w:val="28"/>
          <w:lang w:eastAsia="ru-RU"/>
        </w:rPr>
        <w:t>ють</w:t>
      </w:r>
      <w:r w:rsidRPr="004943AA">
        <w:rPr>
          <w:rFonts w:ascii="Times New Roman" w:eastAsia="Times New Roman" w:hAnsi="Times New Roman"/>
          <w:sz w:val="28"/>
          <w:szCs w:val="28"/>
          <w:lang w:eastAsia="ru-RU"/>
        </w:rPr>
        <w:t xml:space="preserve"> перевірк</w:t>
      </w:r>
      <w:r w:rsidR="00F5532B" w:rsidRPr="004943AA">
        <w:rPr>
          <w:rFonts w:ascii="Times New Roman" w:eastAsia="Times New Roman" w:hAnsi="Times New Roman"/>
          <w:sz w:val="28"/>
          <w:szCs w:val="28"/>
          <w:lang w:eastAsia="ru-RU"/>
        </w:rPr>
        <w:t>у</w:t>
      </w:r>
      <w:r w:rsidRPr="004943AA">
        <w:rPr>
          <w:rFonts w:ascii="Times New Roman" w:eastAsia="Times New Roman" w:hAnsi="Times New Roman"/>
          <w:sz w:val="28"/>
          <w:szCs w:val="28"/>
          <w:lang w:eastAsia="ru-RU"/>
        </w:rPr>
        <w:t xml:space="preserve"> наданої </w:t>
      </w:r>
      <w:r w:rsidR="00A03D9D" w:rsidRPr="004F094F">
        <w:rPr>
          <w:rFonts w:ascii="Times New Roman" w:eastAsia="Times New Roman" w:hAnsi="Times New Roman"/>
          <w:sz w:val="28"/>
          <w:szCs w:val="28"/>
          <w:lang w:eastAsia="ru-RU"/>
        </w:rPr>
        <w:t>Пенсійним фондом</w:t>
      </w:r>
      <w:r w:rsidRPr="004F094F">
        <w:rPr>
          <w:rFonts w:ascii="Times New Roman" w:eastAsia="Times New Roman" w:hAnsi="Times New Roman"/>
          <w:sz w:val="28"/>
          <w:szCs w:val="28"/>
          <w:lang w:eastAsia="ru-RU"/>
        </w:rPr>
        <w:t xml:space="preserve"> </w:t>
      </w:r>
      <w:r w:rsidR="00D5032D" w:rsidRPr="004F094F">
        <w:rPr>
          <w:rFonts w:ascii="Times New Roman" w:eastAsia="Times New Roman" w:hAnsi="Times New Roman"/>
          <w:sz w:val="28"/>
          <w:szCs w:val="28"/>
          <w:lang w:eastAsia="ru-RU"/>
        </w:rPr>
        <w:t>України</w:t>
      </w:r>
      <w:r w:rsidR="00D5032D" w:rsidRPr="004943AA">
        <w:rPr>
          <w:rFonts w:ascii="Times New Roman" w:eastAsia="Times New Roman" w:hAnsi="Times New Roman"/>
          <w:sz w:val="28"/>
          <w:szCs w:val="28"/>
          <w:lang w:eastAsia="ru-RU"/>
        </w:rPr>
        <w:t xml:space="preserve"> </w:t>
      </w:r>
      <w:r w:rsidRPr="004943AA">
        <w:rPr>
          <w:rFonts w:ascii="Times New Roman" w:eastAsia="Times New Roman" w:hAnsi="Times New Roman"/>
          <w:sz w:val="28"/>
          <w:szCs w:val="28"/>
          <w:lang w:eastAsia="ru-RU"/>
        </w:rPr>
        <w:t>інформації щодо повноти та відповідності даних стосовно об’єктів перевірки, зазначених у цьому підпункті, затвердженому</w:t>
      </w:r>
      <w:r w:rsidR="00F269B2" w:rsidRPr="004943AA">
        <w:rPr>
          <w:rFonts w:ascii="Times New Roman" w:eastAsia="Times New Roman" w:hAnsi="Times New Roman"/>
          <w:sz w:val="28"/>
          <w:szCs w:val="28"/>
          <w:lang w:eastAsia="ru-RU"/>
        </w:rPr>
        <w:t> </w:t>
      </w:r>
      <w:r w:rsidRPr="004943AA">
        <w:rPr>
          <w:rFonts w:ascii="Times New Roman" w:eastAsia="Times New Roman" w:hAnsi="Times New Roman"/>
          <w:sz w:val="28"/>
          <w:szCs w:val="28"/>
          <w:lang w:eastAsia="ru-RU"/>
        </w:rPr>
        <w:t>/</w:t>
      </w:r>
      <w:r w:rsidR="004F094F">
        <w:rPr>
          <w:rFonts w:ascii="Times New Roman" w:eastAsia="Times New Roman" w:hAnsi="Times New Roman"/>
          <w:sz w:val="28"/>
          <w:szCs w:val="28"/>
          <w:lang w:eastAsia="ru-RU"/>
        </w:rPr>
        <w:t> </w:t>
      </w:r>
      <w:r w:rsidRPr="004943AA">
        <w:rPr>
          <w:rFonts w:ascii="Times New Roman" w:eastAsia="Times New Roman" w:hAnsi="Times New Roman"/>
          <w:sz w:val="28"/>
          <w:szCs w:val="28"/>
          <w:lang w:eastAsia="ru-RU"/>
        </w:rPr>
        <w:t xml:space="preserve">встановленому формату (шаблону) або структурі, </w:t>
      </w:r>
      <w:r w:rsidR="00E90758" w:rsidRPr="004943AA">
        <w:rPr>
          <w:rFonts w:ascii="Times New Roman" w:eastAsia="Times New Roman" w:hAnsi="Times New Roman"/>
          <w:sz w:val="28"/>
          <w:szCs w:val="28"/>
          <w:lang w:eastAsia="ru-RU"/>
        </w:rPr>
        <w:t>що визначені</w:t>
      </w:r>
      <w:r w:rsidRPr="004943AA">
        <w:rPr>
          <w:rFonts w:ascii="Times New Roman" w:eastAsia="Times New Roman" w:hAnsi="Times New Roman"/>
          <w:sz w:val="28"/>
          <w:szCs w:val="28"/>
          <w:lang w:eastAsia="ru-RU"/>
        </w:rPr>
        <w:t xml:space="preserve"> договорами про інформаційну взаємодію або технічними протоколами про обмін інформацією між органом, що </w:t>
      </w:r>
      <w:r w:rsidR="00F5532B" w:rsidRPr="004943AA">
        <w:rPr>
          <w:rFonts w:ascii="Times New Roman" w:eastAsia="Times New Roman" w:hAnsi="Times New Roman"/>
          <w:sz w:val="28"/>
          <w:szCs w:val="28"/>
          <w:lang w:eastAsia="ru-RU"/>
        </w:rPr>
        <w:t>проводить</w:t>
      </w:r>
      <w:r w:rsidRPr="004943AA">
        <w:rPr>
          <w:rFonts w:ascii="Times New Roman" w:eastAsia="Times New Roman" w:hAnsi="Times New Roman"/>
          <w:sz w:val="28"/>
          <w:szCs w:val="28"/>
          <w:lang w:eastAsia="ru-RU"/>
        </w:rPr>
        <w:t xml:space="preserve"> верифікацію та моніторинг державних виплат, і</w:t>
      </w:r>
      <w:r w:rsidR="00F5532B" w:rsidRPr="004943AA">
        <w:rPr>
          <w:rFonts w:ascii="Times New Roman" w:eastAsia="Times New Roman" w:hAnsi="Times New Roman"/>
          <w:sz w:val="28"/>
          <w:szCs w:val="28"/>
          <w:lang w:eastAsia="ru-RU"/>
        </w:rPr>
        <w:t> </w:t>
      </w:r>
      <w:r w:rsidRPr="004943AA">
        <w:rPr>
          <w:rFonts w:ascii="Times New Roman" w:eastAsia="Times New Roman" w:hAnsi="Times New Roman"/>
          <w:sz w:val="28"/>
          <w:szCs w:val="28"/>
          <w:lang w:eastAsia="ru-RU"/>
        </w:rPr>
        <w:t>суб’єктами надання інформації</w:t>
      </w:r>
      <w:r w:rsidR="00AF7A74" w:rsidRPr="004943AA">
        <w:rPr>
          <w:rFonts w:ascii="Times New Roman" w:eastAsia="Times New Roman" w:hAnsi="Times New Roman"/>
          <w:sz w:val="28"/>
          <w:szCs w:val="28"/>
          <w:lang w:eastAsia="ru-RU"/>
        </w:rPr>
        <w:t>.</w:t>
      </w:r>
    </w:p>
    <w:p w:rsidR="002A5F9B" w:rsidRPr="00D5032D" w:rsidRDefault="00AF7A74" w:rsidP="00B466B1">
      <w:pPr>
        <w:tabs>
          <w:tab w:val="left" w:pos="1418"/>
        </w:tabs>
        <w:spacing w:after="0" w:line="240" w:lineRule="auto"/>
        <w:ind w:right="-1" w:firstLine="567"/>
        <w:jc w:val="both"/>
        <w:rPr>
          <w:rFonts w:ascii="Times New Roman" w:eastAsia="Times New Roman" w:hAnsi="Times New Roman"/>
          <w:sz w:val="28"/>
          <w:szCs w:val="28"/>
          <w:lang w:eastAsia="ru-RU"/>
        </w:rPr>
      </w:pPr>
      <w:r w:rsidRPr="004943AA">
        <w:rPr>
          <w:rFonts w:ascii="Times New Roman" w:eastAsia="Times New Roman" w:hAnsi="Times New Roman"/>
          <w:sz w:val="28"/>
          <w:szCs w:val="28"/>
          <w:lang w:eastAsia="ru-RU"/>
        </w:rPr>
        <w:t xml:space="preserve">У разі </w:t>
      </w:r>
      <w:proofErr w:type="spellStart"/>
      <w:r w:rsidRPr="004943AA">
        <w:rPr>
          <w:rFonts w:ascii="Times New Roman" w:eastAsia="Times New Roman" w:hAnsi="Times New Roman"/>
          <w:sz w:val="28"/>
          <w:szCs w:val="28"/>
          <w:lang w:eastAsia="ru-RU"/>
        </w:rPr>
        <w:t>непроходження</w:t>
      </w:r>
      <w:proofErr w:type="spellEnd"/>
      <w:r w:rsidRPr="004943AA">
        <w:rPr>
          <w:rFonts w:ascii="Times New Roman" w:eastAsia="Times New Roman" w:hAnsi="Times New Roman"/>
          <w:sz w:val="28"/>
          <w:szCs w:val="28"/>
          <w:lang w:eastAsia="ru-RU"/>
        </w:rPr>
        <w:t xml:space="preserve"> </w:t>
      </w:r>
      <w:proofErr w:type="spellStart"/>
      <w:r w:rsidRPr="004943AA">
        <w:rPr>
          <w:rFonts w:ascii="Times New Roman" w:eastAsia="Times New Roman" w:hAnsi="Times New Roman"/>
          <w:sz w:val="28"/>
          <w:szCs w:val="28"/>
          <w:lang w:eastAsia="ru-RU"/>
        </w:rPr>
        <w:t>валідації</w:t>
      </w:r>
      <w:proofErr w:type="spellEnd"/>
      <w:r w:rsidRPr="004943AA">
        <w:rPr>
          <w:rFonts w:ascii="Times New Roman" w:eastAsia="Times New Roman" w:hAnsi="Times New Roman"/>
          <w:sz w:val="28"/>
          <w:szCs w:val="28"/>
          <w:lang w:eastAsia="ru-RU"/>
        </w:rPr>
        <w:t xml:space="preserve"> даних про реципієнта перевірк</w:t>
      </w:r>
      <w:r w:rsidR="00F5532B" w:rsidRPr="004943AA">
        <w:rPr>
          <w:rFonts w:ascii="Times New Roman" w:eastAsia="Times New Roman" w:hAnsi="Times New Roman"/>
          <w:sz w:val="28"/>
          <w:szCs w:val="28"/>
          <w:lang w:eastAsia="ru-RU"/>
        </w:rPr>
        <w:t>у</w:t>
      </w:r>
      <w:r w:rsidRPr="004943AA">
        <w:rPr>
          <w:rFonts w:ascii="Times New Roman" w:eastAsia="Times New Roman" w:hAnsi="Times New Roman"/>
          <w:sz w:val="28"/>
          <w:szCs w:val="28"/>
          <w:lang w:eastAsia="ru-RU"/>
        </w:rPr>
        <w:t xml:space="preserve"> достовірності персональних даних реципієнта та правомірності призначення </w:t>
      </w:r>
      <w:r w:rsidR="00DF1D88" w:rsidRPr="004943AA">
        <w:rPr>
          <w:rFonts w:ascii="Times New Roman" w:eastAsia="Times New Roman" w:hAnsi="Times New Roman"/>
          <w:sz w:val="28"/>
          <w:szCs w:val="28"/>
          <w:lang w:eastAsia="ru-RU"/>
        </w:rPr>
        <w:br/>
      </w:r>
      <w:r w:rsidRPr="004943AA">
        <w:rPr>
          <w:rFonts w:ascii="Times New Roman" w:eastAsia="Times New Roman" w:hAnsi="Times New Roman"/>
          <w:sz w:val="28"/>
          <w:szCs w:val="28"/>
          <w:lang w:eastAsia="ru-RU"/>
        </w:rPr>
        <w:t>та виплати соціальних стипендій не здійсню</w:t>
      </w:r>
      <w:r w:rsidR="00F5532B" w:rsidRPr="004943AA">
        <w:rPr>
          <w:rFonts w:ascii="Times New Roman" w:eastAsia="Times New Roman" w:hAnsi="Times New Roman"/>
          <w:sz w:val="28"/>
          <w:szCs w:val="28"/>
          <w:lang w:eastAsia="ru-RU"/>
        </w:rPr>
        <w:t>ють</w:t>
      </w:r>
      <w:r w:rsidR="002A5F9B" w:rsidRPr="004943AA">
        <w:rPr>
          <w:rFonts w:ascii="Times New Roman" w:eastAsia="Times New Roman" w:hAnsi="Times New Roman"/>
          <w:sz w:val="28"/>
          <w:szCs w:val="28"/>
          <w:lang w:eastAsia="ru-RU"/>
        </w:rPr>
        <w:t xml:space="preserve">; </w:t>
      </w:r>
    </w:p>
    <w:p w:rsidR="002A5F9B" w:rsidRPr="00AF484A" w:rsidRDefault="002A5F9B" w:rsidP="00B466B1">
      <w:pPr>
        <w:tabs>
          <w:tab w:val="left" w:pos="993"/>
        </w:tabs>
        <w:spacing w:after="0" w:line="240" w:lineRule="auto"/>
        <w:ind w:right="-1" w:firstLine="567"/>
        <w:jc w:val="both"/>
        <w:rPr>
          <w:rFonts w:ascii="Times New Roman" w:eastAsia="Times New Roman" w:hAnsi="Times New Roman"/>
          <w:sz w:val="28"/>
          <w:szCs w:val="28"/>
          <w:highlight w:val="yellow"/>
          <w:lang w:eastAsia="ru-RU"/>
        </w:rPr>
      </w:pPr>
    </w:p>
    <w:p w:rsidR="002A5F9B" w:rsidRPr="00D5032D" w:rsidRDefault="002A5F9B" w:rsidP="00B466B1">
      <w:pPr>
        <w:spacing w:after="0" w:line="240" w:lineRule="auto"/>
        <w:ind w:right="-1" w:firstLine="567"/>
        <w:jc w:val="both"/>
        <w:rPr>
          <w:rFonts w:ascii="Times New Roman" w:eastAsia="Times New Roman" w:hAnsi="Times New Roman"/>
          <w:sz w:val="28"/>
          <w:szCs w:val="28"/>
          <w:lang w:eastAsia="ru-RU"/>
        </w:rPr>
      </w:pPr>
      <w:bookmarkStart w:id="7" w:name="_heading=h.30j0zll" w:colFirst="0" w:colLast="0"/>
      <w:bookmarkEnd w:id="7"/>
      <w:r w:rsidRPr="00D5032D">
        <w:rPr>
          <w:rFonts w:ascii="Times New Roman" w:eastAsia="Times New Roman" w:hAnsi="Times New Roman"/>
          <w:sz w:val="28"/>
          <w:szCs w:val="28"/>
          <w:lang w:eastAsia="ru-RU"/>
        </w:rPr>
        <w:t xml:space="preserve">2) перевірка достовірності персональних даних реципієнта, який отримує </w:t>
      </w:r>
      <w:r w:rsidR="00D5032D">
        <w:rPr>
          <w:rFonts w:ascii="Times New Roman" w:eastAsia="Times New Roman" w:hAnsi="Times New Roman"/>
          <w:sz w:val="28"/>
          <w:szCs w:val="28"/>
          <w:lang w:eastAsia="ru-RU"/>
        </w:rPr>
        <w:t>соціальну стипендію</w:t>
      </w:r>
      <w:r w:rsidRPr="00D5032D">
        <w:rPr>
          <w:rFonts w:ascii="Times New Roman" w:eastAsia="Times New Roman" w:hAnsi="Times New Roman"/>
          <w:sz w:val="28"/>
          <w:szCs w:val="28"/>
          <w:lang w:eastAsia="ru-RU"/>
        </w:rPr>
        <w:t xml:space="preserve">. </w:t>
      </w:r>
    </w:p>
    <w:p w:rsidR="002A5F9B" w:rsidRPr="0038790C" w:rsidRDefault="002A5F9B" w:rsidP="00B466B1">
      <w:pPr>
        <w:spacing w:after="0" w:line="240" w:lineRule="auto"/>
        <w:ind w:right="-1" w:firstLine="567"/>
        <w:jc w:val="both"/>
        <w:rPr>
          <w:rFonts w:ascii="Times New Roman" w:eastAsia="Times New Roman" w:hAnsi="Times New Roman"/>
          <w:spacing w:val="-6"/>
          <w:sz w:val="28"/>
          <w:szCs w:val="28"/>
          <w:lang w:eastAsia="ru-RU"/>
        </w:rPr>
      </w:pPr>
      <w:r w:rsidRPr="0038790C">
        <w:rPr>
          <w:rFonts w:ascii="Times New Roman" w:eastAsia="Times New Roman" w:hAnsi="Times New Roman"/>
          <w:spacing w:val="-6"/>
          <w:sz w:val="28"/>
          <w:szCs w:val="28"/>
          <w:lang w:eastAsia="ru-RU"/>
        </w:rPr>
        <w:t>Об’єктом перевірки</w:t>
      </w:r>
      <w:r w:rsidRPr="0038790C">
        <w:rPr>
          <w:rFonts w:ascii="Times New Roman" w:eastAsia="Times New Roman" w:hAnsi="Times New Roman"/>
          <w:b/>
          <w:spacing w:val="-6"/>
          <w:sz w:val="28"/>
          <w:szCs w:val="28"/>
          <w:lang w:eastAsia="ru-RU"/>
        </w:rPr>
        <w:t xml:space="preserve"> </w:t>
      </w:r>
      <w:r w:rsidRPr="0038790C">
        <w:rPr>
          <w:rFonts w:ascii="Times New Roman" w:eastAsia="Times New Roman" w:hAnsi="Times New Roman"/>
          <w:spacing w:val="-6"/>
          <w:sz w:val="28"/>
          <w:szCs w:val="28"/>
          <w:lang w:eastAsia="ru-RU"/>
        </w:rPr>
        <w:t>даних про реципієнта</w:t>
      </w:r>
      <w:r w:rsidR="004A7CE0" w:rsidRPr="0038790C">
        <w:rPr>
          <w:rFonts w:ascii="Times New Roman" w:eastAsia="Times New Roman" w:hAnsi="Times New Roman"/>
          <w:spacing w:val="-6"/>
          <w:sz w:val="28"/>
          <w:szCs w:val="28"/>
          <w:lang w:eastAsia="ru-RU"/>
        </w:rPr>
        <w:t>,</w:t>
      </w:r>
      <w:r w:rsidR="001A18EC" w:rsidRPr="0038790C">
        <w:rPr>
          <w:rFonts w:ascii="Times New Roman" w:eastAsia="Times New Roman" w:hAnsi="Times New Roman"/>
          <w:i/>
          <w:sz w:val="28"/>
          <w:szCs w:val="28"/>
          <w:lang w:eastAsia="ru-RU"/>
        </w:rPr>
        <w:t xml:space="preserve"> </w:t>
      </w:r>
      <w:r w:rsidRPr="0038790C">
        <w:rPr>
          <w:rFonts w:ascii="Times New Roman" w:eastAsia="Times New Roman" w:hAnsi="Times New Roman"/>
          <w:spacing w:val="-6"/>
          <w:sz w:val="28"/>
          <w:szCs w:val="28"/>
          <w:lang w:eastAsia="ru-RU"/>
        </w:rPr>
        <w:t xml:space="preserve">який отримує </w:t>
      </w:r>
      <w:r w:rsidR="0038790C" w:rsidRPr="0038790C">
        <w:rPr>
          <w:rFonts w:ascii="Times New Roman" w:eastAsia="Times New Roman" w:hAnsi="Times New Roman"/>
          <w:sz w:val="28"/>
          <w:szCs w:val="28"/>
          <w:lang w:eastAsia="ru-RU"/>
        </w:rPr>
        <w:t xml:space="preserve">соціальну </w:t>
      </w:r>
      <w:r w:rsidR="00DF1D88">
        <w:rPr>
          <w:rFonts w:ascii="Times New Roman" w:eastAsia="Times New Roman" w:hAnsi="Times New Roman"/>
          <w:sz w:val="28"/>
          <w:szCs w:val="28"/>
          <w:lang w:eastAsia="ru-RU"/>
        </w:rPr>
        <w:br/>
      </w:r>
      <w:r w:rsidR="0038790C" w:rsidRPr="0038790C">
        <w:rPr>
          <w:rFonts w:ascii="Times New Roman" w:eastAsia="Times New Roman" w:hAnsi="Times New Roman"/>
          <w:sz w:val="28"/>
          <w:szCs w:val="28"/>
          <w:lang w:eastAsia="ru-RU"/>
        </w:rPr>
        <w:t>стипендію</w:t>
      </w:r>
      <w:r w:rsidRPr="0038790C">
        <w:rPr>
          <w:rFonts w:ascii="Times New Roman" w:eastAsia="Times New Roman" w:hAnsi="Times New Roman"/>
          <w:bCs/>
          <w:spacing w:val="-6"/>
          <w:sz w:val="28"/>
          <w:szCs w:val="28"/>
          <w:lang w:eastAsia="ru-RU"/>
        </w:rPr>
        <w:t>,</w:t>
      </w:r>
      <w:r w:rsidRPr="0038790C">
        <w:rPr>
          <w:rFonts w:ascii="Times New Roman" w:eastAsia="Times New Roman" w:hAnsi="Times New Roman"/>
          <w:spacing w:val="-6"/>
          <w:sz w:val="28"/>
          <w:szCs w:val="28"/>
          <w:lang w:eastAsia="ru-RU"/>
        </w:rPr>
        <w:t xml:space="preserve"> є: </w:t>
      </w:r>
    </w:p>
    <w:p w:rsidR="002A5F9B" w:rsidRPr="0038790C" w:rsidRDefault="002A5F9B" w:rsidP="00B466B1">
      <w:pPr>
        <w:pStyle w:val="a4"/>
        <w:tabs>
          <w:tab w:val="left" w:pos="993"/>
        </w:tabs>
        <w:spacing w:after="0" w:line="240" w:lineRule="auto"/>
        <w:ind w:left="0" w:right="-1" w:firstLine="567"/>
        <w:jc w:val="both"/>
        <w:rPr>
          <w:rFonts w:ascii="Times New Roman" w:hAnsi="Times New Roman"/>
          <w:sz w:val="28"/>
          <w:szCs w:val="28"/>
          <w:lang w:eastAsia="ru-RU"/>
        </w:rPr>
      </w:pPr>
      <w:r w:rsidRPr="0038790C">
        <w:rPr>
          <w:rFonts w:ascii="Times New Roman" w:hAnsi="Times New Roman"/>
          <w:sz w:val="28"/>
          <w:szCs w:val="28"/>
          <w:lang w:eastAsia="ru-RU"/>
        </w:rPr>
        <w:lastRenderedPageBreak/>
        <w:t xml:space="preserve">серія (за наявності) та </w:t>
      </w:r>
      <w:r w:rsidRPr="0038790C">
        <w:rPr>
          <w:rFonts w:ascii="Times New Roman" w:hAnsi="Times New Roman"/>
          <w:spacing w:val="-6"/>
          <w:kern w:val="2"/>
          <w:sz w:val="28"/>
          <w:szCs w:val="28"/>
        </w:rPr>
        <w:t xml:space="preserve">номер паспорта </w:t>
      </w:r>
      <w:bookmarkStart w:id="8" w:name="_Hlk191477475"/>
      <w:r w:rsidRPr="0038790C">
        <w:rPr>
          <w:rFonts w:ascii="Times New Roman" w:hAnsi="Times New Roman"/>
          <w:spacing w:val="-6"/>
          <w:kern w:val="2"/>
          <w:sz w:val="28"/>
          <w:szCs w:val="28"/>
        </w:rPr>
        <w:t>громадянина України</w:t>
      </w:r>
      <w:bookmarkEnd w:id="8"/>
      <w:r w:rsidR="00E4757F" w:rsidRPr="0038790C">
        <w:rPr>
          <w:rFonts w:ascii="Times New Roman" w:hAnsi="Times New Roman"/>
          <w:sz w:val="28"/>
          <w:szCs w:val="28"/>
        </w:rPr>
        <w:t>,</w:t>
      </w:r>
      <w:r w:rsidRPr="0038790C">
        <w:rPr>
          <w:rFonts w:ascii="Times New Roman" w:hAnsi="Times New Roman"/>
          <w:sz w:val="28"/>
          <w:szCs w:val="28"/>
        </w:rPr>
        <w:t xml:space="preserve"> </w:t>
      </w:r>
      <w:r w:rsidRPr="0038790C">
        <w:rPr>
          <w:rFonts w:ascii="Times New Roman" w:hAnsi="Times New Roman"/>
          <w:spacing w:val="-6"/>
          <w:kern w:val="2"/>
          <w:sz w:val="28"/>
          <w:szCs w:val="28"/>
        </w:rPr>
        <w:t xml:space="preserve">а для іноземців </w:t>
      </w:r>
      <w:r w:rsidR="00DF1D88">
        <w:rPr>
          <w:rFonts w:ascii="Times New Roman" w:hAnsi="Times New Roman"/>
          <w:spacing w:val="-6"/>
          <w:kern w:val="2"/>
          <w:sz w:val="28"/>
          <w:szCs w:val="28"/>
        </w:rPr>
        <w:br/>
      </w:r>
      <w:r w:rsidRPr="0038790C">
        <w:rPr>
          <w:rFonts w:ascii="Times New Roman" w:hAnsi="Times New Roman"/>
          <w:spacing w:val="-6"/>
          <w:kern w:val="2"/>
          <w:sz w:val="28"/>
          <w:szCs w:val="28"/>
        </w:rPr>
        <w:t xml:space="preserve">та осіб без громадянства – реквізити паспортного документа іноземця </w:t>
      </w:r>
      <w:r w:rsidR="00DF1D88">
        <w:rPr>
          <w:rFonts w:ascii="Times New Roman" w:hAnsi="Times New Roman"/>
          <w:spacing w:val="-6"/>
          <w:kern w:val="2"/>
          <w:sz w:val="28"/>
          <w:szCs w:val="28"/>
        </w:rPr>
        <w:br/>
      </w:r>
      <w:r w:rsidRPr="0038790C">
        <w:rPr>
          <w:rFonts w:ascii="Times New Roman" w:hAnsi="Times New Roman"/>
          <w:spacing w:val="-6"/>
          <w:kern w:val="2"/>
          <w:sz w:val="28"/>
          <w:szCs w:val="28"/>
        </w:rPr>
        <w:t>та/або документа, що підтверджує право на постійне проживання в Україні</w:t>
      </w:r>
      <w:r w:rsidRPr="0038790C">
        <w:rPr>
          <w:rFonts w:ascii="Times New Roman" w:hAnsi="Times New Roman"/>
          <w:sz w:val="28"/>
          <w:szCs w:val="28"/>
          <w:lang w:eastAsia="ru-RU"/>
        </w:rPr>
        <w:t>;</w:t>
      </w:r>
    </w:p>
    <w:p w:rsidR="002A5F9B" w:rsidRPr="004943AA" w:rsidRDefault="002A5F9B" w:rsidP="00B466B1">
      <w:pPr>
        <w:spacing w:after="0" w:line="240" w:lineRule="auto"/>
        <w:ind w:right="-1" w:firstLine="567"/>
        <w:jc w:val="both"/>
        <w:rPr>
          <w:rFonts w:ascii="Times New Roman" w:hAnsi="Times New Roman"/>
          <w:sz w:val="28"/>
          <w:szCs w:val="28"/>
          <w:lang w:eastAsia="ru-RU"/>
        </w:rPr>
      </w:pPr>
      <w:bookmarkStart w:id="9" w:name="_Hlk190702594"/>
      <w:r w:rsidRPr="004943AA">
        <w:rPr>
          <w:rFonts w:ascii="Times New Roman" w:hAnsi="Times New Roman"/>
          <w:sz w:val="28"/>
          <w:szCs w:val="28"/>
          <w:lang w:eastAsia="ru-RU"/>
        </w:rPr>
        <w:t>серія та номер свідоцтва про народження;</w:t>
      </w:r>
    </w:p>
    <w:bookmarkEnd w:id="9"/>
    <w:p w:rsidR="002A5F9B" w:rsidRPr="004943AA" w:rsidRDefault="002A5F9B" w:rsidP="00B466B1">
      <w:pPr>
        <w:pStyle w:val="a4"/>
        <w:tabs>
          <w:tab w:val="left" w:pos="993"/>
        </w:tabs>
        <w:spacing w:after="0" w:line="240" w:lineRule="auto"/>
        <w:ind w:left="0" w:right="-1" w:firstLine="567"/>
        <w:jc w:val="both"/>
        <w:rPr>
          <w:rFonts w:ascii="Times New Roman" w:hAnsi="Times New Roman"/>
          <w:strike/>
          <w:sz w:val="28"/>
          <w:szCs w:val="28"/>
          <w:lang w:eastAsia="ru-RU"/>
        </w:rPr>
      </w:pPr>
      <w:r w:rsidRPr="004943AA">
        <w:rPr>
          <w:rFonts w:ascii="Times New Roman" w:hAnsi="Times New Roman"/>
          <w:sz w:val="28"/>
          <w:szCs w:val="28"/>
          <w:lang w:eastAsia="ru-RU"/>
        </w:rPr>
        <w:t xml:space="preserve">реєстраційний номер облікової картки платника податків або серія </w:t>
      </w:r>
      <w:r w:rsidR="00F71106" w:rsidRPr="004943AA">
        <w:rPr>
          <w:rFonts w:ascii="Times New Roman" w:hAnsi="Times New Roman"/>
          <w:sz w:val="28"/>
          <w:szCs w:val="28"/>
          <w:lang w:eastAsia="ru-RU"/>
        </w:rPr>
        <w:br/>
      </w:r>
      <w:r w:rsidRPr="004943AA">
        <w:rPr>
          <w:rFonts w:ascii="Times New Roman" w:hAnsi="Times New Roman"/>
          <w:sz w:val="28"/>
          <w:szCs w:val="28"/>
          <w:lang w:eastAsia="ru-RU"/>
        </w:rPr>
        <w:t xml:space="preserve">(за наявності) та номер паспорта </w:t>
      </w:r>
      <w:r w:rsidR="00760BF6" w:rsidRPr="004943AA">
        <w:rPr>
          <w:rFonts w:ascii="Times New Roman" w:hAnsi="Times New Roman"/>
          <w:sz w:val="28"/>
          <w:szCs w:val="28"/>
          <w:lang w:eastAsia="ru-RU"/>
        </w:rPr>
        <w:t xml:space="preserve">громадянина України </w:t>
      </w:r>
      <w:r w:rsidRPr="004943AA">
        <w:rPr>
          <w:rFonts w:ascii="Times New Roman" w:hAnsi="Times New Roman"/>
          <w:sz w:val="28"/>
          <w:szCs w:val="28"/>
          <w:lang w:eastAsia="ru-RU"/>
        </w:rPr>
        <w:t xml:space="preserve">(для фізичних осіб, </w:t>
      </w:r>
      <w:r w:rsidR="00DF1D88" w:rsidRPr="004943AA">
        <w:rPr>
          <w:rFonts w:ascii="Times New Roman" w:hAnsi="Times New Roman"/>
          <w:sz w:val="28"/>
          <w:szCs w:val="28"/>
          <w:lang w:eastAsia="ru-RU"/>
        </w:rPr>
        <w:br/>
      </w:r>
      <w:r w:rsidRPr="004943AA">
        <w:rPr>
          <w:rFonts w:ascii="Times New Roman" w:hAnsi="Times New Roman"/>
          <w:sz w:val="28"/>
          <w:szCs w:val="28"/>
          <w:lang w:eastAsia="ru-RU"/>
        </w:rPr>
        <w:t xml:space="preserve">які через свої релігійні переконання відмовляються від прийняття реєстраційного номера облікової картки платника податків та повідомили </w:t>
      </w:r>
      <w:r w:rsidR="00DF1D88" w:rsidRPr="004943AA">
        <w:rPr>
          <w:rFonts w:ascii="Times New Roman" w:hAnsi="Times New Roman"/>
          <w:sz w:val="28"/>
          <w:szCs w:val="28"/>
          <w:lang w:eastAsia="ru-RU"/>
        </w:rPr>
        <w:br/>
      </w:r>
      <w:r w:rsidRPr="004943AA">
        <w:rPr>
          <w:rFonts w:ascii="Times New Roman" w:hAnsi="Times New Roman"/>
          <w:sz w:val="28"/>
          <w:szCs w:val="28"/>
          <w:lang w:eastAsia="ru-RU"/>
        </w:rPr>
        <w:t>про це відповідний контролюючий орган і мають</w:t>
      </w:r>
      <w:r w:rsidR="00D36967" w:rsidRPr="004943AA">
        <w:rPr>
          <w:rFonts w:ascii="Times New Roman" w:hAnsi="Times New Roman"/>
          <w:sz w:val="28"/>
          <w:szCs w:val="28"/>
          <w:lang w:eastAsia="ru-RU"/>
        </w:rPr>
        <w:t xml:space="preserve"> відмітку в паспорті</w:t>
      </w:r>
      <w:r w:rsidR="0079726B" w:rsidRPr="004943AA">
        <w:rPr>
          <w:rFonts w:ascii="Times New Roman" w:hAnsi="Times New Roman"/>
          <w:spacing w:val="-6"/>
          <w:kern w:val="2"/>
          <w:sz w:val="28"/>
          <w:szCs w:val="28"/>
        </w:rPr>
        <w:t xml:space="preserve"> </w:t>
      </w:r>
      <w:r w:rsidR="0079726B" w:rsidRPr="004943AA">
        <w:rPr>
          <w:rFonts w:ascii="Times New Roman" w:hAnsi="Times New Roman"/>
          <w:sz w:val="28"/>
          <w:szCs w:val="28"/>
          <w:lang w:eastAsia="ru-RU"/>
        </w:rPr>
        <w:t>громадянина України</w:t>
      </w:r>
      <w:r w:rsidR="00D36967" w:rsidRPr="004943AA">
        <w:rPr>
          <w:rFonts w:ascii="Times New Roman" w:hAnsi="Times New Roman"/>
          <w:sz w:val="28"/>
          <w:szCs w:val="28"/>
          <w:lang w:eastAsia="ru-RU"/>
        </w:rPr>
        <w:t>)</w:t>
      </w:r>
      <w:r w:rsidRPr="004943AA">
        <w:rPr>
          <w:rFonts w:ascii="Times New Roman" w:hAnsi="Times New Roman"/>
          <w:sz w:val="28"/>
          <w:szCs w:val="28"/>
          <w:lang w:eastAsia="ru-RU"/>
        </w:rPr>
        <w:t xml:space="preserve">; </w:t>
      </w:r>
    </w:p>
    <w:p w:rsidR="002A5F9B" w:rsidRPr="004943AA" w:rsidRDefault="002A5F9B" w:rsidP="00B466B1">
      <w:pPr>
        <w:tabs>
          <w:tab w:val="left" w:pos="1134"/>
        </w:tabs>
        <w:spacing w:after="0" w:line="240" w:lineRule="auto"/>
        <w:ind w:right="-1" w:firstLine="567"/>
        <w:jc w:val="both"/>
        <w:rPr>
          <w:rFonts w:ascii="Times New Roman" w:hAnsi="Times New Roman"/>
          <w:sz w:val="28"/>
          <w:szCs w:val="28"/>
        </w:rPr>
      </w:pPr>
      <w:r w:rsidRPr="004943AA">
        <w:rPr>
          <w:rFonts w:ascii="Times New Roman" w:hAnsi="Times New Roman"/>
          <w:sz w:val="28"/>
          <w:szCs w:val="28"/>
        </w:rPr>
        <w:t>унікальний номер запису в Єдиному державному демогр</w:t>
      </w:r>
      <w:r w:rsidR="008F3ACE" w:rsidRPr="004943AA">
        <w:rPr>
          <w:rFonts w:ascii="Times New Roman" w:hAnsi="Times New Roman"/>
          <w:sz w:val="28"/>
          <w:szCs w:val="28"/>
        </w:rPr>
        <w:t>афічному реєстрі (за наявності);</w:t>
      </w:r>
    </w:p>
    <w:p w:rsidR="00803B06" w:rsidRPr="004943AA" w:rsidRDefault="00A503F4" w:rsidP="00B466B1">
      <w:pPr>
        <w:tabs>
          <w:tab w:val="left" w:pos="1134"/>
        </w:tabs>
        <w:spacing w:after="0" w:line="240" w:lineRule="auto"/>
        <w:ind w:right="-1" w:firstLine="567"/>
        <w:jc w:val="both"/>
        <w:rPr>
          <w:rFonts w:ascii="Times New Roman" w:eastAsia="Times New Roman" w:hAnsi="Times New Roman"/>
          <w:sz w:val="28"/>
          <w:szCs w:val="28"/>
          <w:lang w:eastAsia="uk-UA"/>
        </w:rPr>
      </w:pPr>
      <w:r w:rsidRPr="004943AA">
        <w:rPr>
          <w:rFonts w:ascii="Times New Roman" w:eastAsia="Times New Roman" w:hAnsi="Times New Roman"/>
          <w:sz w:val="28"/>
          <w:szCs w:val="28"/>
          <w:lang w:eastAsia="uk-UA"/>
        </w:rPr>
        <w:t>прізвище, власне і</w:t>
      </w:r>
      <w:r w:rsidR="009654A9" w:rsidRPr="004943AA">
        <w:rPr>
          <w:rFonts w:ascii="Times New Roman" w:eastAsia="Times New Roman" w:hAnsi="Times New Roman"/>
          <w:sz w:val="28"/>
          <w:szCs w:val="28"/>
          <w:lang w:eastAsia="uk-UA"/>
        </w:rPr>
        <w:t>м’я, по батькові (за наявності</w:t>
      </w:r>
      <w:r w:rsidR="00C65030" w:rsidRPr="004943AA">
        <w:rPr>
          <w:rFonts w:ascii="Times New Roman" w:eastAsia="Times New Roman" w:hAnsi="Times New Roman"/>
          <w:sz w:val="28"/>
          <w:szCs w:val="28"/>
          <w:lang w:eastAsia="uk-UA"/>
        </w:rPr>
        <w:t>)</w:t>
      </w:r>
      <w:r w:rsidR="00803B06" w:rsidRPr="004943AA">
        <w:rPr>
          <w:rFonts w:ascii="Times New Roman" w:eastAsia="Times New Roman" w:hAnsi="Times New Roman"/>
          <w:sz w:val="28"/>
          <w:szCs w:val="28"/>
          <w:lang w:eastAsia="uk-UA"/>
        </w:rPr>
        <w:t>;</w:t>
      </w:r>
    </w:p>
    <w:p w:rsidR="008F3ACE" w:rsidRPr="004943AA" w:rsidRDefault="00803B06" w:rsidP="00B466B1">
      <w:pPr>
        <w:tabs>
          <w:tab w:val="left" w:pos="1134"/>
        </w:tabs>
        <w:spacing w:after="0" w:line="240" w:lineRule="auto"/>
        <w:ind w:right="-1" w:firstLine="567"/>
        <w:jc w:val="both"/>
        <w:rPr>
          <w:rFonts w:ascii="Times New Roman" w:hAnsi="Times New Roman"/>
          <w:sz w:val="28"/>
          <w:szCs w:val="28"/>
        </w:rPr>
      </w:pPr>
      <w:bookmarkStart w:id="10" w:name="_Hlk195865432"/>
      <w:r w:rsidRPr="004943AA">
        <w:rPr>
          <w:rFonts w:ascii="Times New Roman" w:hAnsi="Times New Roman"/>
          <w:sz w:val="28"/>
          <w:szCs w:val="28"/>
          <w:lang w:eastAsia="ru-RU"/>
        </w:rPr>
        <w:t>ким і коли виданий студентський квиток</w:t>
      </w:r>
      <w:bookmarkEnd w:id="10"/>
      <w:r w:rsidR="008F3ACE" w:rsidRPr="004943AA">
        <w:rPr>
          <w:rFonts w:ascii="Times New Roman" w:hAnsi="Times New Roman"/>
          <w:sz w:val="28"/>
          <w:szCs w:val="28"/>
          <w:lang w:eastAsia="ru-RU"/>
        </w:rPr>
        <w:t>.</w:t>
      </w:r>
    </w:p>
    <w:p w:rsidR="002A5F9B" w:rsidRPr="004943AA" w:rsidRDefault="002A5F9B" w:rsidP="00B466B1">
      <w:pPr>
        <w:pBdr>
          <w:top w:val="nil"/>
          <w:left w:val="nil"/>
          <w:bottom w:val="nil"/>
          <w:right w:val="nil"/>
          <w:between w:val="nil"/>
        </w:pBdr>
        <w:tabs>
          <w:tab w:val="left" w:pos="1134"/>
        </w:tabs>
        <w:spacing w:after="0" w:line="240" w:lineRule="auto"/>
        <w:ind w:right="-1" w:firstLine="567"/>
        <w:jc w:val="both"/>
        <w:rPr>
          <w:rFonts w:ascii="Times New Roman" w:eastAsia="Times New Roman" w:hAnsi="Times New Roman"/>
          <w:sz w:val="28"/>
          <w:szCs w:val="28"/>
          <w:lang w:eastAsia="ru-RU"/>
        </w:rPr>
      </w:pPr>
      <w:r w:rsidRPr="004943AA">
        <w:rPr>
          <w:rFonts w:ascii="Times New Roman" w:eastAsia="Times New Roman" w:hAnsi="Times New Roman"/>
          <w:sz w:val="28"/>
          <w:szCs w:val="28"/>
          <w:lang w:eastAsia="ru-RU"/>
        </w:rPr>
        <w:t>Перевірк</w:t>
      </w:r>
      <w:r w:rsidR="00F5532B" w:rsidRPr="004943AA">
        <w:rPr>
          <w:rFonts w:ascii="Times New Roman" w:eastAsia="Times New Roman" w:hAnsi="Times New Roman"/>
          <w:sz w:val="28"/>
          <w:szCs w:val="28"/>
          <w:lang w:eastAsia="ru-RU"/>
        </w:rPr>
        <w:t>у</w:t>
      </w:r>
      <w:r w:rsidRPr="004943AA">
        <w:rPr>
          <w:rFonts w:ascii="Times New Roman" w:eastAsia="Times New Roman" w:hAnsi="Times New Roman"/>
          <w:b/>
          <w:sz w:val="28"/>
          <w:szCs w:val="28"/>
          <w:lang w:eastAsia="ru-RU"/>
        </w:rPr>
        <w:t xml:space="preserve"> </w:t>
      </w:r>
      <w:r w:rsidRPr="004943AA">
        <w:rPr>
          <w:rFonts w:ascii="Times New Roman" w:eastAsia="Times New Roman" w:hAnsi="Times New Roman"/>
          <w:sz w:val="28"/>
          <w:szCs w:val="28"/>
          <w:lang w:eastAsia="ru-RU"/>
        </w:rPr>
        <w:t>здійсню</w:t>
      </w:r>
      <w:r w:rsidR="00F5532B" w:rsidRPr="004943AA">
        <w:rPr>
          <w:rFonts w:ascii="Times New Roman" w:eastAsia="Times New Roman" w:hAnsi="Times New Roman"/>
          <w:sz w:val="28"/>
          <w:szCs w:val="28"/>
          <w:lang w:eastAsia="ru-RU"/>
        </w:rPr>
        <w:t>ють</w:t>
      </w:r>
      <w:r w:rsidRPr="004943AA">
        <w:rPr>
          <w:rFonts w:ascii="Times New Roman" w:eastAsia="Times New Roman" w:hAnsi="Times New Roman"/>
          <w:sz w:val="28"/>
          <w:szCs w:val="28"/>
          <w:lang w:eastAsia="ru-RU"/>
        </w:rPr>
        <w:t xml:space="preserve"> шляхом порівняння параметрів інформації, отриманої від </w:t>
      </w:r>
      <w:r w:rsidR="00A50587" w:rsidRPr="004F094F">
        <w:rPr>
          <w:rFonts w:ascii="Times New Roman" w:eastAsia="Times New Roman" w:hAnsi="Times New Roman"/>
          <w:sz w:val="28"/>
          <w:szCs w:val="28"/>
          <w:lang w:eastAsia="ru-RU"/>
        </w:rPr>
        <w:t xml:space="preserve">Пенсійного фонду </w:t>
      </w:r>
      <w:r w:rsidR="000E044A" w:rsidRPr="004F094F">
        <w:rPr>
          <w:rFonts w:ascii="Times New Roman" w:eastAsia="Times New Roman" w:hAnsi="Times New Roman"/>
          <w:sz w:val="28"/>
          <w:szCs w:val="28"/>
          <w:lang w:eastAsia="ru-RU"/>
        </w:rPr>
        <w:t>України</w:t>
      </w:r>
      <w:r w:rsidR="004F094F">
        <w:rPr>
          <w:rFonts w:ascii="Times New Roman" w:eastAsia="Times New Roman" w:hAnsi="Times New Roman"/>
          <w:sz w:val="28"/>
          <w:szCs w:val="28"/>
          <w:lang w:eastAsia="ru-RU"/>
        </w:rPr>
        <w:t xml:space="preserve"> </w:t>
      </w:r>
      <w:r w:rsidR="004F094F" w:rsidRPr="00D225F3">
        <w:rPr>
          <w:rFonts w:ascii="Times New Roman" w:eastAsia="Times New Roman" w:hAnsi="Times New Roman"/>
          <w:sz w:val="28"/>
          <w:szCs w:val="28"/>
          <w:lang w:eastAsia="ru-RU"/>
        </w:rPr>
        <w:t xml:space="preserve">та </w:t>
      </w:r>
      <w:r w:rsidRPr="00D225F3">
        <w:rPr>
          <w:rFonts w:ascii="Times New Roman" w:eastAsia="Times New Roman" w:hAnsi="Times New Roman"/>
          <w:sz w:val="28"/>
          <w:szCs w:val="28"/>
          <w:lang w:eastAsia="ru-RU"/>
        </w:rPr>
        <w:t xml:space="preserve"> від </w:t>
      </w:r>
      <w:r w:rsidRPr="004943AA">
        <w:rPr>
          <w:rFonts w:ascii="Times New Roman" w:eastAsia="Times New Roman" w:hAnsi="Times New Roman"/>
          <w:sz w:val="28"/>
          <w:szCs w:val="28"/>
          <w:lang w:eastAsia="ru-RU"/>
        </w:rPr>
        <w:t xml:space="preserve">суб’єктів надання інформації, </w:t>
      </w:r>
      <w:r w:rsidR="004F094F">
        <w:rPr>
          <w:rFonts w:ascii="Times New Roman" w:eastAsia="Times New Roman" w:hAnsi="Times New Roman"/>
          <w:sz w:val="28"/>
          <w:szCs w:val="28"/>
          <w:lang w:eastAsia="ru-RU"/>
        </w:rPr>
        <w:br/>
      </w:r>
      <w:r w:rsidRPr="004943AA">
        <w:rPr>
          <w:rFonts w:ascii="Times New Roman" w:eastAsia="Times New Roman" w:hAnsi="Times New Roman"/>
          <w:sz w:val="28"/>
          <w:szCs w:val="28"/>
          <w:lang w:eastAsia="ru-RU"/>
        </w:rPr>
        <w:t>за кожним реципієнтом, а саме</w:t>
      </w:r>
      <w:r w:rsidR="00E4757F" w:rsidRPr="004943AA">
        <w:rPr>
          <w:rFonts w:ascii="Times New Roman" w:eastAsia="Times New Roman" w:hAnsi="Times New Roman"/>
          <w:sz w:val="28"/>
          <w:szCs w:val="28"/>
          <w:lang w:eastAsia="ru-RU"/>
        </w:rPr>
        <w:t xml:space="preserve"> щодо</w:t>
      </w:r>
      <w:r w:rsidRPr="004943AA">
        <w:rPr>
          <w:rFonts w:ascii="Times New Roman" w:eastAsia="Times New Roman" w:hAnsi="Times New Roman"/>
          <w:sz w:val="28"/>
          <w:szCs w:val="28"/>
          <w:lang w:eastAsia="ru-RU"/>
        </w:rPr>
        <w:t>:</w:t>
      </w:r>
    </w:p>
    <w:p w:rsidR="000901C9" w:rsidRPr="004943AA" w:rsidRDefault="000901C9" w:rsidP="00B466B1">
      <w:pPr>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8"/>
          <w:szCs w:val="28"/>
        </w:rPr>
      </w:pPr>
      <w:r w:rsidRPr="004943AA">
        <w:rPr>
          <w:rFonts w:ascii="Times New Roman" w:hAnsi="Times New Roman"/>
          <w:sz w:val="28"/>
          <w:szCs w:val="28"/>
        </w:rPr>
        <w:t xml:space="preserve">серії (за наявності) та номера паспорта громадянина України, реквізитів паспортного документа іноземця та/або документа, що підтверджує право </w:t>
      </w:r>
      <w:r w:rsidR="00DF1D88" w:rsidRPr="004943AA">
        <w:rPr>
          <w:rFonts w:ascii="Times New Roman" w:hAnsi="Times New Roman"/>
          <w:sz w:val="28"/>
          <w:szCs w:val="28"/>
        </w:rPr>
        <w:br/>
      </w:r>
      <w:r w:rsidRPr="004943AA">
        <w:rPr>
          <w:rFonts w:ascii="Times New Roman" w:hAnsi="Times New Roman"/>
          <w:sz w:val="28"/>
          <w:szCs w:val="28"/>
        </w:rPr>
        <w:t xml:space="preserve">на постійне проживання в Україні (для іноземців та осіб без громадянства), згідно з даними </w:t>
      </w:r>
      <w:r w:rsidR="008F3ACE" w:rsidRPr="004943AA">
        <w:rPr>
          <w:rFonts w:ascii="Times New Roman" w:hAnsi="Times New Roman"/>
          <w:sz w:val="28"/>
          <w:szCs w:val="28"/>
          <w:lang w:eastAsia="ru-RU"/>
        </w:rPr>
        <w:t xml:space="preserve">Єдиного державного демографічного реєстру </w:t>
      </w:r>
      <w:r w:rsidRPr="004943AA">
        <w:rPr>
          <w:rFonts w:ascii="Times New Roman" w:hAnsi="Times New Roman"/>
          <w:sz w:val="28"/>
          <w:szCs w:val="28"/>
          <w:lang w:eastAsia="ru-RU"/>
        </w:rPr>
        <w:t>(крім</w:t>
      </w:r>
      <w:r w:rsidRPr="004943AA">
        <w:rPr>
          <w:rFonts w:ascii="Times New Roman" w:hAnsi="Times New Roman"/>
          <w:sz w:val="28"/>
          <w:szCs w:val="28"/>
        </w:rPr>
        <w:t xml:space="preserve"> інформації про серію, номер і дату видачі паспорта громадянина України у вигляді паспортної книжечки та найменування уповноваженого суб’єкта, що його видав); </w:t>
      </w:r>
    </w:p>
    <w:p w:rsidR="002A5F9B" w:rsidRPr="004943AA" w:rsidRDefault="002A5F9B" w:rsidP="00B466B1">
      <w:pPr>
        <w:spacing w:after="0" w:line="240" w:lineRule="auto"/>
        <w:ind w:right="-1" w:firstLine="567"/>
        <w:jc w:val="both"/>
        <w:rPr>
          <w:rFonts w:ascii="Times New Roman" w:hAnsi="Times New Roman"/>
          <w:sz w:val="28"/>
          <w:szCs w:val="28"/>
          <w:lang w:eastAsia="ru-RU"/>
        </w:rPr>
      </w:pPr>
      <w:r w:rsidRPr="004943AA">
        <w:rPr>
          <w:rFonts w:ascii="Times New Roman" w:hAnsi="Times New Roman"/>
          <w:sz w:val="28"/>
          <w:szCs w:val="28"/>
          <w:lang w:eastAsia="ru-RU"/>
        </w:rPr>
        <w:t>серії та номера свідоцтва про народження згідно з даними Державного реєстру актів цивільного стану громадян;</w:t>
      </w:r>
    </w:p>
    <w:p w:rsidR="002A5F9B" w:rsidRPr="004943AA" w:rsidRDefault="002A5F9B" w:rsidP="00B466B1">
      <w:pPr>
        <w:tabs>
          <w:tab w:val="left" w:pos="1134"/>
        </w:tabs>
        <w:spacing w:after="0" w:line="240" w:lineRule="auto"/>
        <w:ind w:right="-1" w:firstLine="567"/>
        <w:jc w:val="both"/>
        <w:rPr>
          <w:rFonts w:ascii="Times New Roman" w:hAnsi="Times New Roman"/>
          <w:sz w:val="28"/>
          <w:szCs w:val="28"/>
          <w:lang w:eastAsia="ru-RU"/>
        </w:rPr>
      </w:pPr>
      <w:r w:rsidRPr="004943AA">
        <w:rPr>
          <w:rFonts w:ascii="Times New Roman" w:hAnsi="Times New Roman"/>
          <w:sz w:val="28"/>
          <w:szCs w:val="28"/>
          <w:lang w:eastAsia="ru-RU"/>
        </w:rPr>
        <w:t xml:space="preserve">реєстраційного номера облікової картки платника податків або серії </w:t>
      </w:r>
      <w:r w:rsidR="007B6E07" w:rsidRPr="004943AA">
        <w:rPr>
          <w:rFonts w:ascii="Times New Roman" w:hAnsi="Times New Roman"/>
          <w:sz w:val="28"/>
          <w:szCs w:val="28"/>
          <w:lang w:eastAsia="ru-RU"/>
        </w:rPr>
        <w:br/>
      </w:r>
      <w:r w:rsidRPr="004943AA">
        <w:rPr>
          <w:rFonts w:ascii="Times New Roman" w:hAnsi="Times New Roman"/>
          <w:sz w:val="28"/>
          <w:szCs w:val="28"/>
          <w:lang w:eastAsia="ru-RU"/>
        </w:rPr>
        <w:t xml:space="preserve">(за наявності) та номера паспорта </w:t>
      </w:r>
      <w:r w:rsidR="00760BF6" w:rsidRPr="004943AA">
        <w:rPr>
          <w:rFonts w:ascii="Times New Roman" w:hAnsi="Times New Roman"/>
          <w:sz w:val="28"/>
          <w:szCs w:val="28"/>
          <w:lang w:eastAsia="ru-RU"/>
        </w:rPr>
        <w:t xml:space="preserve">громадянина України </w:t>
      </w:r>
      <w:r w:rsidRPr="004943AA">
        <w:rPr>
          <w:rFonts w:ascii="Times New Roman" w:hAnsi="Times New Roman"/>
          <w:sz w:val="28"/>
          <w:szCs w:val="28"/>
          <w:lang w:eastAsia="ru-RU"/>
        </w:rPr>
        <w:t xml:space="preserve">(для фізичних осіб, </w:t>
      </w:r>
      <w:r w:rsidR="00DF1D88" w:rsidRPr="004943AA">
        <w:rPr>
          <w:rFonts w:ascii="Times New Roman" w:hAnsi="Times New Roman"/>
          <w:sz w:val="28"/>
          <w:szCs w:val="28"/>
          <w:lang w:eastAsia="ru-RU"/>
        </w:rPr>
        <w:br/>
      </w:r>
      <w:r w:rsidRPr="004943AA">
        <w:rPr>
          <w:rFonts w:ascii="Times New Roman" w:hAnsi="Times New Roman"/>
          <w:sz w:val="28"/>
          <w:szCs w:val="28"/>
          <w:lang w:eastAsia="ru-RU"/>
        </w:rPr>
        <w:t>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r w:rsidR="00760BF6" w:rsidRPr="004943AA">
        <w:rPr>
          <w:rFonts w:ascii="Times New Roman" w:hAnsi="Times New Roman"/>
          <w:spacing w:val="-6"/>
          <w:kern w:val="2"/>
          <w:sz w:val="28"/>
          <w:szCs w:val="28"/>
        </w:rPr>
        <w:t xml:space="preserve"> </w:t>
      </w:r>
      <w:r w:rsidR="00760BF6" w:rsidRPr="004943AA">
        <w:rPr>
          <w:rFonts w:ascii="Times New Roman" w:hAnsi="Times New Roman"/>
          <w:sz w:val="28"/>
          <w:szCs w:val="28"/>
          <w:lang w:eastAsia="ru-RU"/>
        </w:rPr>
        <w:t>громадянина України</w:t>
      </w:r>
      <w:r w:rsidRPr="004943AA">
        <w:rPr>
          <w:rFonts w:ascii="Times New Roman" w:hAnsi="Times New Roman"/>
          <w:sz w:val="28"/>
          <w:szCs w:val="28"/>
          <w:lang w:eastAsia="ru-RU"/>
        </w:rPr>
        <w:t xml:space="preserve">) згідно з даними </w:t>
      </w:r>
      <w:r w:rsidR="004F1AAD" w:rsidRPr="004943AA">
        <w:rPr>
          <w:rFonts w:ascii="Times New Roman" w:eastAsia="Times New Roman" w:hAnsi="Times New Roman"/>
          <w:sz w:val="28"/>
          <w:szCs w:val="28"/>
          <w:lang w:eastAsia="ru-RU"/>
        </w:rPr>
        <w:t>Державного реєстру фізичних осіб – платників податків</w:t>
      </w:r>
      <w:r w:rsidRPr="004943AA">
        <w:rPr>
          <w:rFonts w:ascii="Times New Roman" w:hAnsi="Times New Roman"/>
          <w:sz w:val="28"/>
          <w:szCs w:val="28"/>
          <w:lang w:eastAsia="ru-RU"/>
        </w:rPr>
        <w:t>;</w:t>
      </w:r>
    </w:p>
    <w:p w:rsidR="002A5F9B" w:rsidRPr="004943AA" w:rsidRDefault="002A5F9B" w:rsidP="00B466B1">
      <w:pPr>
        <w:tabs>
          <w:tab w:val="left" w:pos="1134"/>
        </w:tabs>
        <w:spacing w:after="0" w:line="240" w:lineRule="auto"/>
        <w:ind w:right="-1" w:firstLine="567"/>
        <w:jc w:val="both"/>
        <w:rPr>
          <w:rFonts w:ascii="Times New Roman" w:hAnsi="Times New Roman"/>
          <w:sz w:val="28"/>
          <w:szCs w:val="28"/>
        </w:rPr>
      </w:pPr>
      <w:r w:rsidRPr="004943AA">
        <w:rPr>
          <w:rFonts w:ascii="Times New Roman" w:hAnsi="Times New Roman"/>
          <w:sz w:val="28"/>
          <w:szCs w:val="28"/>
        </w:rPr>
        <w:t>унікального номера запису в Єдиному державному демографічному реєстрі (за наявності);</w:t>
      </w:r>
    </w:p>
    <w:p w:rsidR="002A5F9B" w:rsidRPr="004943AA" w:rsidRDefault="00F74F2E" w:rsidP="00B466B1">
      <w:pPr>
        <w:tabs>
          <w:tab w:val="left" w:pos="1134"/>
        </w:tabs>
        <w:spacing w:after="0" w:line="240" w:lineRule="auto"/>
        <w:ind w:right="-1" w:firstLine="567"/>
        <w:jc w:val="both"/>
        <w:rPr>
          <w:rFonts w:ascii="Times New Roman" w:hAnsi="Times New Roman"/>
          <w:sz w:val="28"/>
          <w:szCs w:val="28"/>
          <w:lang w:eastAsia="ru-RU"/>
        </w:rPr>
      </w:pPr>
      <w:r w:rsidRPr="004943AA">
        <w:rPr>
          <w:rFonts w:ascii="Times New Roman" w:eastAsia="Times New Roman" w:hAnsi="Times New Roman"/>
          <w:sz w:val="28"/>
          <w:szCs w:val="28"/>
          <w:lang w:eastAsia="uk-UA"/>
        </w:rPr>
        <w:t>прізвища, власного імені</w:t>
      </w:r>
      <w:r w:rsidR="009654A9" w:rsidRPr="004943AA">
        <w:rPr>
          <w:rFonts w:ascii="Times New Roman" w:eastAsia="Times New Roman" w:hAnsi="Times New Roman"/>
          <w:sz w:val="28"/>
          <w:szCs w:val="28"/>
          <w:lang w:eastAsia="uk-UA"/>
        </w:rPr>
        <w:t>, по батькові (за наявності)</w:t>
      </w:r>
      <w:r w:rsidRPr="004943AA">
        <w:rPr>
          <w:rFonts w:ascii="Times New Roman" w:eastAsia="Times New Roman" w:hAnsi="Times New Roman"/>
          <w:sz w:val="28"/>
          <w:szCs w:val="28"/>
          <w:lang w:eastAsia="uk-UA"/>
        </w:rPr>
        <w:t>,</w:t>
      </w:r>
      <w:r w:rsidR="00C65030" w:rsidRPr="004943AA">
        <w:rPr>
          <w:rFonts w:ascii="Times New Roman" w:eastAsia="Times New Roman" w:hAnsi="Times New Roman"/>
          <w:sz w:val="28"/>
          <w:szCs w:val="28"/>
          <w:lang w:eastAsia="uk-UA"/>
        </w:rPr>
        <w:t xml:space="preserve"> </w:t>
      </w:r>
      <w:r w:rsidR="008403DA" w:rsidRPr="004943AA">
        <w:rPr>
          <w:rFonts w:ascii="Times New Roman" w:eastAsia="Times New Roman" w:hAnsi="Times New Roman"/>
          <w:sz w:val="28"/>
          <w:szCs w:val="28"/>
          <w:lang w:eastAsia="uk-UA"/>
        </w:rPr>
        <w:t>зокрема</w:t>
      </w:r>
      <w:r w:rsidR="009654A9" w:rsidRPr="004943AA">
        <w:rPr>
          <w:rFonts w:ascii="Times New Roman" w:eastAsia="Times New Roman" w:hAnsi="Times New Roman"/>
          <w:sz w:val="28"/>
          <w:szCs w:val="28"/>
          <w:lang w:eastAsia="ru-RU"/>
        </w:rPr>
        <w:t xml:space="preserve"> </w:t>
      </w:r>
      <w:r w:rsidR="00F5532B" w:rsidRPr="004943AA">
        <w:rPr>
          <w:rFonts w:ascii="Times New Roman" w:eastAsia="Times New Roman" w:hAnsi="Times New Roman"/>
          <w:sz w:val="28"/>
          <w:szCs w:val="28"/>
          <w:lang w:eastAsia="ru-RU"/>
        </w:rPr>
        <w:t>в</w:t>
      </w:r>
      <w:r w:rsidR="009654A9" w:rsidRPr="004943AA">
        <w:rPr>
          <w:rFonts w:ascii="Times New Roman" w:eastAsia="Times New Roman" w:hAnsi="Times New Roman"/>
          <w:sz w:val="28"/>
          <w:szCs w:val="28"/>
          <w:lang w:eastAsia="ru-RU"/>
        </w:rPr>
        <w:t xml:space="preserve"> разі </w:t>
      </w:r>
      <w:r w:rsidR="009654A9" w:rsidRPr="004943AA">
        <w:rPr>
          <w:rFonts w:ascii="Times New Roman" w:hAnsi="Times New Roman"/>
          <w:sz w:val="28"/>
          <w:szCs w:val="28"/>
          <w:lang w:eastAsia="ru-RU"/>
        </w:rPr>
        <w:t>зміни імені</w:t>
      </w:r>
      <w:r w:rsidR="00F5532B" w:rsidRPr="004943AA">
        <w:rPr>
          <w:rFonts w:ascii="Times New Roman" w:hAnsi="Times New Roman"/>
          <w:sz w:val="28"/>
          <w:szCs w:val="28"/>
          <w:lang w:eastAsia="ru-RU"/>
        </w:rPr>
        <w:t> </w:t>
      </w:r>
      <w:r w:rsidR="00C65030" w:rsidRPr="004943AA">
        <w:rPr>
          <w:rFonts w:ascii="Times New Roman" w:hAnsi="Times New Roman"/>
          <w:sz w:val="28"/>
          <w:szCs w:val="28"/>
          <w:lang w:eastAsia="ru-RU"/>
        </w:rPr>
        <w:t>/</w:t>
      </w:r>
      <w:r w:rsidR="00F1682A" w:rsidRPr="004943AA">
        <w:rPr>
          <w:rFonts w:ascii="Times New Roman" w:hAnsi="Times New Roman"/>
          <w:sz w:val="28"/>
          <w:szCs w:val="28"/>
          <w:lang w:val="en-US" w:eastAsia="ru-RU"/>
        </w:rPr>
        <w:t> </w:t>
      </w:r>
      <w:r w:rsidR="00C65030" w:rsidRPr="004943AA">
        <w:rPr>
          <w:rFonts w:ascii="Times New Roman" w:hAnsi="Times New Roman"/>
          <w:sz w:val="28"/>
          <w:szCs w:val="28"/>
          <w:lang w:eastAsia="ru-RU"/>
        </w:rPr>
        <w:t>прізвища</w:t>
      </w:r>
      <w:r w:rsidR="009654A9" w:rsidRPr="004943AA">
        <w:rPr>
          <w:rFonts w:ascii="Times New Roman" w:hAnsi="Times New Roman"/>
          <w:sz w:val="28"/>
          <w:szCs w:val="28"/>
          <w:lang w:eastAsia="ru-RU"/>
        </w:rPr>
        <w:t xml:space="preserve">, </w:t>
      </w:r>
      <w:r w:rsidR="00F5532B" w:rsidRPr="004943AA">
        <w:rPr>
          <w:rFonts w:ascii="Times New Roman" w:hAnsi="Times New Roman"/>
          <w:sz w:val="28"/>
          <w:szCs w:val="28"/>
          <w:lang w:eastAsia="ru-RU"/>
        </w:rPr>
        <w:t xml:space="preserve">укладення </w:t>
      </w:r>
      <w:r w:rsidR="009654A9" w:rsidRPr="004943AA">
        <w:rPr>
          <w:rFonts w:ascii="Times New Roman" w:hAnsi="Times New Roman"/>
          <w:sz w:val="28"/>
          <w:szCs w:val="28"/>
          <w:lang w:eastAsia="ru-RU"/>
        </w:rPr>
        <w:t>та розірвання шлюбу</w:t>
      </w:r>
      <w:r w:rsidR="00180ED8" w:rsidRPr="004943AA">
        <w:rPr>
          <w:rFonts w:ascii="Times New Roman" w:eastAsia="Times New Roman" w:hAnsi="Times New Roman"/>
          <w:sz w:val="28"/>
          <w:szCs w:val="28"/>
          <w:lang w:eastAsia="ru-RU"/>
        </w:rPr>
        <w:t xml:space="preserve"> </w:t>
      </w:r>
      <w:r w:rsidR="00180ED8" w:rsidRPr="004943AA">
        <w:rPr>
          <w:rFonts w:ascii="Times New Roman" w:hAnsi="Times New Roman"/>
          <w:sz w:val="28"/>
          <w:szCs w:val="28"/>
          <w:lang w:eastAsia="ru-RU"/>
        </w:rPr>
        <w:t>згідно з даними Державного реєстру актів цивільного стану громадян;</w:t>
      </w:r>
    </w:p>
    <w:p w:rsidR="00803B06" w:rsidRPr="004943AA" w:rsidRDefault="00803B06" w:rsidP="00B466B1">
      <w:pPr>
        <w:tabs>
          <w:tab w:val="left" w:pos="1134"/>
        </w:tabs>
        <w:spacing w:after="0" w:line="240" w:lineRule="auto"/>
        <w:ind w:right="-1" w:firstLine="567"/>
        <w:jc w:val="both"/>
        <w:rPr>
          <w:rFonts w:ascii="Times New Roman" w:hAnsi="Times New Roman"/>
          <w:sz w:val="28"/>
          <w:szCs w:val="28"/>
          <w:lang w:eastAsia="ru-RU"/>
        </w:rPr>
      </w:pPr>
      <w:r w:rsidRPr="004943AA">
        <w:rPr>
          <w:rFonts w:ascii="Times New Roman" w:hAnsi="Times New Roman"/>
          <w:sz w:val="28"/>
          <w:szCs w:val="28"/>
          <w:lang w:eastAsia="ru-RU"/>
        </w:rPr>
        <w:t>ким і коли виданий студентський квиток</w:t>
      </w:r>
      <w:r w:rsidR="00CD21C1" w:rsidRPr="004943AA">
        <w:rPr>
          <w:rFonts w:ascii="Times New Roman" w:hAnsi="Times New Roman"/>
          <w:sz w:val="28"/>
          <w:szCs w:val="28"/>
          <w:lang w:eastAsia="ru-RU"/>
        </w:rPr>
        <w:t xml:space="preserve"> згідно з даними</w:t>
      </w:r>
      <w:r w:rsidRPr="004943AA">
        <w:rPr>
          <w:rFonts w:ascii="Times New Roman" w:hAnsi="Times New Roman"/>
          <w:sz w:val="28"/>
          <w:szCs w:val="28"/>
          <w:lang w:eastAsia="ru-RU"/>
        </w:rPr>
        <w:t xml:space="preserve"> Єдиної державної електронної бази з питань освіти</w:t>
      </w:r>
      <w:r w:rsidR="00CD21C1" w:rsidRPr="004943AA">
        <w:rPr>
          <w:rFonts w:ascii="Times New Roman" w:hAnsi="Times New Roman"/>
          <w:sz w:val="28"/>
          <w:szCs w:val="28"/>
          <w:lang w:eastAsia="ru-RU"/>
        </w:rPr>
        <w:t>;</w:t>
      </w:r>
    </w:p>
    <w:p w:rsidR="003249FD" w:rsidRPr="004943AA" w:rsidRDefault="003249FD" w:rsidP="00B466B1">
      <w:pPr>
        <w:tabs>
          <w:tab w:val="left" w:pos="1134"/>
        </w:tabs>
        <w:spacing w:after="0" w:line="240" w:lineRule="auto"/>
        <w:ind w:right="-1" w:firstLine="567"/>
        <w:jc w:val="both"/>
        <w:rPr>
          <w:rFonts w:ascii="Times New Roman" w:hAnsi="Times New Roman"/>
          <w:sz w:val="28"/>
          <w:szCs w:val="28"/>
          <w:lang w:eastAsia="ru-RU"/>
        </w:rPr>
      </w:pPr>
    </w:p>
    <w:p w:rsidR="00B4445D" w:rsidRPr="004943AA" w:rsidRDefault="002A5F9B" w:rsidP="00B466B1">
      <w:pPr>
        <w:shd w:val="clear" w:color="auto" w:fill="FFFFFF"/>
        <w:spacing w:after="0" w:line="240" w:lineRule="auto"/>
        <w:ind w:right="-1" w:firstLine="567"/>
        <w:jc w:val="both"/>
        <w:rPr>
          <w:rFonts w:ascii="Times New Roman" w:eastAsia="Times New Roman" w:hAnsi="Times New Roman"/>
          <w:sz w:val="28"/>
          <w:szCs w:val="28"/>
          <w:lang w:eastAsia="ru-RU"/>
        </w:rPr>
      </w:pPr>
      <w:r w:rsidRPr="004943AA">
        <w:rPr>
          <w:rFonts w:ascii="Times New Roman" w:hAnsi="Times New Roman"/>
          <w:sz w:val="28"/>
          <w:szCs w:val="28"/>
          <w:lang w:eastAsia="ru-RU"/>
        </w:rPr>
        <w:t xml:space="preserve">3) перевірка правомірності </w:t>
      </w:r>
      <w:r w:rsidR="006243AD" w:rsidRPr="004943AA">
        <w:rPr>
          <w:rFonts w:ascii="Times New Roman" w:eastAsia="Times New Roman" w:hAnsi="Times New Roman"/>
          <w:sz w:val="28"/>
          <w:szCs w:val="28"/>
          <w:lang w:eastAsia="ru-RU"/>
        </w:rPr>
        <w:t xml:space="preserve">призначення </w:t>
      </w:r>
      <w:r w:rsidR="007D536F" w:rsidRPr="004943AA">
        <w:rPr>
          <w:rFonts w:ascii="Times New Roman" w:eastAsia="Times New Roman" w:hAnsi="Times New Roman"/>
          <w:sz w:val="28"/>
          <w:szCs w:val="28"/>
          <w:lang w:eastAsia="ru-RU"/>
        </w:rPr>
        <w:t>та виплати</w:t>
      </w:r>
      <w:r w:rsidRPr="004943AA">
        <w:rPr>
          <w:rFonts w:ascii="Times New Roman" w:eastAsia="Times New Roman" w:hAnsi="Times New Roman"/>
          <w:sz w:val="28"/>
          <w:szCs w:val="28"/>
          <w:lang w:eastAsia="ru-RU"/>
        </w:rPr>
        <w:t xml:space="preserve"> </w:t>
      </w:r>
      <w:r w:rsidR="00F45499" w:rsidRPr="004943AA">
        <w:rPr>
          <w:rFonts w:ascii="Times New Roman" w:eastAsia="Times New Roman" w:hAnsi="Times New Roman"/>
          <w:sz w:val="28"/>
          <w:szCs w:val="28"/>
          <w:lang w:eastAsia="ru-RU"/>
        </w:rPr>
        <w:t>соціальних стипендій</w:t>
      </w:r>
      <w:r w:rsidR="008143E5" w:rsidRPr="004943AA">
        <w:rPr>
          <w:rFonts w:ascii="Times New Roman" w:eastAsia="Times New Roman" w:hAnsi="Times New Roman"/>
          <w:sz w:val="28"/>
          <w:szCs w:val="28"/>
          <w:lang w:eastAsia="ru-RU"/>
        </w:rPr>
        <w:t>.</w:t>
      </w:r>
      <w:r w:rsidR="000C6A5A" w:rsidRPr="004943AA">
        <w:rPr>
          <w:rFonts w:ascii="Times New Roman" w:eastAsia="Times New Roman" w:hAnsi="Times New Roman"/>
          <w:sz w:val="28"/>
          <w:szCs w:val="28"/>
          <w:lang w:eastAsia="ru-RU"/>
        </w:rPr>
        <w:t xml:space="preserve"> </w:t>
      </w:r>
    </w:p>
    <w:p w:rsidR="009654A9" w:rsidRPr="00D225F3" w:rsidRDefault="000C6A5A" w:rsidP="00B466B1">
      <w:pPr>
        <w:shd w:val="clear" w:color="auto" w:fill="FFFFFF"/>
        <w:spacing w:after="0" w:line="240" w:lineRule="auto"/>
        <w:ind w:right="-1" w:firstLine="567"/>
        <w:jc w:val="both"/>
        <w:rPr>
          <w:rFonts w:ascii="Times New Roman" w:eastAsia="Times New Roman" w:hAnsi="Times New Roman"/>
          <w:sz w:val="28"/>
          <w:szCs w:val="28"/>
          <w:lang w:eastAsia="ru-RU"/>
        </w:rPr>
      </w:pPr>
      <w:r w:rsidRPr="004F094F">
        <w:rPr>
          <w:rFonts w:ascii="Times New Roman" w:eastAsia="Times New Roman" w:hAnsi="Times New Roman"/>
          <w:spacing w:val="-6"/>
          <w:sz w:val="28"/>
          <w:szCs w:val="28"/>
          <w:lang w:eastAsia="ru-RU"/>
        </w:rPr>
        <w:lastRenderedPageBreak/>
        <w:t>Перевірк</w:t>
      </w:r>
      <w:r w:rsidR="00F5532B" w:rsidRPr="004F094F">
        <w:rPr>
          <w:rFonts w:ascii="Times New Roman" w:eastAsia="Times New Roman" w:hAnsi="Times New Roman"/>
          <w:spacing w:val="-6"/>
          <w:sz w:val="28"/>
          <w:szCs w:val="28"/>
          <w:lang w:eastAsia="ru-RU"/>
        </w:rPr>
        <w:t>у</w:t>
      </w:r>
      <w:r w:rsidRPr="004F094F">
        <w:rPr>
          <w:rFonts w:ascii="Times New Roman" w:eastAsia="Times New Roman" w:hAnsi="Times New Roman"/>
          <w:spacing w:val="-6"/>
          <w:sz w:val="28"/>
          <w:szCs w:val="28"/>
          <w:lang w:eastAsia="ru-RU"/>
        </w:rPr>
        <w:t xml:space="preserve"> </w:t>
      </w:r>
      <w:r w:rsidRPr="00D225F3">
        <w:rPr>
          <w:rFonts w:ascii="Times New Roman" w:eastAsia="Times New Roman" w:hAnsi="Times New Roman"/>
          <w:spacing w:val="-6"/>
          <w:sz w:val="28"/>
          <w:szCs w:val="28"/>
          <w:lang w:eastAsia="ru-RU"/>
        </w:rPr>
        <w:t>здійсню</w:t>
      </w:r>
      <w:r w:rsidR="00F5532B" w:rsidRPr="00D225F3">
        <w:rPr>
          <w:rFonts w:ascii="Times New Roman" w:eastAsia="Times New Roman" w:hAnsi="Times New Roman"/>
          <w:spacing w:val="-6"/>
          <w:sz w:val="28"/>
          <w:szCs w:val="28"/>
          <w:lang w:eastAsia="ru-RU"/>
        </w:rPr>
        <w:t>ють</w:t>
      </w:r>
      <w:r w:rsidRPr="00D225F3">
        <w:rPr>
          <w:rFonts w:ascii="Times New Roman" w:eastAsia="Times New Roman" w:hAnsi="Times New Roman"/>
          <w:spacing w:val="-6"/>
          <w:sz w:val="28"/>
          <w:szCs w:val="28"/>
          <w:lang w:eastAsia="ru-RU"/>
        </w:rPr>
        <w:t xml:space="preserve"> шляхом порівняння параметрів інформації, отриманої від </w:t>
      </w:r>
      <w:r w:rsidR="00645F2D" w:rsidRPr="00D225F3">
        <w:rPr>
          <w:rFonts w:ascii="Times New Roman" w:eastAsia="Times New Roman" w:hAnsi="Times New Roman"/>
          <w:spacing w:val="-6"/>
          <w:sz w:val="28"/>
          <w:szCs w:val="28"/>
          <w:lang w:eastAsia="ru-RU"/>
        </w:rPr>
        <w:t xml:space="preserve">Пенсійного фонду </w:t>
      </w:r>
      <w:r w:rsidR="00F45499" w:rsidRPr="00D225F3">
        <w:rPr>
          <w:rFonts w:ascii="Times New Roman" w:eastAsia="Times New Roman" w:hAnsi="Times New Roman"/>
          <w:spacing w:val="-6"/>
          <w:sz w:val="28"/>
          <w:szCs w:val="28"/>
          <w:lang w:eastAsia="ru-RU"/>
        </w:rPr>
        <w:t>України</w:t>
      </w:r>
      <w:r w:rsidRPr="00D225F3">
        <w:rPr>
          <w:rFonts w:ascii="Times New Roman" w:eastAsia="Times New Roman" w:hAnsi="Times New Roman"/>
          <w:spacing w:val="-6"/>
          <w:sz w:val="28"/>
          <w:szCs w:val="28"/>
          <w:lang w:eastAsia="ru-RU"/>
        </w:rPr>
        <w:t xml:space="preserve"> </w:t>
      </w:r>
      <w:r w:rsidR="004F094F" w:rsidRPr="00D225F3">
        <w:rPr>
          <w:rFonts w:ascii="Times New Roman" w:eastAsia="Times New Roman" w:hAnsi="Times New Roman"/>
          <w:spacing w:val="-6"/>
          <w:sz w:val="28"/>
          <w:szCs w:val="28"/>
          <w:lang w:eastAsia="ru-RU"/>
        </w:rPr>
        <w:t xml:space="preserve">та від </w:t>
      </w:r>
      <w:r w:rsidRPr="00D225F3">
        <w:rPr>
          <w:rFonts w:ascii="Times New Roman" w:eastAsia="Times New Roman" w:hAnsi="Times New Roman"/>
          <w:spacing w:val="-6"/>
          <w:sz w:val="28"/>
          <w:szCs w:val="28"/>
          <w:lang w:eastAsia="ru-RU"/>
        </w:rPr>
        <w:t>суб’єктів надання інформації</w:t>
      </w:r>
      <w:r w:rsidR="004F094F" w:rsidRPr="00D225F3">
        <w:rPr>
          <w:rFonts w:ascii="Times New Roman" w:eastAsia="Times New Roman" w:hAnsi="Times New Roman"/>
          <w:spacing w:val="-6"/>
          <w:sz w:val="28"/>
          <w:szCs w:val="28"/>
          <w:lang w:eastAsia="ru-RU"/>
        </w:rPr>
        <w:t>,</w:t>
      </w:r>
      <w:r w:rsidRPr="00D225F3">
        <w:rPr>
          <w:rFonts w:ascii="Times New Roman" w:eastAsia="Times New Roman" w:hAnsi="Times New Roman"/>
          <w:spacing w:val="-6"/>
          <w:sz w:val="28"/>
          <w:szCs w:val="28"/>
          <w:lang w:eastAsia="ru-RU"/>
        </w:rPr>
        <w:t xml:space="preserve"> за кожним</w:t>
      </w:r>
      <w:r w:rsidR="00F45499" w:rsidRPr="00D225F3">
        <w:rPr>
          <w:rFonts w:ascii="Times New Roman" w:eastAsia="Times New Roman" w:hAnsi="Times New Roman"/>
          <w:spacing w:val="-6"/>
          <w:sz w:val="28"/>
          <w:szCs w:val="28"/>
          <w:lang w:eastAsia="ru-RU"/>
        </w:rPr>
        <w:t xml:space="preserve"> отримувачем соціальної стипендії</w:t>
      </w:r>
      <w:r w:rsidRPr="00D225F3">
        <w:rPr>
          <w:rFonts w:ascii="Times New Roman" w:eastAsia="Times New Roman" w:hAnsi="Times New Roman"/>
          <w:spacing w:val="-6"/>
          <w:sz w:val="28"/>
          <w:szCs w:val="28"/>
          <w:lang w:eastAsia="ru-RU"/>
        </w:rPr>
        <w:t>, а саме щодо</w:t>
      </w:r>
      <w:r w:rsidR="008143E5" w:rsidRPr="00D225F3">
        <w:rPr>
          <w:rFonts w:ascii="Times New Roman" w:eastAsia="Times New Roman" w:hAnsi="Times New Roman"/>
          <w:sz w:val="28"/>
          <w:szCs w:val="28"/>
          <w:lang w:eastAsia="ru-RU"/>
        </w:rPr>
        <w:t>:</w:t>
      </w:r>
    </w:p>
    <w:p w:rsidR="000E044A" w:rsidRPr="004943AA" w:rsidRDefault="000E044A" w:rsidP="000E044A">
      <w:pPr>
        <w:spacing w:after="0" w:line="240" w:lineRule="auto"/>
        <w:ind w:right="-1" w:firstLine="567"/>
        <w:jc w:val="both"/>
        <w:rPr>
          <w:rFonts w:ascii="Times New Roman" w:eastAsia="Times New Roman" w:hAnsi="Times New Roman"/>
          <w:sz w:val="28"/>
          <w:szCs w:val="28"/>
          <w:lang w:eastAsia="ru-RU"/>
        </w:rPr>
      </w:pPr>
      <w:r w:rsidRPr="004943AA">
        <w:rPr>
          <w:rFonts w:ascii="Times New Roman" w:eastAsia="Times New Roman" w:hAnsi="Times New Roman"/>
          <w:sz w:val="28"/>
          <w:szCs w:val="28"/>
          <w:lang w:eastAsia="ru-RU"/>
        </w:rPr>
        <w:t xml:space="preserve">навчання </w:t>
      </w:r>
      <w:r w:rsidRPr="004943AA">
        <w:rPr>
          <w:rFonts w:ascii="Times New Roman" w:eastAsia="Times New Roman" w:hAnsi="Times New Roman"/>
          <w:sz w:val="28"/>
          <w:szCs w:val="28"/>
          <w:lang w:val="uk" w:eastAsia="ru-RU"/>
        </w:rPr>
        <w:t xml:space="preserve">на підставі державного замовлення </w:t>
      </w:r>
      <w:r w:rsidR="00F5532B" w:rsidRPr="004943AA">
        <w:rPr>
          <w:rFonts w:ascii="Times New Roman" w:eastAsia="Times New Roman" w:hAnsi="Times New Roman"/>
          <w:sz w:val="28"/>
          <w:szCs w:val="28"/>
          <w:lang w:val="uk" w:eastAsia="ru-RU"/>
        </w:rPr>
        <w:t>в</w:t>
      </w:r>
      <w:r w:rsidRPr="004943AA">
        <w:rPr>
          <w:rFonts w:ascii="Times New Roman" w:eastAsia="Times New Roman" w:hAnsi="Times New Roman"/>
          <w:sz w:val="28"/>
          <w:szCs w:val="28"/>
          <w:lang w:val="uk" w:eastAsia="ru-RU"/>
        </w:rPr>
        <w:t xml:space="preserve"> закладах фахової передвищої освіти </w:t>
      </w:r>
      <w:r w:rsidRPr="004943AA">
        <w:rPr>
          <w:rFonts w:ascii="Times New Roman" w:eastAsia="Times New Roman" w:hAnsi="Times New Roman"/>
          <w:sz w:val="28"/>
          <w:szCs w:val="28"/>
          <w:lang w:eastAsia="ru-RU"/>
        </w:rPr>
        <w:t>за денною або дуальною формою здобуття </w:t>
      </w:r>
      <w:bookmarkStart w:id="11" w:name="w1_13"/>
      <w:r w:rsidRPr="004943AA">
        <w:rPr>
          <w:rFonts w:ascii="Times New Roman" w:eastAsia="Times New Roman" w:hAnsi="Times New Roman"/>
          <w:sz w:val="28"/>
          <w:szCs w:val="28"/>
          <w:lang w:eastAsia="ru-RU"/>
        </w:rPr>
        <w:fldChar w:fldCharType="begin"/>
      </w:r>
      <w:r w:rsidRPr="004943AA">
        <w:rPr>
          <w:rFonts w:ascii="Times New Roman" w:eastAsia="Times New Roman" w:hAnsi="Times New Roman"/>
          <w:sz w:val="28"/>
          <w:szCs w:val="28"/>
          <w:lang w:eastAsia="ru-RU"/>
        </w:rPr>
        <w:instrText xml:space="preserve"> HYPERLINK "https://zakon.rada.gov.ua/laws/show/1225-2024-%D0%BF?find=1&amp;text=%D0%BE%D1%81%D0%B2%D1%96%D1%82" \l "w1_14" </w:instrText>
      </w:r>
      <w:r w:rsidRPr="004943AA">
        <w:rPr>
          <w:rFonts w:ascii="Times New Roman" w:eastAsia="Times New Roman" w:hAnsi="Times New Roman"/>
          <w:sz w:val="28"/>
          <w:szCs w:val="28"/>
          <w:lang w:eastAsia="ru-RU"/>
        </w:rPr>
        <w:fldChar w:fldCharType="separate"/>
      </w:r>
      <w:r w:rsidRPr="004943AA">
        <w:rPr>
          <w:rFonts w:ascii="Times New Roman" w:eastAsia="Times New Roman" w:hAnsi="Times New Roman"/>
          <w:sz w:val="28"/>
          <w:szCs w:val="28"/>
          <w:lang w:eastAsia="ru-RU"/>
        </w:rPr>
        <w:t>освіт</w:t>
      </w:r>
      <w:r w:rsidRPr="004943AA">
        <w:rPr>
          <w:rFonts w:ascii="Times New Roman" w:eastAsia="Times New Roman" w:hAnsi="Times New Roman"/>
          <w:sz w:val="28"/>
          <w:szCs w:val="28"/>
          <w:lang w:eastAsia="ru-RU"/>
        </w:rPr>
        <w:fldChar w:fldCharType="end"/>
      </w:r>
      <w:bookmarkEnd w:id="11"/>
      <w:r w:rsidRPr="004943AA">
        <w:rPr>
          <w:rFonts w:ascii="Times New Roman" w:eastAsia="Times New Roman" w:hAnsi="Times New Roman"/>
          <w:sz w:val="28"/>
          <w:szCs w:val="28"/>
          <w:lang w:eastAsia="ru-RU"/>
        </w:rPr>
        <w:t>и</w:t>
      </w:r>
      <w:r w:rsidRPr="004943AA">
        <w:rPr>
          <w:rFonts w:ascii="Times New Roman" w:eastAsia="Times New Roman" w:hAnsi="Times New Roman"/>
          <w:sz w:val="28"/>
          <w:szCs w:val="28"/>
          <w:lang w:val="uk" w:eastAsia="ru-RU"/>
        </w:rPr>
        <w:t xml:space="preserve">, у закладах вищої освіти за денною формою здобуття освіти </w:t>
      </w:r>
      <w:r w:rsidRPr="004943AA">
        <w:rPr>
          <w:rFonts w:ascii="Times New Roman" w:eastAsia="Times New Roman" w:hAnsi="Times New Roman"/>
          <w:sz w:val="28"/>
          <w:szCs w:val="28"/>
          <w:lang w:eastAsia="ru-RU"/>
        </w:rPr>
        <w:t>згідно з даними Єдиної державної електронної бази з питань </w:t>
      </w:r>
      <w:bookmarkStart w:id="12" w:name="w1_10"/>
      <w:r w:rsidRPr="004943AA">
        <w:rPr>
          <w:rFonts w:ascii="Times New Roman" w:eastAsia="Times New Roman" w:hAnsi="Times New Roman"/>
          <w:sz w:val="28"/>
          <w:szCs w:val="28"/>
          <w:lang w:eastAsia="ru-RU"/>
        </w:rPr>
        <w:fldChar w:fldCharType="begin"/>
      </w:r>
      <w:r w:rsidRPr="004943AA">
        <w:rPr>
          <w:rFonts w:ascii="Times New Roman" w:eastAsia="Times New Roman" w:hAnsi="Times New Roman"/>
          <w:sz w:val="28"/>
          <w:szCs w:val="28"/>
          <w:lang w:eastAsia="ru-RU"/>
        </w:rPr>
        <w:instrText xml:space="preserve"> HYPERLINK "https://zakon.rada.gov.ua/laws/show/z0144-23?find=1&amp;text=%D0%BE%D1%81%D0%B2%D1%96%D1%82" \l "w1_11" </w:instrText>
      </w:r>
      <w:r w:rsidRPr="004943AA">
        <w:rPr>
          <w:rFonts w:ascii="Times New Roman" w:eastAsia="Times New Roman" w:hAnsi="Times New Roman"/>
          <w:sz w:val="28"/>
          <w:szCs w:val="28"/>
          <w:lang w:eastAsia="ru-RU"/>
        </w:rPr>
        <w:fldChar w:fldCharType="separate"/>
      </w:r>
      <w:r w:rsidRPr="004943AA">
        <w:rPr>
          <w:rFonts w:ascii="Times New Roman" w:eastAsia="Times New Roman" w:hAnsi="Times New Roman"/>
          <w:sz w:val="28"/>
          <w:szCs w:val="28"/>
          <w:lang w:eastAsia="ru-RU"/>
        </w:rPr>
        <w:t>освіт</w:t>
      </w:r>
      <w:r w:rsidRPr="004943AA">
        <w:rPr>
          <w:rFonts w:ascii="Times New Roman" w:eastAsia="Times New Roman" w:hAnsi="Times New Roman"/>
          <w:sz w:val="28"/>
          <w:szCs w:val="28"/>
          <w:lang w:eastAsia="ru-RU"/>
        </w:rPr>
        <w:fldChar w:fldCharType="end"/>
      </w:r>
      <w:bookmarkEnd w:id="12"/>
      <w:r w:rsidRPr="004943AA">
        <w:rPr>
          <w:rFonts w:ascii="Times New Roman" w:eastAsia="Times New Roman" w:hAnsi="Times New Roman"/>
          <w:sz w:val="28"/>
          <w:szCs w:val="28"/>
          <w:lang w:eastAsia="ru-RU"/>
        </w:rPr>
        <w:t>и;</w:t>
      </w:r>
    </w:p>
    <w:p w:rsidR="00CC39B4" w:rsidRPr="004943AA" w:rsidRDefault="00CC39B4" w:rsidP="00CC39B4">
      <w:pPr>
        <w:shd w:val="clear" w:color="auto" w:fill="FFFFFF"/>
        <w:spacing w:after="0" w:line="240" w:lineRule="auto"/>
        <w:ind w:right="-1" w:firstLine="567"/>
        <w:jc w:val="both"/>
        <w:rPr>
          <w:rFonts w:ascii="Times New Roman" w:hAnsi="Times New Roman"/>
          <w:sz w:val="28"/>
          <w:szCs w:val="28"/>
          <w:lang w:eastAsia="ru-RU"/>
        </w:rPr>
      </w:pPr>
      <w:r w:rsidRPr="004943AA">
        <w:rPr>
          <w:rFonts w:ascii="Times New Roman" w:hAnsi="Times New Roman"/>
          <w:sz w:val="28"/>
          <w:szCs w:val="28"/>
          <w:lang w:eastAsia="ru-RU"/>
        </w:rPr>
        <w:t>смерті</w:t>
      </w:r>
      <w:r w:rsidRPr="004943AA">
        <w:rPr>
          <w:rFonts w:ascii="Times New Roman" w:hAnsi="Times New Roman"/>
          <w:sz w:val="28"/>
          <w:szCs w:val="28"/>
          <w:lang w:val="ru-RU" w:eastAsia="ru-RU"/>
        </w:rPr>
        <w:t xml:space="preserve"> </w:t>
      </w:r>
      <w:r w:rsidRPr="004943AA">
        <w:rPr>
          <w:rFonts w:ascii="Times New Roman" w:eastAsia="Times New Roman" w:hAnsi="Times New Roman"/>
          <w:sz w:val="28"/>
          <w:szCs w:val="28"/>
          <w:lang w:eastAsia="ru-RU"/>
        </w:rPr>
        <w:t>згідно з даними Державного реєстру актів цивільного стану громадян</w:t>
      </w:r>
      <w:r w:rsidRPr="004943AA">
        <w:rPr>
          <w:rFonts w:ascii="Times New Roman" w:hAnsi="Times New Roman"/>
          <w:sz w:val="28"/>
          <w:szCs w:val="28"/>
          <w:lang w:eastAsia="ru-RU"/>
        </w:rPr>
        <w:t>;</w:t>
      </w:r>
    </w:p>
    <w:p w:rsidR="000E34C6" w:rsidRPr="004943AA" w:rsidRDefault="000E34C6" w:rsidP="000E34C6">
      <w:pPr>
        <w:spacing w:after="0" w:line="240" w:lineRule="auto"/>
        <w:ind w:right="-1" w:firstLine="567"/>
        <w:jc w:val="both"/>
        <w:outlineLvl w:val="0"/>
        <w:rPr>
          <w:rFonts w:ascii="Times New Roman" w:hAnsi="Times New Roman"/>
          <w:sz w:val="28"/>
          <w:szCs w:val="28"/>
          <w:lang w:val="ru-RU"/>
        </w:rPr>
      </w:pPr>
      <w:r w:rsidRPr="004943AA">
        <w:rPr>
          <w:rStyle w:val="spanrvts0"/>
          <w:rFonts w:eastAsia="Calibri"/>
          <w:sz w:val="28"/>
          <w:szCs w:val="28"/>
          <w:lang w:val="uk" w:eastAsia="uk"/>
        </w:rPr>
        <w:t>зникнення безвісти</w:t>
      </w:r>
      <w:r w:rsidRPr="004943AA">
        <w:rPr>
          <w:rFonts w:ascii="Times New Roman" w:hAnsi="Times New Roman"/>
          <w:sz w:val="28"/>
          <w:szCs w:val="28"/>
          <w:lang w:val="ru-RU"/>
        </w:rPr>
        <w:t xml:space="preserve"> </w:t>
      </w:r>
      <w:r w:rsidR="005C303E" w:rsidRPr="004943AA">
        <w:rPr>
          <w:rFonts w:ascii="Times New Roman" w:hAnsi="Times New Roman"/>
          <w:sz w:val="28"/>
          <w:szCs w:val="28"/>
          <w:lang w:val="ru-RU"/>
        </w:rPr>
        <w:t xml:space="preserve">за </w:t>
      </w:r>
      <w:r w:rsidR="005C303E" w:rsidRPr="004943AA">
        <w:rPr>
          <w:rFonts w:ascii="Times New Roman" w:hAnsi="Times New Roman"/>
          <w:sz w:val="28"/>
          <w:szCs w:val="28"/>
        </w:rPr>
        <w:t>особливих обставин</w:t>
      </w:r>
      <w:r w:rsidR="005C303E" w:rsidRPr="004943AA">
        <w:rPr>
          <w:rStyle w:val="spanrvts0"/>
          <w:rFonts w:eastAsia="Calibri"/>
          <w:sz w:val="28"/>
          <w:szCs w:val="28"/>
          <w:lang w:eastAsia="uk"/>
        </w:rPr>
        <w:t xml:space="preserve"> </w:t>
      </w:r>
      <w:r w:rsidRPr="004943AA">
        <w:rPr>
          <w:rStyle w:val="spanrvts0"/>
          <w:rFonts w:eastAsia="Calibri"/>
          <w:sz w:val="28"/>
          <w:szCs w:val="28"/>
          <w:lang w:eastAsia="uk"/>
        </w:rPr>
        <w:t xml:space="preserve">згідно з даними </w:t>
      </w:r>
      <w:r w:rsidRPr="004943AA">
        <w:rPr>
          <w:rFonts w:ascii="Times New Roman" w:hAnsi="Times New Roman"/>
          <w:sz w:val="28"/>
          <w:szCs w:val="28"/>
        </w:rPr>
        <w:t>Єдиного реєстру осіб, зниклих безвісти за особливих обставин</w:t>
      </w:r>
      <w:r w:rsidRPr="004943AA">
        <w:rPr>
          <w:rFonts w:ascii="Times New Roman" w:hAnsi="Times New Roman"/>
          <w:sz w:val="28"/>
          <w:szCs w:val="28"/>
          <w:lang w:val="ru-RU"/>
        </w:rPr>
        <w:t>;</w:t>
      </w:r>
    </w:p>
    <w:p w:rsidR="005C303E" w:rsidRPr="004943AA" w:rsidRDefault="004B51E3" w:rsidP="000E34C6">
      <w:pPr>
        <w:spacing w:after="0" w:line="240" w:lineRule="auto"/>
        <w:ind w:right="-1" w:firstLine="567"/>
        <w:jc w:val="both"/>
        <w:outlineLvl w:val="0"/>
        <w:rPr>
          <w:rFonts w:ascii="Times New Roman" w:eastAsia="Times New Roman" w:hAnsi="Times New Roman"/>
          <w:kern w:val="36"/>
          <w:sz w:val="28"/>
          <w:szCs w:val="28"/>
          <w:lang w:val="ru-RU" w:eastAsia="uk-UA"/>
        </w:rPr>
      </w:pPr>
      <w:r w:rsidRPr="004943AA">
        <w:rPr>
          <w:rFonts w:ascii="Times New Roman" w:hAnsi="Times New Roman"/>
          <w:bCs/>
          <w:sz w:val="28"/>
          <w:szCs w:val="28"/>
          <w:lang w:eastAsia="ru-RU"/>
        </w:rPr>
        <w:t xml:space="preserve">встановлення факту </w:t>
      </w:r>
      <w:r w:rsidR="005C303E" w:rsidRPr="004943AA">
        <w:rPr>
          <w:rFonts w:ascii="Times New Roman" w:hAnsi="Times New Roman"/>
          <w:sz w:val="28"/>
          <w:szCs w:val="28"/>
          <w:lang w:eastAsia="ru-RU"/>
        </w:rPr>
        <w:t>позбавлення особи особистої свободи внаслідок збройної агресії проти України, визнання членом сім’ї особи, стосовно якої встановлено факт позбавлення особистої свободи внаслідок збройної агресії проти України згідно з даними Єдиного реєстру осіб, стосовно яких встановлено факт позбавлення особистої свободи внаслідок збройної агресії проти України;</w:t>
      </w:r>
    </w:p>
    <w:p w:rsidR="009E67D8" w:rsidRPr="004943AA" w:rsidRDefault="009E67D8" w:rsidP="009E67D8">
      <w:pPr>
        <w:shd w:val="clear" w:color="auto" w:fill="FFFFFF"/>
        <w:spacing w:after="0" w:line="240" w:lineRule="auto"/>
        <w:ind w:right="-1" w:firstLine="567"/>
        <w:jc w:val="both"/>
        <w:rPr>
          <w:rFonts w:ascii="Times New Roman" w:eastAsia="Times New Roman" w:hAnsi="Times New Roman"/>
          <w:bCs/>
          <w:sz w:val="28"/>
          <w:szCs w:val="28"/>
          <w:lang w:val="uk" w:eastAsia="ru-RU"/>
        </w:rPr>
      </w:pPr>
      <w:r w:rsidRPr="004943AA">
        <w:rPr>
          <w:rFonts w:ascii="Times New Roman" w:eastAsia="Times New Roman" w:hAnsi="Times New Roman"/>
          <w:bCs/>
          <w:sz w:val="28"/>
          <w:szCs w:val="28"/>
          <w:lang w:val="uk" w:eastAsia="ru-RU"/>
        </w:rPr>
        <w:t xml:space="preserve">досягнення </w:t>
      </w:r>
      <w:r w:rsidR="00F460AA" w:rsidRPr="004943AA">
        <w:rPr>
          <w:rFonts w:ascii="Times New Roman" w:eastAsia="Times New Roman" w:hAnsi="Times New Roman"/>
          <w:bCs/>
          <w:sz w:val="28"/>
          <w:szCs w:val="28"/>
          <w:lang w:val="uk" w:eastAsia="ru-RU"/>
        </w:rPr>
        <w:t xml:space="preserve">дітьми та дітьми осіб, зазначених у </w:t>
      </w:r>
      <w:hyperlink w:anchor="n28" w:history="1">
        <w:r w:rsidR="00F460AA" w:rsidRPr="004943AA">
          <w:rPr>
            <w:rFonts w:ascii="Times New Roman" w:eastAsia="Times New Roman" w:hAnsi="Times New Roman"/>
            <w:bCs/>
            <w:sz w:val="28"/>
            <w:szCs w:val="28"/>
            <w:lang w:val="uk" w:eastAsia="ru-RU"/>
          </w:rPr>
          <w:t>підпунктах 5</w:t>
        </w:r>
      </w:hyperlink>
      <w:r w:rsidR="00F460AA" w:rsidRPr="004943AA">
        <w:rPr>
          <w:rFonts w:ascii="Times New Roman" w:eastAsia="Times New Roman" w:hAnsi="Times New Roman"/>
          <w:bCs/>
          <w:sz w:val="28"/>
          <w:szCs w:val="28"/>
          <w:lang w:val="uk" w:eastAsia="ru-RU"/>
        </w:rPr>
        <w:t xml:space="preserve">, </w:t>
      </w:r>
      <w:hyperlink w:anchor="n363" w:history="1">
        <w:r w:rsidR="00F460AA" w:rsidRPr="004943AA">
          <w:rPr>
            <w:rFonts w:ascii="Times New Roman" w:eastAsia="Times New Roman" w:hAnsi="Times New Roman"/>
            <w:bCs/>
            <w:sz w:val="28"/>
            <w:szCs w:val="28"/>
            <w:lang w:val="uk" w:eastAsia="ru-RU"/>
          </w:rPr>
          <w:t>5</w:t>
        </w:r>
      </w:hyperlink>
      <w:hyperlink w:anchor="n363" w:history="1">
        <w:r w:rsidR="00F460AA" w:rsidRPr="004943AA">
          <w:rPr>
            <w:rFonts w:ascii="Times New Roman" w:eastAsia="Times New Roman" w:hAnsi="Times New Roman"/>
            <w:bCs/>
            <w:sz w:val="28"/>
            <w:szCs w:val="28"/>
            <w:lang w:val="uk" w:eastAsia="ru-RU"/>
          </w:rPr>
          <w:t>-1</w:t>
        </w:r>
      </w:hyperlink>
      <w:r w:rsidR="00F460AA" w:rsidRPr="004943AA">
        <w:rPr>
          <w:rFonts w:ascii="Times New Roman" w:eastAsia="Times New Roman" w:hAnsi="Times New Roman"/>
          <w:bCs/>
          <w:sz w:val="28"/>
          <w:szCs w:val="28"/>
          <w:lang w:val="uk" w:eastAsia="ru-RU"/>
        </w:rPr>
        <w:t xml:space="preserve">, </w:t>
      </w:r>
      <w:hyperlink w:anchor="n30" w:history="1">
        <w:r w:rsidR="00F460AA" w:rsidRPr="004943AA">
          <w:rPr>
            <w:rFonts w:ascii="Times New Roman" w:eastAsia="Times New Roman" w:hAnsi="Times New Roman"/>
            <w:bCs/>
            <w:sz w:val="28"/>
            <w:szCs w:val="28"/>
            <w:lang w:val="uk" w:eastAsia="ru-RU"/>
          </w:rPr>
          <w:t>7</w:t>
        </w:r>
      </w:hyperlink>
      <w:r w:rsidR="00F460AA" w:rsidRPr="004943AA">
        <w:rPr>
          <w:rFonts w:ascii="Times New Roman" w:eastAsia="Times New Roman" w:hAnsi="Times New Roman"/>
          <w:bCs/>
          <w:sz w:val="28"/>
          <w:szCs w:val="28"/>
          <w:lang w:val="uk" w:eastAsia="ru-RU"/>
        </w:rPr>
        <w:t xml:space="preserve">, </w:t>
      </w:r>
      <w:hyperlink w:anchor="n31" w:history="1">
        <w:r w:rsidR="00F460AA" w:rsidRPr="004943AA">
          <w:rPr>
            <w:rFonts w:ascii="Times New Roman" w:eastAsia="Times New Roman" w:hAnsi="Times New Roman"/>
            <w:bCs/>
            <w:sz w:val="28"/>
            <w:szCs w:val="28"/>
            <w:lang w:val="uk" w:eastAsia="ru-RU"/>
          </w:rPr>
          <w:t>8</w:t>
        </w:r>
      </w:hyperlink>
      <w:r w:rsidR="00F460AA" w:rsidRPr="004943AA">
        <w:rPr>
          <w:rFonts w:ascii="Times New Roman" w:eastAsia="Times New Roman" w:hAnsi="Times New Roman"/>
          <w:bCs/>
          <w:sz w:val="28"/>
          <w:szCs w:val="28"/>
          <w:lang w:val="uk" w:eastAsia="ru-RU"/>
        </w:rPr>
        <w:t xml:space="preserve">, </w:t>
      </w:r>
      <w:hyperlink w:anchor="n178" w:history="1">
        <w:r w:rsidR="00F460AA" w:rsidRPr="004943AA">
          <w:rPr>
            <w:rFonts w:ascii="Times New Roman" w:eastAsia="Times New Roman" w:hAnsi="Times New Roman"/>
            <w:bCs/>
            <w:sz w:val="28"/>
            <w:szCs w:val="28"/>
            <w:lang w:val="uk" w:eastAsia="ru-RU"/>
          </w:rPr>
          <w:t>12</w:t>
        </w:r>
      </w:hyperlink>
      <w:r w:rsidR="00F460AA" w:rsidRPr="004943AA">
        <w:rPr>
          <w:rFonts w:ascii="Times New Roman" w:eastAsia="Times New Roman" w:hAnsi="Times New Roman"/>
          <w:bCs/>
          <w:sz w:val="28"/>
          <w:szCs w:val="28"/>
          <w:lang w:val="uk" w:eastAsia="ru-RU"/>
        </w:rPr>
        <w:t xml:space="preserve">, </w:t>
      </w:r>
      <w:hyperlink w:anchor="n278" w:history="1">
        <w:r w:rsidR="00F460AA" w:rsidRPr="004943AA">
          <w:rPr>
            <w:rFonts w:ascii="Times New Roman" w:eastAsia="Times New Roman" w:hAnsi="Times New Roman"/>
            <w:bCs/>
            <w:sz w:val="28"/>
            <w:szCs w:val="28"/>
            <w:lang w:val="uk" w:eastAsia="ru-RU"/>
          </w:rPr>
          <w:t>12</w:t>
        </w:r>
      </w:hyperlink>
      <w:r w:rsidR="00F460AA" w:rsidRPr="004943AA">
        <w:rPr>
          <w:rFonts w:ascii="Times New Roman" w:eastAsia="Times New Roman" w:hAnsi="Times New Roman"/>
          <w:bCs/>
          <w:sz w:val="28"/>
          <w:szCs w:val="28"/>
          <w:vertAlign w:val="superscript"/>
          <w:lang w:val="uk" w:eastAsia="ru-RU"/>
        </w:rPr>
        <w:t>1</w:t>
      </w:r>
      <w:r w:rsidR="00F460AA" w:rsidRPr="004943AA">
        <w:rPr>
          <w:rFonts w:ascii="Times New Roman" w:eastAsia="Times New Roman" w:hAnsi="Times New Roman"/>
          <w:bCs/>
          <w:sz w:val="28"/>
          <w:szCs w:val="28"/>
          <w:lang w:val="uk" w:eastAsia="ru-RU"/>
        </w:rPr>
        <w:t xml:space="preserve"> і </w:t>
      </w:r>
      <w:hyperlink w:anchor="n216" w:history="1">
        <w:r w:rsidR="00F460AA" w:rsidRPr="004943AA">
          <w:rPr>
            <w:rFonts w:ascii="Times New Roman" w:eastAsia="Times New Roman" w:hAnsi="Times New Roman"/>
            <w:bCs/>
            <w:sz w:val="28"/>
            <w:szCs w:val="28"/>
            <w:lang w:val="uk" w:eastAsia="ru-RU"/>
          </w:rPr>
          <w:t>13</w:t>
        </w:r>
      </w:hyperlink>
      <w:r w:rsidR="00F460AA" w:rsidRPr="004943AA">
        <w:rPr>
          <w:rFonts w:ascii="Times New Roman" w:eastAsia="Times New Roman" w:hAnsi="Times New Roman"/>
          <w:bCs/>
          <w:sz w:val="28"/>
          <w:szCs w:val="28"/>
          <w:lang w:val="uk" w:eastAsia="ru-RU"/>
        </w:rPr>
        <w:t xml:space="preserve"> пункту 4</w:t>
      </w:r>
      <w:r w:rsidR="005C303E" w:rsidRPr="004943AA">
        <w:rPr>
          <w:rFonts w:ascii="Times New Roman" w:eastAsia="Times New Roman" w:hAnsi="Times New Roman"/>
          <w:bCs/>
          <w:sz w:val="28"/>
          <w:szCs w:val="28"/>
          <w:lang w:val="uk" w:eastAsia="ru-RU"/>
        </w:rPr>
        <w:t xml:space="preserve"> </w:t>
      </w:r>
      <w:r w:rsidR="005C303E" w:rsidRPr="004943AA">
        <w:rPr>
          <w:rFonts w:ascii="Times New Roman" w:eastAsia="Times New Roman" w:hAnsi="Times New Roman"/>
          <w:sz w:val="28"/>
          <w:szCs w:val="28"/>
          <w:lang w:eastAsia="ru-RU"/>
        </w:rPr>
        <w:t>Порядку № 1045</w:t>
      </w:r>
      <w:r w:rsidR="003D2ED2" w:rsidRPr="004943AA">
        <w:rPr>
          <w:rFonts w:ascii="Times New Roman" w:eastAsia="Times New Roman" w:hAnsi="Times New Roman"/>
          <w:bCs/>
          <w:sz w:val="28"/>
          <w:szCs w:val="28"/>
          <w:lang w:eastAsia="ru-RU"/>
        </w:rPr>
        <w:t>,</w:t>
      </w:r>
      <w:r w:rsidRPr="004943AA">
        <w:rPr>
          <w:rFonts w:ascii="Times New Roman" w:eastAsia="Times New Roman" w:hAnsi="Times New Roman"/>
          <w:bCs/>
          <w:sz w:val="28"/>
          <w:szCs w:val="28"/>
          <w:lang w:val="uk" w:eastAsia="ru-RU"/>
        </w:rPr>
        <w:t xml:space="preserve"> віку 23 років згідно з даними Державного реєстру актів цивільного стану</w:t>
      </w:r>
      <w:r w:rsidR="005D1921" w:rsidRPr="004943AA">
        <w:rPr>
          <w:rFonts w:ascii="Times New Roman" w:eastAsia="Times New Roman" w:hAnsi="Times New Roman"/>
          <w:bCs/>
          <w:sz w:val="28"/>
          <w:szCs w:val="28"/>
          <w:lang w:val="uk" w:eastAsia="ru-RU"/>
        </w:rPr>
        <w:t xml:space="preserve"> громадян</w:t>
      </w:r>
      <w:r w:rsidRPr="004943AA">
        <w:rPr>
          <w:rFonts w:ascii="Times New Roman" w:eastAsia="Times New Roman" w:hAnsi="Times New Roman"/>
          <w:bCs/>
          <w:sz w:val="28"/>
          <w:szCs w:val="28"/>
          <w:lang w:val="uk" w:eastAsia="ru-RU"/>
        </w:rPr>
        <w:t>;</w:t>
      </w:r>
    </w:p>
    <w:p w:rsidR="00A2646F" w:rsidRPr="004943AA" w:rsidRDefault="00A2646F" w:rsidP="00A2646F">
      <w:pPr>
        <w:pBdr>
          <w:top w:val="nil"/>
          <w:left w:val="nil"/>
          <w:bottom w:val="nil"/>
          <w:right w:val="nil"/>
          <w:between w:val="nil"/>
        </w:pBdr>
        <w:tabs>
          <w:tab w:val="left" w:pos="567"/>
        </w:tabs>
        <w:spacing w:after="0" w:line="240" w:lineRule="auto"/>
        <w:ind w:right="-1" w:firstLine="567"/>
        <w:jc w:val="both"/>
        <w:rPr>
          <w:rFonts w:ascii="Times New Roman" w:eastAsia="Times New Roman" w:hAnsi="Times New Roman"/>
          <w:bCs/>
          <w:sz w:val="28"/>
          <w:szCs w:val="28"/>
          <w:lang w:eastAsia="ru-RU"/>
        </w:rPr>
      </w:pPr>
      <w:r w:rsidRPr="004943AA">
        <w:rPr>
          <w:rFonts w:ascii="Times New Roman" w:eastAsia="Times New Roman" w:hAnsi="Times New Roman"/>
          <w:bCs/>
          <w:sz w:val="28"/>
          <w:szCs w:val="28"/>
          <w:lang w:eastAsia="ru-RU"/>
        </w:rPr>
        <w:t>наявності статусу постраждалого учасника Революції Гідності</w:t>
      </w:r>
      <w:r w:rsidRPr="004943AA">
        <w:rPr>
          <w:rFonts w:ascii="Times New Roman" w:eastAsia="Times New Roman" w:hAnsi="Times New Roman"/>
          <w:bCs/>
          <w:sz w:val="28"/>
          <w:szCs w:val="28"/>
          <w:lang w:val="uk" w:eastAsia="ru-RU"/>
        </w:rPr>
        <w:t>, ветерана війни (учасника бойових дій</w:t>
      </w:r>
      <w:r w:rsidRPr="004943AA">
        <w:rPr>
          <w:rFonts w:ascii="Times New Roman" w:hAnsi="Times New Roman"/>
          <w:sz w:val="28"/>
          <w:szCs w:val="28"/>
          <w:lang w:val="uk" w:eastAsia="ru-RU"/>
        </w:rPr>
        <w:t>, особи</w:t>
      </w:r>
      <w:r w:rsidRPr="004943AA">
        <w:rPr>
          <w:rFonts w:ascii="Times New Roman" w:eastAsia="Times New Roman" w:hAnsi="Times New Roman"/>
          <w:bCs/>
          <w:sz w:val="28"/>
          <w:szCs w:val="28"/>
          <w:lang w:eastAsia="ru-RU"/>
        </w:rPr>
        <w:t xml:space="preserve"> з інвалідністю внаслідок війни), члена сім’ї таких осіб та члена сім’ї загиблого (померлого) ветерана війни, члена сім’ї загиблого (померлого) Захисника і Захисниці України</w:t>
      </w:r>
      <w:r w:rsidR="003C1F6F" w:rsidRPr="004943AA">
        <w:rPr>
          <w:rFonts w:ascii="Times New Roman" w:eastAsia="Times New Roman" w:hAnsi="Times New Roman"/>
          <w:bCs/>
          <w:sz w:val="28"/>
          <w:szCs w:val="28"/>
          <w:lang w:eastAsia="ru-RU"/>
        </w:rPr>
        <w:t xml:space="preserve"> згідно з даними </w:t>
      </w:r>
      <w:r w:rsidR="003C1F6F" w:rsidRPr="004943AA">
        <w:rPr>
          <w:rFonts w:ascii="Times New Roman" w:hAnsi="Times New Roman"/>
          <w:sz w:val="28"/>
          <w:szCs w:val="28"/>
          <w:lang w:eastAsia="ru-RU"/>
        </w:rPr>
        <w:t>Єдиного державного реєстру ветеранів війни</w:t>
      </w:r>
      <w:r w:rsidRPr="004943AA">
        <w:rPr>
          <w:rFonts w:ascii="Times New Roman" w:eastAsia="Times New Roman" w:hAnsi="Times New Roman"/>
          <w:bCs/>
          <w:sz w:val="28"/>
          <w:szCs w:val="28"/>
          <w:lang w:eastAsia="ru-RU"/>
        </w:rPr>
        <w:t>;</w:t>
      </w:r>
    </w:p>
    <w:p w:rsidR="00A2646F" w:rsidRPr="004943AA" w:rsidRDefault="00DC0EAE" w:rsidP="00A2646F">
      <w:pPr>
        <w:pBdr>
          <w:top w:val="nil"/>
          <w:left w:val="nil"/>
          <w:bottom w:val="nil"/>
          <w:right w:val="nil"/>
          <w:between w:val="nil"/>
        </w:pBdr>
        <w:tabs>
          <w:tab w:val="left" w:pos="567"/>
        </w:tabs>
        <w:spacing w:after="0" w:line="240" w:lineRule="auto"/>
        <w:ind w:right="-1" w:firstLine="567"/>
        <w:jc w:val="both"/>
        <w:rPr>
          <w:rFonts w:ascii="Times New Roman" w:eastAsia="Times New Roman" w:hAnsi="Times New Roman"/>
          <w:bCs/>
          <w:sz w:val="28"/>
          <w:szCs w:val="28"/>
          <w:lang w:eastAsia="ru-RU"/>
        </w:rPr>
      </w:pPr>
      <w:r w:rsidRPr="004943AA">
        <w:rPr>
          <w:rFonts w:ascii="Times New Roman" w:eastAsia="Times New Roman" w:hAnsi="Times New Roman"/>
          <w:bCs/>
          <w:sz w:val="28"/>
          <w:szCs w:val="28"/>
          <w:lang w:eastAsia="ru-RU"/>
        </w:rPr>
        <w:t>перебуванн</w:t>
      </w:r>
      <w:r w:rsidR="005C303E" w:rsidRPr="004943AA">
        <w:rPr>
          <w:rFonts w:ascii="Times New Roman" w:eastAsia="Times New Roman" w:hAnsi="Times New Roman"/>
          <w:bCs/>
          <w:sz w:val="28"/>
          <w:szCs w:val="28"/>
          <w:lang w:eastAsia="ru-RU"/>
        </w:rPr>
        <w:t>я</w:t>
      </w:r>
      <w:r w:rsidR="00A2646F" w:rsidRPr="004943AA">
        <w:rPr>
          <w:rFonts w:ascii="Times New Roman" w:eastAsia="Times New Roman" w:hAnsi="Times New Roman"/>
          <w:bCs/>
          <w:sz w:val="28"/>
          <w:szCs w:val="28"/>
          <w:lang w:eastAsia="ru-RU"/>
        </w:rPr>
        <w:t xml:space="preserve"> на облік</w:t>
      </w:r>
      <w:r w:rsidR="005C303E" w:rsidRPr="004943AA">
        <w:rPr>
          <w:rFonts w:ascii="Times New Roman" w:eastAsia="Times New Roman" w:hAnsi="Times New Roman"/>
          <w:bCs/>
          <w:sz w:val="28"/>
          <w:szCs w:val="28"/>
          <w:lang w:eastAsia="ru-RU"/>
        </w:rPr>
        <w:t>у</w:t>
      </w:r>
      <w:r w:rsidR="00A2646F" w:rsidRPr="004943AA">
        <w:rPr>
          <w:rFonts w:ascii="Times New Roman" w:eastAsia="Times New Roman" w:hAnsi="Times New Roman"/>
          <w:bCs/>
          <w:sz w:val="28"/>
          <w:szCs w:val="28"/>
          <w:lang w:eastAsia="ru-RU"/>
        </w:rPr>
        <w:t xml:space="preserve"> </w:t>
      </w:r>
      <w:r w:rsidR="00A2646F" w:rsidRPr="004943AA">
        <w:rPr>
          <w:rFonts w:ascii="Times New Roman" w:hAnsi="Times New Roman"/>
          <w:sz w:val="28"/>
          <w:szCs w:val="28"/>
          <w:shd w:val="clear" w:color="auto" w:fill="FFFFFF"/>
        </w:rPr>
        <w:t>внутрішньо переміщеної особи згідно з даними Єдиної інформаційної бази даних про внутрішньо переміщених осіб;</w:t>
      </w:r>
      <w:r w:rsidR="00A2646F" w:rsidRPr="004943AA">
        <w:rPr>
          <w:rFonts w:ascii="Times New Roman" w:eastAsia="Times New Roman" w:hAnsi="Times New Roman"/>
          <w:bCs/>
          <w:sz w:val="28"/>
          <w:szCs w:val="28"/>
          <w:lang w:eastAsia="ru-RU"/>
        </w:rPr>
        <w:t xml:space="preserve"> </w:t>
      </w:r>
    </w:p>
    <w:p w:rsidR="00DB0E71" w:rsidRPr="004943AA" w:rsidRDefault="00DB0E71" w:rsidP="00B466B1">
      <w:pPr>
        <w:shd w:val="clear" w:color="auto" w:fill="FFFFFF"/>
        <w:spacing w:after="0" w:line="240" w:lineRule="auto"/>
        <w:ind w:right="-1" w:firstLine="567"/>
        <w:jc w:val="both"/>
        <w:rPr>
          <w:rFonts w:eastAsia="Times New Roman"/>
          <w:bCs/>
          <w:lang w:eastAsia="ru-RU"/>
        </w:rPr>
      </w:pPr>
      <w:r w:rsidRPr="004943AA">
        <w:rPr>
          <w:rFonts w:ascii="Times New Roman" w:eastAsia="Times New Roman" w:hAnsi="Times New Roman"/>
          <w:bCs/>
          <w:sz w:val="28"/>
          <w:szCs w:val="28"/>
          <w:lang w:eastAsia="ru-RU"/>
        </w:rPr>
        <w:t>наявності статусу дитини-сироти, дитини, позбавленої батьківського піклування</w:t>
      </w:r>
      <w:r w:rsidR="005C303E" w:rsidRPr="004943AA">
        <w:rPr>
          <w:rFonts w:ascii="Times New Roman" w:eastAsia="Times New Roman" w:hAnsi="Times New Roman"/>
          <w:bCs/>
          <w:sz w:val="28"/>
          <w:szCs w:val="28"/>
          <w:lang w:eastAsia="ru-RU"/>
        </w:rPr>
        <w:t>,</w:t>
      </w:r>
      <w:r w:rsidR="00346141" w:rsidRPr="004943AA">
        <w:rPr>
          <w:rFonts w:ascii="Times New Roman" w:eastAsia="Times New Roman" w:hAnsi="Times New Roman"/>
          <w:bCs/>
          <w:sz w:val="28"/>
          <w:szCs w:val="28"/>
          <w:lang w:eastAsia="ru-RU"/>
        </w:rPr>
        <w:t xml:space="preserve"> </w:t>
      </w:r>
      <w:r w:rsidR="00D67DC4" w:rsidRPr="004943AA">
        <w:rPr>
          <w:rFonts w:ascii="Times New Roman" w:eastAsia="Times New Roman" w:hAnsi="Times New Roman"/>
          <w:bCs/>
          <w:sz w:val="28"/>
          <w:szCs w:val="28"/>
          <w:lang w:eastAsia="ru-RU"/>
        </w:rPr>
        <w:t xml:space="preserve">та осіб з їх числа у разі продовження навчання до 23 років або </w:t>
      </w:r>
      <w:r w:rsidR="004B2F97" w:rsidRPr="004943AA">
        <w:rPr>
          <w:rFonts w:ascii="Times New Roman" w:eastAsia="Times New Roman" w:hAnsi="Times New Roman"/>
          <w:bCs/>
          <w:sz w:val="28"/>
          <w:szCs w:val="28"/>
          <w:lang w:eastAsia="ru-RU"/>
        </w:rPr>
        <w:br/>
      </w:r>
      <w:r w:rsidR="00D67DC4" w:rsidRPr="004943AA">
        <w:rPr>
          <w:rFonts w:ascii="Times New Roman" w:eastAsia="Times New Roman" w:hAnsi="Times New Roman"/>
          <w:bCs/>
          <w:sz w:val="28"/>
          <w:szCs w:val="28"/>
          <w:lang w:eastAsia="ru-RU"/>
        </w:rPr>
        <w:t xml:space="preserve">до закінчення </w:t>
      </w:r>
      <w:r w:rsidR="0036312F" w:rsidRPr="004943AA">
        <w:rPr>
          <w:rFonts w:ascii="Times New Roman" w:eastAsia="Times New Roman" w:hAnsi="Times New Roman"/>
          <w:bCs/>
          <w:sz w:val="28"/>
          <w:szCs w:val="28"/>
          <w:lang w:eastAsia="ru-RU"/>
        </w:rPr>
        <w:t xml:space="preserve">навчання в </w:t>
      </w:r>
      <w:r w:rsidR="00D67DC4" w:rsidRPr="004943AA">
        <w:rPr>
          <w:rFonts w:ascii="Times New Roman" w:eastAsia="Times New Roman" w:hAnsi="Times New Roman"/>
          <w:bCs/>
          <w:sz w:val="28"/>
          <w:szCs w:val="28"/>
          <w:lang w:eastAsia="ru-RU"/>
        </w:rPr>
        <w:t>заклад</w:t>
      </w:r>
      <w:r w:rsidR="0036312F" w:rsidRPr="004943AA">
        <w:rPr>
          <w:rFonts w:ascii="Times New Roman" w:eastAsia="Times New Roman" w:hAnsi="Times New Roman"/>
          <w:bCs/>
          <w:sz w:val="28"/>
          <w:szCs w:val="28"/>
          <w:lang w:eastAsia="ru-RU"/>
        </w:rPr>
        <w:t>ах</w:t>
      </w:r>
      <w:r w:rsidR="00D67DC4" w:rsidRPr="004943AA">
        <w:rPr>
          <w:rFonts w:ascii="Times New Roman" w:eastAsia="Times New Roman" w:hAnsi="Times New Roman"/>
          <w:bCs/>
          <w:sz w:val="28"/>
          <w:szCs w:val="28"/>
          <w:lang w:eastAsia="ru-RU"/>
        </w:rPr>
        <w:t xml:space="preserve"> освіти </w:t>
      </w:r>
      <w:r w:rsidR="00346141" w:rsidRPr="004943AA">
        <w:rPr>
          <w:rFonts w:ascii="Times New Roman" w:eastAsia="Times New Roman" w:hAnsi="Times New Roman"/>
          <w:bCs/>
          <w:sz w:val="28"/>
          <w:szCs w:val="28"/>
          <w:lang w:eastAsia="ru-RU"/>
        </w:rPr>
        <w:t xml:space="preserve">згідно з даними </w:t>
      </w:r>
      <w:r w:rsidR="005D1921" w:rsidRPr="004943AA">
        <w:rPr>
          <w:rFonts w:ascii="Times New Roman" w:eastAsia="Times New Roman" w:hAnsi="Times New Roman"/>
          <w:bCs/>
          <w:sz w:val="28"/>
          <w:szCs w:val="28"/>
          <w:lang w:eastAsia="ru-RU"/>
        </w:rPr>
        <w:t>Єдиної інформаційної системи соціальної сфери</w:t>
      </w:r>
      <w:r w:rsidRPr="004943AA">
        <w:rPr>
          <w:rFonts w:ascii="Times New Roman" w:eastAsia="Times New Roman" w:hAnsi="Times New Roman"/>
          <w:bCs/>
          <w:sz w:val="28"/>
          <w:szCs w:val="28"/>
          <w:lang w:eastAsia="ru-RU"/>
        </w:rPr>
        <w:t>;</w:t>
      </w:r>
      <w:r w:rsidR="00DC0EAE" w:rsidRPr="004943AA">
        <w:rPr>
          <w:rFonts w:ascii="Times New Roman" w:eastAsia="Times New Roman" w:hAnsi="Times New Roman"/>
          <w:bCs/>
          <w:sz w:val="28"/>
          <w:szCs w:val="28"/>
          <w:lang w:eastAsia="ru-RU"/>
        </w:rPr>
        <w:t xml:space="preserve"> </w:t>
      </w:r>
    </w:p>
    <w:p w:rsidR="00E474C0" w:rsidRPr="004943AA" w:rsidRDefault="00E474C0" w:rsidP="00E474C0">
      <w:pPr>
        <w:shd w:val="clear" w:color="auto" w:fill="FFFFFF"/>
        <w:spacing w:after="0" w:line="240" w:lineRule="auto"/>
        <w:ind w:right="-1" w:firstLine="567"/>
        <w:jc w:val="both"/>
        <w:rPr>
          <w:rFonts w:ascii="Times New Roman" w:eastAsia="Times New Roman" w:hAnsi="Times New Roman"/>
          <w:bCs/>
          <w:sz w:val="28"/>
          <w:szCs w:val="28"/>
          <w:lang w:eastAsia="ru-RU"/>
        </w:rPr>
      </w:pPr>
      <w:r w:rsidRPr="004943AA">
        <w:rPr>
          <w:rFonts w:ascii="Times New Roman" w:eastAsia="Times New Roman" w:hAnsi="Times New Roman"/>
          <w:bCs/>
          <w:sz w:val="28"/>
          <w:szCs w:val="28"/>
          <w:lang w:eastAsia="ru-RU"/>
        </w:rPr>
        <w:t>смерті, загибелі або зникнення безвісти батьків реципієнтів, які в період навчання у віці від 18 до 23 років залишилися без батьків (батьки яких померли</w:t>
      </w:r>
      <w:r w:rsidR="0036312F" w:rsidRPr="004943AA">
        <w:rPr>
          <w:rFonts w:ascii="Times New Roman" w:eastAsia="Times New Roman" w:hAnsi="Times New Roman"/>
          <w:bCs/>
          <w:sz w:val="28"/>
          <w:szCs w:val="28"/>
          <w:lang w:eastAsia="ru-RU"/>
        </w:rPr>
        <w:t> </w:t>
      </w:r>
      <w:r w:rsidRPr="004943AA">
        <w:rPr>
          <w:rFonts w:ascii="Times New Roman" w:eastAsia="Times New Roman" w:hAnsi="Times New Roman"/>
          <w:bCs/>
          <w:sz w:val="28"/>
          <w:szCs w:val="28"/>
          <w:lang w:eastAsia="ru-RU"/>
        </w:rPr>
        <w:t>/</w:t>
      </w:r>
      <w:r w:rsidR="004B2F97" w:rsidRPr="004943AA">
        <w:rPr>
          <w:rFonts w:ascii="Times New Roman" w:eastAsia="Times New Roman" w:hAnsi="Times New Roman"/>
          <w:bCs/>
          <w:sz w:val="28"/>
          <w:szCs w:val="28"/>
          <w:lang w:eastAsia="ru-RU"/>
        </w:rPr>
        <w:t xml:space="preserve"> </w:t>
      </w:r>
      <w:r w:rsidRPr="004943AA">
        <w:rPr>
          <w:rFonts w:ascii="Times New Roman" w:eastAsia="Times New Roman" w:hAnsi="Times New Roman"/>
          <w:bCs/>
          <w:sz w:val="28"/>
          <w:szCs w:val="28"/>
          <w:lang w:eastAsia="ru-RU"/>
        </w:rPr>
        <w:t>оголошені померлими, загинули або пропали безвісти)</w:t>
      </w:r>
      <w:r w:rsidR="00637369" w:rsidRPr="004943AA">
        <w:rPr>
          <w:rFonts w:ascii="Times New Roman" w:eastAsia="Times New Roman" w:hAnsi="Times New Roman"/>
          <w:bCs/>
          <w:sz w:val="28"/>
          <w:szCs w:val="28"/>
          <w:lang w:eastAsia="ru-RU"/>
        </w:rPr>
        <w:t>,</w:t>
      </w:r>
      <w:r w:rsidRPr="004943AA">
        <w:rPr>
          <w:rFonts w:ascii="Times New Roman" w:eastAsia="Times New Roman" w:hAnsi="Times New Roman"/>
          <w:bCs/>
          <w:sz w:val="28"/>
          <w:szCs w:val="28"/>
          <w:lang w:eastAsia="ru-RU"/>
        </w:rPr>
        <w:t xml:space="preserve"> згідно з даними Державного реєстру актів цивільного стану громадян, Єдиного реєстру осіб, зниклих безвісти за особливих обставин, Єдиного реєстру осіб, стосовно яких встановлено факт позбавлення особистої свободи внаслідок збройної агресії проти України; </w:t>
      </w:r>
    </w:p>
    <w:p w:rsidR="007F010E" w:rsidRPr="004943AA" w:rsidRDefault="0078425F" w:rsidP="00B466B1">
      <w:pPr>
        <w:shd w:val="clear" w:color="auto" w:fill="FFFFFF"/>
        <w:spacing w:after="0" w:line="240" w:lineRule="auto"/>
        <w:ind w:right="-1" w:firstLine="567"/>
        <w:jc w:val="both"/>
        <w:rPr>
          <w:rFonts w:ascii="Times New Roman" w:eastAsia="Times New Roman" w:hAnsi="Times New Roman"/>
          <w:bCs/>
          <w:sz w:val="28"/>
          <w:szCs w:val="28"/>
          <w:lang w:eastAsia="ru-RU"/>
        </w:rPr>
      </w:pPr>
      <w:r w:rsidRPr="004943AA">
        <w:rPr>
          <w:rFonts w:ascii="Times New Roman" w:eastAsia="Times New Roman" w:hAnsi="Times New Roman"/>
          <w:bCs/>
          <w:sz w:val="28"/>
          <w:szCs w:val="28"/>
          <w:lang w:eastAsia="ru-RU"/>
        </w:rPr>
        <w:t>наявності інвалідності</w:t>
      </w:r>
      <w:r w:rsidR="00471C43" w:rsidRPr="004943AA">
        <w:rPr>
          <w:rFonts w:ascii="Times New Roman" w:eastAsia="Times New Roman" w:hAnsi="Times New Roman"/>
          <w:bCs/>
          <w:sz w:val="28"/>
          <w:szCs w:val="28"/>
          <w:lang w:eastAsia="ru-RU"/>
        </w:rPr>
        <w:t xml:space="preserve">, </w:t>
      </w:r>
      <w:r w:rsidR="007F010E" w:rsidRPr="004943AA">
        <w:rPr>
          <w:rFonts w:ascii="Times New Roman" w:eastAsia="Times New Roman" w:hAnsi="Times New Roman"/>
          <w:bCs/>
          <w:sz w:val="28"/>
          <w:szCs w:val="28"/>
          <w:lang w:eastAsia="ru-RU"/>
        </w:rPr>
        <w:t>групи інвалідності</w:t>
      </w:r>
      <w:r w:rsidR="00874EC4" w:rsidRPr="004943AA">
        <w:rPr>
          <w:rFonts w:ascii="Times New Roman" w:eastAsia="Times New Roman" w:hAnsi="Times New Roman"/>
          <w:bCs/>
          <w:sz w:val="28"/>
          <w:szCs w:val="28"/>
          <w:lang w:eastAsia="ru-RU"/>
        </w:rPr>
        <w:t xml:space="preserve"> згідно з даними </w:t>
      </w:r>
      <w:r w:rsidR="005D1921" w:rsidRPr="004943AA">
        <w:rPr>
          <w:rFonts w:ascii="Times New Roman" w:eastAsia="Times New Roman" w:hAnsi="Times New Roman"/>
          <w:bCs/>
          <w:sz w:val="28"/>
          <w:szCs w:val="28"/>
          <w:lang w:eastAsia="ru-RU"/>
        </w:rPr>
        <w:t>Єдиної інформаційної системи соціальної сфери</w:t>
      </w:r>
      <w:r w:rsidR="007F010E" w:rsidRPr="004943AA">
        <w:rPr>
          <w:rFonts w:ascii="Times New Roman" w:eastAsia="Times New Roman" w:hAnsi="Times New Roman"/>
          <w:bCs/>
          <w:sz w:val="28"/>
          <w:szCs w:val="28"/>
          <w:lang w:eastAsia="ru-RU"/>
        </w:rPr>
        <w:t>;</w:t>
      </w:r>
    </w:p>
    <w:p w:rsidR="00E77D30" w:rsidRPr="004943AA" w:rsidRDefault="00E77D30" w:rsidP="00E77D30">
      <w:pPr>
        <w:pBdr>
          <w:top w:val="nil"/>
          <w:left w:val="nil"/>
          <w:bottom w:val="nil"/>
          <w:right w:val="nil"/>
          <w:between w:val="nil"/>
        </w:pBdr>
        <w:tabs>
          <w:tab w:val="left" w:pos="567"/>
        </w:tabs>
        <w:spacing w:after="0" w:line="240" w:lineRule="auto"/>
        <w:ind w:right="-1" w:firstLine="567"/>
        <w:jc w:val="both"/>
        <w:rPr>
          <w:rFonts w:ascii="Times New Roman" w:eastAsia="Times New Roman" w:hAnsi="Times New Roman"/>
          <w:bCs/>
          <w:sz w:val="28"/>
          <w:szCs w:val="28"/>
          <w:lang w:eastAsia="ru-RU"/>
        </w:rPr>
      </w:pPr>
      <w:r w:rsidRPr="004943AA">
        <w:rPr>
          <w:rFonts w:ascii="Times New Roman" w:eastAsia="Times New Roman" w:hAnsi="Times New Roman"/>
          <w:bCs/>
          <w:sz w:val="28"/>
          <w:szCs w:val="28"/>
          <w:lang w:eastAsia="ru-RU"/>
        </w:rPr>
        <w:t xml:space="preserve">отримання реципієнтом допомоги відповідно до </w:t>
      </w:r>
      <w:hyperlink r:id="rId9" w:tgtFrame="_blank" w:history="1">
        <w:r w:rsidRPr="004943AA">
          <w:rPr>
            <w:rFonts w:ascii="Times New Roman" w:eastAsia="Times New Roman" w:hAnsi="Times New Roman"/>
            <w:bCs/>
            <w:sz w:val="28"/>
            <w:szCs w:val="28"/>
            <w:lang w:eastAsia="ru-RU"/>
          </w:rPr>
          <w:t>Закону України</w:t>
        </w:r>
      </w:hyperlink>
      <w:r w:rsidRPr="004943AA">
        <w:rPr>
          <w:rFonts w:ascii="Times New Roman" w:eastAsia="Times New Roman" w:hAnsi="Times New Roman"/>
          <w:bCs/>
          <w:sz w:val="28"/>
          <w:szCs w:val="28"/>
          <w:lang w:eastAsia="ru-RU"/>
        </w:rPr>
        <w:t xml:space="preserve"> </w:t>
      </w:r>
      <w:r w:rsidR="004B2F97" w:rsidRPr="004943AA">
        <w:rPr>
          <w:rFonts w:ascii="Times New Roman" w:eastAsia="Times New Roman" w:hAnsi="Times New Roman"/>
          <w:bCs/>
          <w:sz w:val="28"/>
          <w:szCs w:val="28"/>
          <w:lang w:eastAsia="ru-RU"/>
        </w:rPr>
        <w:br/>
      </w:r>
      <w:r w:rsidRPr="004943AA">
        <w:rPr>
          <w:rFonts w:ascii="Times New Roman" w:eastAsia="Times New Roman" w:hAnsi="Times New Roman"/>
          <w:bCs/>
          <w:sz w:val="28"/>
          <w:szCs w:val="28"/>
          <w:lang w:eastAsia="ru-RU"/>
        </w:rPr>
        <w:t xml:space="preserve">«Про державну соціальну допомогу малозабезпеченим сім’ям» згідно з даними </w:t>
      </w:r>
      <w:r w:rsidRPr="00FC0116">
        <w:rPr>
          <w:rFonts w:ascii="Times New Roman" w:eastAsia="Times New Roman" w:hAnsi="Times New Roman"/>
          <w:bCs/>
          <w:sz w:val="28"/>
          <w:szCs w:val="28"/>
          <w:lang w:eastAsia="ru-RU"/>
        </w:rPr>
        <w:t>Єдиної інформаційної системи соціальної сфери;</w:t>
      </w:r>
    </w:p>
    <w:p w:rsidR="000E34C6" w:rsidRPr="004943AA" w:rsidRDefault="000E34C6" w:rsidP="000E34C6">
      <w:pPr>
        <w:spacing w:after="0" w:line="240" w:lineRule="auto"/>
        <w:ind w:right="-1" w:firstLine="567"/>
        <w:jc w:val="both"/>
        <w:rPr>
          <w:rFonts w:ascii="Times New Roman" w:eastAsia="Times New Roman" w:hAnsi="Times New Roman"/>
          <w:sz w:val="28"/>
          <w:szCs w:val="28"/>
        </w:rPr>
      </w:pPr>
      <w:r w:rsidRPr="004943AA">
        <w:rPr>
          <w:rFonts w:ascii="Times New Roman" w:eastAsia="Times New Roman" w:hAnsi="Times New Roman"/>
          <w:sz w:val="28"/>
          <w:szCs w:val="28"/>
        </w:rPr>
        <w:lastRenderedPageBreak/>
        <w:t xml:space="preserve">наявності задекларованого / зареєстрованого місця проживання реципієнта на </w:t>
      </w:r>
      <w:r w:rsidRPr="004943AA">
        <w:rPr>
          <w:rFonts w:ascii="Times New Roman" w:hAnsi="Times New Roman"/>
          <w:sz w:val="28"/>
          <w:szCs w:val="28"/>
          <w:shd w:val="clear" w:color="auto" w:fill="FFFFFF"/>
        </w:rPr>
        <w:t xml:space="preserve">території територіальних громад, </w:t>
      </w:r>
      <w:r w:rsidR="004B51E3" w:rsidRPr="004943AA">
        <w:rPr>
          <w:rFonts w:ascii="Times New Roman" w:hAnsi="Times New Roman"/>
          <w:bCs/>
          <w:sz w:val="28"/>
          <w:szCs w:val="28"/>
          <w:shd w:val="clear" w:color="auto" w:fill="FFFFFF"/>
        </w:rPr>
        <w:t>включених до Переліку територій, на яких ведуться (велися) бойові дії або тимчасово окупованих Російською Федерацією,</w:t>
      </w:r>
      <w:r w:rsidR="004B51E3" w:rsidRPr="004943AA">
        <w:rPr>
          <w:rFonts w:ascii="Times New Roman" w:hAnsi="Times New Roman"/>
          <w:bCs/>
          <w:strike/>
          <w:sz w:val="28"/>
          <w:szCs w:val="28"/>
          <w:shd w:val="clear" w:color="auto" w:fill="FFFFFF"/>
        </w:rPr>
        <w:t xml:space="preserve"> </w:t>
      </w:r>
      <w:r w:rsidR="00C20D68" w:rsidRPr="004943AA">
        <w:rPr>
          <w:rFonts w:ascii="Times New Roman" w:hAnsi="Times New Roman"/>
          <w:bCs/>
          <w:sz w:val="28"/>
          <w:szCs w:val="28"/>
          <w:shd w:val="clear" w:color="auto" w:fill="FFFFFF"/>
        </w:rPr>
        <w:t xml:space="preserve"> затверджен</w:t>
      </w:r>
      <w:r w:rsidR="003239D7" w:rsidRPr="004943AA">
        <w:rPr>
          <w:rFonts w:ascii="Times New Roman" w:hAnsi="Times New Roman"/>
          <w:bCs/>
          <w:sz w:val="28"/>
          <w:szCs w:val="28"/>
          <w:shd w:val="clear" w:color="auto" w:fill="FFFFFF"/>
        </w:rPr>
        <w:t>о</w:t>
      </w:r>
      <w:r w:rsidR="004B51E3" w:rsidRPr="004943AA">
        <w:rPr>
          <w:rFonts w:ascii="Times New Roman" w:hAnsi="Times New Roman"/>
          <w:bCs/>
          <w:sz w:val="28"/>
          <w:szCs w:val="28"/>
          <w:shd w:val="clear" w:color="auto" w:fill="FFFFFF"/>
        </w:rPr>
        <w:t>го</w:t>
      </w:r>
      <w:r w:rsidR="00C20D68" w:rsidRPr="004943AA">
        <w:rPr>
          <w:rFonts w:ascii="Times New Roman" w:hAnsi="Times New Roman"/>
          <w:bCs/>
          <w:sz w:val="28"/>
          <w:szCs w:val="28"/>
          <w:shd w:val="clear" w:color="auto" w:fill="FFFFFF"/>
        </w:rPr>
        <w:t xml:space="preserve"> наказом Міністерства розвитку громад та територій України </w:t>
      </w:r>
      <w:r w:rsidR="004B51E3" w:rsidRPr="004943AA">
        <w:rPr>
          <w:rFonts w:ascii="Times New Roman" w:hAnsi="Times New Roman"/>
          <w:bCs/>
          <w:sz w:val="28"/>
          <w:szCs w:val="28"/>
          <w:shd w:val="clear" w:color="auto" w:fill="FFFFFF"/>
        </w:rPr>
        <w:br/>
      </w:r>
      <w:r w:rsidR="00C20D68" w:rsidRPr="004943AA">
        <w:rPr>
          <w:rFonts w:ascii="Times New Roman" w:hAnsi="Times New Roman"/>
          <w:bCs/>
          <w:sz w:val="28"/>
          <w:szCs w:val="28"/>
          <w:shd w:val="clear" w:color="auto" w:fill="FFFFFF"/>
        </w:rPr>
        <w:t>від 28 лютого 2025 року № 376, зареєстрован</w:t>
      </w:r>
      <w:r w:rsidR="0036312F" w:rsidRPr="004943AA">
        <w:rPr>
          <w:rFonts w:ascii="Times New Roman" w:hAnsi="Times New Roman"/>
          <w:bCs/>
          <w:sz w:val="28"/>
          <w:szCs w:val="28"/>
          <w:shd w:val="clear" w:color="auto" w:fill="FFFFFF"/>
        </w:rPr>
        <w:t>им</w:t>
      </w:r>
      <w:r w:rsidR="00C20D68" w:rsidRPr="004943AA">
        <w:rPr>
          <w:rFonts w:ascii="Times New Roman" w:hAnsi="Times New Roman"/>
          <w:bCs/>
          <w:sz w:val="28"/>
          <w:szCs w:val="28"/>
          <w:shd w:val="clear" w:color="auto" w:fill="FFFFFF"/>
        </w:rPr>
        <w:t xml:space="preserve"> </w:t>
      </w:r>
      <w:r w:rsidR="0036312F" w:rsidRPr="004943AA">
        <w:rPr>
          <w:rFonts w:ascii="Times New Roman" w:hAnsi="Times New Roman"/>
          <w:bCs/>
          <w:sz w:val="28"/>
          <w:szCs w:val="28"/>
          <w:shd w:val="clear" w:color="auto" w:fill="FFFFFF"/>
        </w:rPr>
        <w:t>у</w:t>
      </w:r>
      <w:r w:rsidR="00C20D68" w:rsidRPr="004943AA">
        <w:rPr>
          <w:rFonts w:ascii="Times New Roman" w:hAnsi="Times New Roman"/>
          <w:bCs/>
          <w:sz w:val="28"/>
          <w:szCs w:val="28"/>
          <w:shd w:val="clear" w:color="auto" w:fill="FFFFFF"/>
        </w:rPr>
        <w:t xml:space="preserve"> Міністерстві юстиції України 11</w:t>
      </w:r>
      <w:r w:rsidR="0036312F" w:rsidRPr="004943AA">
        <w:rPr>
          <w:rFonts w:ascii="Times New Roman" w:hAnsi="Times New Roman"/>
          <w:bCs/>
          <w:sz w:val="28"/>
          <w:szCs w:val="28"/>
          <w:shd w:val="clear" w:color="auto" w:fill="FFFFFF"/>
        </w:rPr>
        <w:t> </w:t>
      </w:r>
      <w:r w:rsidR="00C20D68" w:rsidRPr="004943AA">
        <w:rPr>
          <w:rFonts w:ascii="Times New Roman" w:hAnsi="Times New Roman"/>
          <w:bCs/>
          <w:sz w:val="28"/>
          <w:szCs w:val="28"/>
          <w:shd w:val="clear" w:color="auto" w:fill="FFFFFF"/>
        </w:rPr>
        <w:t>березня 2025 року за № 380/43786</w:t>
      </w:r>
      <w:r w:rsidRPr="004943AA">
        <w:rPr>
          <w:rFonts w:ascii="Times New Roman" w:hAnsi="Times New Roman"/>
          <w:sz w:val="28"/>
          <w:szCs w:val="28"/>
          <w:shd w:val="clear" w:color="auto" w:fill="FFFFFF"/>
        </w:rPr>
        <w:t xml:space="preserve">, </w:t>
      </w:r>
      <w:r w:rsidRPr="004943AA">
        <w:rPr>
          <w:rFonts w:ascii="Times New Roman" w:eastAsia="Times New Roman" w:hAnsi="Times New Roman"/>
          <w:sz w:val="28"/>
          <w:szCs w:val="28"/>
        </w:rPr>
        <w:t xml:space="preserve">згідно з даними </w:t>
      </w:r>
      <w:r w:rsidRPr="004943AA">
        <w:rPr>
          <w:rFonts w:ascii="Times New Roman" w:hAnsi="Times New Roman"/>
          <w:sz w:val="28"/>
          <w:szCs w:val="28"/>
          <w:shd w:val="clear" w:color="auto" w:fill="FFFFFF"/>
        </w:rPr>
        <w:t xml:space="preserve">інформаційної системи </w:t>
      </w:r>
      <w:r w:rsidR="004B51E3" w:rsidRPr="004943AA">
        <w:rPr>
          <w:rFonts w:ascii="Times New Roman" w:eastAsia="Times New Roman" w:hAnsi="Times New Roman"/>
          <w:sz w:val="28"/>
          <w:szCs w:val="28"/>
        </w:rPr>
        <w:br/>
      </w:r>
      <w:r w:rsidRPr="004943AA">
        <w:rPr>
          <w:rFonts w:ascii="Times New Roman" w:hAnsi="Times New Roman"/>
          <w:sz w:val="28"/>
          <w:szCs w:val="28"/>
          <w:shd w:val="clear" w:color="auto" w:fill="FFFFFF"/>
        </w:rPr>
        <w:t xml:space="preserve">переліку територій, на яких ведуться (велися) бойові дії або тимчасово </w:t>
      </w:r>
      <w:r w:rsidRPr="004943AA">
        <w:rPr>
          <w:rFonts w:ascii="Times New Roman" w:eastAsia="Times New Roman" w:hAnsi="Times New Roman"/>
          <w:sz w:val="28"/>
          <w:szCs w:val="28"/>
        </w:rPr>
        <w:t>окупованих Російською Федерацією</w:t>
      </w:r>
      <w:r w:rsidR="00434285" w:rsidRPr="004943AA">
        <w:rPr>
          <w:rFonts w:ascii="Times New Roman" w:eastAsia="Times New Roman" w:hAnsi="Times New Roman"/>
          <w:sz w:val="28"/>
          <w:szCs w:val="28"/>
        </w:rPr>
        <w:t>;</w:t>
      </w:r>
      <w:r w:rsidR="00434285" w:rsidRPr="004943AA">
        <w:rPr>
          <w:rFonts w:ascii="Times New Roman" w:hAnsi="Times New Roman"/>
          <w:sz w:val="28"/>
          <w:szCs w:val="28"/>
          <w:lang w:eastAsia="ru-RU"/>
        </w:rPr>
        <w:t xml:space="preserve"> </w:t>
      </w:r>
      <w:r w:rsidR="00434285" w:rsidRPr="004943AA">
        <w:rPr>
          <w:rFonts w:ascii="Times New Roman" w:eastAsia="Times New Roman" w:hAnsi="Times New Roman"/>
          <w:sz w:val="28"/>
          <w:szCs w:val="28"/>
        </w:rPr>
        <w:t>відомчої інформаційної системи Державної міграційної служби України</w:t>
      </w:r>
      <w:r w:rsidRPr="004943AA">
        <w:rPr>
          <w:rFonts w:ascii="Times New Roman" w:eastAsia="Times New Roman" w:hAnsi="Times New Roman"/>
          <w:sz w:val="28"/>
          <w:szCs w:val="28"/>
        </w:rPr>
        <w:t xml:space="preserve">; </w:t>
      </w:r>
    </w:p>
    <w:p w:rsidR="00346141" w:rsidRPr="00394051" w:rsidRDefault="003C1F6F" w:rsidP="00B466B1">
      <w:pPr>
        <w:pBdr>
          <w:top w:val="nil"/>
          <w:left w:val="nil"/>
          <w:bottom w:val="nil"/>
          <w:right w:val="nil"/>
          <w:between w:val="nil"/>
        </w:pBdr>
        <w:tabs>
          <w:tab w:val="left" w:pos="567"/>
        </w:tabs>
        <w:spacing w:after="0" w:line="240" w:lineRule="auto"/>
        <w:ind w:right="-1" w:firstLine="567"/>
        <w:jc w:val="both"/>
        <w:rPr>
          <w:rFonts w:ascii="Times New Roman" w:eastAsia="Times New Roman" w:hAnsi="Times New Roman"/>
          <w:bCs/>
          <w:sz w:val="28"/>
          <w:szCs w:val="28"/>
          <w:lang w:eastAsia="ru-RU"/>
        </w:rPr>
      </w:pPr>
      <w:r w:rsidRPr="00394051">
        <w:rPr>
          <w:rFonts w:ascii="Times New Roman" w:eastAsia="Times New Roman" w:hAnsi="Times New Roman"/>
          <w:bCs/>
          <w:sz w:val="28"/>
          <w:szCs w:val="28"/>
          <w:lang w:eastAsia="ru-RU"/>
        </w:rPr>
        <w:t xml:space="preserve">наявності житлового приміщення, знищеного або пошкодженого </w:t>
      </w:r>
      <w:r w:rsidR="004B2F97">
        <w:rPr>
          <w:rFonts w:ascii="Times New Roman" w:eastAsia="Times New Roman" w:hAnsi="Times New Roman"/>
          <w:bCs/>
          <w:sz w:val="28"/>
          <w:szCs w:val="28"/>
          <w:lang w:eastAsia="ru-RU"/>
        </w:rPr>
        <w:br/>
      </w:r>
      <w:r w:rsidRPr="00394051">
        <w:rPr>
          <w:rFonts w:ascii="Times New Roman" w:eastAsia="Times New Roman" w:hAnsi="Times New Roman"/>
          <w:bCs/>
          <w:sz w:val="28"/>
          <w:szCs w:val="28"/>
          <w:lang w:eastAsia="ru-RU"/>
        </w:rPr>
        <w:t>(до ступеня, не</w:t>
      </w:r>
      <w:r w:rsidR="0036312F">
        <w:rPr>
          <w:rFonts w:ascii="Times New Roman" w:eastAsia="Times New Roman" w:hAnsi="Times New Roman"/>
          <w:bCs/>
          <w:sz w:val="28"/>
          <w:szCs w:val="28"/>
          <w:lang w:eastAsia="ru-RU"/>
        </w:rPr>
        <w:t xml:space="preserve"> </w:t>
      </w:r>
      <w:r w:rsidRPr="00394051">
        <w:rPr>
          <w:rFonts w:ascii="Times New Roman" w:eastAsia="Times New Roman" w:hAnsi="Times New Roman"/>
          <w:bCs/>
          <w:sz w:val="28"/>
          <w:szCs w:val="28"/>
          <w:lang w:eastAsia="ru-RU"/>
        </w:rPr>
        <w:t xml:space="preserve">придатного для проживання), згідно з інформацією Державного реєстру майна, пошкодженого та знищеного внаслідок бойових дій, терористичних актів, диверсій, спричинених збройною </w:t>
      </w:r>
      <w:r w:rsidRPr="00096CB9">
        <w:rPr>
          <w:rFonts w:ascii="Times New Roman" w:eastAsia="Times New Roman" w:hAnsi="Times New Roman"/>
          <w:bCs/>
          <w:sz w:val="28"/>
          <w:szCs w:val="28"/>
          <w:lang w:eastAsia="ru-RU"/>
        </w:rPr>
        <w:t>агресією Російської Федерації проти України</w:t>
      </w:r>
      <w:r w:rsidR="00B21AEE" w:rsidRPr="00096CB9">
        <w:rPr>
          <w:rFonts w:ascii="Times New Roman" w:eastAsia="Times New Roman" w:hAnsi="Times New Roman"/>
          <w:bCs/>
          <w:sz w:val="28"/>
          <w:szCs w:val="28"/>
          <w:lang w:eastAsia="ru-RU"/>
        </w:rPr>
        <w:t>.</w:t>
      </w:r>
    </w:p>
    <w:p w:rsidR="00680FE8" w:rsidRDefault="00680FE8" w:rsidP="005E7D86">
      <w:pPr>
        <w:tabs>
          <w:tab w:val="left" w:pos="567"/>
        </w:tabs>
        <w:spacing w:after="0" w:line="240" w:lineRule="auto"/>
        <w:jc w:val="both"/>
        <w:rPr>
          <w:rFonts w:ascii="Times New Roman" w:eastAsia="Times New Roman" w:hAnsi="Times New Roman"/>
          <w:b/>
          <w:sz w:val="28"/>
          <w:szCs w:val="28"/>
          <w:lang w:eastAsia="ru-RU"/>
        </w:rPr>
      </w:pPr>
    </w:p>
    <w:p w:rsidR="005A6CEA" w:rsidRPr="008D3F88" w:rsidRDefault="005A6CEA" w:rsidP="005E7D86">
      <w:pPr>
        <w:tabs>
          <w:tab w:val="left" w:pos="567"/>
        </w:tabs>
        <w:spacing w:after="0" w:line="240" w:lineRule="auto"/>
        <w:jc w:val="both"/>
        <w:rPr>
          <w:rFonts w:ascii="Times New Roman" w:eastAsia="Times New Roman" w:hAnsi="Times New Roman"/>
          <w:b/>
          <w:sz w:val="28"/>
          <w:szCs w:val="28"/>
          <w:lang w:eastAsia="ru-RU"/>
        </w:rPr>
      </w:pPr>
    </w:p>
    <w:p w:rsidR="00207BB4" w:rsidRPr="008D3F88" w:rsidRDefault="002A5F9B" w:rsidP="005E7D86">
      <w:pPr>
        <w:tabs>
          <w:tab w:val="left" w:pos="567"/>
        </w:tabs>
        <w:spacing w:after="0" w:line="240" w:lineRule="auto"/>
        <w:jc w:val="both"/>
        <w:rPr>
          <w:rFonts w:ascii="Times New Roman" w:hAnsi="Times New Roman"/>
          <w:b/>
          <w:sz w:val="28"/>
          <w:szCs w:val="28"/>
        </w:rPr>
      </w:pPr>
      <w:r w:rsidRPr="008D3F88">
        <w:rPr>
          <w:rFonts w:ascii="Times New Roman" w:eastAsia="Times New Roman" w:hAnsi="Times New Roman"/>
          <w:b/>
          <w:sz w:val="28"/>
          <w:szCs w:val="28"/>
          <w:lang w:eastAsia="ru-RU"/>
        </w:rPr>
        <w:t xml:space="preserve">Директор Департаменту </w:t>
      </w:r>
      <w:r w:rsidRPr="008D3F88">
        <w:rPr>
          <w:rFonts w:ascii="Times New Roman" w:hAnsi="Times New Roman"/>
          <w:b/>
          <w:sz w:val="28"/>
          <w:szCs w:val="28"/>
        </w:rPr>
        <w:t>забезпечення</w:t>
      </w:r>
    </w:p>
    <w:p w:rsidR="00207BB4" w:rsidRDefault="005D5C77" w:rsidP="005E7D86">
      <w:pPr>
        <w:tabs>
          <w:tab w:val="left" w:pos="567"/>
        </w:tabs>
        <w:spacing w:after="0" w:line="240" w:lineRule="auto"/>
        <w:jc w:val="both"/>
        <w:rPr>
          <w:rFonts w:ascii="Times New Roman" w:hAnsi="Times New Roman"/>
          <w:b/>
          <w:sz w:val="28"/>
          <w:szCs w:val="28"/>
        </w:rPr>
      </w:pPr>
      <w:r w:rsidRPr="008D3F88">
        <w:rPr>
          <w:rFonts w:ascii="Times New Roman" w:hAnsi="Times New Roman"/>
          <w:b/>
          <w:sz w:val="28"/>
          <w:szCs w:val="28"/>
        </w:rPr>
        <w:t>к</w:t>
      </w:r>
      <w:r w:rsidR="000E558F" w:rsidRPr="008D3F88">
        <w:rPr>
          <w:rFonts w:ascii="Times New Roman" w:hAnsi="Times New Roman"/>
          <w:b/>
          <w:sz w:val="28"/>
          <w:szCs w:val="28"/>
        </w:rPr>
        <w:t>оординаційно-</w:t>
      </w:r>
      <w:r w:rsidR="00207BB4" w:rsidRPr="008D3F88">
        <w:rPr>
          <w:rFonts w:ascii="Times New Roman" w:hAnsi="Times New Roman"/>
          <w:b/>
          <w:sz w:val="28"/>
          <w:szCs w:val="28"/>
        </w:rPr>
        <w:t xml:space="preserve">моніторингової роботи                   </w:t>
      </w:r>
      <w:r w:rsidR="00FE37B6" w:rsidRPr="008D3F88">
        <w:rPr>
          <w:rFonts w:ascii="Times New Roman" w:hAnsi="Times New Roman"/>
          <w:b/>
          <w:sz w:val="28"/>
          <w:szCs w:val="28"/>
        </w:rPr>
        <w:t xml:space="preserve">            </w:t>
      </w:r>
      <w:r w:rsidR="00207BB4" w:rsidRPr="008D3F88">
        <w:rPr>
          <w:rFonts w:ascii="Times New Roman" w:hAnsi="Times New Roman"/>
          <w:b/>
          <w:sz w:val="28"/>
          <w:szCs w:val="28"/>
        </w:rPr>
        <w:t xml:space="preserve"> Ю</w:t>
      </w:r>
      <w:r w:rsidR="00FE37B6" w:rsidRPr="008D3F88">
        <w:rPr>
          <w:rFonts w:ascii="Times New Roman" w:hAnsi="Times New Roman"/>
          <w:b/>
          <w:sz w:val="28"/>
          <w:szCs w:val="28"/>
        </w:rPr>
        <w:t>рій КОНЮШЕНКО</w:t>
      </w:r>
    </w:p>
    <w:p w:rsidR="00F27DDD" w:rsidRDefault="00F27DDD" w:rsidP="005E7D86">
      <w:pPr>
        <w:tabs>
          <w:tab w:val="left" w:pos="567"/>
        </w:tabs>
        <w:spacing w:after="0" w:line="240" w:lineRule="auto"/>
        <w:jc w:val="both"/>
        <w:rPr>
          <w:rFonts w:ascii="Times New Roman" w:hAnsi="Times New Roman"/>
          <w:b/>
          <w:sz w:val="28"/>
          <w:szCs w:val="28"/>
        </w:rPr>
      </w:pPr>
    </w:p>
    <w:sectPr w:rsidR="00F27DDD" w:rsidSect="00E7077B">
      <w:headerReference w:type="default" r:id="rId10"/>
      <w:pgSz w:w="11906" w:h="16838" w:code="9"/>
      <w:pgMar w:top="1134" w:right="567" w:bottom="1531" w:left="1701"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9FA" w:rsidRDefault="006609FA" w:rsidP="009A4A83">
      <w:pPr>
        <w:spacing w:after="0" w:line="240" w:lineRule="auto"/>
      </w:pPr>
      <w:r>
        <w:separator/>
      </w:r>
    </w:p>
  </w:endnote>
  <w:endnote w:type="continuationSeparator" w:id="0">
    <w:p w:rsidR="006609FA" w:rsidRDefault="006609FA" w:rsidP="009A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9FA" w:rsidRDefault="006609FA" w:rsidP="009A4A83">
      <w:pPr>
        <w:spacing w:after="0" w:line="240" w:lineRule="auto"/>
      </w:pPr>
      <w:r>
        <w:separator/>
      </w:r>
    </w:p>
  </w:footnote>
  <w:footnote w:type="continuationSeparator" w:id="0">
    <w:p w:rsidR="006609FA" w:rsidRDefault="006609FA" w:rsidP="009A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4B0" w:rsidRPr="00551DB3" w:rsidRDefault="00A614B0">
    <w:pPr>
      <w:pStyle w:val="a8"/>
      <w:jc w:val="center"/>
      <w:rPr>
        <w:rFonts w:ascii="Times New Roman" w:hAnsi="Times New Roman"/>
        <w:sz w:val="24"/>
        <w:szCs w:val="24"/>
      </w:rPr>
    </w:pPr>
    <w:r w:rsidRPr="00551DB3">
      <w:rPr>
        <w:rFonts w:ascii="Times New Roman" w:hAnsi="Times New Roman"/>
        <w:sz w:val="24"/>
        <w:szCs w:val="24"/>
      </w:rPr>
      <w:fldChar w:fldCharType="begin"/>
    </w:r>
    <w:r w:rsidRPr="00551DB3">
      <w:rPr>
        <w:rFonts w:ascii="Times New Roman" w:hAnsi="Times New Roman"/>
        <w:sz w:val="24"/>
        <w:szCs w:val="24"/>
      </w:rPr>
      <w:instrText>PAGE   \* MERGEFORMAT</w:instrText>
    </w:r>
    <w:r w:rsidRPr="00551DB3">
      <w:rPr>
        <w:rFonts w:ascii="Times New Roman" w:hAnsi="Times New Roman"/>
        <w:sz w:val="24"/>
        <w:szCs w:val="24"/>
      </w:rPr>
      <w:fldChar w:fldCharType="separate"/>
    </w:r>
    <w:r w:rsidR="00394051">
      <w:rPr>
        <w:rFonts w:ascii="Times New Roman" w:hAnsi="Times New Roman"/>
        <w:noProof/>
        <w:sz w:val="24"/>
        <w:szCs w:val="24"/>
      </w:rPr>
      <w:t>5</w:t>
    </w:r>
    <w:r w:rsidRPr="00551DB3">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96B73"/>
    <w:multiLevelType w:val="hybridMultilevel"/>
    <w:tmpl w:val="E878EC54"/>
    <w:lvl w:ilvl="0" w:tplc="2A926DF0">
      <w:start w:val="1"/>
      <w:numFmt w:val="upperRoman"/>
      <w:lvlText w:val="%1."/>
      <w:lvlJc w:val="left"/>
      <w:pPr>
        <w:ind w:left="1920" w:hanging="720"/>
      </w:pPr>
      <w:rPr>
        <w:rFonts w:hint="default"/>
      </w:rPr>
    </w:lvl>
    <w:lvl w:ilvl="1" w:tplc="04220019" w:tentative="1">
      <w:start w:val="1"/>
      <w:numFmt w:val="lowerLetter"/>
      <w:lvlText w:val="%2."/>
      <w:lvlJc w:val="left"/>
      <w:pPr>
        <w:ind w:left="2280" w:hanging="360"/>
      </w:pPr>
    </w:lvl>
    <w:lvl w:ilvl="2" w:tplc="0422001B" w:tentative="1">
      <w:start w:val="1"/>
      <w:numFmt w:val="lowerRoman"/>
      <w:lvlText w:val="%3."/>
      <w:lvlJc w:val="right"/>
      <w:pPr>
        <w:ind w:left="3000" w:hanging="180"/>
      </w:pPr>
    </w:lvl>
    <w:lvl w:ilvl="3" w:tplc="0422000F" w:tentative="1">
      <w:start w:val="1"/>
      <w:numFmt w:val="decimal"/>
      <w:lvlText w:val="%4."/>
      <w:lvlJc w:val="left"/>
      <w:pPr>
        <w:ind w:left="3720" w:hanging="360"/>
      </w:pPr>
    </w:lvl>
    <w:lvl w:ilvl="4" w:tplc="04220019" w:tentative="1">
      <w:start w:val="1"/>
      <w:numFmt w:val="lowerLetter"/>
      <w:lvlText w:val="%5."/>
      <w:lvlJc w:val="left"/>
      <w:pPr>
        <w:ind w:left="4440" w:hanging="360"/>
      </w:pPr>
    </w:lvl>
    <w:lvl w:ilvl="5" w:tplc="0422001B" w:tentative="1">
      <w:start w:val="1"/>
      <w:numFmt w:val="lowerRoman"/>
      <w:lvlText w:val="%6."/>
      <w:lvlJc w:val="right"/>
      <w:pPr>
        <w:ind w:left="5160" w:hanging="180"/>
      </w:pPr>
    </w:lvl>
    <w:lvl w:ilvl="6" w:tplc="0422000F" w:tentative="1">
      <w:start w:val="1"/>
      <w:numFmt w:val="decimal"/>
      <w:lvlText w:val="%7."/>
      <w:lvlJc w:val="left"/>
      <w:pPr>
        <w:ind w:left="5880" w:hanging="360"/>
      </w:pPr>
    </w:lvl>
    <w:lvl w:ilvl="7" w:tplc="04220019" w:tentative="1">
      <w:start w:val="1"/>
      <w:numFmt w:val="lowerLetter"/>
      <w:lvlText w:val="%8."/>
      <w:lvlJc w:val="left"/>
      <w:pPr>
        <w:ind w:left="6600" w:hanging="360"/>
      </w:pPr>
    </w:lvl>
    <w:lvl w:ilvl="8" w:tplc="0422001B" w:tentative="1">
      <w:start w:val="1"/>
      <w:numFmt w:val="lowerRoman"/>
      <w:lvlText w:val="%9."/>
      <w:lvlJc w:val="right"/>
      <w:pPr>
        <w:ind w:left="7320" w:hanging="180"/>
      </w:pPr>
    </w:lvl>
  </w:abstractNum>
  <w:abstractNum w:abstractNumId="1" w15:restartNumberingAfterBreak="0">
    <w:nsid w:val="023B48C9"/>
    <w:multiLevelType w:val="hybridMultilevel"/>
    <w:tmpl w:val="5340545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C2E7EED"/>
    <w:multiLevelType w:val="hybridMultilevel"/>
    <w:tmpl w:val="541E58D6"/>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16BB2FB7"/>
    <w:multiLevelType w:val="multilevel"/>
    <w:tmpl w:val="465A81FE"/>
    <w:lvl w:ilvl="0">
      <w:start w:val="1"/>
      <w:numFmt w:val="decimal"/>
      <w:lvlText w:val="%1."/>
      <w:lvlJc w:val="left"/>
      <w:pPr>
        <w:ind w:left="1068" w:hanging="360"/>
      </w:pPr>
      <w:rPr>
        <w:rFonts w:hint="default"/>
        <w:color w:val="auto"/>
        <w:sz w:val="28"/>
      </w:rPr>
    </w:lvl>
    <w:lvl w:ilvl="1">
      <w:start w:val="1"/>
      <w:numFmt w:val="decimal"/>
      <w:isLgl/>
      <w:lvlText w:val="%1.%2"/>
      <w:lvlJc w:val="left"/>
      <w:pPr>
        <w:ind w:left="1563" w:hanging="57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15:restartNumberingAfterBreak="0">
    <w:nsid w:val="1752667F"/>
    <w:multiLevelType w:val="hybridMultilevel"/>
    <w:tmpl w:val="D49602BE"/>
    <w:lvl w:ilvl="0" w:tplc="A3BC0F66">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1D7725D5"/>
    <w:multiLevelType w:val="multilevel"/>
    <w:tmpl w:val="42BE08F6"/>
    <w:lvl w:ilvl="0">
      <w:start w:val="1"/>
      <w:numFmt w:val="decimal"/>
      <w:lvlText w:val="%1."/>
      <w:lvlJc w:val="left"/>
      <w:pPr>
        <w:ind w:left="450" w:hanging="450"/>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6" w15:restartNumberingAfterBreak="0">
    <w:nsid w:val="1E0E2926"/>
    <w:multiLevelType w:val="hybridMultilevel"/>
    <w:tmpl w:val="E564E020"/>
    <w:lvl w:ilvl="0" w:tplc="67E2D37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7" w15:restartNumberingAfterBreak="0">
    <w:nsid w:val="226A066F"/>
    <w:multiLevelType w:val="hybridMultilevel"/>
    <w:tmpl w:val="968C0E48"/>
    <w:lvl w:ilvl="0" w:tplc="3E5C9FBE">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071281E"/>
    <w:multiLevelType w:val="hybridMultilevel"/>
    <w:tmpl w:val="F858F2C0"/>
    <w:lvl w:ilvl="0" w:tplc="3FD2CA5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338C303C"/>
    <w:multiLevelType w:val="hybridMultilevel"/>
    <w:tmpl w:val="32042F32"/>
    <w:lvl w:ilvl="0" w:tplc="AF74802A">
      <w:start w:val="1"/>
      <w:numFmt w:val="decimal"/>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0" w15:restartNumberingAfterBreak="0">
    <w:nsid w:val="361806BA"/>
    <w:multiLevelType w:val="hybridMultilevel"/>
    <w:tmpl w:val="99C21140"/>
    <w:lvl w:ilvl="0" w:tplc="FA8672E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15:restartNumberingAfterBreak="0">
    <w:nsid w:val="47C066E0"/>
    <w:multiLevelType w:val="multilevel"/>
    <w:tmpl w:val="08BEB0C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D405EF2"/>
    <w:multiLevelType w:val="hybridMultilevel"/>
    <w:tmpl w:val="99525C5A"/>
    <w:lvl w:ilvl="0" w:tplc="78B2DB4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4E3C2451"/>
    <w:multiLevelType w:val="hybridMultilevel"/>
    <w:tmpl w:val="62C22344"/>
    <w:lvl w:ilvl="0" w:tplc="E9586B14">
      <w:start w:val="1"/>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14" w15:restartNumberingAfterBreak="0">
    <w:nsid w:val="559467A9"/>
    <w:multiLevelType w:val="hybridMultilevel"/>
    <w:tmpl w:val="0D3AD0D4"/>
    <w:lvl w:ilvl="0" w:tplc="0E9E0574">
      <w:start w:val="1"/>
      <w:numFmt w:val="bullet"/>
      <w:lvlText w:val="-"/>
      <w:lvlJc w:val="left"/>
      <w:pPr>
        <w:ind w:left="1068" w:hanging="360"/>
      </w:pPr>
      <w:rPr>
        <w:rFonts w:ascii="Times New Roman" w:eastAsia="Calibri" w:hAnsi="Times New Roman" w:cs="Times New Roman" w:hint="default"/>
        <w:color w:val="00B05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15:restartNumberingAfterBreak="0">
    <w:nsid w:val="55B95777"/>
    <w:multiLevelType w:val="multilevel"/>
    <w:tmpl w:val="C982FA4A"/>
    <w:styleLink w:val="2"/>
    <w:lvl w:ilvl="0">
      <w:start w:val="2"/>
      <w:numFmt w:val="decimal"/>
      <w:lvlText w:val="%1."/>
      <w:lvlJc w:val="left"/>
      <w:pPr>
        <w:ind w:left="360" w:hanging="360"/>
      </w:pPr>
      <w:rPr>
        <w:rFonts w:cs="Times New Roman"/>
        <w:b w:val="0"/>
      </w:rPr>
    </w:lvl>
    <w:lvl w:ilvl="1">
      <w:start w:val="1"/>
      <w:numFmt w:val="decimal"/>
      <w:lvlText w:val="%1.%2."/>
      <w:lvlJc w:val="left"/>
      <w:pPr>
        <w:ind w:left="574"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5D4C79FD"/>
    <w:multiLevelType w:val="hybridMultilevel"/>
    <w:tmpl w:val="CAA80774"/>
    <w:lvl w:ilvl="0" w:tplc="9E3E5BF2">
      <w:start w:val="1"/>
      <w:numFmt w:val="decimal"/>
      <w:lvlText w:val="%1)"/>
      <w:lvlJc w:val="left"/>
      <w:pPr>
        <w:ind w:left="1129" w:hanging="42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15:restartNumberingAfterBreak="0">
    <w:nsid w:val="60D346BC"/>
    <w:multiLevelType w:val="hybridMultilevel"/>
    <w:tmpl w:val="A47CBDDA"/>
    <w:lvl w:ilvl="0" w:tplc="DDB2A63C">
      <w:start w:val="1"/>
      <w:numFmt w:val="decimal"/>
      <w:lvlText w:val="%1)"/>
      <w:lvlJc w:val="left"/>
      <w:pPr>
        <w:ind w:left="121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6452D8C"/>
    <w:multiLevelType w:val="hybridMultilevel"/>
    <w:tmpl w:val="02EEDCE4"/>
    <w:lvl w:ilvl="0" w:tplc="63AAD604">
      <w:start w:val="1"/>
      <w:numFmt w:val="bullet"/>
      <w:lvlText w:val="-"/>
      <w:lvlJc w:val="left"/>
      <w:pPr>
        <w:ind w:left="426" w:hanging="360"/>
      </w:pPr>
      <w:rPr>
        <w:rFonts w:ascii="Times New Roman" w:eastAsia="Times New Roman" w:hAnsi="Times New Roman" w:cs="Times New Roman" w:hint="default"/>
        <w:color w:val="auto"/>
        <w:sz w:val="28"/>
      </w:rPr>
    </w:lvl>
    <w:lvl w:ilvl="1" w:tplc="04220003" w:tentative="1">
      <w:start w:val="1"/>
      <w:numFmt w:val="bullet"/>
      <w:lvlText w:val="o"/>
      <w:lvlJc w:val="left"/>
      <w:pPr>
        <w:ind w:left="1146" w:hanging="360"/>
      </w:pPr>
      <w:rPr>
        <w:rFonts w:ascii="Courier New" w:hAnsi="Courier New" w:cs="Courier New" w:hint="default"/>
      </w:rPr>
    </w:lvl>
    <w:lvl w:ilvl="2" w:tplc="04220005" w:tentative="1">
      <w:start w:val="1"/>
      <w:numFmt w:val="bullet"/>
      <w:lvlText w:val=""/>
      <w:lvlJc w:val="left"/>
      <w:pPr>
        <w:ind w:left="1866" w:hanging="360"/>
      </w:pPr>
      <w:rPr>
        <w:rFonts w:ascii="Wingdings" w:hAnsi="Wingdings" w:hint="default"/>
      </w:rPr>
    </w:lvl>
    <w:lvl w:ilvl="3" w:tplc="04220001" w:tentative="1">
      <w:start w:val="1"/>
      <w:numFmt w:val="bullet"/>
      <w:lvlText w:val=""/>
      <w:lvlJc w:val="left"/>
      <w:pPr>
        <w:ind w:left="2586" w:hanging="360"/>
      </w:pPr>
      <w:rPr>
        <w:rFonts w:ascii="Symbol" w:hAnsi="Symbol" w:hint="default"/>
      </w:rPr>
    </w:lvl>
    <w:lvl w:ilvl="4" w:tplc="04220003" w:tentative="1">
      <w:start w:val="1"/>
      <w:numFmt w:val="bullet"/>
      <w:lvlText w:val="o"/>
      <w:lvlJc w:val="left"/>
      <w:pPr>
        <w:ind w:left="3306" w:hanging="360"/>
      </w:pPr>
      <w:rPr>
        <w:rFonts w:ascii="Courier New" w:hAnsi="Courier New" w:cs="Courier New" w:hint="default"/>
      </w:rPr>
    </w:lvl>
    <w:lvl w:ilvl="5" w:tplc="04220005" w:tentative="1">
      <w:start w:val="1"/>
      <w:numFmt w:val="bullet"/>
      <w:lvlText w:val=""/>
      <w:lvlJc w:val="left"/>
      <w:pPr>
        <w:ind w:left="4026" w:hanging="360"/>
      </w:pPr>
      <w:rPr>
        <w:rFonts w:ascii="Wingdings" w:hAnsi="Wingdings" w:hint="default"/>
      </w:rPr>
    </w:lvl>
    <w:lvl w:ilvl="6" w:tplc="04220001" w:tentative="1">
      <w:start w:val="1"/>
      <w:numFmt w:val="bullet"/>
      <w:lvlText w:val=""/>
      <w:lvlJc w:val="left"/>
      <w:pPr>
        <w:ind w:left="4746" w:hanging="360"/>
      </w:pPr>
      <w:rPr>
        <w:rFonts w:ascii="Symbol" w:hAnsi="Symbol" w:hint="default"/>
      </w:rPr>
    </w:lvl>
    <w:lvl w:ilvl="7" w:tplc="04220003" w:tentative="1">
      <w:start w:val="1"/>
      <w:numFmt w:val="bullet"/>
      <w:lvlText w:val="o"/>
      <w:lvlJc w:val="left"/>
      <w:pPr>
        <w:ind w:left="5466" w:hanging="360"/>
      </w:pPr>
      <w:rPr>
        <w:rFonts w:ascii="Courier New" w:hAnsi="Courier New" w:cs="Courier New" w:hint="default"/>
      </w:rPr>
    </w:lvl>
    <w:lvl w:ilvl="8" w:tplc="04220005" w:tentative="1">
      <w:start w:val="1"/>
      <w:numFmt w:val="bullet"/>
      <w:lvlText w:val=""/>
      <w:lvlJc w:val="left"/>
      <w:pPr>
        <w:ind w:left="6186" w:hanging="360"/>
      </w:pPr>
      <w:rPr>
        <w:rFonts w:ascii="Wingdings" w:hAnsi="Wingdings" w:hint="default"/>
      </w:rPr>
    </w:lvl>
  </w:abstractNum>
  <w:abstractNum w:abstractNumId="19" w15:restartNumberingAfterBreak="0">
    <w:nsid w:val="666D43AF"/>
    <w:multiLevelType w:val="hybridMultilevel"/>
    <w:tmpl w:val="99C21140"/>
    <w:lvl w:ilvl="0" w:tplc="FA8672E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0" w15:restartNumberingAfterBreak="0">
    <w:nsid w:val="68CC263E"/>
    <w:multiLevelType w:val="hybridMultilevel"/>
    <w:tmpl w:val="45927DF6"/>
    <w:lvl w:ilvl="0" w:tplc="472CC5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1" w15:restartNumberingAfterBreak="0">
    <w:nsid w:val="6E783129"/>
    <w:multiLevelType w:val="hybridMultilevel"/>
    <w:tmpl w:val="6878420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5047759"/>
    <w:multiLevelType w:val="hybridMultilevel"/>
    <w:tmpl w:val="060E8C2E"/>
    <w:lvl w:ilvl="0" w:tplc="A2C00EC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3" w15:restartNumberingAfterBreak="0">
    <w:nsid w:val="7B4B47A2"/>
    <w:multiLevelType w:val="hybridMultilevel"/>
    <w:tmpl w:val="7A72DA0E"/>
    <w:lvl w:ilvl="0" w:tplc="FFEEF2BA">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7C23140C"/>
    <w:multiLevelType w:val="hybridMultilevel"/>
    <w:tmpl w:val="6F86ED1E"/>
    <w:lvl w:ilvl="0" w:tplc="0AF83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D67201D"/>
    <w:multiLevelType w:val="hybridMultilevel"/>
    <w:tmpl w:val="1B4E0718"/>
    <w:lvl w:ilvl="0" w:tplc="2716BBB8">
      <w:start w:val="7"/>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7DC00DD2"/>
    <w:multiLevelType w:val="hybridMultilevel"/>
    <w:tmpl w:val="681085C2"/>
    <w:lvl w:ilvl="0" w:tplc="C59683A6">
      <w:start w:val="1"/>
      <w:numFmt w:val="upperRoman"/>
      <w:lvlText w:val="%1."/>
      <w:lvlJc w:val="left"/>
      <w:pPr>
        <w:ind w:left="2148" w:hanging="720"/>
      </w:pPr>
      <w:rPr>
        <w:rFonts w:hint="default"/>
        <w:color w:val="auto"/>
      </w:rPr>
    </w:lvl>
    <w:lvl w:ilvl="1" w:tplc="04220019" w:tentative="1">
      <w:start w:val="1"/>
      <w:numFmt w:val="lowerLetter"/>
      <w:lvlText w:val="%2."/>
      <w:lvlJc w:val="left"/>
      <w:pPr>
        <w:ind w:left="2508" w:hanging="360"/>
      </w:pPr>
    </w:lvl>
    <w:lvl w:ilvl="2" w:tplc="0422001B" w:tentative="1">
      <w:start w:val="1"/>
      <w:numFmt w:val="lowerRoman"/>
      <w:lvlText w:val="%3."/>
      <w:lvlJc w:val="right"/>
      <w:pPr>
        <w:ind w:left="3228" w:hanging="180"/>
      </w:pPr>
    </w:lvl>
    <w:lvl w:ilvl="3" w:tplc="0422000F" w:tentative="1">
      <w:start w:val="1"/>
      <w:numFmt w:val="decimal"/>
      <w:lvlText w:val="%4."/>
      <w:lvlJc w:val="left"/>
      <w:pPr>
        <w:ind w:left="3948" w:hanging="360"/>
      </w:pPr>
    </w:lvl>
    <w:lvl w:ilvl="4" w:tplc="04220019" w:tentative="1">
      <w:start w:val="1"/>
      <w:numFmt w:val="lowerLetter"/>
      <w:lvlText w:val="%5."/>
      <w:lvlJc w:val="left"/>
      <w:pPr>
        <w:ind w:left="4668" w:hanging="360"/>
      </w:pPr>
    </w:lvl>
    <w:lvl w:ilvl="5" w:tplc="0422001B" w:tentative="1">
      <w:start w:val="1"/>
      <w:numFmt w:val="lowerRoman"/>
      <w:lvlText w:val="%6."/>
      <w:lvlJc w:val="right"/>
      <w:pPr>
        <w:ind w:left="5388" w:hanging="180"/>
      </w:pPr>
    </w:lvl>
    <w:lvl w:ilvl="6" w:tplc="0422000F" w:tentative="1">
      <w:start w:val="1"/>
      <w:numFmt w:val="decimal"/>
      <w:lvlText w:val="%7."/>
      <w:lvlJc w:val="left"/>
      <w:pPr>
        <w:ind w:left="6108" w:hanging="360"/>
      </w:pPr>
    </w:lvl>
    <w:lvl w:ilvl="7" w:tplc="04220019" w:tentative="1">
      <w:start w:val="1"/>
      <w:numFmt w:val="lowerLetter"/>
      <w:lvlText w:val="%8."/>
      <w:lvlJc w:val="left"/>
      <w:pPr>
        <w:ind w:left="6828" w:hanging="360"/>
      </w:pPr>
    </w:lvl>
    <w:lvl w:ilvl="8" w:tplc="0422001B" w:tentative="1">
      <w:start w:val="1"/>
      <w:numFmt w:val="lowerRoman"/>
      <w:lvlText w:val="%9."/>
      <w:lvlJc w:val="right"/>
      <w:pPr>
        <w:ind w:left="7548" w:hanging="180"/>
      </w:pPr>
    </w:lvl>
  </w:abstractNum>
  <w:abstractNum w:abstractNumId="27" w15:restartNumberingAfterBreak="0">
    <w:nsid w:val="7E380748"/>
    <w:multiLevelType w:val="hybridMultilevel"/>
    <w:tmpl w:val="F888432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5"/>
  </w:num>
  <w:num w:numId="2">
    <w:abstractNumId w:val="3"/>
  </w:num>
  <w:num w:numId="3">
    <w:abstractNumId w:val="5"/>
  </w:num>
  <w:num w:numId="4">
    <w:abstractNumId w:val="1"/>
  </w:num>
  <w:num w:numId="5">
    <w:abstractNumId w:val="14"/>
  </w:num>
  <w:num w:numId="6">
    <w:abstractNumId w:val="6"/>
  </w:num>
  <w:num w:numId="7">
    <w:abstractNumId w:val="12"/>
  </w:num>
  <w:num w:numId="8">
    <w:abstractNumId w:val="9"/>
  </w:num>
  <w:num w:numId="9">
    <w:abstractNumId w:val="21"/>
  </w:num>
  <w:num w:numId="10">
    <w:abstractNumId w:val="10"/>
  </w:num>
  <w:num w:numId="11">
    <w:abstractNumId w:val="17"/>
  </w:num>
  <w:num w:numId="12">
    <w:abstractNumId w:val="19"/>
  </w:num>
  <w:num w:numId="13">
    <w:abstractNumId w:val="0"/>
  </w:num>
  <w:num w:numId="14">
    <w:abstractNumId w:val="26"/>
  </w:num>
  <w:num w:numId="15">
    <w:abstractNumId w:val="7"/>
  </w:num>
  <w:num w:numId="16">
    <w:abstractNumId w:val="2"/>
  </w:num>
  <w:num w:numId="17">
    <w:abstractNumId w:val="22"/>
  </w:num>
  <w:num w:numId="18">
    <w:abstractNumId w:val="27"/>
  </w:num>
  <w:num w:numId="19">
    <w:abstractNumId w:val="20"/>
  </w:num>
  <w:num w:numId="20">
    <w:abstractNumId w:val="8"/>
  </w:num>
  <w:num w:numId="21">
    <w:abstractNumId w:val="16"/>
  </w:num>
  <w:num w:numId="22">
    <w:abstractNumId w:val="24"/>
  </w:num>
  <w:num w:numId="23">
    <w:abstractNumId w:val="25"/>
  </w:num>
  <w:num w:numId="24">
    <w:abstractNumId w:val="23"/>
  </w:num>
  <w:num w:numId="25">
    <w:abstractNumId w:val="11"/>
  </w:num>
  <w:num w:numId="26">
    <w:abstractNumId w:val="4"/>
  </w:num>
  <w:num w:numId="27">
    <w:abstractNumId w:val="13"/>
  </w:num>
  <w:num w:numId="2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D17"/>
    <w:rsid w:val="000009D1"/>
    <w:rsid w:val="00000E98"/>
    <w:rsid w:val="00000EFB"/>
    <w:rsid w:val="00001258"/>
    <w:rsid w:val="00001CB3"/>
    <w:rsid w:val="00001CF7"/>
    <w:rsid w:val="00002312"/>
    <w:rsid w:val="00002C40"/>
    <w:rsid w:val="000031ED"/>
    <w:rsid w:val="000031F9"/>
    <w:rsid w:val="0000329D"/>
    <w:rsid w:val="00004D5B"/>
    <w:rsid w:val="000057FA"/>
    <w:rsid w:val="00005A78"/>
    <w:rsid w:val="00005CB7"/>
    <w:rsid w:val="000065AF"/>
    <w:rsid w:val="000068C6"/>
    <w:rsid w:val="00006CFB"/>
    <w:rsid w:val="00006E25"/>
    <w:rsid w:val="000104D7"/>
    <w:rsid w:val="00010D75"/>
    <w:rsid w:val="00011344"/>
    <w:rsid w:val="000113BA"/>
    <w:rsid w:val="000115B8"/>
    <w:rsid w:val="000116F3"/>
    <w:rsid w:val="000117A6"/>
    <w:rsid w:val="00011A26"/>
    <w:rsid w:val="00011FBC"/>
    <w:rsid w:val="0001214B"/>
    <w:rsid w:val="00012763"/>
    <w:rsid w:val="0001375E"/>
    <w:rsid w:val="00014247"/>
    <w:rsid w:val="00014318"/>
    <w:rsid w:val="00014B80"/>
    <w:rsid w:val="00014C73"/>
    <w:rsid w:val="00015D33"/>
    <w:rsid w:val="00015FAC"/>
    <w:rsid w:val="00016701"/>
    <w:rsid w:val="00020369"/>
    <w:rsid w:val="0002121F"/>
    <w:rsid w:val="00021222"/>
    <w:rsid w:val="00021443"/>
    <w:rsid w:val="00021D29"/>
    <w:rsid w:val="00022330"/>
    <w:rsid w:val="0002244C"/>
    <w:rsid w:val="00023635"/>
    <w:rsid w:val="000236DC"/>
    <w:rsid w:val="00023C90"/>
    <w:rsid w:val="00024C0B"/>
    <w:rsid w:val="00025360"/>
    <w:rsid w:val="000273FD"/>
    <w:rsid w:val="00027930"/>
    <w:rsid w:val="00027BEB"/>
    <w:rsid w:val="0003064B"/>
    <w:rsid w:val="0003066C"/>
    <w:rsid w:val="00030B08"/>
    <w:rsid w:val="0003105D"/>
    <w:rsid w:val="000318A1"/>
    <w:rsid w:val="000321CC"/>
    <w:rsid w:val="0003276D"/>
    <w:rsid w:val="000335BB"/>
    <w:rsid w:val="00033AD9"/>
    <w:rsid w:val="000344A4"/>
    <w:rsid w:val="000345BC"/>
    <w:rsid w:val="00034996"/>
    <w:rsid w:val="00034C59"/>
    <w:rsid w:val="000358CB"/>
    <w:rsid w:val="00037784"/>
    <w:rsid w:val="00040714"/>
    <w:rsid w:val="00041351"/>
    <w:rsid w:val="000420EE"/>
    <w:rsid w:val="0004230C"/>
    <w:rsid w:val="0004438E"/>
    <w:rsid w:val="0004453D"/>
    <w:rsid w:val="00046080"/>
    <w:rsid w:val="00046192"/>
    <w:rsid w:val="00050FF2"/>
    <w:rsid w:val="0005136C"/>
    <w:rsid w:val="00051FA4"/>
    <w:rsid w:val="000523C7"/>
    <w:rsid w:val="000526A3"/>
    <w:rsid w:val="0005279F"/>
    <w:rsid w:val="0005289F"/>
    <w:rsid w:val="00052BF5"/>
    <w:rsid w:val="0005326C"/>
    <w:rsid w:val="00053705"/>
    <w:rsid w:val="000537C6"/>
    <w:rsid w:val="000537F6"/>
    <w:rsid w:val="00053818"/>
    <w:rsid w:val="00053A07"/>
    <w:rsid w:val="000549D0"/>
    <w:rsid w:val="00055655"/>
    <w:rsid w:val="0005577F"/>
    <w:rsid w:val="000573BA"/>
    <w:rsid w:val="000577A3"/>
    <w:rsid w:val="00057CCE"/>
    <w:rsid w:val="000600F6"/>
    <w:rsid w:val="00061255"/>
    <w:rsid w:val="00061549"/>
    <w:rsid w:val="00062D9D"/>
    <w:rsid w:val="00062E94"/>
    <w:rsid w:val="00063166"/>
    <w:rsid w:val="00063602"/>
    <w:rsid w:val="00063D2C"/>
    <w:rsid w:val="00063D72"/>
    <w:rsid w:val="0006486E"/>
    <w:rsid w:val="00064F6F"/>
    <w:rsid w:val="000653DF"/>
    <w:rsid w:val="00065504"/>
    <w:rsid w:val="0006606A"/>
    <w:rsid w:val="00066BA1"/>
    <w:rsid w:val="00066DE0"/>
    <w:rsid w:val="00067123"/>
    <w:rsid w:val="00067216"/>
    <w:rsid w:val="000674D9"/>
    <w:rsid w:val="00067C65"/>
    <w:rsid w:val="00067F53"/>
    <w:rsid w:val="00070818"/>
    <w:rsid w:val="00071076"/>
    <w:rsid w:val="000711E3"/>
    <w:rsid w:val="000713AF"/>
    <w:rsid w:val="00071781"/>
    <w:rsid w:val="0007238E"/>
    <w:rsid w:val="0007248F"/>
    <w:rsid w:val="00072C61"/>
    <w:rsid w:val="00072D1A"/>
    <w:rsid w:val="00073115"/>
    <w:rsid w:val="00075B1E"/>
    <w:rsid w:val="000760ED"/>
    <w:rsid w:val="0007669E"/>
    <w:rsid w:val="000766FD"/>
    <w:rsid w:val="00076C3E"/>
    <w:rsid w:val="00077369"/>
    <w:rsid w:val="00080D4B"/>
    <w:rsid w:val="00081DF6"/>
    <w:rsid w:val="00082B7B"/>
    <w:rsid w:val="00082DAC"/>
    <w:rsid w:val="00083111"/>
    <w:rsid w:val="00083386"/>
    <w:rsid w:val="00083699"/>
    <w:rsid w:val="00083E7B"/>
    <w:rsid w:val="00083E9C"/>
    <w:rsid w:val="00083F1F"/>
    <w:rsid w:val="0008453A"/>
    <w:rsid w:val="0008481F"/>
    <w:rsid w:val="00084A59"/>
    <w:rsid w:val="000857B4"/>
    <w:rsid w:val="00085829"/>
    <w:rsid w:val="00085D1B"/>
    <w:rsid w:val="00086126"/>
    <w:rsid w:val="000871A6"/>
    <w:rsid w:val="000901C9"/>
    <w:rsid w:val="0009062B"/>
    <w:rsid w:val="00090A39"/>
    <w:rsid w:val="00091305"/>
    <w:rsid w:val="00093112"/>
    <w:rsid w:val="000931D0"/>
    <w:rsid w:val="00094BA7"/>
    <w:rsid w:val="00095390"/>
    <w:rsid w:val="00095B2C"/>
    <w:rsid w:val="00095E01"/>
    <w:rsid w:val="000969FE"/>
    <w:rsid w:val="00096CB9"/>
    <w:rsid w:val="00096E20"/>
    <w:rsid w:val="00096F84"/>
    <w:rsid w:val="000977BC"/>
    <w:rsid w:val="00097B94"/>
    <w:rsid w:val="000A0CD9"/>
    <w:rsid w:val="000A1201"/>
    <w:rsid w:val="000A151B"/>
    <w:rsid w:val="000A1BA7"/>
    <w:rsid w:val="000A1C26"/>
    <w:rsid w:val="000A2076"/>
    <w:rsid w:val="000A2244"/>
    <w:rsid w:val="000A2C2B"/>
    <w:rsid w:val="000A3BF8"/>
    <w:rsid w:val="000A3E39"/>
    <w:rsid w:val="000A3F60"/>
    <w:rsid w:val="000A4B2D"/>
    <w:rsid w:val="000A4B32"/>
    <w:rsid w:val="000A55F4"/>
    <w:rsid w:val="000A59FC"/>
    <w:rsid w:val="000A5CC5"/>
    <w:rsid w:val="000A5F76"/>
    <w:rsid w:val="000A6516"/>
    <w:rsid w:val="000A668C"/>
    <w:rsid w:val="000A713A"/>
    <w:rsid w:val="000B002A"/>
    <w:rsid w:val="000B0A76"/>
    <w:rsid w:val="000B0B65"/>
    <w:rsid w:val="000B153A"/>
    <w:rsid w:val="000B2ED8"/>
    <w:rsid w:val="000B2FB9"/>
    <w:rsid w:val="000B367E"/>
    <w:rsid w:val="000B3ED6"/>
    <w:rsid w:val="000B49BD"/>
    <w:rsid w:val="000B4C7F"/>
    <w:rsid w:val="000B4C81"/>
    <w:rsid w:val="000B4EDD"/>
    <w:rsid w:val="000B4FD3"/>
    <w:rsid w:val="000B5264"/>
    <w:rsid w:val="000B610C"/>
    <w:rsid w:val="000B6885"/>
    <w:rsid w:val="000B6BBF"/>
    <w:rsid w:val="000B6CC4"/>
    <w:rsid w:val="000B73FD"/>
    <w:rsid w:val="000B7E7B"/>
    <w:rsid w:val="000B7F5B"/>
    <w:rsid w:val="000C05BC"/>
    <w:rsid w:val="000C11F9"/>
    <w:rsid w:val="000C13BE"/>
    <w:rsid w:val="000C1886"/>
    <w:rsid w:val="000C2390"/>
    <w:rsid w:val="000C2E83"/>
    <w:rsid w:val="000C3B37"/>
    <w:rsid w:val="000C3EBA"/>
    <w:rsid w:val="000C4C78"/>
    <w:rsid w:val="000C6201"/>
    <w:rsid w:val="000C622D"/>
    <w:rsid w:val="000C6632"/>
    <w:rsid w:val="000C6A5A"/>
    <w:rsid w:val="000D03E3"/>
    <w:rsid w:val="000D0505"/>
    <w:rsid w:val="000D0683"/>
    <w:rsid w:val="000D0C94"/>
    <w:rsid w:val="000D15AF"/>
    <w:rsid w:val="000D1A33"/>
    <w:rsid w:val="000D2DF7"/>
    <w:rsid w:val="000D2ED8"/>
    <w:rsid w:val="000D3ACA"/>
    <w:rsid w:val="000D3B78"/>
    <w:rsid w:val="000D49AD"/>
    <w:rsid w:val="000D4E90"/>
    <w:rsid w:val="000D66B4"/>
    <w:rsid w:val="000D6BC8"/>
    <w:rsid w:val="000D6DAE"/>
    <w:rsid w:val="000D6DBF"/>
    <w:rsid w:val="000D6EDB"/>
    <w:rsid w:val="000D7943"/>
    <w:rsid w:val="000E01BE"/>
    <w:rsid w:val="000E0270"/>
    <w:rsid w:val="000E044A"/>
    <w:rsid w:val="000E0ECA"/>
    <w:rsid w:val="000E3193"/>
    <w:rsid w:val="000E34C6"/>
    <w:rsid w:val="000E3CB1"/>
    <w:rsid w:val="000E3EE8"/>
    <w:rsid w:val="000E4173"/>
    <w:rsid w:val="000E4419"/>
    <w:rsid w:val="000E49AA"/>
    <w:rsid w:val="000E4A5F"/>
    <w:rsid w:val="000E4C12"/>
    <w:rsid w:val="000E4D76"/>
    <w:rsid w:val="000E4DC0"/>
    <w:rsid w:val="000E558F"/>
    <w:rsid w:val="000E5E62"/>
    <w:rsid w:val="000E64BF"/>
    <w:rsid w:val="000E6590"/>
    <w:rsid w:val="000E757A"/>
    <w:rsid w:val="000E76EA"/>
    <w:rsid w:val="000E7C22"/>
    <w:rsid w:val="000F097B"/>
    <w:rsid w:val="000F0B6D"/>
    <w:rsid w:val="000F0EDF"/>
    <w:rsid w:val="000F106C"/>
    <w:rsid w:val="000F16E1"/>
    <w:rsid w:val="000F1AC3"/>
    <w:rsid w:val="000F2081"/>
    <w:rsid w:val="000F24D4"/>
    <w:rsid w:val="000F3345"/>
    <w:rsid w:val="000F34EC"/>
    <w:rsid w:val="000F3859"/>
    <w:rsid w:val="000F3C05"/>
    <w:rsid w:val="000F3E66"/>
    <w:rsid w:val="000F41AE"/>
    <w:rsid w:val="000F45EA"/>
    <w:rsid w:val="000F5541"/>
    <w:rsid w:val="000F5C48"/>
    <w:rsid w:val="000F5D05"/>
    <w:rsid w:val="000F733C"/>
    <w:rsid w:val="000F7499"/>
    <w:rsid w:val="000F76C0"/>
    <w:rsid w:val="000F76CC"/>
    <w:rsid w:val="0010001B"/>
    <w:rsid w:val="001003F1"/>
    <w:rsid w:val="001004E2"/>
    <w:rsid w:val="00100704"/>
    <w:rsid w:val="00100B24"/>
    <w:rsid w:val="001018CC"/>
    <w:rsid w:val="00101AB8"/>
    <w:rsid w:val="00101DD2"/>
    <w:rsid w:val="00102E66"/>
    <w:rsid w:val="0010367D"/>
    <w:rsid w:val="001041A0"/>
    <w:rsid w:val="00104579"/>
    <w:rsid w:val="00105ED5"/>
    <w:rsid w:val="00105F0E"/>
    <w:rsid w:val="00106924"/>
    <w:rsid w:val="001076BF"/>
    <w:rsid w:val="001077FD"/>
    <w:rsid w:val="001102D6"/>
    <w:rsid w:val="00110537"/>
    <w:rsid w:val="00111553"/>
    <w:rsid w:val="001119C2"/>
    <w:rsid w:val="001126EB"/>
    <w:rsid w:val="00113D3E"/>
    <w:rsid w:val="0011433F"/>
    <w:rsid w:val="001150EB"/>
    <w:rsid w:val="0011527C"/>
    <w:rsid w:val="00115289"/>
    <w:rsid w:val="0011585F"/>
    <w:rsid w:val="00115A96"/>
    <w:rsid w:val="00115E84"/>
    <w:rsid w:val="00115EB2"/>
    <w:rsid w:val="0011750A"/>
    <w:rsid w:val="00117DF4"/>
    <w:rsid w:val="00117EBD"/>
    <w:rsid w:val="001206A3"/>
    <w:rsid w:val="00121208"/>
    <w:rsid w:val="001219FC"/>
    <w:rsid w:val="001220F4"/>
    <w:rsid w:val="00122200"/>
    <w:rsid w:val="0012227B"/>
    <w:rsid w:val="00122899"/>
    <w:rsid w:val="00122B36"/>
    <w:rsid w:val="001230DA"/>
    <w:rsid w:val="001245D1"/>
    <w:rsid w:val="0012488F"/>
    <w:rsid w:val="00125128"/>
    <w:rsid w:val="0012563E"/>
    <w:rsid w:val="00125C54"/>
    <w:rsid w:val="001265EF"/>
    <w:rsid w:val="001269CC"/>
    <w:rsid w:val="001269E0"/>
    <w:rsid w:val="00126B09"/>
    <w:rsid w:val="00127A27"/>
    <w:rsid w:val="001305BE"/>
    <w:rsid w:val="00130D61"/>
    <w:rsid w:val="001311C6"/>
    <w:rsid w:val="001325AB"/>
    <w:rsid w:val="00132662"/>
    <w:rsid w:val="00132E1D"/>
    <w:rsid w:val="00133122"/>
    <w:rsid w:val="00133401"/>
    <w:rsid w:val="00133728"/>
    <w:rsid w:val="0013395B"/>
    <w:rsid w:val="001345A9"/>
    <w:rsid w:val="00135125"/>
    <w:rsid w:val="001352ED"/>
    <w:rsid w:val="00136CB3"/>
    <w:rsid w:val="00137224"/>
    <w:rsid w:val="00140096"/>
    <w:rsid w:val="0014091B"/>
    <w:rsid w:val="00140DC2"/>
    <w:rsid w:val="0014114A"/>
    <w:rsid w:val="00141254"/>
    <w:rsid w:val="0014213D"/>
    <w:rsid w:val="00142561"/>
    <w:rsid w:val="00143D34"/>
    <w:rsid w:val="001440A8"/>
    <w:rsid w:val="00144843"/>
    <w:rsid w:val="00144D14"/>
    <w:rsid w:val="00145470"/>
    <w:rsid w:val="00145AE4"/>
    <w:rsid w:val="00145E07"/>
    <w:rsid w:val="00145F7D"/>
    <w:rsid w:val="00146236"/>
    <w:rsid w:val="001463F0"/>
    <w:rsid w:val="0014643F"/>
    <w:rsid w:val="00146868"/>
    <w:rsid w:val="001468FE"/>
    <w:rsid w:val="0014721C"/>
    <w:rsid w:val="00147D7E"/>
    <w:rsid w:val="00147FB7"/>
    <w:rsid w:val="0015097F"/>
    <w:rsid w:val="00151F13"/>
    <w:rsid w:val="001525A2"/>
    <w:rsid w:val="00152EAA"/>
    <w:rsid w:val="00153197"/>
    <w:rsid w:val="0015355D"/>
    <w:rsid w:val="00153642"/>
    <w:rsid w:val="00153F49"/>
    <w:rsid w:val="00154026"/>
    <w:rsid w:val="0015432C"/>
    <w:rsid w:val="001544F2"/>
    <w:rsid w:val="001545B7"/>
    <w:rsid w:val="00154C11"/>
    <w:rsid w:val="00154CA1"/>
    <w:rsid w:val="00155319"/>
    <w:rsid w:val="0015549A"/>
    <w:rsid w:val="00155834"/>
    <w:rsid w:val="00155AD9"/>
    <w:rsid w:val="00155FF0"/>
    <w:rsid w:val="00156712"/>
    <w:rsid w:val="00156D1E"/>
    <w:rsid w:val="00156D68"/>
    <w:rsid w:val="00156D93"/>
    <w:rsid w:val="00156DEF"/>
    <w:rsid w:val="00157195"/>
    <w:rsid w:val="001576E2"/>
    <w:rsid w:val="00157DB3"/>
    <w:rsid w:val="001601B2"/>
    <w:rsid w:val="00160493"/>
    <w:rsid w:val="00160C85"/>
    <w:rsid w:val="00161696"/>
    <w:rsid w:val="00161770"/>
    <w:rsid w:val="00161812"/>
    <w:rsid w:val="00161EA4"/>
    <w:rsid w:val="001620BB"/>
    <w:rsid w:val="00162E1E"/>
    <w:rsid w:val="00162F8F"/>
    <w:rsid w:val="00163554"/>
    <w:rsid w:val="0016380C"/>
    <w:rsid w:val="0016491E"/>
    <w:rsid w:val="00164CE7"/>
    <w:rsid w:val="00164E1B"/>
    <w:rsid w:val="001651C4"/>
    <w:rsid w:val="00165EEF"/>
    <w:rsid w:val="00166478"/>
    <w:rsid w:val="001666CC"/>
    <w:rsid w:val="00166804"/>
    <w:rsid w:val="00166C11"/>
    <w:rsid w:val="00167E93"/>
    <w:rsid w:val="0017013E"/>
    <w:rsid w:val="0017143B"/>
    <w:rsid w:val="001719A5"/>
    <w:rsid w:val="001719BA"/>
    <w:rsid w:val="001722EB"/>
    <w:rsid w:val="00172A29"/>
    <w:rsid w:val="00172DD8"/>
    <w:rsid w:val="00173582"/>
    <w:rsid w:val="001737AA"/>
    <w:rsid w:val="00173CDC"/>
    <w:rsid w:val="001741E0"/>
    <w:rsid w:val="001745E8"/>
    <w:rsid w:val="0017488C"/>
    <w:rsid w:val="00174B11"/>
    <w:rsid w:val="00174BC4"/>
    <w:rsid w:val="00174BEA"/>
    <w:rsid w:val="001765ED"/>
    <w:rsid w:val="00176A48"/>
    <w:rsid w:val="00176AED"/>
    <w:rsid w:val="001779B0"/>
    <w:rsid w:val="00180412"/>
    <w:rsid w:val="00180541"/>
    <w:rsid w:val="00180689"/>
    <w:rsid w:val="0018082D"/>
    <w:rsid w:val="00180ED8"/>
    <w:rsid w:val="00181C18"/>
    <w:rsid w:val="001824AA"/>
    <w:rsid w:val="0018304C"/>
    <w:rsid w:val="0018317E"/>
    <w:rsid w:val="0018357B"/>
    <w:rsid w:val="001835C0"/>
    <w:rsid w:val="001835F4"/>
    <w:rsid w:val="0018362B"/>
    <w:rsid w:val="00183A76"/>
    <w:rsid w:val="00184820"/>
    <w:rsid w:val="0018598B"/>
    <w:rsid w:val="00186238"/>
    <w:rsid w:val="00186B6A"/>
    <w:rsid w:val="00187518"/>
    <w:rsid w:val="00187AC2"/>
    <w:rsid w:val="00187E56"/>
    <w:rsid w:val="00187E82"/>
    <w:rsid w:val="00190299"/>
    <w:rsid w:val="001908C3"/>
    <w:rsid w:val="00190D1A"/>
    <w:rsid w:val="00191150"/>
    <w:rsid w:val="00191756"/>
    <w:rsid w:val="001918E8"/>
    <w:rsid w:val="00191B13"/>
    <w:rsid w:val="00193199"/>
    <w:rsid w:val="0019343B"/>
    <w:rsid w:val="0019354F"/>
    <w:rsid w:val="001935C0"/>
    <w:rsid w:val="00193DAA"/>
    <w:rsid w:val="001951D4"/>
    <w:rsid w:val="00195809"/>
    <w:rsid w:val="00195BFA"/>
    <w:rsid w:val="00196654"/>
    <w:rsid w:val="001969AC"/>
    <w:rsid w:val="00196AB5"/>
    <w:rsid w:val="00197057"/>
    <w:rsid w:val="00197EE4"/>
    <w:rsid w:val="001A070C"/>
    <w:rsid w:val="001A071C"/>
    <w:rsid w:val="001A09A7"/>
    <w:rsid w:val="001A0F70"/>
    <w:rsid w:val="001A18EC"/>
    <w:rsid w:val="001A1901"/>
    <w:rsid w:val="001A1AA2"/>
    <w:rsid w:val="001A1BD3"/>
    <w:rsid w:val="001A1DD5"/>
    <w:rsid w:val="001A2114"/>
    <w:rsid w:val="001A21B7"/>
    <w:rsid w:val="001A3F1A"/>
    <w:rsid w:val="001A4C91"/>
    <w:rsid w:val="001A5336"/>
    <w:rsid w:val="001A543A"/>
    <w:rsid w:val="001A5C78"/>
    <w:rsid w:val="001A5D84"/>
    <w:rsid w:val="001A5EA3"/>
    <w:rsid w:val="001A6665"/>
    <w:rsid w:val="001A6F20"/>
    <w:rsid w:val="001A7230"/>
    <w:rsid w:val="001B0A20"/>
    <w:rsid w:val="001B0EC8"/>
    <w:rsid w:val="001B1F6A"/>
    <w:rsid w:val="001B2702"/>
    <w:rsid w:val="001B3156"/>
    <w:rsid w:val="001B31E4"/>
    <w:rsid w:val="001B39C6"/>
    <w:rsid w:val="001B42D4"/>
    <w:rsid w:val="001B48B9"/>
    <w:rsid w:val="001B4A2C"/>
    <w:rsid w:val="001B5712"/>
    <w:rsid w:val="001B5A83"/>
    <w:rsid w:val="001B6100"/>
    <w:rsid w:val="001B665A"/>
    <w:rsid w:val="001B6CBA"/>
    <w:rsid w:val="001B7079"/>
    <w:rsid w:val="001B7812"/>
    <w:rsid w:val="001C00A7"/>
    <w:rsid w:val="001C089B"/>
    <w:rsid w:val="001C2801"/>
    <w:rsid w:val="001C30EE"/>
    <w:rsid w:val="001C340B"/>
    <w:rsid w:val="001C349D"/>
    <w:rsid w:val="001C357F"/>
    <w:rsid w:val="001C3A0C"/>
    <w:rsid w:val="001C3D7E"/>
    <w:rsid w:val="001C3E59"/>
    <w:rsid w:val="001C426F"/>
    <w:rsid w:val="001C4713"/>
    <w:rsid w:val="001C4A23"/>
    <w:rsid w:val="001C4DCB"/>
    <w:rsid w:val="001C508F"/>
    <w:rsid w:val="001C56AC"/>
    <w:rsid w:val="001C5829"/>
    <w:rsid w:val="001C5E5C"/>
    <w:rsid w:val="001C5E60"/>
    <w:rsid w:val="001C637E"/>
    <w:rsid w:val="001C6764"/>
    <w:rsid w:val="001C6911"/>
    <w:rsid w:val="001C6F49"/>
    <w:rsid w:val="001C7099"/>
    <w:rsid w:val="001C710B"/>
    <w:rsid w:val="001D1589"/>
    <w:rsid w:val="001D1CC4"/>
    <w:rsid w:val="001D1DDE"/>
    <w:rsid w:val="001D25ED"/>
    <w:rsid w:val="001D278C"/>
    <w:rsid w:val="001D2D56"/>
    <w:rsid w:val="001D3219"/>
    <w:rsid w:val="001D43E4"/>
    <w:rsid w:val="001D4649"/>
    <w:rsid w:val="001D4768"/>
    <w:rsid w:val="001D4CB9"/>
    <w:rsid w:val="001D4F06"/>
    <w:rsid w:val="001D52E2"/>
    <w:rsid w:val="001D55FE"/>
    <w:rsid w:val="001D5FFF"/>
    <w:rsid w:val="001D7E93"/>
    <w:rsid w:val="001D7EF2"/>
    <w:rsid w:val="001E11FE"/>
    <w:rsid w:val="001E1337"/>
    <w:rsid w:val="001E1BE0"/>
    <w:rsid w:val="001E1C60"/>
    <w:rsid w:val="001E1EBC"/>
    <w:rsid w:val="001E22A9"/>
    <w:rsid w:val="001E2B65"/>
    <w:rsid w:val="001E2EA0"/>
    <w:rsid w:val="001E31F8"/>
    <w:rsid w:val="001E4292"/>
    <w:rsid w:val="001E4448"/>
    <w:rsid w:val="001E4820"/>
    <w:rsid w:val="001E4D20"/>
    <w:rsid w:val="001E55AA"/>
    <w:rsid w:val="001E55BB"/>
    <w:rsid w:val="001E56CB"/>
    <w:rsid w:val="001E5B7C"/>
    <w:rsid w:val="001E650D"/>
    <w:rsid w:val="001E7654"/>
    <w:rsid w:val="001E76EA"/>
    <w:rsid w:val="001F03EB"/>
    <w:rsid w:val="001F0E19"/>
    <w:rsid w:val="001F113E"/>
    <w:rsid w:val="001F1AAF"/>
    <w:rsid w:val="001F2639"/>
    <w:rsid w:val="001F2650"/>
    <w:rsid w:val="001F2752"/>
    <w:rsid w:val="001F2FFA"/>
    <w:rsid w:val="001F31DB"/>
    <w:rsid w:val="001F3AF7"/>
    <w:rsid w:val="001F3D08"/>
    <w:rsid w:val="001F40DF"/>
    <w:rsid w:val="001F439C"/>
    <w:rsid w:val="001F460B"/>
    <w:rsid w:val="001F4A09"/>
    <w:rsid w:val="001F53E0"/>
    <w:rsid w:val="001F60B1"/>
    <w:rsid w:val="001F6F46"/>
    <w:rsid w:val="001F7082"/>
    <w:rsid w:val="001F711F"/>
    <w:rsid w:val="001F7288"/>
    <w:rsid w:val="001F76E6"/>
    <w:rsid w:val="001F7EEA"/>
    <w:rsid w:val="002001D0"/>
    <w:rsid w:val="00200F85"/>
    <w:rsid w:val="002010E3"/>
    <w:rsid w:val="00201A5F"/>
    <w:rsid w:val="00201C0B"/>
    <w:rsid w:val="00201CA4"/>
    <w:rsid w:val="00202C7C"/>
    <w:rsid w:val="0020305E"/>
    <w:rsid w:val="00203D19"/>
    <w:rsid w:val="00203DE5"/>
    <w:rsid w:val="00204300"/>
    <w:rsid w:val="0020437E"/>
    <w:rsid w:val="0020570F"/>
    <w:rsid w:val="00205AAA"/>
    <w:rsid w:val="00205DBD"/>
    <w:rsid w:val="00206C7C"/>
    <w:rsid w:val="00207BB4"/>
    <w:rsid w:val="00210886"/>
    <w:rsid w:val="00210DD7"/>
    <w:rsid w:val="00211488"/>
    <w:rsid w:val="0021163E"/>
    <w:rsid w:val="00212297"/>
    <w:rsid w:val="00212544"/>
    <w:rsid w:val="00212BD5"/>
    <w:rsid w:val="002137FD"/>
    <w:rsid w:val="00213A54"/>
    <w:rsid w:val="002142A6"/>
    <w:rsid w:val="002146A5"/>
    <w:rsid w:val="00214F7F"/>
    <w:rsid w:val="00215BC0"/>
    <w:rsid w:val="00216273"/>
    <w:rsid w:val="002165CE"/>
    <w:rsid w:val="00216E56"/>
    <w:rsid w:val="00217602"/>
    <w:rsid w:val="002201D1"/>
    <w:rsid w:val="00220B4D"/>
    <w:rsid w:val="00220F42"/>
    <w:rsid w:val="00222E28"/>
    <w:rsid w:val="002235AD"/>
    <w:rsid w:val="00223E4A"/>
    <w:rsid w:val="0022424F"/>
    <w:rsid w:val="0022428C"/>
    <w:rsid w:val="002242BF"/>
    <w:rsid w:val="00224767"/>
    <w:rsid w:val="00224897"/>
    <w:rsid w:val="0022594A"/>
    <w:rsid w:val="00225A43"/>
    <w:rsid w:val="0022617C"/>
    <w:rsid w:val="002262F9"/>
    <w:rsid w:val="002268C5"/>
    <w:rsid w:val="00226D12"/>
    <w:rsid w:val="00226D6F"/>
    <w:rsid w:val="00226D91"/>
    <w:rsid w:val="00226E68"/>
    <w:rsid w:val="00231395"/>
    <w:rsid w:val="00231A97"/>
    <w:rsid w:val="00231E5E"/>
    <w:rsid w:val="00232230"/>
    <w:rsid w:val="002331ED"/>
    <w:rsid w:val="0023341B"/>
    <w:rsid w:val="002335FD"/>
    <w:rsid w:val="00233792"/>
    <w:rsid w:val="0023429E"/>
    <w:rsid w:val="00234B1C"/>
    <w:rsid w:val="00234F6D"/>
    <w:rsid w:val="00235164"/>
    <w:rsid w:val="00235406"/>
    <w:rsid w:val="00235689"/>
    <w:rsid w:val="00235B5D"/>
    <w:rsid w:val="00236CDB"/>
    <w:rsid w:val="00237B72"/>
    <w:rsid w:val="00237B92"/>
    <w:rsid w:val="0024005B"/>
    <w:rsid w:val="002405FA"/>
    <w:rsid w:val="0024096F"/>
    <w:rsid w:val="002409E4"/>
    <w:rsid w:val="0024160F"/>
    <w:rsid w:val="00241D91"/>
    <w:rsid w:val="00241FFA"/>
    <w:rsid w:val="0024204E"/>
    <w:rsid w:val="00242E39"/>
    <w:rsid w:val="00243F30"/>
    <w:rsid w:val="00244528"/>
    <w:rsid w:val="00244920"/>
    <w:rsid w:val="0024558D"/>
    <w:rsid w:val="002457C8"/>
    <w:rsid w:val="00245C22"/>
    <w:rsid w:val="002464A1"/>
    <w:rsid w:val="00246F5F"/>
    <w:rsid w:val="002475E4"/>
    <w:rsid w:val="0025085E"/>
    <w:rsid w:val="00250EDF"/>
    <w:rsid w:val="0025116E"/>
    <w:rsid w:val="00251857"/>
    <w:rsid w:val="0025195A"/>
    <w:rsid w:val="0025318F"/>
    <w:rsid w:val="0025321E"/>
    <w:rsid w:val="00253389"/>
    <w:rsid w:val="00253417"/>
    <w:rsid w:val="002537A6"/>
    <w:rsid w:val="00253C2E"/>
    <w:rsid w:val="00253E17"/>
    <w:rsid w:val="00254218"/>
    <w:rsid w:val="0025539E"/>
    <w:rsid w:val="00255459"/>
    <w:rsid w:val="00256C65"/>
    <w:rsid w:val="00257490"/>
    <w:rsid w:val="002601E6"/>
    <w:rsid w:val="002617D6"/>
    <w:rsid w:val="00261912"/>
    <w:rsid w:val="00262BA5"/>
    <w:rsid w:val="00263570"/>
    <w:rsid w:val="0026362A"/>
    <w:rsid w:val="00263966"/>
    <w:rsid w:val="00263C2E"/>
    <w:rsid w:val="00264547"/>
    <w:rsid w:val="00264CA0"/>
    <w:rsid w:val="00265F22"/>
    <w:rsid w:val="00266342"/>
    <w:rsid w:val="00266443"/>
    <w:rsid w:val="0026654B"/>
    <w:rsid w:val="00266885"/>
    <w:rsid w:val="00266D14"/>
    <w:rsid w:val="0026777F"/>
    <w:rsid w:val="00270584"/>
    <w:rsid w:val="00270BFA"/>
    <w:rsid w:val="00270D64"/>
    <w:rsid w:val="0027109B"/>
    <w:rsid w:val="002725D6"/>
    <w:rsid w:val="00272AB9"/>
    <w:rsid w:val="00272C8E"/>
    <w:rsid w:val="00275E20"/>
    <w:rsid w:val="002765BE"/>
    <w:rsid w:val="00276954"/>
    <w:rsid w:val="0027775E"/>
    <w:rsid w:val="00277C25"/>
    <w:rsid w:val="00280290"/>
    <w:rsid w:val="0028152D"/>
    <w:rsid w:val="0028166D"/>
    <w:rsid w:val="00281861"/>
    <w:rsid w:val="00281904"/>
    <w:rsid w:val="002821B6"/>
    <w:rsid w:val="00282245"/>
    <w:rsid w:val="00282CEB"/>
    <w:rsid w:val="0028312C"/>
    <w:rsid w:val="002837BB"/>
    <w:rsid w:val="00284C8D"/>
    <w:rsid w:val="002852CA"/>
    <w:rsid w:val="00285C47"/>
    <w:rsid w:val="00286038"/>
    <w:rsid w:val="00286550"/>
    <w:rsid w:val="00286EE8"/>
    <w:rsid w:val="002904BA"/>
    <w:rsid w:val="00290B38"/>
    <w:rsid w:val="00290B42"/>
    <w:rsid w:val="00291B2D"/>
    <w:rsid w:val="00291D50"/>
    <w:rsid w:val="00292A51"/>
    <w:rsid w:val="002945C0"/>
    <w:rsid w:val="002949CA"/>
    <w:rsid w:val="0029502C"/>
    <w:rsid w:val="00295259"/>
    <w:rsid w:val="002962ED"/>
    <w:rsid w:val="002963A2"/>
    <w:rsid w:val="002965BA"/>
    <w:rsid w:val="002970FF"/>
    <w:rsid w:val="00297365"/>
    <w:rsid w:val="002A0730"/>
    <w:rsid w:val="002A0B8B"/>
    <w:rsid w:val="002A1F27"/>
    <w:rsid w:val="002A2180"/>
    <w:rsid w:val="002A2457"/>
    <w:rsid w:val="002A380C"/>
    <w:rsid w:val="002A38A8"/>
    <w:rsid w:val="002A3E87"/>
    <w:rsid w:val="002A43D4"/>
    <w:rsid w:val="002A4942"/>
    <w:rsid w:val="002A49A3"/>
    <w:rsid w:val="002A4B3F"/>
    <w:rsid w:val="002A4CC9"/>
    <w:rsid w:val="002A4DBB"/>
    <w:rsid w:val="002A5D9B"/>
    <w:rsid w:val="002A5F9B"/>
    <w:rsid w:val="002A62A0"/>
    <w:rsid w:val="002A630D"/>
    <w:rsid w:val="002A645F"/>
    <w:rsid w:val="002A6988"/>
    <w:rsid w:val="002A74A6"/>
    <w:rsid w:val="002A7612"/>
    <w:rsid w:val="002B0361"/>
    <w:rsid w:val="002B1905"/>
    <w:rsid w:val="002B2F02"/>
    <w:rsid w:val="002B350A"/>
    <w:rsid w:val="002B39CC"/>
    <w:rsid w:val="002B3B30"/>
    <w:rsid w:val="002B3D1A"/>
    <w:rsid w:val="002B4441"/>
    <w:rsid w:val="002B475D"/>
    <w:rsid w:val="002B4992"/>
    <w:rsid w:val="002B4A22"/>
    <w:rsid w:val="002B5225"/>
    <w:rsid w:val="002B5262"/>
    <w:rsid w:val="002B5D44"/>
    <w:rsid w:val="002B6906"/>
    <w:rsid w:val="002B72FB"/>
    <w:rsid w:val="002B7446"/>
    <w:rsid w:val="002B7D5C"/>
    <w:rsid w:val="002B7EF7"/>
    <w:rsid w:val="002C0121"/>
    <w:rsid w:val="002C08A8"/>
    <w:rsid w:val="002C0F79"/>
    <w:rsid w:val="002C12D5"/>
    <w:rsid w:val="002C13CE"/>
    <w:rsid w:val="002C19D0"/>
    <w:rsid w:val="002C286D"/>
    <w:rsid w:val="002C344D"/>
    <w:rsid w:val="002C394B"/>
    <w:rsid w:val="002C3D12"/>
    <w:rsid w:val="002C3D1B"/>
    <w:rsid w:val="002C419A"/>
    <w:rsid w:val="002C44E7"/>
    <w:rsid w:val="002C4AB8"/>
    <w:rsid w:val="002C51EA"/>
    <w:rsid w:val="002C5305"/>
    <w:rsid w:val="002C5489"/>
    <w:rsid w:val="002C5577"/>
    <w:rsid w:val="002C5D6D"/>
    <w:rsid w:val="002C6E3D"/>
    <w:rsid w:val="002C74AB"/>
    <w:rsid w:val="002D0B34"/>
    <w:rsid w:val="002D0F06"/>
    <w:rsid w:val="002D219E"/>
    <w:rsid w:val="002D3094"/>
    <w:rsid w:val="002D372F"/>
    <w:rsid w:val="002D43B2"/>
    <w:rsid w:val="002D4FC7"/>
    <w:rsid w:val="002D5896"/>
    <w:rsid w:val="002D64DA"/>
    <w:rsid w:val="002D79C2"/>
    <w:rsid w:val="002D7ACE"/>
    <w:rsid w:val="002E109D"/>
    <w:rsid w:val="002E150D"/>
    <w:rsid w:val="002E1786"/>
    <w:rsid w:val="002E1A58"/>
    <w:rsid w:val="002E1A98"/>
    <w:rsid w:val="002E23EC"/>
    <w:rsid w:val="002E261F"/>
    <w:rsid w:val="002E3C1E"/>
    <w:rsid w:val="002E440B"/>
    <w:rsid w:val="002E488D"/>
    <w:rsid w:val="002E4C51"/>
    <w:rsid w:val="002E63FB"/>
    <w:rsid w:val="002E6717"/>
    <w:rsid w:val="002E6A38"/>
    <w:rsid w:val="002E7225"/>
    <w:rsid w:val="002E7326"/>
    <w:rsid w:val="002F0013"/>
    <w:rsid w:val="002F1136"/>
    <w:rsid w:val="002F1999"/>
    <w:rsid w:val="002F1B76"/>
    <w:rsid w:val="002F2C31"/>
    <w:rsid w:val="002F2E0A"/>
    <w:rsid w:val="002F32D4"/>
    <w:rsid w:val="002F3C43"/>
    <w:rsid w:val="002F3D52"/>
    <w:rsid w:val="002F3E7B"/>
    <w:rsid w:val="002F3E8D"/>
    <w:rsid w:val="002F4C42"/>
    <w:rsid w:val="002F4FD1"/>
    <w:rsid w:val="002F50D2"/>
    <w:rsid w:val="002F5E42"/>
    <w:rsid w:val="002F64E5"/>
    <w:rsid w:val="002F66CF"/>
    <w:rsid w:val="002F6819"/>
    <w:rsid w:val="002F6A40"/>
    <w:rsid w:val="002F6E10"/>
    <w:rsid w:val="002F71AF"/>
    <w:rsid w:val="002F731C"/>
    <w:rsid w:val="002F7359"/>
    <w:rsid w:val="002F7E71"/>
    <w:rsid w:val="003000D9"/>
    <w:rsid w:val="003001CA"/>
    <w:rsid w:val="0030052A"/>
    <w:rsid w:val="003008A5"/>
    <w:rsid w:val="00300BB1"/>
    <w:rsid w:val="0030171B"/>
    <w:rsid w:val="003017E3"/>
    <w:rsid w:val="00301F68"/>
    <w:rsid w:val="0030267E"/>
    <w:rsid w:val="00302CA5"/>
    <w:rsid w:val="00302E64"/>
    <w:rsid w:val="003034DE"/>
    <w:rsid w:val="00303694"/>
    <w:rsid w:val="003038D5"/>
    <w:rsid w:val="003042D4"/>
    <w:rsid w:val="0030431A"/>
    <w:rsid w:val="0030679C"/>
    <w:rsid w:val="00306B5A"/>
    <w:rsid w:val="003070DD"/>
    <w:rsid w:val="003071BF"/>
    <w:rsid w:val="00310D5F"/>
    <w:rsid w:val="00310F9D"/>
    <w:rsid w:val="003114F1"/>
    <w:rsid w:val="00312D36"/>
    <w:rsid w:val="00313A84"/>
    <w:rsid w:val="00313AA5"/>
    <w:rsid w:val="00314200"/>
    <w:rsid w:val="003153DF"/>
    <w:rsid w:val="003156F8"/>
    <w:rsid w:val="00315EBC"/>
    <w:rsid w:val="003163E1"/>
    <w:rsid w:val="0031692C"/>
    <w:rsid w:val="00317992"/>
    <w:rsid w:val="00320B23"/>
    <w:rsid w:val="00320D4B"/>
    <w:rsid w:val="00320E2D"/>
    <w:rsid w:val="00320E6A"/>
    <w:rsid w:val="00320FC7"/>
    <w:rsid w:val="003213D4"/>
    <w:rsid w:val="003220D0"/>
    <w:rsid w:val="003223D2"/>
    <w:rsid w:val="003235FC"/>
    <w:rsid w:val="003239D7"/>
    <w:rsid w:val="00323E09"/>
    <w:rsid w:val="003249FD"/>
    <w:rsid w:val="00324D66"/>
    <w:rsid w:val="00325DF5"/>
    <w:rsid w:val="003266F0"/>
    <w:rsid w:val="00327A48"/>
    <w:rsid w:val="00330035"/>
    <w:rsid w:val="0033193A"/>
    <w:rsid w:val="00331ACB"/>
    <w:rsid w:val="00331DEC"/>
    <w:rsid w:val="00332308"/>
    <w:rsid w:val="0033245A"/>
    <w:rsid w:val="003324B8"/>
    <w:rsid w:val="00332F3E"/>
    <w:rsid w:val="00333571"/>
    <w:rsid w:val="00333C0E"/>
    <w:rsid w:val="00333ED2"/>
    <w:rsid w:val="00333F20"/>
    <w:rsid w:val="00335422"/>
    <w:rsid w:val="00335946"/>
    <w:rsid w:val="00335CC8"/>
    <w:rsid w:val="00335F24"/>
    <w:rsid w:val="0033633E"/>
    <w:rsid w:val="0033686B"/>
    <w:rsid w:val="00336F08"/>
    <w:rsid w:val="003373DD"/>
    <w:rsid w:val="00337502"/>
    <w:rsid w:val="003401F7"/>
    <w:rsid w:val="00340237"/>
    <w:rsid w:val="00340366"/>
    <w:rsid w:val="00340A4D"/>
    <w:rsid w:val="00340C87"/>
    <w:rsid w:val="00342276"/>
    <w:rsid w:val="003427A8"/>
    <w:rsid w:val="00342989"/>
    <w:rsid w:val="003434E6"/>
    <w:rsid w:val="003446E0"/>
    <w:rsid w:val="00344F2B"/>
    <w:rsid w:val="003453B2"/>
    <w:rsid w:val="00345907"/>
    <w:rsid w:val="00345912"/>
    <w:rsid w:val="00345AB4"/>
    <w:rsid w:val="00346141"/>
    <w:rsid w:val="00346331"/>
    <w:rsid w:val="003464CB"/>
    <w:rsid w:val="003473EF"/>
    <w:rsid w:val="0035056C"/>
    <w:rsid w:val="0035122E"/>
    <w:rsid w:val="003513FB"/>
    <w:rsid w:val="00351D37"/>
    <w:rsid w:val="00352349"/>
    <w:rsid w:val="00352E45"/>
    <w:rsid w:val="00353C04"/>
    <w:rsid w:val="00354C09"/>
    <w:rsid w:val="00354CB0"/>
    <w:rsid w:val="0035509E"/>
    <w:rsid w:val="00355132"/>
    <w:rsid w:val="00355693"/>
    <w:rsid w:val="00355A0C"/>
    <w:rsid w:val="00355A42"/>
    <w:rsid w:val="00355EF7"/>
    <w:rsid w:val="00357420"/>
    <w:rsid w:val="00357463"/>
    <w:rsid w:val="00360CDD"/>
    <w:rsid w:val="00361A04"/>
    <w:rsid w:val="00361DF0"/>
    <w:rsid w:val="00362535"/>
    <w:rsid w:val="0036269D"/>
    <w:rsid w:val="0036312F"/>
    <w:rsid w:val="003631DC"/>
    <w:rsid w:val="0036358F"/>
    <w:rsid w:val="003645CE"/>
    <w:rsid w:val="003647A0"/>
    <w:rsid w:val="00364AE0"/>
    <w:rsid w:val="003655AC"/>
    <w:rsid w:val="003655F0"/>
    <w:rsid w:val="00365CFF"/>
    <w:rsid w:val="003662CA"/>
    <w:rsid w:val="003663BC"/>
    <w:rsid w:val="00366452"/>
    <w:rsid w:val="00366600"/>
    <w:rsid w:val="00366C5E"/>
    <w:rsid w:val="00366D5D"/>
    <w:rsid w:val="00367A3D"/>
    <w:rsid w:val="00370474"/>
    <w:rsid w:val="003706F3"/>
    <w:rsid w:val="00370CF3"/>
    <w:rsid w:val="00370D43"/>
    <w:rsid w:val="00370E79"/>
    <w:rsid w:val="00370EFA"/>
    <w:rsid w:val="0037166B"/>
    <w:rsid w:val="00371B76"/>
    <w:rsid w:val="00372E3A"/>
    <w:rsid w:val="00373768"/>
    <w:rsid w:val="00373E82"/>
    <w:rsid w:val="003743E4"/>
    <w:rsid w:val="003744F0"/>
    <w:rsid w:val="00375730"/>
    <w:rsid w:val="00375EFD"/>
    <w:rsid w:val="003764E2"/>
    <w:rsid w:val="003775C4"/>
    <w:rsid w:val="00377DFF"/>
    <w:rsid w:val="00380143"/>
    <w:rsid w:val="003803AF"/>
    <w:rsid w:val="00380CAD"/>
    <w:rsid w:val="00381543"/>
    <w:rsid w:val="003817CB"/>
    <w:rsid w:val="00381ADF"/>
    <w:rsid w:val="00382092"/>
    <w:rsid w:val="003825D5"/>
    <w:rsid w:val="00382700"/>
    <w:rsid w:val="00382983"/>
    <w:rsid w:val="00382C0A"/>
    <w:rsid w:val="00382C13"/>
    <w:rsid w:val="003834DE"/>
    <w:rsid w:val="00383B40"/>
    <w:rsid w:val="00384FB8"/>
    <w:rsid w:val="00385728"/>
    <w:rsid w:val="00386353"/>
    <w:rsid w:val="003864FC"/>
    <w:rsid w:val="00386846"/>
    <w:rsid w:val="00386B08"/>
    <w:rsid w:val="00386ECD"/>
    <w:rsid w:val="00387152"/>
    <w:rsid w:val="0038790C"/>
    <w:rsid w:val="00390BE9"/>
    <w:rsid w:val="00392334"/>
    <w:rsid w:val="003923A4"/>
    <w:rsid w:val="00392965"/>
    <w:rsid w:val="00392D86"/>
    <w:rsid w:val="003932DE"/>
    <w:rsid w:val="00393648"/>
    <w:rsid w:val="0039379E"/>
    <w:rsid w:val="003937A6"/>
    <w:rsid w:val="00393A55"/>
    <w:rsid w:val="00393B7C"/>
    <w:rsid w:val="00394051"/>
    <w:rsid w:val="00394A35"/>
    <w:rsid w:val="00394AF4"/>
    <w:rsid w:val="0039507A"/>
    <w:rsid w:val="003951D4"/>
    <w:rsid w:val="00395800"/>
    <w:rsid w:val="00395B89"/>
    <w:rsid w:val="00395D11"/>
    <w:rsid w:val="00395D5D"/>
    <w:rsid w:val="0039605B"/>
    <w:rsid w:val="003966F7"/>
    <w:rsid w:val="00396AF7"/>
    <w:rsid w:val="0039759A"/>
    <w:rsid w:val="00397F57"/>
    <w:rsid w:val="003A0965"/>
    <w:rsid w:val="003A178A"/>
    <w:rsid w:val="003A1D71"/>
    <w:rsid w:val="003A2234"/>
    <w:rsid w:val="003A2701"/>
    <w:rsid w:val="003A3062"/>
    <w:rsid w:val="003A3C17"/>
    <w:rsid w:val="003A3C7D"/>
    <w:rsid w:val="003A3F8F"/>
    <w:rsid w:val="003A41DA"/>
    <w:rsid w:val="003A5001"/>
    <w:rsid w:val="003A5205"/>
    <w:rsid w:val="003A56B4"/>
    <w:rsid w:val="003A68E3"/>
    <w:rsid w:val="003A6D82"/>
    <w:rsid w:val="003A70CF"/>
    <w:rsid w:val="003A7379"/>
    <w:rsid w:val="003A78FB"/>
    <w:rsid w:val="003A7E7B"/>
    <w:rsid w:val="003B009F"/>
    <w:rsid w:val="003B0E6D"/>
    <w:rsid w:val="003B1119"/>
    <w:rsid w:val="003B1353"/>
    <w:rsid w:val="003B1B69"/>
    <w:rsid w:val="003B271C"/>
    <w:rsid w:val="003B2A93"/>
    <w:rsid w:val="003B33CD"/>
    <w:rsid w:val="003B393A"/>
    <w:rsid w:val="003B4BEE"/>
    <w:rsid w:val="003B5032"/>
    <w:rsid w:val="003B690A"/>
    <w:rsid w:val="003B6D64"/>
    <w:rsid w:val="003B7160"/>
    <w:rsid w:val="003B752A"/>
    <w:rsid w:val="003B757C"/>
    <w:rsid w:val="003B76AA"/>
    <w:rsid w:val="003B778C"/>
    <w:rsid w:val="003B7C8F"/>
    <w:rsid w:val="003C1F6F"/>
    <w:rsid w:val="003C220B"/>
    <w:rsid w:val="003C26C1"/>
    <w:rsid w:val="003C2E66"/>
    <w:rsid w:val="003C3166"/>
    <w:rsid w:val="003C333E"/>
    <w:rsid w:val="003C4AAC"/>
    <w:rsid w:val="003C51B1"/>
    <w:rsid w:val="003C6214"/>
    <w:rsid w:val="003C6970"/>
    <w:rsid w:val="003C6DC0"/>
    <w:rsid w:val="003C79C7"/>
    <w:rsid w:val="003D102D"/>
    <w:rsid w:val="003D19D8"/>
    <w:rsid w:val="003D22A3"/>
    <w:rsid w:val="003D2ED2"/>
    <w:rsid w:val="003D3457"/>
    <w:rsid w:val="003D37B7"/>
    <w:rsid w:val="003D3ADB"/>
    <w:rsid w:val="003D416E"/>
    <w:rsid w:val="003D424D"/>
    <w:rsid w:val="003D42FD"/>
    <w:rsid w:val="003D5303"/>
    <w:rsid w:val="003D56C3"/>
    <w:rsid w:val="003D59A7"/>
    <w:rsid w:val="003D6888"/>
    <w:rsid w:val="003D6DE3"/>
    <w:rsid w:val="003D7653"/>
    <w:rsid w:val="003D7A2A"/>
    <w:rsid w:val="003D7BB9"/>
    <w:rsid w:val="003E0300"/>
    <w:rsid w:val="003E06B4"/>
    <w:rsid w:val="003E09A1"/>
    <w:rsid w:val="003E0CC6"/>
    <w:rsid w:val="003E0DB5"/>
    <w:rsid w:val="003E1178"/>
    <w:rsid w:val="003E12B9"/>
    <w:rsid w:val="003E18AB"/>
    <w:rsid w:val="003E1A76"/>
    <w:rsid w:val="003E1A97"/>
    <w:rsid w:val="003E258C"/>
    <w:rsid w:val="003E25F8"/>
    <w:rsid w:val="003E2715"/>
    <w:rsid w:val="003E283A"/>
    <w:rsid w:val="003E4CF1"/>
    <w:rsid w:val="003E585F"/>
    <w:rsid w:val="003E5963"/>
    <w:rsid w:val="003E6208"/>
    <w:rsid w:val="003E6B82"/>
    <w:rsid w:val="003E7B53"/>
    <w:rsid w:val="003E7FE9"/>
    <w:rsid w:val="003F08D8"/>
    <w:rsid w:val="003F0A9B"/>
    <w:rsid w:val="003F182F"/>
    <w:rsid w:val="003F1F5F"/>
    <w:rsid w:val="003F262E"/>
    <w:rsid w:val="003F373A"/>
    <w:rsid w:val="003F4334"/>
    <w:rsid w:val="003F4F63"/>
    <w:rsid w:val="003F4FC3"/>
    <w:rsid w:val="003F51A6"/>
    <w:rsid w:val="003F545A"/>
    <w:rsid w:val="003F5A25"/>
    <w:rsid w:val="003F68FD"/>
    <w:rsid w:val="003F6D7D"/>
    <w:rsid w:val="003F6DD2"/>
    <w:rsid w:val="003F7278"/>
    <w:rsid w:val="003F770A"/>
    <w:rsid w:val="004007C8"/>
    <w:rsid w:val="00400C16"/>
    <w:rsid w:val="00401A7B"/>
    <w:rsid w:val="00401DBB"/>
    <w:rsid w:val="00402418"/>
    <w:rsid w:val="004040C0"/>
    <w:rsid w:val="00404139"/>
    <w:rsid w:val="004045FA"/>
    <w:rsid w:val="00404E30"/>
    <w:rsid w:val="00405418"/>
    <w:rsid w:val="00406DA8"/>
    <w:rsid w:val="0040785E"/>
    <w:rsid w:val="004078D1"/>
    <w:rsid w:val="004100DC"/>
    <w:rsid w:val="0041064F"/>
    <w:rsid w:val="00410651"/>
    <w:rsid w:val="0041085E"/>
    <w:rsid w:val="004108ED"/>
    <w:rsid w:val="0041131E"/>
    <w:rsid w:val="004114EF"/>
    <w:rsid w:val="004119B8"/>
    <w:rsid w:val="00411C2F"/>
    <w:rsid w:val="00411F70"/>
    <w:rsid w:val="004121F9"/>
    <w:rsid w:val="00412800"/>
    <w:rsid w:val="00412D82"/>
    <w:rsid w:val="004130B7"/>
    <w:rsid w:val="00414D14"/>
    <w:rsid w:val="00414DC2"/>
    <w:rsid w:val="00417093"/>
    <w:rsid w:val="00420A00"/>
    <w:rsid w:val="00420BA0"/>
    <w:rsid w:val="00420C98"/>
    <w:rsid w:val="00421780"/>
    <w:rsid w:val="00422180"/>
    <w:rsid w:val="0042226A"/>
    <w:rsid w:val="004226D2"/>
    <w:rsid w:val="00422CA6"/>
    <w:rsid w:val="00422CE5"/>
    <w:rsid w:val="0042494E"/>
    <w:rsid w:val="00424B6F"/>
    <w:rsid w:val="00424E86"/>
    <w:rsid w:val="00425078"/>
    <w:rsid w:val="0042549F"/>
    <w:rsid w:val="004254BF"/>
    <w:rsid w:val="00425C9E"/>
    <w:rsid w:val="00425F42"/>
    <w:rsid w:val="004273E0"/>
    <w:rsid w:val="00427590"/>
    <w:rsid w:val="00427F4E"/>
    <w:rsid w:val="004309A9"/>
    <w:rsid w:val="004313C8"/>
    <w:rsid w:val="00431A07"/>
    <w:rsid w:val="0043218B"/>
    <w:rsid w:val="00432676"/>
    <w:rsid w:val="0043277E"/>
    <w:rsid w:val="004338B1"/>
    <w:rsid w:val="00433B6A"/>
    <w:rsid w:val="00433C30"/>
    <w:rsid w:val="00434285"/>
    <w:rsid w:val="0043476F"/>
    <w:rsid w:val="004347F0"/>
    <w:rsid w:val="00434A16"/>
    <w:rsid w:val="00434A20"/>
    <w:rsid w:val="00434AB6"/>
    <w:rsid w:val="00434F98"/>
    <w:rsid w:val="0043524D"/>
    <w:rsid w:val="00435B27"/>
    <w:rsid w:val="004365BF"/>
    <w:rsid w:val="0043686D"/>
    <w:rsid w:val="0043724B"/>
    <w:rsid w:val="004401CF"/>
    <w:rsid w:val="00441E94"/>
    <w:rsid w:val="00441F11"/>
    <w:rsid w:val="00442B2B"/>
    <w:rsid w:val="00442E25"/>
    <w:rsid w:val="00442F0C"/>
    <w:rsid w:val="00442F9C"/>
    <w:rsid w:val="004432CE"/>
    <w:rsid w:val="004433B5"/>
    <w:rsid w:val="00443AB8"/>
    <w:rsid w:val="00444646"/>
    <w:rsid w:val="00445306"/>
    <w:rsid w:val="0044534F"/>
    <w:rsid w:val="0044569D"/>
    <w:rsid w:val="004458E3"/>
    <w:rsid w:val="00445F18"/>
    <w:rsid w:val="00445F34"/>
    <w:rsid w:val="00445FFF"/>
    <w:rsid w:val="004461D2"/>
    <w:rsid w:val="0044726C"/>
    <w:rsid w:val="0044759E"/>
    <w:rsid w:val="00447F47"/>
    <w:rsid w:val="00450627"/>
    <w:rsid w:val="004511C9"/>
    <w:rsid w:val="00452056"/>
    <w:rsid w:val="00452DC5"/>
    <w:rsid w:val="00452DF0"/>
    <w:rsid w:val="0045311C"/>
    <w:rsid w:val="0045416C"/>
    <w:rsid w:val="0045448E"/>
    <w:rsid w:val="004545E2"/>
    <w:rsid w:val="004550B6"/>
    <w:rsid w:val="00455251"/>
    <w:rsid w:val="0045540A"/>
    <w:rsid w:val="004556A5"/>
    <w:rsid w:val="004557E7"/>
    <w:rsid w:val="00455D9C"/>
    <w:rsid w:val="00456A93"/>
    <w:rsid w:val="00457013"/>
    <w:rsid w:val="00457158"/>
    <w:rsid w:val="00457250"/>
    <w:rsid w:val="00457E05"/>
    <w:rsid w:val="00457E3D"/>
    <w:rsid w:val="00457EC4"/>
    <w:rsid w:val="004606D5"/>
    <w:rsid w:val="00460B15"/>
    <w:rsid w:val="00460E03"/>
    <w:rsid w:val="00461626"/>
    <w:rsid w:val="0046163E"/>
    <w:rsid w:val="0046251B"/>
    <w:rsid w:val="00463823"/>
    <w:rsid w:val="0046425E"/>
    <w:rsid w:val="00465466"/>
    <w:rsid w:val="00466700"/>
    <w:rsid w:val="004671D3"/>
    <w:rsid w:val="004674BD"/>
    <w:rsid w:val="00470448"/>
    <w:rsid w:val="00470775"/>
    <w:rsid w:val="00470A91"/>
    <w:rsid w:val="00471C43"/>
    <w:rsid w:val="00471E55"/>
    <w:rsid w:val="004721AC"/>
    <w:rsid w:val="0047264D"/>
    <w:rsid w:val="004727EF"/>
    <w:rsid w:val="0047331A"/>
    <w:rsid w:val="0047373E"/>
    <w:rsid w:val="00474D33"/>
    <w:rsid w:val="00475845"/>
    <w:rsid w:val="00475850"/>
    <w:rsid w:val="00475FB3"/>
    <w:rsid w:val="00476011"/>
    <w:rsid w:val="00476E57"/>
    <w:rsid w:val="00477AEC"/>
    <w:rsid w:val="00477DE2"/>
    <w:rsid w:val="0048005D"/>
    <w:rsid w:val="004800BE"/>
    <w:rsid w:val="00480ADD"/>
    <w:rsid w:val="00480D5E"/>
    <w:rsid w:val="00480EBE"/>
    <w:rsid w:val="00482349"/>
    <w:rsid w:val="004824B3"/>
    <w:rsid w:val="00483381"/>
    <w:rsid w:val="004835A1"/>
    <w:rsid w:val="00483776"/>
    <w:rsid w:val="00483EA4"/>
    <w:rsid w:val="00483F8D"/>
    <w:rsid w:val="004849F7"/>
    <w:rsid w:val="00484BE9"/>
    <w:rsid w:val="00484E43"/>
    <w:rsid w:val="0048570B"/>
    <w:rsid w:val="004860D3"/>
    <w:rsid w:val="0048683D"/>
    <w:rsid w:val="00486911"/>
    <w:rsid w:val="00486CEB"/>
    <w:rsid w:val="00486CFA"/>
    <w:rsid w:val="00487129"/>
    <w:rsid w:val="00487687"/>
    <w:rsid w:val="004878F9"/>
    <w:rsid w:val="00487A2F"/>
    <w:rsid w:val="00490310"/>
    <w:rsid w:val="004907A0"/>
    <w:rsid w:val="0049110C"/>
    <w:rsid w:val="00491D76"/>
    <w:rsid w:val="00492491"/>
    <w:rsid w:val="004926B2"/>
    <w:rsid w:val="004928A0"/>
    <w:rsid w:val="00492B54"/>
    <w:rsid w:val="0049343E"/>
    <w:rsid w:val="00493EC4"/>
    <w:rsid w:val="00493FDD"/>
    <w:rsid w:val="004942A9"/>
    <w:rsid w:val="004943AA"/>
    <w:rsid w:val="004955E5"/>
    <w:rsid w:val="00497688"/>
    <w:rsid w:val="00497A94"/>
    <w:rsid w:val="004A001A"/>
    <w:rsid w:val="004A0454"/>
    <w:rsid w:val="004A117A"/>
    <w:rsid w:val="004A1F1C"/>
    <w:rsid w:val="004A221B"/>
    <w:rsid w:val="004A2424"/>
    <w:rsid w:val="004A321F"/>
    <w:rsid w:val="004A341F"/>
    <w:rsid w:val="004A3439"/>
    <w:rsid w:val="004A3FBA"/>
    <w:rsid w:val="004A4083"/>
    <w:rsid w:val="004A4116"/>
    <w:rsid w:val="004A4178"/>
    <w:rsid w:val="004A41F2"/>
    <w:rsid w:val="004A4D01"/>
    <w:rsid w:val="004A5B71"/>
    <w:rsid w:val="004A6EFB"/>
    <w:rsid w:val="004A6FD3"/>
    <w:rsid w:val="004A7CD7"/>
    <w:rsid w:val="004A7CE0"/>
    <w:rsid w:val="004B1B8F"/>
    <w:rsid w:val="004B1C7B"/>
    <w:rsid w:val="004B1C89"/>
    <w:rsid w:val="004B1CDF"/>
    <w:rsid w:val="004B1F1F"/>
    <w:rsid w:val="004B213D"/>
    <w:rsid w:val="004B2F97"/>
    <w:rsid w:val="004B3084"/>
    <w:rsid w:val="004B3124"/>
    <w:rsid w:val="004B3CF3"/>
    <w:rsid w:val="004B3D0C"/>
    <w:rsid w:val="004B3EB9"/>
    <w:rsid w:val="004B47B2"/>
    <w:rsid w:val="004B4C13"/>
    <w:rsid w:val="004B51E3"/>
    <w:rsid w:val="004B51F5"/>
    <w:rsid w:val="004B5241"/>
    <w:rsid w:val="004B5C31"/>
    <w:rsid w:val="004B5E26"/>
    <w:rsid w:val="004B5FD7"/>
    <w:rsid w:val="004B6249"/>
    <w:rsid w:val="004B67C2"/>
    <w:rsid w:val="004B6969"/>
    <w:rsid w:val="004B7007"/>
    <w:rsid w:val="004B7AA2"/>
    <w:rsid w:val="004B7D6B"/>
    <w:rsid w:val="004B7FF8"/>
    <w:rsid w:val="004C04F8"/>
    <w:rsid w:val="004C0785"/>
    <w:rsid w:val="004C0D38"/>
    <w:rsid w:val="004C310F"/>
    <w:rsid w:val="004C319F"/>
    <w:rsid w:val="004C38B2"/>
    <w:rsid w:val="004C392E"/>
    <w:rsid w:val="004C4096"/>
    <w:rsid w:val="004C49C4"/>
    <w:rsid w:val="004C5391"/>
    <w:rsid w:val="004C553E"/>
    <w:rsid w:val="004C5597"/>
    <w:rsid w:val="004C5C4A"/>
    <w:rsid w:val="004C6874"/>
    <w:rsid w:val="004C6CD5"/>
    <w:rsid w:val="004C71F1"/>
    <w:rsid w:val="004C7799"/>
    <w:rsid w:val="004C7BE9"/>
    <w:rsid w:val="004C7ED5"/>
    <w:rsid w:val="004D01F9"/>
    <w:rsid w:val="004D0981"/>
    <w:rsid w:val="004D12A3"/>
    <w:rsid w:val="004D1E4E"/>
    <w:rsid w:val="004D2150"/>
    <w:rsid w:val="004D28FD"/>
    <w:rsid w:val="004D2CB9"/>
    <w:rsid w:val="004D3788"/>
    <w:rsid w:val="004D3BF9"/>
    <w:rsid w:val="004D4473"/>
    <w:rsid w:val="004D450E"/>
    <w:rsid w:val="004D4748"/>
    <w:rsid w:val="004D5101"/>
    <w:rsid w:val="004D56FF"/>
    <w:rsid w:val="004D6880"/>
    <w:rsid w:val="004D6913"/>
    <w:rsid w:val="004D79BC"/>
    <w:rsid w:val="004E01A3"/>
    <w:rsid w:val="004E057E"/>
    <w:rsid w:val="004E10DA"/>
    <w:rsid w:val="004E2BA4"/>
    <w:rsid w:val="004E2CE4"/>
    <w:rsid w:val="004E2FCA"/>
    <w:rsid w:val="004E44C0"/>
    <w:rsid w:val="004E5907"/>
    <w:rsid w:val="004E5917"/>
    <w:rsid w:val="004E5B7A"/>
    <w:rsid w:val="004E63E6"/>
    <w:rsid w:val="004E6605"/>
    <w:rsid w:val="004E6703"/>
    <w:rsid w:val="004E6D0A"/>
    <w:rsid w:val="004E71BC"/>
    <w:rsid w:val="004E7C44"/>
    <w:rsid w:val="004F094F"/>
    <w:rsid w:val="004F0A69"/>
    <w:rsid w:val="004F0C79"/>
    <w:rsid w:val="004F1230"/>
    <w:rsid w:val="004F1382"/>
    <w:rsid w:val="004F1459"/>
    <w:rsid w:val="004F151B"/>
    <w:rsid w:val="004F1990"/>
    <w:rsid w:val="004F1A4D"/>
    <w:rsid w:val="004F1AAD"/>
    <w:rsid w:val="004F1C8F"/>
    <w:rsid w:val="004F25F4"/>
    <w:rsid w:val="004F2756"/>
    <w:rsid w:val="004F2759"/>
    <w:rsid w:val="004F329E"/>
    <w:rsid w:val="004F3A6A"/>
    <w:rsid w:val="004F417F"/>
    <w:rsid w:val="004F4CE9"/>
    <w:rsid w:val="004F54D3"/>
    <w:rsid w:val="004F5637"/>
    <w:rsid w:val="004F62F9"/>
    <w:rsid w:val="004F76AC"/>
    <w:rsid w:val="004F7C28"/>
    <w:rsid w:val="00500264"/>
    <w:rsid w:val="00500C11"/>
    <w:rsid w:val="0050175B"/>
    <w:rsid w:val="00501AF2"/>
    <w:rsid w:val="00501BB5"/>
    <w:rsid w:val="00502498"/>
    <w:rsid w:val="00502788"/>
    <w:rsid w:val="00503169"/>
    <w:rsid w:val="005036E2"/>
    <w:rsid w:val="00504653"/>
    <w:rsid w:val="00505128"/>
    <w:rsid w:val="00506478"/>
    <w:rsid w:val="0050675A"/>
    <w:rsid w:val="005068EA"/>
    <w:rsid w:val="00506D5E"/>
    <w:rsid w:val="0050754C"/>
    <w:rsid w:val="00507F71"/>
    <w:rsid w:val="00510C9E"/>
    <w:rsid w:val="00510EDD"/>
    <w:rsid w:val="00510FCF"/>
    <w:rsid w:val="00512732"/>
    <w:rsid w:val="00512E5F"/>
    <w:rsid w:val="005132A8"/>
    <w:rsid w:val="0051416C"/>
    <w:rsid w:val="00515D14"/>
    <w:rsid w:val="00516298"/>
    <w:rsid w:val="005168F9"/>
    <w:rsid w:val="00516E5A"/>
    <w:rsid w:val="00516E71"/>
    <w:rsid w:val="0051732C"/>
    <w:rsid w:val="00517D23"/>
    <w:rsid w:val="005200C8"/>
    <w:rsid w:val="005201FF"/>
    <w:rsid w:val="005203F3"/>
    <w:rsid w:val="0052045E"/>
    <w:rsid w:val="00520C9F"/>
    <w:rsid w:val="00520CE3"/>
    <w:rsid w:val="005219F5"/>
    <w:rsid w:val="0052215C"/>
    <w:rsid w:val="0052252E"/>
    <w:rsid w:val="00522F77"/>
    <w:rsid w:val="005239BC"/>
    <w:rsid w:val="00523DB9"/>
    <w:rsid w:val="005242EC"/>
    <w:rsid w:val="005246DA"/>
    <w:rsid w:val="00524787"/>
    <w:rsid w:val="00525392"/>
    <w:rsid w:val="0052589E"/>
    <w:rsid w:val="005261F3"/>
    <w:rsid w:val="00526790"/>
    <w:rsid w:val="005268DF"/>
    <w:rsid w:val="00526CE0"/>
    <w:rsid w:val="00526F04"/>
    <w:rsid w:val="00527393"/>
    <w:rsid w:val="005300A1"/>
    <w:rsid w:val="005300C0"/>
    <w:rsid w:val="005300F7"/>
    <w:rsid w:val="005303D7"/>
    <w:rsid w:val="0053083B"/>
    <w:rsid w:val="00531127"/>
    <w:rsid w:val="00531318"/>
    <w:rsid w:val="0053167C"/>
    <w:rsid w:val="00531789"/>
    <w:rsid w:val="00531AAF"/>
    <w:rsid w:val="00531C2D"/>
    <w:rsid w:val="0053233C"/>
    <w:rsid w:val="00532465"/>
    <w:rsid w:val="0053275F"/>
    <w:rsid w:val="00532BC0"/>
    <w:rsid w:val="005335BE"/>
    <w:rsid w:val="005337C6"/>
    <w:rsid w:val="00534199"/>
    <w:rsid w:val="00534CC9"/>
    <w:rsid w:val="00535AFF"/>
    <w:rsid w:val="00535DD3"/>
    <w:rsid w:val="00536F6F"/>
    <w:rsid w:val="005371F1"/>
    <w:rsid w:val="00537264"/>
    <w:rsid w:val="00537952"/>
    <w:rsid w:val="00537AFC"/>
    <w:rsid w:val="00537FE2"/>
    <w:rsid w:val="0054004F"/>
    <w:rsid w:val="0054036B"/>
    <w:rsid w:val="00540724"/>
    <w:rsid w:val="00540A1D"/>
    <w:rsid w:val="00540A3B"/>
    <w:rsid w:val="0054153C"/>
    <w:rsid w:val="00541939"/>
    <w:rsid w:val="00541AC8"/>
    <w:rsid w:val="00541DEA"/>
    <w:rsid w:val="00542876"/>
    <w:rsid w:val="00542882"/>
    <w:rsid w:val="005433A6"/>
    <w:rsid w:val="00543C0A"/>
    <w:rsid w:val="0054437B"/>
    <w:rsid w:val="005457C0"/>
    <w:rsid w:val="00545CD4"/>
    <w:rsid w:val="00546B0F"/>
    <w:rsid w:val="0054720A"/>
    <w:rsid w:val="0055176B"/>
    <w:rsid w:val="00551931"/>
    <w:rsid w:val="00551DB3"/>
    <w:rsid w:val="00552CCA"/>
    <w:rsid w:val="0055325B"/>
    <w:rsid w:val="005546EE"/>
    <w:rsid w:val="00556937"/>
    <w:rsid w:val="00556B33"/>
    <w:rsid w:val="00557245"/>
    <w:rsid w:val="00557C61"/>
    <w:rsid w:val="00560369"/>
    <w:rsid w:val="005603E4"/>
    <w:rsid w:val="0056052E"/>
    <w:rsid w:val="005608A2"/>
    <w:rsid w:val="005621B5"/>
    <w:rsid w:val="00562468"/>
    <w:rsid w:val="005625DD"/>
    <w:rsid w:val="00562D75"/>
    <w:rsid w:val="005631AD"/>
    <w:rsid w:val="00563A46"/>
    <w:rsid w:val="00563CCB"/>
    <w:rsid w:val="00563F81"/>
    <w:rsid w:val="00564320"/>
    <w:rsid w:val="00564D59"/>
    <w:rsid w:val="0056512F"/>
    <w:rsid w:val="00565156"/>
    <w:rsid w:val="005672C9"/>
    <w:rsid w:val="005674CA"/>
    <w:rsid w:val="0056780F"/>
    <w:rsid w:val="00567B7F"/>
    <w:rsid w:val="00567FBA"/>
    <w:rsid w:val="0057001A"/>
    <w:rsid w:val="005705AA"/>
    <w:rsid w:val="00571938"/>
    <w:rsid w:val="005719CE"/>
    <w:rsid w:val="00572A13"/>
    <w:rsid w:val="005731F0"/>
    <w:rsid w:val="0057332B"/>
    <w:rsid w:val="0057358F"/>
    <w:rsid w:val="00573E9B"/>
    <w:rsid w:val="00574789"/>
    <w:rsid w:val="00574ABE"/>
    <w:rsid w:val="005750B5"/>
    <w:rsid w:val="00575C24"/>
    <w:rsid w:val="0057612C"/>
    <w:rsid w:val="00577222"/>
    <w:rsid w:val="0057755F"/>
    <w:rsid w:val="00577755"/>
    <w:rsid w:val="00580C47"/>
    <w:rsid w:val="00580F0C"/>
    <w:rsid w:val="005812D2"/>
    <w:rsid w:val="00581482"/>
    <w:rsid w:val="005822B4"/>
    <w:rsid w:val="00582597"/>
    <w:rsid w:val="00582A46"/>
    <w:rsid w:val="00582F91"/>
    <w:rsid w:val="0058371F"/>
    <w:rsid w:val="00583DFF"/>
    <w:rsid w:val="005845F8"/>
    <w:rsid w:val="00584676"/>
    <w:rsid w:val="00584680"/>
    <w:rsid w:val="005846B2"/>
    <w:rsid w:val="00584E05"/>
    <w:rsid w:val="0058536B"/>
    <w:rsid w:val="00585AB2"/>
    <w:rsid w:val="00586574"/>
    <w:rsid w:val="005866CD"/>
    <w:rsid w:val="00586900"/>
    <w:rsid w:val="00586ACF"/>
    <w:rsid w:val="00587D1C"/>
    <w:rsid w:val="00590D57"/>
    <w:rsid w:val="00591868"/>
    <w:rsid w:val="00591D4B"/>
    <w:rsid w:val="005923E8"/>
    <w:rsid w:val="0059398B"/>
    <w:rsid w:val="00593A27"/>
    <w:rsid w:val="00593AFB"/>
    <w:rsid w:val="00593C39"/>
    <w:rsid w:val="00594653"/>
    <w:rsid w:val="005951E2"/>
    <w:rsid w:val="0059652E"/>
    <w:rsid w:val="00596CEC"/>
    <w:rsid w:val="005976CD"/>
    <w:rsid w:val="00597A19"/>
    <w:rsid w:val="005A01E8"/>
    <w:rsid w:val="005A08AF"/>
    <w:rsid w:val="005A0AED"/>
    <w:rsid w:val="005A0E66"/>
    <w:rsid w:val="005A0E68"/>
    <w:rsid w:val="005A1C17"/>
    <w:rsid w:val="005A2299"/>
    <w:rsid w:val="005A2890"/>
    <w:rsid w:val="005A2A95"/>
    <w:rsid w:val="005A3A96"/>
    <w:rsid w:val="005A3D20"/>
    <w:rsid w:val="005A4240"/>
    <w:rsid w:val="005A45CC"/>
    <w:rsid w:val="005A48B3"/>
    <w:rsid w:val="005A4CA1"/>
    <w:rsid w:val="005A540E"/>
    <w:rsid w:val="005A5521"/>
    <w:rsid w:val="005A598C"/>
    <w:rsid w:val="005A5DAC"/>
    <w:rsid w:val="005A6780"/>
    <w:rsid w:val="005A6985"/>
    <w:rsid w:val="005A6CEA"/>
    <w:rsid w:val="005A7D42"/>
    <w:rsid w:val="005A7E2F"/>
    <w:rsid w:val="005B0238"/>
    <w:rsid w:val="005B029E"/>
    <w:rsid w:val="005B0E1C"/>
    <w:rsid w:val="005B1301"/>
    <w:rsid w:val="005B14F1"/>
    <w:rsid w:val="005B1557"/>
    <w:rsid w:val="005B1CD6"/>
    <w:rsid w:val="005B2594"/>
    <w:rsid w:val="005B270A"/>
    <w:rsid w:val="005B2A8E"/>
    <w:rsid w:val="005B2AC8"/>
    <w:rsid w:val="005B2D5D"/>
    <w:rsid w:val="005B2FEB"/>
    <w:rsid w:val="005B3632"/>
    <w:rsid w:val="005B3B88"/>
    <w:rsid w:val="005B4021"/>
    <w:rsid w:val="005B43AE"/>
    <w:rsid w:val="005B4654"/>
    <w:rsid w:val="005B48C8"/>
    <w:rsid w:val="005B7872"/>
    <w:rsid w:val="005C0036"/>
    <w:rsid w:val="005C1165"/>
    <w:rsid w:val="005C198B"/>
    <w:rsid w:val="005C2597"/>
    <w:rsid w:val="005C2A85"/>
    <w:rsid w:val="005C303E"/>
    <w:rsid w:val="005C32CA"/>
    <w:rsid w:val="005C40BD"/>
    <w:rsid w:val="005C4936"/>
    <w:rsid w:val="005C4BC6"/>
    <w:rsid w:val="005C5264"/>
    <w:rsid w:val="005C5344"/>
    <w:rsid w:val="005C5CE0"/>
    <w:rsid w:val="005C652A"/>
    <w:rsid w:val="005C658C"/>
    <w:rsid w:val="005C6F6F"/>
    <w:rsid w:val="005C72BD"/>
    <w:rsid w:val="005C7751"/>
    <w:rsid w:val="005C7A9B"/>
    <w:rsid w:val="005D022A"/>
    <w:rsid w:val="005D096C"/>
    <w:rsid w:val="005D0E2D"/>
    <w:rsid w:val="005D0E2E"/>
    <w:rsid w:val="005D108E"/>
    <w:rsid w:val="005D1698"/>
    <w:rsid w:val="005D1921"/>
    <w:rsid w:val="005D2472"/>
    <w:rsid w:val="005D2791"/>
    <w:rsid w:val="005D2E2C"/>
    <w:rsid w:val="005D2F55"/>
    <w:rsid w:val="005D4242"/>
    <w:rsid w:val="005D47CB"/>
    <w:rsid w:val="005D5A49"/>
    <w:rsid w:val="005D5C77"/>
    <w:rsid w:val="005D5DF4"/>
    <w:rsid w:val="005D6074"/>
    <w:rsid w:val="005D6235"/>
    <w:rsid w:val="005D66FC"/>
    <w:rsid w:val="005D67F2"/>
    <w:rsid w:val="005D6F90"/>
    <w:rsid w:val="005D74A0"/>
    <w:rsid w:val="005D7A61"/>
    <w:rsid w:val="005E0313"/>
    <w:rsid w:val="005E0790"/>
    <w:rsid w:val="005E0EC5"/>
    <w:rsid w:val="005E0F3D"/>
    <w:rsid w:val="005E13DF"/>
    <w:rsid w:val="005E3584"/>
    <w:rsid w:val="005E3679"/>
    <w:rsid w:val="005E36B8"/>
    <w:rsid w:val="005E3D11"/>
    <w:rsid w:val="005E3E4D"/>
    <w:rsid w:val="005E3E92"/>
    <w:rsid w:val="005E4079"/>
    <w:rsid w:val="005E43AA"/>
    <w:rsid w:val="005E443F"/>
    <w:rsid w:val="005E58B9"/>
    <w:rsid w:val="005E5B81"/>
    <w:rsid w:val="005E652B"/>
    <w:rsid w:val="005E75C7"/>
    <w:rsid w:val="005E7642"/>
    <w:rsid w:val="005E7D86"/>
    <w:rsid w:val="005F150F"/>
    <w:rsid w:val="005F1B66"/>
    <w:rsid w:val="005F210B"/>
    <w:rsid w:val="005F2136"/>
    <w:rsid w:val="005F307C"/>
    <w:rsid w:val="005F37BF"/>
    <w:rsid w:val="005F380E"/>
    <w:rsid w:val="005F3918"/>
    <w:rsid w:val="005F3DAD"/>
    <w:rsid w:val="005F4219"/>
    <w:rsid w:val="005F48C4"/>
    <w:rsid w:val="005F4B15"/>
    <w:rsid w:val="005F5394"/>
    <w:rsid w:val="005F5AFC"/>
    <w:rsid w:val="005F6F60"/>
    <w:rsid w:val="005F73C6"/>
    <w:rsid w:val="005F78C3"/>
    <w:rsid w:val="00600DB4"/>
    <w:rsid w:val="00601063"/>
    <w:rsid w:val="0060131D"/>
    <w:rsid w:val="0060144F"/>
    <w:rsid w:val="00601832"/>
    <w:rsid w:val="006019BA"/>
    <w:rsid w:val="00601AAA"/>
    <w:rsid w:val="006025AE"/>
    <w:rsid w:val="00603124"/>
    <w:rsid w:val="00603C59"/>
    <w:rsid w:val="00603D6B"/>
    <w:rsid w:val="0060427F"/>
    <w:rsid w:val="00604CE8"/>
    <w:rsid w:val="00604FE3"/>
    <w:rsid w:val="0060529C"/>
    <w:rsid w:val="00605D1F"/>
    <w:rsid w:val="006064A4"/>
    <w:rsid w:val="00606681"/>
    <w:rsid w:val="006066F4"/>
    <w:rsid w:val="00606CC5"/>
    <w:rsid w:val="00606DDF"/>
    <w:rsid w:val="00606F4E"/>
    <w:rsid w:val="006070C3"/>
    <w:rsid w:val="0060758D"/>
    <w:rsid w:val="006075AD"/>
    <w:rsid w:val="00607BD6"/>
    <w:rsid w:val="006102B6"/>
    <w:rsid w:val="006103FE"/>
    <w:rsid w:val="0061072E"/>
    <w:rsid w:val="00610EAD"/>
    <w:rsid w:val="00610EF6"/>
    <w:rsid w:val="00611BAC"/>
    <w:rsid w:val="00611ED2"/>
    <w:rsid w:val="006120F0"/>
    <w:rsid w:val="00612368"/>
    <w:rsid w:val="006129CB"/>
    <w:rsid w:val="00613132"/>
    <w:rsid w:val="00613783"/>
    <w:rsid w:val="00613994"/>
    <w:rsid w:val="0061421B"/>
    <w:rsid w:val="00614632"/>
    <w:rsid w:val="0061472F"/>
    <w:rsid w:val="00614E41"/>
    <w:rsid w:val="00615111"/>
    <w:rsid w:val="006162A3"/>
    <w:rsid w:val="00616578"/>
    <w:rsid w:val="00616CB7"/>
    <w:rsid w:val="00616D80"/>
    <w:rsid w:val="006170B0"/>
    <w:rsid w:val="006175FC"/>
    <w:rsid w:val="00617D09"/>
    <w:rsid w:val="00620867"/>
    <w:rsid w:val="00620891"/>
    <w:rsid w:val="00620D47"/>
    <w:rsid w:val="00620DAB"/>
    <w:rsid w:val="00620E5F"/>
    <w:rsid w:val="00620FC7"/>
    <w:rsid w:val="0062113C"/>
    <w:rsid w:val="0062134B"/>
    <w:rsid w:val="006213FB"/>
    <w:rsid w:val="006217BF"/>
    <w:rsid w:val="006217EF"/>
    <w:rsid w:val="00621836"/>
    <w:rsid w:val="00621D6B"/>
    <w:rsid w:val="00621F48"/>
    <w:rsid w:val="006224A6"/>
    <w:rsid w:val="00622953"/>
    <w:rsid w:val="00622BD3"/>
    <w:rsid w:val="00622D9B"/>
    <w:rsid w:val="0062329C"/>
    <w:rsid w:val="006243AD"/>
    <w:rsid w:val="00624740"/>
    <w:rsid w:val="0062538C"/>
    <w:rsid w:val="006255E1"/>
    <w:rsid w:val="006262A7"/>
    <w:rsid w:val="006264BC"/>
    <w:rsid w:val="00626DED"/>
    <w:rsid w:val="00630163"/>
    <w:rsid w:val="0063062C"/>
    <w:rsid w:val="00630B77"/>
    <w:rsid w:val="00630DF4"/>
    <w:rsid w:val="00632498"/>
    <w:rsid w:val="00634535"/>
    <w:rsid w:val="00635134"/>
    <w:rsid w:val="006358C4"/>
    <w:rsid w:val="0063659A"/>
    <w:rsid w:val="00637369"/>
    <w:rsid w:val="00637CDB"/>
    <w:rsid w:val="00637DD1"/>
    <w:rsid w:val="006402CA"/>
    <w:rsid w:val="0064055F"/>
    <w:rsid w:val="0064105B"/>
    <w:rsid w:val="0064112F"/>
    <w:rsid w:val="00641F75"/>
    <w:rsid w:val="0064235C"/>
    <w:rsid w:val="0064283B"/>
    <w:rsid w:val="00643162"/>
    <w:rsid w:val="0064317F"/>
    <w:rsid w:val="00643280"/>
    <w:rsid w:val="00643480"/>
    <w:rsid w:val="00643519"/>
    <w:rsid w:val="00644F2B"/>
    <w:rsid w:val="00645306"/>
    <w:rsid w:val="0064544E"/>
    <w:rsid w:val="00645F2D"/>
    <w:rsid w:val="0064632D"/>
    <w:rsid w:val="0064634F"/>
    <w:rsid w:val="006465E4"/>
    <w:rsid w:val="006468BB"/>
    <w:rsid w:val="00647327"/>
    <w:rsid w:val="00647E88"/>
    <w:rsid w:val="00650089"/>
    <w:rsid w:val="00650906"/>
    <w:rsid w:val="00650E61"/>
    <w:rsid w:val="0065412B"/>
    <w:rsid w:val="00654467"/>
    <w:rsid w:val="00654D98"/>
    <w:rsid w:val="006553B8"/>
    <w:rsid w:val="006555A4"/>
    <w:rsid w:val="00655F89"/>
    <w:rsid w:val="00656B8F"/>
    <w:rsid w:val="00656EE9"/>
    <w:rsid w:val="00657585"/>
    <w:rsid w:val="0065762C"/>
    <w:rsid w:val="00657B0D"/>
    <w:rsid w:val="006603F8"/>
    <w:rsid w:val="006609FA"/>
    <w:rsid w:val="00660F51"/>
    <w:rsid w:val="00661B45"/>
    <w:rsid w:val="0066224D"/>
    <w:rsid w:val="00662961"/>
    <w:rsid w:val="006629C9"/>
    <w:rsid w:val="006636FB"/>
    <w:rsid w:val="00663DEB"/>
    <w:rsid w:val="00663F65"/>
    <w:rsid w:val="00666407"/>
    <w:rsid w:val="006665E6"/>
    <w:rsid w:val="00666793"/>
    <w:rsid w:val="00666DA5"/>
    <w:rsid w:val="006701C8"/>
    <w:rsid w:val="006703D6"/>
    <w:rsid w:val="00670651"/>
    <w:rsid w:val="0067068E"/>
    <w:rsid w:val="00670BD0"/>
    <w:rsid w:val="00670CF2"/>
    <w:rsid w:val="00671F7C"/>
    <w:rsid w:val="00672206"/>
    <w:rsid w:val="0067244C"/>
    <w:rsid w:val="00672668"/>
    <w:rsid w:val="006729A2"/>
    <w:rsid w:val="00672AB2"/>
    <w:rsid w:val="00672B56"/>
    <w:rsid w:val="00673BE8"/>
    <w:rsid w:val="0067407C"/>
    <w:rsid w:val="006748A6"/>
    <w:rsid w:val="0067500A"/>
    <w:rsid w:val="006757D6"/>
    <w:rsid w:val="00675E51"/>
    <w:rsid w:val="00676251"/>
    <w:rsid w:val="00676409"/>
    <w:rsid w:val="00677218"/>
    <w:rsid w:val="00677DC6"/>
    <w:rsid w:val="006803EB"/>
    <w:rsid w:val="00680FE8"/>
    <w:rsid w:val="0068124C"/>
    <w:rsid w:val="006814A3"/>
    <w:rsid w:val="006818EE"/>
    <w:rsid w:val="00681AE0"/>
    <w:rsid w:val="00682B47"/>
    <w:rsid w:val="00682CC1"/>
    <w:rsid w:val="00683EEA"/>
    <w:rsid w:val="00683FA8"/>
    <w:rsid w:val="00684342"/>
    <w:rsid w:val="00684DB6"/>
    <w:rsid w:val="00685D50"/>
    <w:rsid w:val="00685E23"/>
    <w:rsid w:val="0068622D"/>
    <w:rsid w:val="00686C7F"/>
    <w:rsid w:val="0068712C"/>
    <w:rsid w:val="0069097B"/>
    <w:rsid w:val="00690E97"/>
    <w:rsid w:val="006913BF"/>
    <w:rsid w:val="0069144A"/>
    <w:rsid w:val="00691829"/>
    <w:rsid w:val="00691D93"/>
    <w:rsid w:val="00692044"/>
    <w:rsid w:val="00692950"/>
    <w:rsid w:val="0069430C"/>
    <w:rsid w:val="00694328"/>
    <w:rsid w:val="00694F3B"/>
    <w:rsid w:val="0069507C"/>
    <w:rsid w:val="006951BC"/>
    <w:rsid w:val="00695AA2"/>
    <w:rsid w:val="006960F1"/>
    <w:rsid w:val="00696425"/>
    <w:rsid w:val="00697EE4"/>
    <w:rsid w:val="006A0379"/>
    <w:rsid w:val="006A0570"/>
    <w:rsid w:val="006A0A65"/>
    <w:rsid w:val="006A0BA3"/>
    <w:rsid w:val="006A15C2"/>
    <w:rsid w:val="006A268B"/>
    <w:rsid w:val="006A2E9D"/>
    <w:rsid w:val="006A3857"/>
    <w:rsid w:val="006A391C"/>
    <w:rsid w:val="006A41F4"/>
    <w:rsid w:val="006A4F9D"/>
    <w:rsid w:val="006A6C82"/>
    <w:rsid w:val="006A6EB7"/>
    <w:rsid w:val="006A7545"/>
    <w:rsid w:val="006A7931"/>
    <w:rsid w:val="006B03E0"/>
    <w:rsid w:val="006B064B"/>
    <w:rsid w:val="006B0C2B"/>
    <w:rsid w:val="006B11FA"/>
    <w:rsid w:val="006B22A1"/>
    <w:rsid w:val="006B24A0"/>
    <w:rsid w:val="006B2786"/>
    <w:rsid w:val="006B29C5"/>
    <w:rsid w:val="006B2A11"/>
    <w:rsid w:val="006B2C55"/>
    <w:rsid w:val="006B3ADA"/>
    <w:rsid w:val="006B4A55"/>
    <w:rsid w:val="006B51B2"/>
    <w:rsid w:val="006B5BB4"/>
    <w:rsid w:val="006B60A0"/>
    <w:rsid w:val="006B6999"/>
    <w:rsid w:val="006B6BFE"/>
    <w:rsid w:val="006B73EC"/>
    <w:rsid w:val="006B761B"/>
    <w:rsid w:val="006B79C5"/>
    <w:rsid w:val="006B7DAA"/>
    <w:rsid w:val="006C1630"/>
    <w:rsid w:val="006C1743"/>
    <w:rsid w:val="006C1B69"/>
    <w:rsid w:val="006C1D42"/>
    <w:rsid w:val="006C2C25"/>
    <w:rsid w:val="006C33C2"/>
    <w:rsid w:val="006C3746"/>
    <w:rsid w:val="006C3A8C"/>
    <w:rsid w:val="006C4C77"/>
    <w:rsid w:val="006C4CD7"/>
    <w:rsid w:val="006C4E40"/>
    <w:rsid w:val="006C4F76"/>
    <w:rsid w:val="006C4FEA"/>
    <w:rsid w:val="006C538A"/>
    <w:rsid w:val="006C5765"/>
    <w:rsid w:val="006C5D7D"/>
    <w:rsid w:val="006C6161"/>
    <w:rsid w:val="006C649D"/>
    <w:rsid w:val="006C67BE"/>
    <w:rsid w:val="006D0183"/>
    <w:rsid w:val="006D1049"/>
    <w:rsid w:val="006D1088"/>
    <w:rsid w:val="006D10A6"/>
    <w:rsid w:val="006D15B1"/>
    <w:rsid w:val="006D15EE"/>
    <w:rsid w:val="006D2602"/>
    <w:rsid w:val="006D29DF"/>
    <w:rsid w:val="006D2B42"/>
    <w:rsid w:val="006D3757"/>
    <w:rsid w:val="006D3EEE"/>
    <w:rsid w:val="006D4120"/>
    <w:rsid w:val="006D432C"/>
    <w:rsid w:val="006D459A"/>
    <w:rsid w:val="006D4A99"/>
    <w:rsid w:val="006D55A3"/>
    <w:rsid w:val="006D5B7C"/>
    <w:rsid w:val="006D5F3F"/>
    <w:rsid w:val="006D5FDC"/>
    <w:rsid w:val="006D72BD"/>
    <w:rsid w:val="006D74B0"/>
    <w:rsid w:val="006D7629"/>
    <w:rsid w:val="006D7E43"/>
    <w:rsid w:val="006D7E76"/>
    <w:rsid w:val="006E066F"/>
    <w:rsid w:val="006E13ED"/>
    <w:rsid w:val="006E1684"/>
    <w:rsid w:val="006E1B1E"/>
    <w:rsid w:val="006E1BA1"/>
    <w:rsid w:val="006E281E"/>
    <w:rsid w:val="006E2F11"/>
    <w:rsid w:val="006E2FFE"/>
    <w:rsid w:val="006E3083"/>
    <w:rsid w:val="006E4215"/>
    <w:rsid w:val="006E436D"/>
    <w:rsid w:val="006E5150"/>
    <w:rsid w:val="006E54DC"/>
    <w:rsid w:val="006E6625"/>
    <w:rsid w:val="006E7242"/>
    <w:rsid w:val="006E754D"/>
    <w:rsid w:val="006E7E67"/>
    <w:rsid w:val="006E7F3E"/>
    <w:rsid w:val="006F0F92"/>
    <w:rsid w:val="006F10E2"/>
    <w:rsid w:val="006F1111"/>
    <w:rsid w:val="006F163D"/>
    <w:rsid w:val="006F16FC"/>
    <w:rsid w:val="006F2433"/>
    <w:rsid w:val="006F473B"/>
    <w:rsid w:val="006F4796"/>
    <w:rsid w:val="006F4B65"/>
    <w:rsid w:val="006F5317"/>
    <w:rsid w:val="006F5945"/>
    <w:rsid w:val="006F5F58"/>
    <w:rsid w:val="006F629F"/>
    <w:rsid w:val="006F635F"/>
    <w:rsid w:val="006F6541"/>
    <w:rsid w:val="006F6601"/>
    <w:rsid w:val="006F6CE2"/>
    <w:rsid w:val="006F6DD6"/>
    <w:rsid w:val="00700795"/>
    <w:rsid w:val="00700C7C"/>
    <w:rsid w:val="007014DB"/>
    <w:rsid w:val="00701B12"/>
    <w:rsid w:val="00702385"/>
    <w:rsid w:val="00702ADA"/>
    <w:rsid w:val="00702C4B"/>
    <w:rsid w:val="00702F39"/>
    <w:rsid w:val="00703DEF"/>
    <w:rsid w:val="0070443C"/>
    <w:rsid w:val="00704CAA"/>
    <w:rsid w:val="00704CB8"/>
    <w:rsid w:val="00705541"/>
    <w:rsid w:val="007059F0"/>
    <w:rsid w:val="00705D77"/>
    <w:rsid w:val="00706066"/>
    <w:rsid w:val="0070630B"/>
    <w:rsid w:val="007066BD"/>
    <w:rsid w:val="00707BB2"/>
    <w:rsid w:val="00707D1B"/>
    <w:rsid w:val="00707E05"/>
    <w:rsid w:val="007106A6"/>
    <w:rsid w:val="00710838"/>
    <w:rsid w:val="00711228"/>
    <w:rsid w:val="00711404"/>
    <w:rsid w:val="00711ECF"/>
    <w:rsid w:val="007125BB"/>
    <w:rsid w:val="00715A53"/>
    <w:rsid w:val="00715B2E"/>
    <w:rsid w:val="0071604E"/>
    <w:rsid w:val="007163B0"/>
    <w:rsid w:val="007167E1"/>
    <w:rsid w:val="00716E09"/>
    <w:rsid w:val="00716ED2"/>
    <w:rsid w:val="0071706C"/>
    <w:rsid w:val="00717869"/>
    <w:rsid w:val="0071789B"/>
    <w:rsid w:val="007200A4"/>
    <w:rsid w:val="00720570"/>
    <w:rsid w:val="007207FC"/>
    <w:rsid w:val="007211A2"/>
    <w:rsid w:val="00721247"/>
    <w:rsid w:val="0072138A"/>
    <w:rsid w:val="0072188C"/>
    <w:rsid w:val="0072193B"/>
    <w:rsid w:val="00721F5E"/>
    <w:rsid w:val="0072264E"/>
    <w:rsid w:val="0072327C"/>
    <w:rsid w:val="007234EC"/>
    <w:rsid w:val="00723D4D"/>
    <w:rsid w:val="00723EEB"/>
    <w:rsid w:val="00724138"/>
    <w:rsid w:val="0072449C"/>
    <w:rsid w:val="00724532"/>
    <w:rsid w:val="007245C9"/>
    <w:rsid w:val="00724B67"/>
    <w:rsid w:val="0072579B"/>
    <w:rsid w:val="00725FF2"/>
    <w:rsid w:val="007260B5"/>
    <w:rsid w:val="00726581"/>
    <w:rsid w:val="007267BD"/>
    <w:rsid w:val="00726E69"/>
    <w:rsid w:val="007277F7"/>
    <w:rsid w:val="007279FB"/>
    <w:rsid w:val="00727BF9"/>
    <w:rsid w:val="00727D77"/>
    <w:rsid w:val="00730683"/>
    <w:rsid w:val="00731C33"/>
    <w:rsid w:val="00731C51"/>
    <w:rsid w:val="00731C9F"/>
    <w:rsid w:val="00732348"/>
    <w:rsid w:val="00734632"/>
    <w:rsid w:val="00734BF7"/>
    <w:rsid w:val="00734CD0"/>
    <w:rsid w:val="00734E7D"/>
    <w:rsid w:val="007351D1"/>
    <w:rsid w:val="00735AC0"/>
    <w:rsid w:val="00735B15"/>
    <w:rsid w:val="0073611E"/>
    <w:rsid w:val="007361B9"/>
    <w:rsid w:val="00737E71"/>
    <w:rsid w:val="00740750"/>
    <w:rsid w:val="007409FE"/>
    <w:rsid w:val="00740C7C"/>
    <w:rsid w:val="0074108D"/>
    <w:rsid w:val="0074161A"/>
    <w:rsid w:val="00741A98"/>
    <w:rsid w:val="00741DAB"/>
    <w:rsid w:val="007424DB"/>
    <w:rsid w:val="00742DEF"/>
    <w:rsid w:val="0074348A"/>
    <w:rsid w:val="007435E4"/>
    <w:rsid w:val="0074394A"/>
    <w:rsid w:val="00743E2E"/>
    <w:rsid w:val="0074437C"/>
    <w:rsid w:val="00744ED9"/>
    <w:rsid w:val="0074542D"/>
    <w:rsid w:val="00745582"/>
    <w:rsid w:val="00745616"/>
    <w:rsid w:val="00745CDA"/>
    <w:rsid w:val="0074638B"/>
    <w:rsid w:val="0074688B"/>
    <w:rsid w:val="00746FFF"/>
    <w:rsid w:val="00747B53"/>
    <w:rsid w:val="00747EB1"/>
    <w:rsid w:val="00750757"/>
    <w:rsid w:val="00750863"/>
    <w:rsid w:val="00750ECE"/>
    <w:rsid w:val="00751918"/>
    <w:rsid w:val="00752044"/>
    <w:rsid w:val="007520B7"/>
    <w:rsid w:val="007525A9"/>
    <w:rsid w:val="00752894"/>
    <w:rsid w:val="007536F9"/>
    <w:rsid w:val="00753BD1"/>
    <w:rsid w:val="00754092"/>
    <w:rsid w:val="00754296"/>
    <w:rsid w:val="0075436C"/>
    <w:rsid w:val="007545CF"/>
    <w:rsid w:val="007545E6"/>
    <w:rsid w:val="0075487A"/>
    <w:rsid w:val="00754F15"/>
    <w:rsid w:val="00755183"/>
    <w:rsid w:val="007555FF"/>
    <w:rsid w:val="00755BF4"/>
    <w:rsid w:val="00755E21"/>
    <w:rsid w:val="007569E5"/>
    <w:rsid w:val="00756AAF"/>
    <w:rsid w:val="007601DC"/>
    <w:rsid w:val="00760401"/>
    <w:rsid w:val="00760BF6"/>
    <w:rsid w:val="007614EE"/>
    <w:rsid w:val="0076194C"/>
    <w:rsid w:val="00761E3C"/>
    <w:rsid w:val="007623A6"/>
    <w:rsid w:val="00762E6C"/>
    <w:rsid w:val="00762E79"/>
    <w:rsid w:val="00763067"/>
    <w:rsid w:val="0076346B"/>
    <w:rsid w:val="00763A61"/>
    <w:rsid w:val="0076463E"/>
    <w:rsid w:val="00764745"/>
    <w:rsid w:val="007647D9"/>
    <w:rsid w:val="0076495E"/>
    <w:rsid w:val="00765D75"/>
    <w:rsid w:val="00766263"/>
    <w:rsid w:val="00766A39"/>
    <w:rsid w:val="00766AF2"/>
    <w:rsid w:val="00767F9D"/>
    <w:rsid w:val="00767FB3"/>
    <w:rsid w:val="0077008B"/>
    <w:rsid w:val="00771BA3"/>
    <w:rsid w:val="00771C5A"/>
    <w:rsid w:val="007724CF"/>
    <w:rsid w:val="0077285A"/>
    <w:rsid w:val="00772BA9"/>
    <w:rsid w:val="0077312C"/>
    <w:rsid w:val="0077323A"/>
    <w:rsid w:val="00773619"/>
    <w:rsid w:val="00773892"/>
    <w:rsid w:val="007741AF"/>
    <w:rsid w:val="007742CA"/>
    <w:rsid w:val="0077447D"/>
    <w:rsid w:val="00775082"/>
    <w:rsid w:val="007751E5"/>
    <w:rsid w:val="00775648"/>
    <w:rsid w:val="00776297"/>
    <w:rsid w:val="00776388"/>
    <w:rsid w:val="00776578"/>
    <w:rsid w:val="00777238"/>
    <w:rsid w:val="00777354"/>
    <w:rsid w:val="00777502"/>
    <w:rsid w:val="007778C0"/>
    <w:rsid w:val="00777F09"/>
    <w:rsid w:val="00780D9B"/>
    <w:rsid w:val="00780FFD"/>
    <w:rsid w:val="00781385"/>
    <w:rsid w:val="00781667"/>
    <w:rsid w:val="007818FD"/>
    <w:rsid w:val="00781B2C"/>
    <w:rsid w:val="00781C4D"/>
    <w:rsid w:val="007826F1"/>
    <w:rsid w:val="00782801"/>
    <w:rsid w:val="0078314D"/>
    <w:rsid w:val="00784191"/>
    <w:rsid w:val="0078425F"/>
    <w:rsid w:val="00784A61"/>
    <w:rsid w:val="0078501F"/>
    <w:rsid w:val="0078507A"/>
    <w:rsid w:val="00785869"/>
    <w:rsid w:val="00785924"/>
    <w:rsid w:val="007860B7"/>
    <w:rsid w:val="0078625D"/>
    <w:rsid w:val="00786847"/>
    <w:rsid w:val="007875AF"/>
    <w:rsid w:val="0078786B"/>
    <w:rsid w:val="00787B3B"/>
    <w:rsid w:val="00791433"/>
    <w:rsid w:val="00791B1A"/>
    <w:rsid w:val="00791FAB"/>
    <w:rsid w:val="00792336"/>
    <w:rsid w:val="00792E30"/>
    <w:rsid w:val="0079341A"/>
    <w:rsid w:val="007939BC"/>
    <w:rsid w:val="00793AD3"/>
    <w:rsid w:val="00793FC3"/>
    <w:rsid w:val="00794996"/>
    <w:rsid w:val="00794C75"/>
    <w:rsid w:val="00794E75"/>
    <w:rsid w:val="00794FEF"/>
    <w:rsid w:val="00795295"/>
    <w:rsid w:val="00795D07"/>
    <w:rsid w:val="00795E29"/>
    <w:rsid w:val="00796B21"/>
    <w:rsid w:val="00796C42"/>
    <w:rsid w:val="0079726B"/>
    <w:rsid w:val="00797964"/>
    <w:rsid w:val="00797B09"/>
    <w:rsid w:val="00797B70"/>
    <w:rsid w:val="007A0E07"/>
    <w:rsid w:val="007A0E6E"/>
    <w:rsid w:val="007A0F3D"/>
    <w:rsid w:val="007A22FE"/>
    <w:rsid w:val="007A23B5"/>
    <w:rsid w:val="007A2625"/>
    <w:rsid w:val="007A2700"/>
    <w:rsid w:val="007A29A2"/>
    <w:rsid w:val="007A2E26"/>
    <w:rsid w:val="007A3377"/>
    <w:rsid w:val="007A34B2"/>
    <w:rsid w:val="007A3A5A"/>
    <w:rsid w:val="007A40CA"/>
    <w:rsid w:val="007A470F"/>
    <w:rsid w:val="007A4A29"/>
    <w:rsid w:val="007A4B55"/>
    <w:rsid w:val="007A52D4"/>
    <w:rsid w:val="007A53F7"/>
    <w:rsid w:val="007A564D"/>
    <w:rsid w:val="007A5AD1"/>
    <w:rsid w:val="007A5CD0"/>
    <w:rsid w:val="007A5DA6"/>
    <w:rsid w:val="007A5DD9"/>
    <w:rsid w:val="007A7075"/>
    <w:rsid w:val="007A754B"/>
    <w:rsid w:val="007A7BB9"/>
    <w:rsid w:val="007B0DFF"/>
    <w:rsid w:val="007B0FE8"/>
    <w:rsid w:val="007B136F"/>
    <w:rsid w:val="007B1581"/>
    <w:rsid w:val="007B189E"/>
    <w:rsid w:val="007B1B2C"/>
    <w:rsid w:val="007B2497"/>
    <w:rsid w:val="007B2BC1"/>
    <w:rsid w:val="007B2E3B"/>
    <w:rsid w:val="007B3797"/>
    <w:rsid w:val="007B3B44"/>
    <w:rsid w:val="007B447E"/>
    <w:rsid w:val="007B6813"/>
    <w:rsid w:val="007B6E07"/>
    <w:rsid w:val="007B6E8D"/>
    <w:rsid w:val="007B7DAE"/>
    <w:rsid w:val="007B7E7E"/>
    <w:rsid w:val="007C0146"/>
    <w:rsid w:val="007C0A3E"/>
    <w:rsid w:val="007C0D20"/>
    <w:rsid w:val="007C133A"/>
    <w:rsid w:val="007C1614"/>
    <w:rsid w:val="007C1CF1"/>
    <w:rsid w:val="007C1E3B"/>
    <w:rsid w:val="007C1FCF"/>
    <w:rsid w:val="007C2077"/>
    <w:rsid w:val="007C27F0"/>
    <w:rsid w:val="007C3344"/>
    <w:rsid w:val="007C3488"/>
    <w:rsid w:val="007C3DED"/>
    <w:rsid w:val="007C47AD"/>
    <w:rsid w:val="007C485A"/>
    <w:rsid w:val="007C4AF5"/>
    <w:rsid w:val="007C4CB7"/>
    <w:rsid w:val="007C4FB2"/>
    <w:rsid w:val="007C51A2"/>
    <w:rsid w:val="007C5706"/>
    <w:rsid w:val="007C6F1E"/>
    <w:rsid w:val="007C72D8"/>
    <w:rsid w:val="007C7686"/>
    <w:rsid w:val="007C78F3"/>
    <w:rsid w:val="007D0319"/>
    <w:rsid w:val="007D095E"/>
    <w:rsid w:val="007D13AF"/>
    <w:rsid w:val="007D25DB"/>
    <w:rsid w:val="007D2E5B"/>
    <w:rsid w:val="007D42ED"/>
    <w:rsid w:val="007D46CD"/>
    <w:rsid w:val="007D536F"/>
    <w:rsid w:val="007D6975"/>
    <w:rsid w:val="007D7753"/>
    <w:rsid w:val="007D7CBA"/>
    <w:rsid w:val="007D7E9F"/>
    <w:rsid w:val="007E12C4"/>
    <w:rsid w:val="007E1F8E"/>
    <w:rsid w:val="007E1FF4"/>
    <w:rsid w:val="007E2700"/>
    <w:rsid w:val="007E2DDC"/>
    <w:rsid w:val="007E2E6B"/>
    <w:rsid w:val="007E3177"/>
    <w:rsid w:val="007E37E2"/>
    <w:rsid w:val="007E3800"/>
    <w:rsid w:val="007E3BB8"/>
    <w:rsid w:val="007E4A2E"/>
    <w:rsid w:val="007E4BB4"/>
    <w:rsid w:val="007E58DF"/>
    <w:rsid w:val="007E5E9D"/>
    <w:rsid w:val="007E5EE2"/>
    <w:rsid w:val="007E6A41"/>
    <w:rsid w:val="007E6C98"/>
    <w:rsid w:val="007E70C6"/>
    <w:rsid w:val="007E7330"/>
    <w:rsid w:val="007E78D3"/>
    <w:rsid w:val="007F010E"/>
    <w:rsid w:val="007F0932"/>
    <w:rsid w:val="007F162A"/>
    <w:rsid w:val="007F19A3"/>
    <w:rsid w:val="007F1EB9"/>
    <w:rsid w:val="007F2648"/>
    <w:rsid w:val="007F2E7E"/>
    <w:rsid w:val="007F34D4"/>
    <w:rsid w:val="007F387D"/>
    <w:rsid w:val="007F3DFB"/>
    <w:rsid w:val="007F5AD0"/>
    <w:rsid w:val="007F602B"/>
    <w:rsid w:val="007F65FF"/>
    <w:rsid w:val="007F671E"/>
    <w:rsid w:val="007F723C"/>
    <w:rsid w:val="007F76C9"/>
    <w:rsid w:val="00800E2D"/>
    <w:rsid w:val="00800E3B"/>
    <w:rsid w:val="008013DD"/>
    <w:rsid w:val="008014C1"/>
    <w:rsid w:val="0080157D"/>
    <w:rsid w:val="00801FA8"/>
    <w:rsid w:val="00802AB1"/>
    <w:rsid w:val="00802C7B"/>
    <w:rsid w:val="00803A31"/>
    <w:rsid w:val="00803B06"/>
    <w:rsid w:val="0080446F"/>
    <w:rsid w:val="00804A90"/>
    <w:rsid w:val="00804BC2"/>
    <w:rsid w:val="00804F12"/>
    <w:rsid w:val="00804F7B"/>
    <w:rsid w:val="00804F91"/>
    <w:rsid w:val="008051CC"/>
    <w:rsid w:val="008055AD"/>
    <w:rsid w:val="00806439"/>
    <w:rsid w:val="00806C4A"/>
    <w:rsid w:val="00806DEC"/>
    <w:rsid w:val="00807065"/>
    <w:rsid w:val="0081075B"/>
    <w:rsid w:val="0081129E"/>
    <w:rsid w:val="00811551"/>
    <w:rsid w:val="00811636"/>
    <w:rsid w:val="0081184E"/>
    <w:rsid w:val="00811B12"/>
    <w:rsid w:val="00811EE3"/>
    <w:rsid w:val="008127BB"/>
    <w:rsid w:val="008128F9"/>
    <w:rsid w:val="00812FEB"/>
    <w:rsid w:val="00813C0D"/>
    <w:rsid w:val="008141C3"/>
    <w:rsid w:val="008143E5"/>
    <w:rsid w:val="008149B0"/>
    <w:rsid w:val="00814B75"/>
    <w:rsid w:val="00814BB1"/>
    <w:rsid w:val="00815BF2"/>
    <w:rsid w:val="00815F60"/>
    <w:rsid w:val="00816105"/>
    <w:rsid w:val="008161B7"/>
    <w:rsid w:val="00816B26"/>
    <w:rsid w:val="0081715F"/>
    <w:rsid w:val="008175E9"/>
    <w:rsid w:val="00817CA8"/>
    <w:rsid w:val="00817E78"/>
    <w:rsid w:val="008200AC"/>
    <w:rsid w:val="00821525"/>
    <w:rsid w:val="00821CD3"/>
    <w:rsid w:val="008229D9"/>
    <w:rsid w:val="00822B0B"/>
    <w:rsid w:val="008234DB"/>
    <w:rsid w:val="0082386B"/>
    <w:rsid w:val="00823F5A"/>
    <w:rsid w:val="0082410A"/>
    <w:rsid w:val="00824A62"/>
    <w:rsid w:val="008252FF"/>
    <w:rsid w:val="0082557E"/>
    <w:rsid w:val="008259FC"/>
    <w:rsid w:val="00825C5A"/>
    <w:rsid w:val="00825E61"/>
    <w:rsid w:val="00826306"/>
    <w:rsid w:val="008264FC"/>
    <w:rsid w:val="00826698"/>
    <w:rsid w:val="00826852"/>
    <w:rsid w:val="00826B8F"/>
    <w:rsid w:val="008276B9"/>
    <w:rsid w:val="00827725"/>
    <w:rsid w:val="0083002A"/>
    <w:rsid w:val="008302B1"/>
    <w:rsid w:val="00830761"/>
    <w:rsid w:val="00830AEA"/>
    <w:rsid w:val="00830E42"/>
    <w:rsid w:val="00831710"/>
    <w:rsid w:val="008324BB"/>
    <w:rsid w:val="008326ED"/>
    <w:rsid w:val="00832CA7"/>
    <w:rsid w:val="00832FAA"/>
    <w:rsid w:val="00833339"/>
    <w:rsid w:val="00833406"/>
    <w:rsid w:val="0083357F"/>
    <w:rsid w:val="00833847"/>
    <w:rsid w:val="00833A05"/>
    <w:rsid w:val="00833B82"/>
    <w:rsid w:val="00833F3D"/>
    <w:rsid w:val="0083410E"/>
    <w:rsid w:val="0083428F"/>
    <w:rsid w:val="00834436"/>
    <w:rsid w:val="00834A98"/>
    <w:rsid w:val="0083547C"/>
    <w:rsid w:val="008356D0"/>
    <w:rsid w:val="00835FD1"/>
    <w:rsid w:val="00836250"/>
    <w:rsid w:val="00836961"/>
    <w:rsid w:val="00837541"/>
    <w:rsid w:val="00837690"/>
    <w:rsid w:val="008376E9"/>
    <w:rsid w:val="00837818"/>
    <w:rsid w:val="0084014E"/>
    <w:rsid w:val="008403DA"/>
    <w:rsid w:val="00840536"/>
    <w:rsid w:val="0084273A"/>
    <w:rsid w:val="008433DB"/>
    <w:rsid w:val="0084396B"/>
    <w:rsid w:val="00843CB8"/>
    <w:rsid w:val="00843FCA"/>
    <w:rsid w:val="00844435"/>
    <w:rsid w:val="008445E8"/>
    <w:rsid w:val="0084461B"/>
    <w:rsid w:val="008448D6"/>
    <w:rsid w:val="00844BEC"/>
    <w:rsid w:val="00844C43"/>
    <w:rsid w:val="008454E2"/>
    <w:rsid w:val="00845D06"/>
    <w:rsid w:val="00846791"/>
    <w:rsid w:val="0084700F"/>
    <w:rsid w:val="00847618"/>
    <w:rsid w:val="00847D36"/>
    <w:rsid w:val="008502BC"/>
    <w:rsid w:val="0085097B"/>
    <w:rsid w:val="00850D78"/>
    <w:rsid w:val="00851413"/>
    <w:rsid w:val="00851814"/>
    <w:rsid w:val="00851F3E"/>
    <w:rsid w:val="00852AF0"/>
    <w:rsid w:val="00852B85"/>
    <w:rsid w:val="00853157"/>
    <w:rsid w:val="0085382F"/>
    <w:rsid w:val="00853F4F"/>
    <w:rsid w:val="0085549E"/>
    <w:rsid w:val="00856031"/>
    <w:rsid w:val="0085695F"/>
    <w:rsid w:val="00856F26"/>
    <w:rsid w:val="008575BE"/>
    <w:rsid w:val="008577A0"/>
    <w:rsid w:val="00857BEF"/>
    <w:rsid w:val="00857D40"/>
    <w:rsid w:val="00860236"/>
    <w:rsid w:val="0086027D"/>
    <w:rsid w:val="008607A5"/>
    <w:rsid w:val="008608A7"/>
    <w:rsid w:val="00860B82"/>
    <w:rsid w:val="008616A4"/>
    <w:rsid w:val="008621B9"/>
    <w:rsid w:val="0086243C"/>
    <w:rsid w:val="00863C31"/>
    <w:rsid w:val="00864799"/>
    <w:rsid w:val="00864D70"/>
    <w:rsid w:val="00864FB9"/>
    <w:rsid w:val="00866521"/>
    <w:rsid w:val="0086680A"/>
    <w:rsid w:val="00867834"/>
    <w:rsid w:val="00867FFA"/>
    <w:rsid w:val="00870916"/>
    <w:rsid w:val="00871F6C"/>
    <w:rsid w:val="008729EF"/>
    <w:rsid w:val="00872BED"/>
    <w:rsid w:val="00873416"/>
    <w:rsid w:val="00873DD9"/>
    <w:rsid w:val="00874260"/>
    <w:rsid w:val="008747EA"/>
    <w:rsid w:val="00874EC4"/>
    <w:rsid w:val="00875975"/>
    <w:rsid w:val="00875C6C"/>
    <w:rsid w:val="00875F48"/>
    <w:rsid w:val="008762E0"/>
    <w:rsid w:val="008765D1"/>
    <w:rsid w:val="00876AEB"/>
    <w:rsid w:val="00876B05"/>
    <w:rsid w:val="00876BDC"/>
    <w:rsid w:val="00876CB9"/>
    <w:rsid w:val="00877148"/>
    <w:rsid w:val="0087740A"/>
    <w:rsid w:val="008774D5"/>
    <w:rsid w:val="008778A9"/>
    <w:rsid w:val="00877CA7"/>
    <w:rsid w:val="00877DCA"/>
    <w:rsid w:val="00877F35"/>
    <w:rsid w:val="00880477"/>
    <w:rsid w:val="00880A2A"/>
    <w:rsid w:val="00880D7D"/>
    <w:rsid w:val="00881059"/>
    <w:rsid w:val="00881C83"/>
    <w:rsid w:val="00882579"/>
    <w:rsid w:val="00882AB2"/>
    <w:rsid w:val="00882AEF"/>
    <w:rsid w:val="00882B09"/>
    <w:rsid w:val="00883003"/>
    <w:rsid w:val="008832C2"/>
    <w:rsid w:val="0088330A"/>
    <w:rsid w:val="00883F57"/>
    <w:rsid w:val="00884781"/>
    <w:rsid w:val="00884AB4"/>
    <w:rsid w:val="00884F7E"/>
    <w:rsid w:val="00885180"/>
    <w:rsid w:val="00885D37"/>
    <w:rsid w:val="00885E14"/>
    <w:rsid w:val="008864E9"/>
    <w:rsid w:val="00886713"/>
    <w:rsid w:val="00886725"/>
    <w:rsid w:val="00886AC4"/>
    <w:rsid w:val="00886B47"/>
    <w:rsid w:val="008871B1"/>
    <w:rsid w:val="008877C4"/>
    <w:rsid w:val="0089008F"/>
    <w:rsid w:val="00890641"/>
    <w:rsid w:val="0089194B"/>
    <w:rsid w:val="00891A9C"/>
    <w:rsid w:val="00892164"/>
    <w:rsid w:val="00892474"/>
    <w:rsid w:val="00892733"/>
    <w:rsid w:val="0089278D"/>
    <w:rsid w:val="008927FC"/>
    <w:rsid w:val="00893401"/>
    <w:rsid w:val="00893C9F"/>
    <w:rsid w:val="008947F1"/>
    <w:rsid w:val="00895737"/>
    <w:rsid w:val="00895BE7"/>
    <w:rsid w:val="008965EB"/>
    <w:rsid w:val="008967A0"/>
    <w:rsid w:val="008967ED"/>
    <w:rsid w:val="0089684C"/>
    <w:rsid w:val="00896D3B"/>
    <w:rsid w:val="00897544"/>
    <w:rsid w:val="008A0EB7"/>
    <w:rsid w:val="008A1B23"/>
    <w:rsid w:val="008A23DD"/>
    <w:rsid w:val="008A31D4"/>
    <w:rsid w:val="008A36D0"/>
    <w:rsid w:val="008A39FC"/>
    <w:rsid w:val="008A3AC4"/>
    <w:rsid w:val="008A3C5E"/>
    <w:rsid w:val="008A47E9"/>
    <w:rsid w:val="008A49C2"/>
    <w:rsid w:val="008A5335"/>
    <w:rsid w:val="008A599C"/>
    <w:rsid w:val="008A5B66"/>
    <w:rsid w:val="008A6635"/>
    <w:rsid w:val="008A72E1"/>
    <w:rsid w:val="008A7ADD"/>
    <w:rsid w:val="008A7CEB"/>
    <w:rsid w:val="008A7E7A"/>
    <w:rsid w:val="008B1119"/>
    <w:rsid w:val="008B18DA"/>
    <w:rsid w:val="008B2182"/>
    <w:rsid w:val="008B2539"/>
    <w:rsid w:val="008B28A8"/>
    <w:rsid w:val="008B2B4E"/>
    <w:rsid w:val="008B3661"/>
    <w:rsid w:val="008B4296"/>
    <w:rsid w:val="008B46C9"/>
    <w:rsid w:val="008B46FC"/>
    <w:rsid w:val="008B482E"/>
    <w:rsid w:val="008B5AA8"/>
    <w:rsid w:val="008B6161"/>
    <w:rsid w:val="008B6831"/>
    <w:rsid w:val="008B6DED"/>
    <w:rsid w:val="008B723F"/>
    <w:rsid w:val="008B7A25"/>
    <w:rsid w:val="008B7D57"/>
    <w:rsid w:val="008C0076"/>
    <w:rsid w:val="008C059F"/>
    <w:rsid w:val="008C0718"/>
    <w:rsid w:val="008C0C6D"/>
    <w:rsid w:val="008C12E1"/>
    <w:rsid w:val="008C135E"/>
    <w:rsid w:val="008C1816"/>
    <w:rsid w:val="008C251B"/>
    <w:rsid w:val="008C28DA"/>
    <w:rsid w:val="008C2BF6"/>
    <w:rsid w:val="008C307D"/>
    <w:rsid w:val="008C3AF4"/>
    <w:rsid w:val="008C49E4"/>
    <w:rsid w:val="008C6CC7"/>
    <w:rsid w:val="008C709D"/>
    <w:rsid w:val="008C7A9B"/>
    <w:rsid w:val="008D032C"/>
    <w:rsid w:val="008D0F18"/>
    <w:rsid w:val="008D10EB"/>
    <w:rsid w:val="008D256D"/>
    <w:rsid w:val="008D2AC2"/>
    <w:rsid w:val="008D32AC"/>
    <w:rsid w:val="008D3370"/>
    <w:rsid w:val="008D3443"/>
    <w:rsid w:val="008D3F88"/>
    <w:rsid w:val="008D4789"/>
    <w:rsid w:val="008D4C25"/>
    <w:rsid w:val="008D4E16"/>
    <w:rsid w:val="008D4EF0"/>
    <w:rsid w:val="008D50D0"/>
    <w:rsid w:val="008D574F"/>
    <w:rsid w:val="008D6B29"/>
    <w:rsid w:val="008D78C4"/>
    <w:rsid w:val="008D7CCF"/>
    <w:rsid w:val="008D7F37"/>
    <w:rsid w:val="008E0F54"/>
    <w:rsid w:val="008E1072"/>
    <w:rsid w:val="008E1868"/>
    <w:rsid w:val="008E20EF"/>
    <w:rsid w:val="008E241F"/>
    <w:rsid w:val="008E2838"/>
    <w:rsid w:val="008E2E82"/>
    <w:rsid w:val="008E33C0"/>
    <w:rsid w:val="008E3BB0"/>
    <w:rsid w:val="008E3BE8"/>
    <w:rsid w:val="008E3E7F"/>
    <w:rsid w:val="008E429B"/>
    <w:rsid w:val="008E50E1"/>
    <w:rsid w:val="008E5422"/>
    <w:rsid w:val="008E5465"/>
    <w:rsid w:val="008E5848"/>
    <w:rsid w:val="008E7014"/>
    <w:rsid w:val="008E7176"/>
    <w:rsid w:val="008F0111"/>
    <w:rsid w:val="008F0E03"/>
    <w:rsid w:val="008F0F11"/>
    <w:rsid w:val="008F0FC6"/>
    <w:rsid w:val="008F1058"/>
    <w:rsid w:val="008F121C"/>
    <w:rsid w:val="008F1959"/>
    <w:rsid w:val="008F29D7"/>
    <w:rsid w:val="008F2DB4"/>
    <w:rsid w:val="008F2DF3"/>
    <w:rsid w:val="008F31DE"/>
    <w:rsid w:val="008F3407"/>
    <w:rsid w:val="008F3560"/>
    <w:rsid w:val="008F3ACE"/>
    <w:rsid w:val="008F3D8F"/>
    <w:rsid w:val="008F4422"/>
    <w:rsid w:val="008F494A"/>
    <w:rsid w:val="008F4F59"/>
    <w:rsid w:val="008F50B6"/>
    <w:rsid w:val="008F50F8"/>
    <w:rsid w:val="008F5244"/>
    <w:rsid w:val="008F52ED"/>
    <w:rsid w:val="008F5476"/>
    <w:rsid w:val="008F5E0C"/>
    <w:rsid w:val="008F6501"/>
    <w:rsid w:val="008F6A83"/>
    <w:rsid w:val="008F6DDE"/>
    <w:rsid w:val="008F7748"/>
    <w:rsid w:val="008F7778"/>
    <w:rsid w:val="008F7815"/>
    <w:rsid w:val="008F7FA0"/>
    <w:rsid w:val="00900523"/>
    <w:rsid w:val="0090075D"/>
    <w:rsid w:val="009016DA"/>
    <w:rsid w:val="0090189D"/>
    <w:rsid w:val="00901EA3"/>
    <w:rsid w:val="0090240E"/>
    <w:rsid w:val="009028EA"/>
    <w:rsid w:val="00903997"/>
    <w:rsid w:val="00903A45"/>
    <w:rsid w:val="0090431D"/>
    <w:rsid w:val="0090468F"/>
    <w:rsid w:val="00904D17"/>
    <w:rsid w:val="00904F54"/>
    <w:rsid w:val="00905D9D"/>
    <w:rsid w:val="00906505"/>
    <w:rsid w:val="00906AA4"/>
    <w:rsid w:val="00907FA9"/>
    <w:rsid w:val="00911851"/>
    <w:rsid w:val="00911B59"/>
    <w:rsid w:val="00911F67"/>
    <w:rsid w:val="00912179"/>
    <w:rsid w:val="009121BE"/>
    <w:rsid w:val="009126E9"/>
    <w:rsid w:val="00912EB4"/>
    <w:rsid w:val="00913470"/>
    <w:rsid w:val="00913A7D"/>
    <w:rsid w:val="00913C84"/>
    <w:rsid w:val="0091433D"/>
    <w:rsid w:val="00914A59"/>
    <w:rsid w:val="00915664"/>
    <w:rsid w:val="009157CD"/>
    <w:rsid w:val="0091634D"/>
    <w:rsid w:val="009164A7"/>
    <w:rsid w:val="00916A2F"/>
    <w:rsid w:val="00916B6F"/>
    <w:rsid w:val="00916CC5"/>
    <w:rsid w:val="009173F2"/>
    <w:rsid w:val="009176FE"/>
    <w:rsid w:val="00917DB2"/>
    <w:rsid w:val="00917F51"/>
    <w:rsid w:val="009206E9"/>
    <w:rsid w:val="00920782"/>
    <w:rsid w:val="00921B45"/>
    <w:rsid w:val="00921F3A"/>
    <w:rsid w:val="009236BF"/>
    <w:rsid w:val="009252B0"/>
    <w:rsid w:val="009258DA"/>
    <w:rsid w:val="0092624F"/>
    <w:rsid w:val="0092644A"/>
    <w:rsid w:val="009266D1"/>
    <w:rsid w:val="00926AE2"/>
    <w:rsid w:val="00927020"/>
    <w:rsid w:val="00927907"/>
    <w:rsid w:val="00927DEF"/>
    <w:rsid w:val="0093013C"/>
    <w:rsid w:val="009316A6"/>
    <w:rsid w:val="00932708"/>
    <w:rsid w:val="009327FE"/>
    <w:rsid w:val="00933135"/>
    <w:rsid w:val="00933369"/>
    <w:rsid w:val="0093342F"/>
    <w:rsid w:val="009340E2"/>
    <w:rsid w:val="009341E1"/>
    <w:rsid w:val="00934386"/>
    <w:rsid w:val="00934475"/>
    <w:rsid w:val="00935AD0"/>
    <w:rsid w:val="00935D8F"/>
    <w:rsid w:val="0093662F"/>
    <w:rsid w:val="00936D0D"/>
    <w:rsid w:val="00937705"/>
    <w:rsid w:val="0093776E"/>
    <w:rsid w:val="00937930"/>
    <w:rsid w:val="00937A18"/>
    <w:rsid w:val="00937A8C"/>
    <w:rsid w:val="00937C12"/>
    <w:rsid w:val="0094017A"/>
    <w:rsid w:val="00940517"/>
    <w:rsid w:val="00940A18"/>
    <w:rsid w:val="009414C5"/>
    <w:rsid w:val="009426E5"/>
    <w:rsid w:val="009427B1"/>
    <w:rsid w:val="00943578"/>
    <w:rsid w:val="00943A30"/>
    <w:rsid w:val="00943AEE"/>
    <w:rsid w:val="00943B13"/>
    <w:rsid w:val="00943BB2"/>
    <w:rsid w:val="00943F38"/>
    <w:rsid w:val="00943FAF"/>
    <w:rsid w:val="00944D6C"/>
    <w:rsid w:val="0094567F"/>
    <w:rsid w:val="00945A30"/>
    <w:rsid w:val="00945B14"/>
    <w:rsid w:val="00945FA2"/>
    <w:rsid w:val="00946017"/>
    <w:rsid w:val="0094602F"/>
    <w:rsid w:val="00946B83"/>
    <w:rsid w:val="00946F09"/>
    <w:rsid w:val="00946FE7"/>
    <w:rsid w:val="009505A8"/>
    <w:rsid w:val="0095062C"/>
    <w:rsid w:val="00950638"/>
    <w:rsid w:val="00950B7A"/>
    <w:rsid w:val="00950E40"/>
    <w:rsid w:val="009526CE"/>
    <w:rsid w:val="00952A8A"/>
    <w:rsid w:val="00952F0B"/>
    <w:rsid w:val="00953034"/>
    <w:rsid w:val="009532CF"/>
    <w:rsid w:val="00954023"/>
    <w:rsid w:val="0095427A"/>
    <w:rsid w:val="0095459C"/>
    <w:rsid w:val="009545D1"/>
    <w:rsid w:val="009547AD"/>
    <w:rsid w:val="00954810"/>
    <w:rsid w:val="00955395"/>
    <w:rsid w:val="00955698"/>
    <w:rsid w:val="00955AFA"/>
    <w:rsid w:val="009564FE"/>
    <w:rsid w:val="00957DCD"/>
    <w:rsid w:val="0096045B"/>
    <w:rsid w:val="009604FD"/>
    <w:rsid w:val="00960846"/>
    <w:rsid w:val="00961501"/>
    <w:rsid w:val="009617AE"/>
    <w:rsid w:val="00961C56"/>
    <w:rsid w:val="009620F1"/>
    <w:rsid w:val="009622F9"/>
    <w:rsid w:val="00963152"/>
    <w:rsid w:val="0096353E"/>
    <w:rsid w:val="00963FF0"/>
    <w:rsid w:val="0096450B"/>
    <w:rsid w:val="009647CB"/>
    <w:rsid w:val="00964A7A"/>
    <w:rsid w:val="009654A9"/>
    <w:rsid w:val="00965B4D"/>
    <w:rsid w:val="00967115"/>
    <w:rsid w:val="009674BF"/>
    <w:rsid w:val="00967A96"/>
    <w:rsid w:val="00967B10"/>
    <w:rsid w:val="00970B5D"/>
    <w:rsid w:val="00970BFE"/>
    <w:rsid w:val="00970D21"/>
    <w:rsid w:val="00971223"/>
    <w:rsid w:val="009716B5"/>
    <w:rsid w:val="009716B9"/>
    <w:rsid w:val="009717A6"/>
    <w:rsid w:val="0097218B"/>
    <w:rsid w:val="009730F3"/>
    <w:rsid w:val="009731D1"/>
    <w:rsid w:val="00973684"/>
    <w:rsid w:val="00974754"/>
    <w:rsid w:val="009749F6"/>
    <w:rsid w:val="00974BB6"/>
    <w:rsid w:val="00974C0E"/>
    <w:rsid w:val="00974C66"/>
    <w:rsid w:val="00975728"/>
    <w:rsid w:val="009758BC"/>
    <w:rsid w:val="009758C1"/>
    <w:rsid w:val="0097649E"/>
    <w:rsid w:val="00977954"/>
    <w:rsid w:val="00977B8B"/>
    <w:rsid w:val="00977E9C"/>
    <w:rsid w:val="00977F18"/>
    <w:rsid w:val="00980309"/>
    <w:rsid w:val="00980DB7"/>
    <w:rsid w:val="00981114"/>
    <w:rsid w:val="0098260A"/>
    <w:rsid w:val="00982801"/>
    <w:rsid w:val="00982E8C"/>
    <w:rsid w:val="00983416"/>
    <w:rsid w:val="0098438D"/>
    <w:rsid w:val="00984C92"/>
    <w:rsid w:val="0098589C"/>
    <w:rsid w:val="00986386"/>
    <w:rsid w:val="00986772"/>
    <w:rsid w:val="00986FB2"/>
    <w:rsid w:val="009877D6"/>
    <w:rsid w:val="00987B0E"/>
    <w:rsid w:val="00987F08"/>
    <w:rsid w:val="0099088A"/>
    <w:rsid w:val="00991367"/>
    <w:rsid w:val="00991809"/>
    <w:rsid w:val="00991A06"/>
    <w:rsid w:val="00992167"/>
    <w:rsid w:val="00992AB2"/>
    <w:rsid w:val="009930C6"/>
    <w:rsid w:val="009939D4"/>
    <w:rsid w:val="00994CB9"/>
    <w:rsid w:val="00994E83"/>
    <w:rsid w:val="00995732"/>
    <w:rsid w:val="00995E63"/>
    <w:rsid w:val="00996245"/>
    <w:rsid w:val="009969BA"/>
    <w:rsid w:val="00996F76"/>
    <w:rsid w:val="00997010"/>
    <w:rsid w:val="009970D8"/>
    <w:rsid w:val="0099795E"/>
    <w:rsid w:val="00997DD3"/>
    <w:rsid w:val="00997E52"/>
    <w:rsid w:val="009A01A4"/>
    <w:rsid w:val="009A0791"/>
    <w:rsid w:val="009A10B5"/>
    <w:rsid w:val="009A12A8"/>
    <w:rsid w:val="009A17D5"/>
    <w:rsid w:val="009A1850"/>
    <w:rsid w:val="009A1992"/>
    <w:rsid w:val="009A1ACB"/>
    <w:rsid w:val="009A2030"/>
    <w:rsid w:val="009A22BC"/>
    <w:rsid w:val="009A2C8F"/>
    <w:rsid w:val="009A2DF9"/>
    <w:rsid w:val="009A439A"/>
    <w:rsid w:val="009A47B5"/>
    <w:rsid w:val="009A4A83"/>
    <w:rsid w:val="009A4AEA"/>
    <w:rsid w:val="009A634E"/>
    <w:rsid w:val="009A63D5"/>
    <w:rsid w:val="009A64AB"/>
    <w:rsid w:val="009A671D"/>
    <w:rsid w:val="009A6D52"/>
    <w:rsid w:val="009A7A44"/>
    <w:rsid w:val="009B03BA"/>
    <w:rsid w:val="009B0544"/>
    <w:rsid w:val="009B07EF"/>
    <w:rsid w:val="009B0B1F"/>
    <w:rsid w:val="009B199C"/>
    <w:rsid w:val="009B1A03"/>
    <w:rsid w:val="009B1DE4"/>
    <w:rsid w:val="009B25B9"/>
    <w:rsid w:val="009B2FC6"/>
    <w:rsid w:val="009B319F"/>
    <w:rsid w:val="009B3C44"/>
    <w:rsid w:val="009B3EE2"/>
    <w:rsid w:val="009B3FDA"/>
    <w:rsid w:val="009B4101"/>
    <w:rsid w:val="009B437B"/>
    <w:rsid w:val="009B525C"/>
    <w:rsid w:val="009B549D"/>
    <w:rsid w:val="009B5F66"/>
    <w:rsid w:val="009B609C"/>
    <w:rsid w:val="009B6492"/>
    <w:rsid w:val="009B6729"/>
    <w:rsid w:val="009B6771"/>
    <w:rsid w:val="009B7180"/>
    <w:rsid w:val="009B7467"/>
    <w:rsid w:val="009C035C"/>
    <w:rsid w:val="009C0803"/>
    <w:rsid w:val="009C15C0"/>
    <w:rsid w:val="009C2151"/>
    <w:rsid w:val="009C27ED"/>
    <w:rsid w:val="009C324E"/>
    <w:rsid w:val="009C3551"/>
    <w:rsid w:val="009C386D"/>
    <w:rsid w:val="009C484E"/>
    <w:rsid w:val="009C55CF"/>
    <w:rsid w:val="009C5BF8"/>
    <w:rsid w:val="009C5EC8"/>
    <w:rsid w:val="009C667C"/>
    <w:rsid w:val="009C76AF"/>
    <w:rsid w:val="009C76DB"/>
    <w:rsid w:val="009D008B"/>
    <w:rsid w:val="009D037A"/>
    <w:rsid w:val="009D0F04"/>
    <w:rsid w:val="009D0FB3"/>
    <w:rsid w:val="009D137A"/>
    <w:rsid w:val="009D1528"/>
    <w:rsid w:val="009D22E1"/>
    <w:rsid w:val="009D29E9"/>
    <w:rsid w:val="009D2AFD"/>
    <w:rsid w:val="009D371F"/>
    <w:rsid w:val="009D3C0F"/>
    <w:rsid w:val="009D452A"/>
    <w:rsid w:val="009D4C6A"/>
    <w:rsid w:val="009D5057"/>
    <w:rsid w:val="009D5737"/>
    <w:rsid w:val="009D57BC"/>
    <w:rsid w:val="009D5AEB"/>
    <w:rsid w:val="009D5C89"/>
    <w:rsid w:val="009D5ED1"/>
    <w:rsid w:val="009D63F4"/>
    <w:rsid w:val="009D7336"/>
    <w:rsid w:val="009D75ED"/>
    <w:rsid w:val="009D7A38"/>
    <w:rsid w:val="009D7C8F"/>
    <w:rsid w:val="009E022F"/>
    <w:rsid w:val="009E043F"/>
    <w:rsid w:val="009E0467"/>
    <w:rsid w:val="009E05EF"/>
    <w:rsid w:val="009E1331"/>
    <w:rsid w:val="009E1FE6"/>
    <w:rsid w:val="009E2C80"/>
    <w:rsid w:val="009E30EB"/>
    <w:rsid w:val="009E38E0"/>
    <w:rsid w:val="009E4A15"/>
    <w:rsid w:val="009E537E"/>
    <w:rsid w:val="009E5DD5"/>
    <w:rsid w:val="009E63F2"/>
    <w:rsid w:val="009E666B"/>
    <w:rsid w:val="009E66E0"/>
    <w:rsid w:val="009E67D8"/>
    <w:rsid w:val="009E7116"/>
    <w:rsid w:val="009E7630"/>
    <w:rsid w:val="009E76EB"/>
    <w:rsid w:val="009E7BE0"/>
    <w:rsid w:val="009F0181"/>
    <w:rsid w:val="009F0355"/>
    <w:rsid w:val="009F157E"/>
    <w:rsid w:val="009F1671"/>
    <w:rsid w:val="009F1852"/>
    <w:rsid w:val="009F2415"/>
    <w:rsid w:val="009F24AC"/>
    <w:rsid w:val="009F2920"/>
    <w:rsid w:val="009F370F"/>
    <w:rsid w:val="009F401F"/>
    <w:rsid w:val="009F4935"/>
    <w:rsid w:val="009F4E10"/>
    <w:rsid w:val="009F4F67"/>
    <w:rsid w:val="009F5061"/>
    <w:rsid w:val="009F50F8"/>
    <w:rsid w:val="009F5CF2"/>
    <w:rsid w:val="009F5E85"/>
    <w:rsid w:val="009F6697"/>
    <w:rsid w:val="009F6B1D"/>
    <w:rsid w:val="009F6E7D"/>
    <w:rsid w:val="00A00060"/>
    <w:rsid w:val="00A000A4"/>
    <w:rsid w:val="00A00939"/>
    <w:rsid w:val="00A00C3D"/>
    <w:rsid w:val="00A024FB"/>
    <w:rsid w:val="00A028E3"/>
    <w:rsid w:val="00A02EEB"/>
    <w:rsid w:val="00A03639"/>
    <w:rsid w:val="00A0392C"/>
    <w:rsid w:val="00A03D9D"/>
    <w:rsid w:val="00A03E47"/>
    <w:rsid w:val="00A05043"/>
    <w:rsid w:val="00A05506"/>
    <w:rsid w:val="00A0629F"/>
    <w:rsid w:val="00A06441"/>
    <w:rsid w:val="00A0682B"/>
    <w:rsid w:val="00A07359"/>
    <w:rsid w:val="00A07A4A"/>
    <w:rsid w:val="00A100BD"/>
    <w:rsid w:val="00A10373"/>
    <w:rsid w:val="00A1082E"/>
    <w:rsid w:val="00A10982"/>
    <w:rsid w:val="00A10B5F"/>
    <w:rsid w:val="00A11023"/>
    <w:rsid w:val="00A110F2"/>
    <w:rsid w:val="00A117DA"/>
    <w:rsid w:val="00A11A4E"/>
    <w:rsid w:val="00A11C57"/>
    <w:rsid w:val="00A11CA2"/>
    <w:rsid w:val="00A11D76"/>
    <w:rsid w:val="00A11F58"/>
    <w:rsid w:val="00A12138"/>
    <w:rsid w:val="00A130E7"/>
    <w:rsid w:val="00A13AFE"/>
    <w:rsid w:val="00A14AE5"/>
    <w:rsid w:val="00A14CF1"/>
    <w:rsid w:val="00A151C3"/>
    <w:rsid w:val="00A16850"/>
    <w:rsid w:val="00A16D9E"/>
    <w:rsid w:val="00A17655"/>
    <w:rsid w:val="00A2034F"/>
    <w:rsid w:val="00A20F95"/>
    <w:rsid w:val="00A21A9D"/>
    <w:rsid w:val="00A220EC"/>
    <w:rsid w:val="00A22421"/>
    <w:rsid w:val="00A2270F"/>
    <w:rsid w:val="00A22D1C"/>
    <w:rsid w:val="00A22F4B"/>
    <w:rsid w:val="00A231DE"/>
    <w:rsid w:val="00A235EB"/>
    <w:rsid w:val="00A23B04"/>
    <w:rsid w:val="00A23FAD"/>
    <w:rsid w:val="00A25250"/>
    <w:rsid w:val="00A258C0"/>
    <w:rsid w:val="00A2646F"/>
    <w:rsid w:val="00A26579"/>
    <w:rsid w:val="00A26734"/>
    <w:rsid w:val="00A271D6"/>
    <w:rsid w:val="00A27932"/>
    <w:rsid w:val="00A27C67"/>
    <w:rsid w:val="00A3017F"/>
    <w:rsid w:val="00A30B47"/>
    <w:rsid w:val="00A30CCA"/>
    <w:rsid w:val="00A30CE1"/>
    <w:rsid w:val="00A31530"/>
    <w:rsid w:val="00A315AB"/>
    <w:rsid w:val="00A3185C"/>
    <w:rsid w:val="00A31AF2"/>
    <w:rsid w:val="00A31D49"/>
    <w:rsid w:val="00A3298E"/>
    <w:rsid w:val="00A329AB"/>
    <w:rsid w:val="00A32B02"/>
    <w:rsid w:val="00A33053"/>
    <w:rsid w:val="00A33099"/>
    <w:rsid w:val="00A33D87"/>
    <w:rsid w:val="00A33E83"/>
    <w:rsid w:val="00A34646"/>
    <w:rsid w:val="00A3593B"/>
    <w:rsid w:val="00A369B5"/>
    <w:rsid w:val="00A36B3D"/>
    <w:rsid w:val="00A36C35"/>
    <w:rsid w:val="00A370BC"/>
    <w:rsid w:val="00A37200"/>
    <w:rsid w:val="00A4059C"/>
    <w:rsid w:val="00A409D6"/>
    <w:rsid w:val="00A409DC"/>
    <w:rsid w:val="00A40C25"/>
    <w:rsid w:val="00A40FC7"/>
    <w:rsid w:val="00A42747"/>
    <w:rsid w:val="00A42BBE"/>
    <w:rsid w:val="00A4302B"/>
    <w:rsid w:val="00A430DF"/>
    <w:rsid w:val="00A4399B"/>
    <w:rsid w:val="00A439F3"/>
    <w:rsid w:val="00A43C35"/>
    <w:rsid w:val="00A43DFF"/>
    <w:rsid w:val="00A445E6"/>
    <w:rsid w:val="00A44D04"/>
    <w:rsid w:val="00A45577"/>
    <w:rsid w:val="00A45792"/>
    <w:rsid w:val="00A45B35"/>
    <w:rsid w:val="00A464E3"/>
    <w:rsid w:val="00A46558"/>
    <w:rsid w:val="00A46834"/>
    <w:rsid w:val="00A47032"/>
    <w:rsid w:val="00A503F4"/>
    <w:rsid w:val="00A50587"/>
    <w:rsid w:val="00A507EA"/>
    <w:rsid w:val="00A5080E"/>
    <w:rsid w:val="00A50B49"/>
    <w:rsid w:val="00A50C3B"/>
    <w:rsid w:val="00A5110A"/>
    <w:rsid w:val="00A51327"/>
    <w:rsid w:val="00A51DE5"/>
    <w:rsid w:val="00A52253"/>
    <w:rsid w:val="00A52AFA"/>
    <w:rsid w:val="00A52BFF"/>
    <w:rsid w:val="00A52E13"/>
    <w:rsid w:val="00A53BF4"/>
    <w:rsid w:val="00A53EC1"/>
    <w:rsid w:val="00A5400A"/>
    <w:rsid w:val="00A5449A"/>
    <w:rsid w:val="00A54599"/>
    <w:rsid w:val="00A54FAF"/>
    <w:rsid w:val="00A55206"/>
    <w:rsid w:val="00A5587B"/>
    <w:rsid w:val="00A55EBB"/>
    <w:rsid w:val="00A56B9B"/>
    <w:rsid w:val="00A57164"/>
    <w:rsid w:val="00A57780"/>
    <w:rsid w:val="00A577B5"/>
    <w:rsid w:val="00A602D2"/>
    <w:rsid w:val="00A605DF"/>
    <w:rsid w:val="00A60BBA"/>
    <w:rsid w:val="00A61153"/>
    <w:rsid w:val="00A614B0"/>
    <w:rsid w:val="00A615D7"/>
    <w:rsid w:val="00A61740"/>
    <w:rsid w:val="00A61E0D"/>
    <w:rsid w:val="00A6230E"/>
    <w:rsid w:val="00A62915"/>
    <w:rsid w:val="00A62AE5"/>
    <w:rsid w:val="00A62CA4"/>
    <w:rsid w:val="00A62EF6"/>
    <w:rsid w:val="00A63F8A"/>
    <w:rsid w:val="00A64599"/>
    <w:rsid w:val="00A64819"/>
    <w:rsid w:val="00A64DE1"/>
    <w:rsid w:val="00A64F96"/>
    <w:rsid w:val="00A65A88"/>
    <w:rsid w:val="00A65EFD"/>
    <w:rsid w:val="00A66858"/>
    <w:rsid w:val="00A66B2F"/>
    <w:rsid w:val="00A66CDC"/>
    <w:rsid w:val="00A67540"/>
    <w:rsid w:val="00A67803"/>
    <w:rsid w:val="00A67D6D"/>
    <w:rsid w:val="00A70F24"/>
    <w:rsid w:val="00A71446"/>
    <w:rsid w:val="00A7191C"/>
    <w:rsid w:val="00A71B6B"/>
    <w:rsid w:val="00A71F4F"/>
    <w:rsid w:val="00A726EE"/>
    <w:rsid w:val="00A728E7"/>
    <w:rsid w:val="00A73259"/>
    <w:rsid w:val="00A73B27"/>
    <w:rsid w:val="00A74EA1"/>
    <w:rsid w:val="00A75CCE"/>
    <w:rsid w:val="00A77013"/>
    <w:rsid w:val="00A773A6"/>
    <w:rsid w:val="00A779E0"/>
    <w:rsid w:val="00A77B1B"/>
    <w:rsid w:val="00A77BD7"/>
    <w:rsid w:val="00A77FA4"/>
    <w:rsid w:val="00A8063F"/>
    <w:rsid w:val="00A80ED4"/>
    <w:rsid w:val="00A81EF4"/>
    <w:rsid w:val="00A81F88"/>
    <w:rsid w:val="00A82600"/>
    <w:rsid w:val="00A826D0"/>
    <w:rsid w:val="00A83B2B"/>
    <w:rsid w:val="00A84661"/>
    <w:rsid w:val="00A84ABC"/>
    <w:rsid w:val="00A84DF6"/>
    <w:rsid w:val="00A84E06"/>
    <w:rsid w:val="00A8501D"/>
    <w:rsid w:val="00A8545C"/>
    <w:rsid w:val="00A857F2"/>
    <w:rsid w:val="00A85A5A"/>
    <w:rsid w:val="00A85AF2"/>
    <w:rsid w:val="00A85EFA"/>
    <w:rsid w:val="00A86A44"/>
    <w:rsid w:val="00A86F07"/>
    <w:rsid w:val="00A8751B"/>
    <w:rsid w:val="00A900EB"/>
    <w:rsid w:val="00A9024D"/>
    <w:rsid w:val="00A904D6"/>
    <w:rsid w:val="00A906A4"/>
    <w:rsid w:val="00A90C90"/>
    <w:rsid w:val="00A90D38"/>
    <w:rsid w:val="00A91490"/>
    <w:rsid w:val="00A91D53"/>
    <w:rsid w:val="00A924E1"/>
    <w:rsid w:val="00A93B9F"/>
    <w:rsid w:val="00A93C77"/>
    <w:rsid w:val="00A94962"/>
    <w:rsid w:val="00A94A83"/>
    <w:rsid w:val="00A9624A"/>
    <w:rsid w:val="00A967DE"/>
    <w:rsid w:val="00A97225"/>
    <w:rsid w:val="00A9740A"/>
    <w:rsid w:val="00A97F18"/>
    <w:rsid w:val="00AA007B"/>
    <w:rsid w:val="00AA0977"/>
    <w:rsid w:val="00AA0C1D"/>
    <w:rsid w:val="00AA0F86"/>
    <w:rsid w:val="00AA14FF"/>
    <w:rsid w:val="00AA1EA2"/>
    <w:rsid w:val="00AA2BFC"/>
    <w:rsid w:val="00AA2F6E"/>
    <w:rsid w:val="00AA3464"/>
    <w:rsid w:val="00AA4048"/>
    <w:rsid w:val="00AA48E3"/>
    <w:rsid w:val="00AA4CBA"/>
    <w:rsid w:val="00AA51C1"/>
    <w:rsid w:val="00AA5CB9"/>
    <w:rsid w:val="00AA6536"/>
    <w:rsid w:val="00AA7639"/>
    <w:rsid w:val="00AA787C"/>
    <w:rsid w:val="00AA7CC9"/>
    <w:rsid w:val="00AA7D77"/>
    <w:rsid w:val="00AB0B5D"/>
    <w:rsid w:val="00AB0D65"/>
    <w:rsid w:val="00AB14BC"/>
    <w:rsid w:val="00AB1AD9"/>
    <w:rsid w:val="00AB1B87"/>
    <w:rsid w:val="00AB26A4"/>
    <w:rsid w:val="00AB2E45"/>
    <w:rsid w:val="00AB312D"/>
    <w:rsid w:val="00AB3E69"/>
    <w:rsid w:val="00AB4AA4"/>
    <w:rsid w:val="00AB4B5B"/>
    <w:rsid w:val="00AB4E05"/>
    <w:rsid w:val="00AB605A"/>
    <w:rsid w:val="00AB6788"/>
    <w:rsid w:val="00AB77E5"/>
    <w:rsid w:val="00AB7BD0"/>
    <w:rsid w:val="00AC0F6F"/>
    <w:rsid w:val="00AC14EC"/>
    <w:rsid w:val="00AC1C4C"/>
    <w:rsid w:val="00AC20F7"/>
    <w:rsid w:val="00AC26C2"/>
    <w:rsid w:val="00AC2E8C"/>
    <w:rsid w:val="00AC2F7C"/>
    <w:rsid w:val="00AC34BA"/>
    <w:rsid w:val="00AC35B9"/>
    <w:rsid w:val="00AC38BA"/>
    <w:rsid w:val="00AC3AFD"/>
    <w:rsid w:val="00AC3B2E"/>
    <w:rsid w:val="00AC3E3F"/>
    <w:rsid w:val="00AC43BE"/>
    <w:rsid w:val="00AC554F"/>
    <w:rsid w:val="00AC5F47"/>
    <w:rsid w:val="00AC6AB6"/>
    <w:rsid w:val="00AC7023"/>
    <w:rsid w:val="00AC71A5"/>
    <w:rsid w:val="00AC72F4"/>
    <w:rsid w:val="00AC77A8"/>
    <w:rsid w:val="00AC7B34"/>
    <w:rsid w:val="00AD0436"/>
    <w:rsid w:val="00AD0BEF"/>
    <w:rsid w:val="00AD140D"/>
    <w:rsid w:val="00AD1C2A"/>
    <w:rsid w:val="00AD1D7F"/>
    <w:rsid w:val="00AD313D"/>
    <w:rsid w:val="00AD3FCC"/>
    <w:rsid w:val="00AD4CA0"/>
    <w:rsid w:val="00AD54DD"/>
    <w:rsid w:val="00AD5A83"/>
    <w:rsid w:val="00AD5B33"/>
    <w:rsid w:val="00AD5BE0"/>
    <w:rsid w:val="00AD5CE6"/>
    <w:rsid w:val="00AD64D8"/>
    <w:rsid w:val="00AD663A"/>
    <w:rsid w:val="00AD7642"/>
    <w:rsid w:val="00AE0107"/>
    <w:rsid w:val="00AE016B"/>
    <w:rsid w:val="00AE02A9"/>
    <w:rsid w:val="00AE0807"/>
    <w:rsid w:val="00AE0B0A"/>
    <w:rsid w:val="00AE0DDF"/>
    <w:rsid w:val="00AE10EB"/>
    <w:rsid w:val="00AE173F"/>
    <w:rsid w:val="00AE2633"/>
    <w:rsid w:val="00AE26B9"/>
    <w:rsid w:val="00AE2845"/>
    <w:rsid w:val="00AE2993"/>
    <w:rsid w:val="00AE2AAA"/>
    <w:rsid w:val="00AE33E6"/>
    <w:rsid w:val="00AE36FE"/>
    <w:rsid w:val="00AE422F"/>
    <w:rsid w:val="00AE4368"/>
    <w:rsid w:val="00AE4833"/>
    <w:rsid w:val="00AE61D7"/>
    <w:rsid w:val="00AE7140"/>
    <w:rsid w:val="00AF03E3"/>
    <w:rsid w:val="00AF1A2D"/>
    <w:rsid w:val="00AF1C41"/>
    <w:rsid w:val="00AF1E67"/>
    <w:rsid w:val="00AF2583"/>
    <w:rsid w:val="00AF27AC"/>
    <w:rsid w:val="00AF34D0"/>
    <w:rsid w:val="00AF392D"/>
    <w:rsid w:val="00AF43B6"/>
    <w:rsid w:val="00AF4638"/>
    <w:rsid w:val="00AF47E7"/>
    <w:rsid w:val="00AF484A"/>
    <w:rsid w:val="00AF5028"/>
    <w:rsid w:val="00AF5264"/>
    <w:rsid w:val="00AF5906"/>
    <w:rsid w:val="00AF5DBE"/>
    <w:rsid w:val="00AF5E3F"/>
    <w:rsid w:val="00AF6C9F"/>
    <w:rsid w:val="00AF6D24"/>
    <w:rsid w:val="00AF7065"/>
    <w:rsid w:val="00AF75A8"/>
    <w:rsid w:val="00AF7777"/>
    <w:rsid w:val="00AF7A74"/>
    <w:rsid w:val="00AF7B8C"/>
    <w:rsid w:val="00AF7FDD"/>
    <w:rsid w:val="00B00884"/>
    <w:rsid w:val="00B01706"/>
    <w:rsid w:val="00B01BA0"/>
    <w:rsid w:val="00B025DD"/>
    <w:rsid w:val="00B06523"/>
    <w:rsid w:val="00B06A5D"/>
    <w:rsid w:val="00B06E69"/>
    <w:rsid w:val="00B06F25"/>
    <w:rsid w:val="00B0720E"/>
    <w:rsid w:val="00B07865"/>
    <w:rsid w:val="00B10BC0"/>
    <w:rsid w:val="00B10F0E"/>
    <w:rsid w:val="00B1106A"/>
    <w:rsid w:val="00B115C5"/>
    <w:rsid w:val="00B11D18"/>
    <w:rsid w:val="00B12481"/>
    <w:rsid w:val="00B1249C"/>
    <w:rsid w:val="00B12698"/>
    <w:rsid w:val="00B13052"/>
    <w:rsid w:val="00B132E2"/>
    <w:rsid w:val="00B13414"/>
    <w:rsid w:val="00B139A9"/>
    <w:rsid w:val="00B14C5B"/>
    <w:rsid w:val="00B14E6B"/>
    <w:rsid w:val="00B152CA"/>
    <w:rsid w:val="00B1586D"/>
    <w:rsid w:val="00B15F02"/>
    <w:rsid w:val="00B165B0"/>
    <w:rsid w:val="00B17321"/>
    <w:rsid w:val="00B178DD"/>
    <w:rsid w:val="00B17E33"/>
    <w:rsid w:val="00B20338"/>
    <w:rsid w:val="00B2079B"/>
    <w:rsid w:val="00B20A62"/>
    <w:rsid w:val="00B2183C"/>
    <w:rsid w:val="00B21AEE"/>
    <w:rsid w:val="00B21B05"/>
    <w:rsid w:val="00B22EF5"/>
    <w:rsid w:val="00B23A18"/>
    <w:rsid w:val="00B23A21"/>
    <w:rsid w:val="00B23DE1"/>
    <w:rsid w:val="00B24D88"/>
    <w:rsid w:val="00B24FD2"/>
    <w:rsid w:val="00B25889"/>
    <w:rsid w:val="00B261D0"/>
    <w:rsid w:val="00B263A4"/>
    <w:rsid w:val="00B2664B"/>
    <w:rsid w:val="00B26C13"/>
    <w:rsid w:val="00B26C86"/>
    <w:rsid w:val="00B27D63"/>
    <w:rsid w:val="00B27D7E"/>
    <w:rsid w:val="00B306BC"/>
    <w:rsid w:val="00B308F7"/>
    <w:rsid w:val="00B3099F"/>
    <w:rsid w:val="00B316C6"/>
    <w:rsid w:val="00B31B73"/>
    <w:rsid w:val="00B323DF"/>
    <w:rsid w:val="00B32A15"/>
    <w:rsid w:val="00B32E11"/>
    <w:rsid w:val="00B3307C"/>
    <w:rsid w:val="00B33242"/>
    <w:rsid w:val="00B34403"/>
    <w:rsid w:val="00B34AD0"/>
    <w:rsid w:val="00B34C11"/>
    <w:rsid w:val="00B351EB"/>
    <w:rsid w:val="00B36537"/>
    <w:rsid w:val="00B3687A"/>
    <w:rsid w:val="00B36906"/>
    <w:rsid w:val="00B36E1A"/>
    <w:rsid w:val="00B3748A"/>
    <w:rsid w:val="00B37928"/>
    <w:rsid w:val="00B43006"/>
    <w:rsid w:val="00B437B9"/>
    <w:rsid w:val="00B44337"/>
    <w:rsid w:val="00B4445D"/>
    <w:rsid w:val="00B4469E"/>
    <w:rsid w:val="00B44E11"/>
    <w:rsid w:val="00B44E43"/>
    <w:rsid w:val="00B45028"/>
    <w:rsid w:val="00B4505F"/>
    <w:rsid w:val="00B45FC9"/>
    <w:rsid w:val="00B464C3"/>
    <w:rsid w:val="00B466B1"/>
    <w:rsid w:val="00B46725"/>
    <w:rsid w:val="00B4703E"/>
    <w:rsid w:val="00B47294"/>
    <w:rsid w:val="00B474A2"/>
    <w:rsid w:val="00B474A9"/>
    <w:rsid w:val="00B475B8"/>
    <w:rsid w:val="00B4793C"/>
    <w:rsid w:val="00B47A9C"/>
    <w:rsid w:val="00B47C18"/>
    <w:rsid w:val="00B50145"/>
    <w:rsid w:val="00B50573"/>
    <w:rsid w:val="00B50B49"/>
    <w:rsid w:val="00B50BA2"/>
    <w:rsid w:val="00B513D9"/>
    <w:rsid w:val="00B51A23"/>
    <w:rsid w:val="00B51AAD"/>
    <w:rsid w:val="00B51D33"/>
    <w:rsid w:val="00B52236"/>
    <w:rsid w:val="00B530EC"/>
    <w:rsid w:val="00B532FB"/>
    <w:rsid w:val="00B534D1"/>
    <w:rsid w:val="00B541AC"/>
    <w:rsid w:val="00B54275"/>
    <w:rsid w:val="00B54943"/>
    <w:rsid w:val="00B54C8D"/>
    <w:rsid w:val="00B55005"/>
    <w:rsid w:val="00B5514D"/>
    <w:rsid w:val="00B55557"/>
    <w:rsid w:val="00B5565E"/>
    <w:rsid w:val="00B557AC"/>
    <w:rsid w:val="00B55B9D"/>
    <w:rsid w:val="00B562CF"/>
    <w:rsid w:val="00B5645C"/>
    <w:rsid w:val="00B5677B"/>
    <w:rsid w:val="00B5769B"/>
    <w:rsid w:val="00B57771"/>
    <w:rsid w:val="00B600CF"/>
    <w:rsid w:val="00B603D2"/>
    <w:rsid w:val="00B60722"/>
    <w:rsid w:val="00B60B96"/>
    <w:rsid w:val="00B60BE0"/>
    <w:rsid w:val="00B60DE0"/>
    <w:rsid w:val="00B62110"/>
    <w:rsid w:val="00B62999"/>
    <w:rsid w:val="00B62EA6"/>
    <w:rsid w:val="00B63B75"/>
    <w:rsid w:val="00B63CEF"/>
    <w:rsid w:val="00B63E61"/>
    <w:rsid w:val="00B6592E"/>
    <w:rsid w:val="00B65A82"/>
    <w:rsid w:val="00B65F5B"/>
    <w:rsid w:val="00B66439"/>
    <w:rsid w:val="00B66E1C"/>
    <w:rsid w:val="00B670C6"/>
    <w:rsid w:val="00B70217"/>
    <w:rsid w:val="00B7119F"/>
    <w:rsid w:val="00B71A06"/>
    <w:rsid w:val="00B71DE4"/>
    <w:rsid w:val="00B71E61"/>
    <w:rsid w:val="00B72993"/>
    <w:rsid w:val="00B72A19"/>
    <w:rsid w:val="00B72D42"/>
    <w:rsid w:val="00B72FE1"/>
    <w:rsid w:val="00B73150"/>
    <w:rsid w:val="00B731C8"/>
    <w:rsid w:val="00B73677"/>
    <w:rsid w:val="00B73973"/>
    <w:rsid w:val="00B73C92"/>
    <w:rsid w:val="00B74B72"/>
    <w:rsid w:val="00B75A2B"/>
    <w:rsid w:val="00B75FCA"/>
    <w:rsid w:val="00B76A9A"/>
    <w:rsid w:val="00B76B70"/>
    <w:rsid w:val="00B77983"/>
    <w:rsid w:val="00B779A1"/>
    <w:rsid w:val="00B77B46"/>
    <w:rsid w:val="00B77F7A"/>
    <w:rsid w:val="00B80510"/>
    <w:rsid w:val="00B80AFA"/>
    <w:rsid w:val="00B8156F"/>
    <w:rsid w:val="00B81CE6"/>
    <w:rsid w:val="00B81F00"/>
    <w:rsid w:val="00B825C7"/>
    <w:rsid w:val="00B827D2"/>
    <w:rsid w:val="00B82C19"/>
    <w:rsid w:val="00B82EF7"/>
    <w:rsid w:val="00B83AD2"/>
    <w:rsid w:val="00B83B50"/>
    <w:rsid w:val="00B83ED1"/>
    <w:rsid w:val="00B8402C"/>
    <w:rsid w:val="00B8450A"/>
    <w:rsid w:val="00B847A0"/>
    <w:rsid w:val="00B84BE7"/>
    <w:rsid w:val="00B84D7C"/>
    <w:rsid w:val="00B84F6C"/>
    <w:rsid w:val="00B8525E"/>
    <w:rsid w:val="00B85B6D"/>
    <w:rsid w:val="00B861B7"/>
    <w:rsid w:val="00B869BF"/>
    <w:rsid w:val="00B86A65"/>
    <w:rsid w:val="00B8762A"/>
    <w:rsid w:val="00B878A6"/>
    <w:rsid w:val="00B87DCF"/>
    <w:rsid w:val="00B90432"/>
    <w:rsid w:val="00B9074E"/>
    <w:rsid w:val="00B911CF"/>
    <w:rsid w:val="00B9181E"/>
    <w:rsid w:val="00B91CAF"/>
    <w:rsid w:val="00B92238"/>
    <w:rsid w:val="00B925BF"/>
    <w:rsid w:val="00B92760"/>
    <w:rsid w:val="00B929F4"/>
    <w:rsid w:val="00B92D35"/>
    <w:rsid w:val="00B92F4C"/>
    <w:rsid w:val="00B9342E"/>
    <w:rsid w:val="00B93562"/>
    <w:rsid w:val="00B93869"/>
    <w:rsid w:val="00B93989"/>
    <w:rsid w:val="00B93F23"/>
    <w:rsid w:val="00B94279"/>
    <w:rsid w:val="00B94298"/>
    <w:rsid w:val="00B9571F"/>
    <w:rsid w:val="00B95DC6"/>
    <w:rsid w:val="00B95EE6"/>
    <w:rsid w:val="00B964A0"/>
    <w:rsid w:val="00B968EF"/>
    <w:rsid w:val="00B969DE"/>
    <w:rsid w:val="00B97C26"/>
    <w:rsid w:val="00BA08D4"/>
    <w:rsid w:val="00BA0DC4"/>
    <w:rsid w:val="00BA17EA"/>
    <w:rsid w:val="00BA1CE6"/>
    <w:rsid w:val="00BA252B"/>
    <w:rsid w:val="00BA35F5"/>
    <w:rsid w:val="00BA3612"/>
    <w:rsid w:val="00BA370F"/>
    <w:rsid w:val="00BA3B2E"/>
    <w:rsid w:val="00BA3BEC"/>
    <w:rsid w:val="00BA3F93"/>
    <w:rsid w:val="00BA41A9"/>
    <w:rsid w:val="00BA51B4"/>
    <w:rsid w:val="00BA52B8"/>
    <w:rsid w:val="00BA591B"/>
    <w:rsid w:val="00BA5D14"/>
    <w:rsid w:val="00BA718B"/>
    <w:rsid w:val="00BA71AF"/>
    <w:rsid w:val="00BA761F"/>
    <w:rsid w:val="00BB0AB6"/>
    <w:rsid w:val="00BB13BF"/>
    <w:rsid w:val="00BB1F29"/>
    <w:rsid w:val="00BB2328"/>
    <w:rsid w:val="00BB28E1"/>
    <w:rsid w:val="00BB2C5E"/>
    <w:rsid w:val="00BB39BF"/>
    <w:rsid w:val="00BB3D64"/>
    <w:rsid w:val="00BB4919"/>
    <w:rsid w:val="00BB4DBD"/>
    <w:rsid w:val="00BB5642"/>
    <w:rsid w:val="00BB5705"/>
    <w:rsid w:val="00BB5A8E"/>
    <w:rsid w:val="00BB604F"/>
    <w:rsid w:val="00BB6308"/>
    <w:rsid w:val="00BB63D1"/>
    <w:rsid w:val="00BB6755"/>
    <w:rsid w:val="00BB719E"/>
    <w:rsid w:val="00BB75E5"/>
    <w:rsid w:val="00BC0179"/>
    <w:rsid w:val="00BC0217"/>
    <w:rsid w:val="00BC0382"/>
    <w:rsid w:val="00BC048E"/>
    <w:rsid w:val="00BC0883"/>
    <w:rsid w:val="00BC170D"/>
    <w:rsid w:val="00BC274E"/>
    <w:rsid w:val="00BC2E68"/>
    <w:rsid w:val="00BC3350"/>
    <w:rsid w:val="00BC387C"/>
    <w:rsid w:val="00BC41E6"/>
    <w:rsid w:val="00BC42D3"/>
    <w:rsid w:val="00BC437D"/>
    <w:rsid w:val="00BC4645"/>
    <w:rsid w:val="00BC54C2"/>
    <w:rsid w:val="00BC596B"/>
    <w:rsid w:val="00BC67AB"/>
    <w:rsid w:val="00BC7B32"/>
    <w:rsid w:val="00BD0085"/>
    <w:rsid w:val="00BD13C5"/>
    <w:rsid w:val="00BD16F4"/>
    <w:rsid w:val="00BD1BDE"/>
    <w:rsid w:val="00BD207C"/>
    <w:rsid w:val="00BD21B3"/>
    <w:rsid w:val="00BD2206"/>
    <w:rsid w:val="00BD27D9"/>
    <w:rsid w:val="00BD2AF6"/>
    <w:rsid w:val="00BD2BE5"/>
    <w:rsid w:val="00BD2C53"/>
    <w:rsid w:val="00BD40CB"/>
    <w:rsid w:val="00BD474C"/>
    <w:rsid w:val="00BD47FC"/>
    <w:rsid w:val="00BD4FAF"/>
    <w:rsid w:val="00BD517D"/>
    <w:rsid w:val="00BD62F3"/>
    <w:rsid w:val="00BD6E80"/>
    <w:rsid w:val="00BD6F04"/>
    <w:rsid w:val="00BD729B"/>
    <w:rsid w:val="00BD760D"/>
    <w:rsid w:val="00BD7DD5"/>
    <w:rsid w:val="00BD7E3F"/>
    <w:rsid w:val="00BE004B"/>
    <w:rsid w:val="00BE03E9"/>
    <w:rsid w:val="00BE080D"/>
    <w:rsid w:val="00BE09DC"/>
    <w:rsid w:val="00BE0B15"/>
    <w:rsid w:val="00BE0F19"/>
    <w:rsid w:val="00BE0F31"/>
    <w:rsid w:val="00BE0FF0"/>
    <w:rsid w:val="00BE14D1"/>
    <w:rsid w:val="00BE1546"/>
    <w:rsid w:val="00BE3485"/>
    <w:rsid w:val="00BE35D6"/>
    <w:rsid w:val="00BE3A7F"/>
    <w:rsid w:val="00BE4B15"/>
    <w:rsid w:val="00BE4D97"/>
    <w:rsid w:val="00BE502B"/>
    <w:rsid w:val="00BE530F"/>
    <w:rsid w:val="00BE53F0"/>
    <w:rsid w:val="00BE5A13"/>
    <w:rsid w:val="00BE5C1E"/>
    <w:rsid w:val="00BE6A30"/>
    <w:rsid w:val="00BE6BD3"/>
    <w:rsid w:val="00BE7695"/>
    <w:rsid w:val="00BF0612"/>
    <w:rsid w:val="00BF0658"/>
    <w:rsid w:val="00BF09D5"/>
    <w:rsid w:val="00BF0BB3"/>
    <w:rsid w:val="00BF1D4E"/>
    <w:rsid w:val="00BF1D77"/>
    <w:rsid w:val="00BF25FF"/>
    <w:rsid w:val="00BF2809"/>
    <w:rsid w:val="00BF2874"/>
    <w:rsid w:val="00BF3D4C"/>
    <w:rsid w:val="00BF56B3"/>
    <w:rsid w:val="00BF56F5"/>
    <w:rsid w:val="00BF5C1D"/>
    <w:rsid w:val="00BF5EA4"/>
    <w:rsid w:val="00BF5EF0"/>
    <w:rsid w:val="00BF6B28"/>
    <w:rsid w:val="00BF7425"/>
    <w:rsid w:val="00BF7DA1"/>
    <w:rsid w:val="00BF7EEE"/>
    <w:rsid w:val="00C00B8B"/>
    <w:rsid w:val="00C00DAD"/>
    <w:rsid w:val="00C00F9C"/>
    <w:rsid w:val="00C00FCB"/>
    <w:rsid w:val="00C01188"/>
    <w:rsid w:val="00C01275"/>
    <w:rsid w:val="00C01639"/>
    <w:rsid w:val="00C01B55"/>
    <w:rsid w:val="00C01CDE"/>
    <w:rsid w:val="00C02941"/>
    <w:rsid w:val="00C0341C"/>
    <w:rsid w:val="00C035E4"/>
    <w:rsid w:val="00C0393D"/>
    <w:rsid w:val="00C03FAB"/>
    <w:rsid w:val="00C040C2"/>
    <w:rsid w:val="00C043A4"/>
    <w:rsid w:val="00C0440B"/>
    <w:rsid w:val="00C0443A"/>
    <w:rsid w:val="00C04BDD"/>
    <w:rsid w:val="00C04E22"/>
    <w:rsid w:val="00C05182"/>
    <w:rsid w:val="00C05F79"/>
    <w:rsid w:val="00C06B9B"/>
    <w:rsid w:val="00C10F63"/>
    <w:rsid w:val="00C10FCA"/>
    <w:rsid w:val="00C1100D"/>
    <w:rsid w:val="00C13590"/>
    <w:rsid w:val="00C13970"/>
    <w:rsid w:val="00C13BE2"/>
    <w:rsid w:val="00C14709"/>
    <w:rsid w:val="00C15154"/>
    <w:rsid w:val="00C153C1"/>
    <w:rsid w:val="00C159B2"/>
    <w:rsid w:val="00C15AAA"/>
    <w:rsid w:val="00C15B48"/>
    <w:rsid w:val="00C15CDB"/>
    <w:rsid w:val="00C15E4F"/>
    <w:rsid w:val="00C162B6"/>
    <w:rsid w:val="00C167FB"/>
    <w:rsid w:val="00C16B2B"/>
    <w:rsid w:val="00C16EB3"/>
    <w:rsid w:val="00C17008"/>
    <w:rsid w:val="00C17053"/>
    <w:rsid w:val="00C20544"/>
    <w:rsid w:val="00C20CCA"/>
    <w:rsid w:val="00C20D68"/>
    <w:rsid w:val="00C2118F"/>
    <w:rsid w:val="00C2205F"/>
    <w:rsid w:val="00C22222"/>
    <w:rsid w:val="00C22CEF"/>
    <w:rsid w:val="00C23DE2"/>
    <w:rsid w:val="00C23F3C"/>
    <w:rsid w:val="00C24629"/>
    <w:rsid w:val="00C25144"/>
    <w:rsid w:val="00C26068"/>
    <w:rsid w:val="00C268DA"/>
    <w:rsid w:val="00C26CF2"/>
    <w:rsid w:val="00C26D29"/>
    <w:rsid w:val="00C2758E"/>
    <w:rsid w:val="00C27E94"/>
    <w:rsid w:val="00C27F81"/>
    <w:rsid w:val="00C30218"/>
    <w:rsid w:val="00C30FDE"/>
    <w:rsid w:val="00C337EB"/>
    <w:rsid w:val="00C33873"/>
    <w:rsid w:val="00C34046"/>
    <w:rsid w:val="00C34428"/>
    <w:rsid w:val="00C34B10"/>
    <w:rsid w:val="00C3552C"/>
    <w:rsid w:val="00C3646E"/>
    <w:rsid w:val="00C36F26"/>
    <w:rsid w:val="00C37391"/>
    <w:rsid w:val="00C373C0"/>
    <w:rsid w:val="00C403BE"/>
    <w:rsid w:val="00C4134A"/>
    <w:rsid w:val="00C4188A"/>
    <w:rsid w:val="00C41D84"/>
    <w:rsid w:val="00C42514"/>
    <w:rsid w:val="00C4258F"/>
    <w:rsid w:val="00C425EB"/>
    <w:rsid w:val="00C42A99"/>
    <w:rsid w:val="00C42C59"/>
    <w:rsid w:val="00C43215"/>
    <w:rsid w:val="00C435B4"/>
    <w:rsid w:val="00C43B18"/>
    <w:rsid w:val="00C43CE7"/>
    <w:rsid w:val="00C449FF"/>
    <w:rsid w:val="00C44B4D"/>
    <w:rsid w:val="00C44C44"/>
    <w:rsid w:val="00C4509C"/>
    <w:rsid w:val="00C45F9D"/>
    <w:rsid w:val="00C46080"/>
    <w:rsid w:val="00C46445"/>
    <w:rsid w:val="00C475E2"/>
    <w:rsid w:val="00C47F20"/>
    <w:rsid w:val="00C50AA6"/>
    <w:rsid w:val="00C50B31"/>
    <w:rsid w:val="00C50DC3"/>
    <w:rsid w:val="00C51A93"/>
    <w:rsid w:val="00C52521"/>
    <w:rsid w:val="00C53A46"/>
    <w:rsid w:val="00C540D7"/>
    <w:rsid w:val="00C54391"/>
    <w:rsid w:val="00C5512C"/>
    <w:rsid w:val="00C57E78"/>
    <w:rsid w:val="00C6014E"/>
    <w:rsid w:val="00C602C5"/>
    <w:rsid w:val="00C60C15"/>
    <w:rsid w:val="00C60DBF"/>
    <w:rsid w:val="00C60EDF"/>
    <w:rsid w:val="00C616DF"/>
    <w:rsid w:val="00C6186B"/>
    <w:rsid w:val="00C61D9D"/>
    <w:rsid w:val="00C62095"/>
    <w:rsid w:val="00C62E0A"/>
    <w:rsid w:val="00C63179"/>
    <w:rsid w:val="00C6357C"/>
    <w:rsid w:val="00C63F08"/>
    <w:rsid w:val="00C641C4"/>
    <w:rsid w:val="00C64405"/>
    <w:rsid w:val="00C64E1E"/>
    <w:rsid w:val="00C65030"/>
    <w:rsid w:val="00C65043"/>
    <w:rsid w:val="00C65B07"/>
    <w:rsid w:val="00C65FBB"/>
    <w:rsid w:val="00C6615E"/>
    <w:rsid w:val="00C661C3"/>
    <w:rsid w:val="00C6637B"/>
    <w:rsid w:val="00C67262"/>
    <w:rsid w:val="00C67661"/>
    <w:rsid w:val="00C67CD1"/>
    <w:rsid w:val="00C703D2"/>
    <w:rsid w:val="00C703DD"/>
    <w:rsid w:val="00C70DA3"/>
    <w:rsid w:val="00C71996"/>
    <w:rsid w:val="00C731AA"/>
    <w:rsid w:val="00C73B28"/>
    <w:rsid w:val="00C73CFD"/>
    <w:rsid w:val="00C746D3"/>
    <w:rsid w:val="00C76306"/>
    <w:rsid w:val="00C7698D"/>
    <w:rsid w:val="00C76A30"/>
    <w:rsid w:val="00C76AA4"/>
    <w:rsid w:val="00C76AE3"/>
    <w:rsid w:val="00C770A0"/>
    <w:rsid w:val="00C778E4"/>
    <w:rsid w:val="00C80565"/>
    <w:rsid w:val="00C8075E"/>
    <w:rsid w:val="00C8105E"/>
    <w:rsid w:val="00C821C2"/>
    <w:rsid w:val="00C83DE6"/>
    <w:rsid w:val="00C83F64"/>
    <w:rsid w:val="00C83FEC"/>
    <w:rsid w:val="00C84BD2"/>
    <w:rsid w:val="00C8512E"/>
    <w:rsid w:val="00C85ACE"/>
    <w:rsid w:val="00C85DC3"/>
    <w:rsid w:val="00C8683F"/>
    <w:rsid w:val="00C86FE3"/>
    <w:rsid w:val="00C87406"/>
    <w:rsid w:val="00C87546"/>
    <w:rsid w:val="00C87AB3"/>
    <w:rsid w:val="00C87AF0"/>
    <w:rsid w:val="00C904F7"/>
    <w:rsid w:val="00C90745"/>
    <w:rsid w:val="00C9081C"/>
    <w:rsid w:val="00C90F50"/>
    <w:rsid w:val="00C91377"/>
    <w:rsid w:val="00C91501"/>
    <w:rsid w:val="00C93054"/>
    <w:rsid w:val="00C93779"/>
    <w:rsid w:val="00C93834"/>
    <w:rsid w:val="00C93E58"/>
    <w:rsid w:val="00C94378"/>
    <w:rsid w:val="00C95C95"/>
    <w:rsid w:val="00C96E00"/>
    <w:rsid w:val="00C9741B"/>
    <w:rsid w:val="00CA035C"/>
    <w:rsid w:val="00CA0552"/>
    <w:rsid w:val="00CA05E1"/>
    <w:rsid w:val="00CA0C2E"/>
    <w:rsid w:val="00CA0EDA"/>
    <w:rsid w:val="00CA0F2F"/>
    <w:rsid w:val="00CA1045"/>
    <w:rsid w:val="00CA11F2"/>
    <w:rsid w:val="00CA12FD"/>
    <w:rsid w:val="00CA1654"/>
    <w:rsid w:val="00CA2917"/>
    <w:rsid w:val="00CA29E3"/>
    <w:rsid w:val="00CA2D62"/>
    <w:rsid w:val="00CA2EA0"/>
    <w:rsid w:val="00CA3832"/>
    <w:rsid w:val="00CA3A66"/>
    <w:rsid w:val="00CA400F"/>
    <w:rsid w:val="00CA4241"/>
    <w:rsid w:val="00CA43B9"/>
    <w:rsid w:val="00CA5262"/>
    <w:rsid w:val="00CA52D5"/>
    <w:rsid w:val="00CA54B8"/>
    <w:rsid w:val="00CA55E7"/>
    <w:rsid w:val="00CA5F70"/>
    <w:rsid w:val="00CA6A3D"/>
    <w:rsid w:val="00CA6EB3"/>
    <w:rsid w:val="00CA7EEA"/>
    <w:rsid w:val="00CA7FA0"/>
    <w:rsid w:val="00CB15CD"/>
    <w:rsid w:val="00CB1E7B"/>
    <w:rsid w:val="00CB2AE8"/>
    <w:rsid w:val="00CB2C3C"/>
    <w:rsid w:val="00CB2DE0"/>
    <w:rsid w:val="00CB323E"/>
    <w:rsid w:val="00CB34EF"/>
    <w:rsid w:val="00CB3602"/>
    <w:rsid w:val="00CB3CB7"/>
    <w:rsid w:val="00CB4EA2"/>
    <w:rsid w:val="00CB59D4"/>
    <w:rsid w:val="00CB5D03"/>
    <w:rsid w:val="00CB5EF7"/>
    <w:rsid w:val="00CB61AD"/>
    <w:rsid w:val="00CB714C"/>
    <w:rsid w:val="00CB7B69"/>
    <w:rsid w:val="00CB7D64"/>
    <w:rsid w:val="00CB7F66"/>
    <w:rsid w:val="00CC05C4"/>
    <w:rsid w:val="00CC0D62"/>
    <w:rsid w:val="00CC11F2"/>
    <w:rsid w:val="00CC1A36"/>
    <w:rsid w:val="00CC1D4F"/>
    <w:rsid w:val="00CC3138"/>
    <w:rsid w:val="00CC39B4"/>
    <w:rsid w:val="00CC3CAB"/>
    <w:rsid w:val="00CC3E7D"/>
    <w:rsid w:val="00CC3ECE"/>
    <w:rsid w:val="00CC43B2"/>
    <w:rsid w:val="00CC4EBC"/>
    <w:rsid w:val="00CC5A77"/>
    <w:rsid w:val="00CC69DC"/>
    <w:rsid w:val="00CC6C4B"/>
    <w:rsid w:val="00CC7259"/>
    <w:rsid w:val="00CC7594"/>
    <w:rsid w:val="00CC7608"/>
    <w:rsid w:val="00CC7AB8"/>
    <w:rsid w:val="00CD0130"/>
    <w:rsid w:val="00CD01FE"/>
    <w:rsid w:val="00CD0373"/>
    <w:rsid w:val="00CD043D"/>
    <w:rsid w:val="00CD0B60"/>
    <w:rsid w:val="00CD119A"/>
    <w:rsid w:val="00CD1497"/>
    <w:rsid w:val="00CD165F"/>
    <w:rsid w:val="00CD1D0A"/>
    <w:rsid w:val="00CD21C1"/>
    <w:rsid w:val="00CD21DD"/>
    <w:rsid w:val="00CD2258"/>
    <w:rsid w:val="00CD2FCA"/>
    <w:rsid w:val="00CD3294"/>
    <w:rsid w:val="00CD35A3"/>
    <w:rsid w:val="00CD3F39"/>
    <w:rsid w:val="00CD4CD4"/>
    <w:rsid w:val="00CD5100"/>
    <w:rsid w:val="00CD5731"/>
    <w:rsid w:val="00CD5B46"/>
    <w:rsid w:val="00CD5D57"/>
    <w:rsid w:val="00CD60B4"/>
    <w:rsid w:val="00CD653F"/>
    <w:rsid w:val="00CD6D20"/>
    <w:rsid w:val="00CD6D8C"/>
    <w:rsid w:val="00CD7053"/>
    <w:rsid w:val="00CD7558"/>
    <w:rsid w:val="00CD7777"/>
    <w:rsid w:val="00CD793B"/>
    <w:rsid w:val="00CE011B"/>
    <w:rsid w:val="00CE01DA"/>
    <w:rsid w:val="00CE0309"/>
    <w:rsid w:val="00CE0BC2"/>
    <w:rsid w:val="00CE1626"/>
    <w:rsid w:val="00CE1746"/>
    <w:rsid w:val="00CE185C"/>
    <w:rsid w:val="00CE27ED"/>
    <w:rsid w:val="00CE34C6"/>
    <w:rsid w:val="00CE364B"/>
    <w:rsid w:val="00CE48AD"/>
    <w:rsid w:val="00CE4A02"/>
    <w:rsid w:val="00CE4A03"/>
    <w:rsid w:val="00CE4A6E"/>
    <w:rsid w:val="00CE54DC"/>
    <w:rsid w:val="00CE5516"/>
    <w:rsid w:val="00CE63D7"/>
    <w:rsid w:val="00CE71EA"/>
    <w:rsid w:val="00CE7439"/>
    <w:rsid w:val="00CE76E5"/>
    <w:rsid w:val="00CE7C26"/>
    <w:rsid w:val="00CF0111"/>
    <w:rsid w:val="00CF0416"/>
    <w:rsid w:val="00CF0BC8"/>
    <w:rsid w:val="00CF188D"/>
    <w:rsid w:val="00CF1AD4"/>
    <w:rsid w:val="00CF20BF"/>
    <w:rsid w:val="00CF20EF"/>
    <w:rsid w:val="00CF28B1"/>
    <w:rsid w:val="00CF2F4F"/>
    <w:rsid w:val="00CF316F"/>
    <w:rsid w:val="00CF399C"/>
    <w:rsid w:val="00CF39C4"/>
    <w:rsid w:val="00CF43D0"/>
    <w:rsid w:val="00CF4DC3"/>
    <w:rsid w:val="00CF4DE5"/>
    <w:rsid w:val="00CF5698"/>
    <w:rsid w:val="00CF5728"/>
    <w:rsid w:val="00CF596F"/>
    <w:rsid w:val="00CF5B1D"/>
    <w:rsid w:val="00CF6000"/>
    <w:rsid w:val="00CF6869"/>
    <w:rsid w:val="00CF73F2"/>
    <w:rsid w:val="00CF785D"/>
    <w:rsid w:val="00CF7DD7"/>
    <w:rsid w:val="00CF7EE4"/>
    <w:rsid w:val="00D001FB"/>
    <w:rsid w:val="00D00744"/>
    <w:rsid w:val="00D00FBD"/>
    <w:rsid w:val="00D0130D"/>
    <w:rsid w:val="00D01487"/>
    <w:rsid w:val="00D01500"/>
    <w:rsid w:val="00D01E1C"/>
    <w:rsid w:val="00D02037"/>
    <w:rsid w:val="00D02E9A"/>
    <w:rsid w:val="00D037FA"/>
    <w:rsid w:val="00D0481D"/>
    <w:rsid w:val="00D0486A"/>
    <w:rsid w:val="00D053E8"/>
    <w:rsid w:val="00D05466"/>
    <w:rsid w:val="00D060E7"/>
    <w:rsid w:val="00D06725"/>
    <w:rsid w:val="00D067FE"/>
    <w:rsid w:val="00D06B15"/>
    <w:rsid w:val="00D06DD9"/>
    <w:rsid w:val="00D06ECD"/>
    <w:rsid w:val="00D078EB"/>
    <w:rsid w:val="00D07B2D"/>
    <w:rsid w:val="00D07F9A"/>
    <w:rsid w:val="00D10520"/>
    <w:rsid w:val="00D114B4"/>
    <w:rsid w:val="00D114E3"/>
    <w:rsid w:val="00D11AAD"/>
    <w:rsid w:val="00D12003"/>
    <w:rsid w:val="00D120B7"/>
    <w:rsid w:val="00D12A9B"/>
    <w:rsid w:val="00D13571"/>
    <w:rsid w:val="00D13E1F"/>
    <w:rsid w:val="00D13FD6"/>
    <w:rsid w:val="00D14D91"/>
    <w:rsid w:val="00D14F10"/>
    <w:rsid w:val="00D15625"/>
    <w:rsid w:val="00D15C87"/>
    <w:rsid w:val="00D165DA"/>
    <w:rsid w:val="00D16904"/>
    <w:rsid w:val="00D16E9E"/>
    <w:rsid w:val="00D17063"/>
    <w:rsid w:val="00D17830"/>
    <w:rsid w:val="00D17F1D"/>
    <w:rsid w:val="00D20430"/>
    <w:rsid w:val="00D20E56"/>
    <w:rsid w:val="00D20EC4"/>
    <w:rsid w:val="00D21728"/>
    <w:rsid w:val="00D21B58"/>
    <w:rsid w:val="00D225F3"/>
    <w:rsid w:val="00D22A59"/>
    <w:rsid w:val="00D22E57"/>
    <w:rsid w:val="00D234CD"/>
    <w:rsid w:val="00D24207"/>
    <w:rsid w:val="00D2444E"/>
    <w:rsid w:val="00D24BCF"/>
    <w:rsid w:val="00D24EB1"/>
    <w:rsid w:val="00D25787"/>
    <w:rsid w:val="00D25BA1"/>
    <w:rsid w:val="00D25BED"/>
    <w:rsid w:val="00D264D1"/>
    <w:rsid w:val="00D26FAD"/>
    <w:rsid w:val="00D274A1"/>
    <w:rsid w:val="00D30256"/>
    <w:rsid w:val="00D308BA"/>
    <w:rsid w:val="00D3091D"/>
    <w:rsid w:val="00D30AB4"/>
    <w:rsid w:val="00D30C79"/>
    <w:rsid w:val="00D30D67"/>
    <w:rsid w:val="00D3125C"/>
    <w:rsid w:val="00D31C8E"/>
    <w:rsid w:val="00D32F74"/>
    <w:rsid w:val="00D3317A"/>
    <w:rsid w:val="00D3377A"/>
    <w:rsid w:val="00D33D66"/>
    <w:rsid w:val="00D341E5"/>
    <w:rsid w:val="00D3437B"/>
    <w:rsid w:val="00D3498C"/>
    <w:rsid w:val="00D349C2"/>
    <w:rsid w:val="00D350DD"/>
    <w:rsid w:val="00D35788"/>
    <w:rsid w:val="00D35BEB"/>
    <w:rsid w:val="00D35FBF"/>
    <w:rsid w:val="00D368B1"/>
    <w:rsid w:val="00D36967"/>
    <w:rsid w:val="00D371B3"/>
    <w:rsid w:val="00D374E7"/>
    <w:rsid w:val="00D41597"/>
    <w:rsid w:val="00D41FE0"/>
    <w:rsid w:val="00D427EA"/>
    <w:rsid w:val="00D42C2E"/>
    <w:rsid w:val="00D43335"/>
    <w:rsid w:val="00D439C3"/>
    <w:rsid w:val="00D43BC3"/>
    <w:rsid w:val="00D44272"/>
    <w:rsid w:val="00D44613"/>
    <w:rsid w:val="00D44904"/>
    <w:rsid w:val="00D44A3B"/>
    <w:rsid w:val="00D45001"/>
    <w:rsid w:val="00D460CA"/>
    <w:rsid w:val="00D46231"/>
    <w:rsid w:val="00D4688D"/>
    <w:rsid w:val="00D473A1"/>
    <w:rsid w:val="00D47A07"/>
    <w:rsid w:val="00D47EDF"/>
    <w:rsid w:val="00D5032D"/>
    <w:rsid w:val="00D52055"/>
    <w:rsid w:val="00D526C9"/>
    <w:rsid w:val="00D532D6"/>
    <w:rsid w:val="00D53877"/>
    <w:rsid w:val="00D542FE"/>
    <w:rsid w:val="00D547D7"/>
    <w:rsid w:val="00D54B62"/>
    <w:rsid w:val="00D54D0B"/>
    <w:rsid w:val="00D550CC"/>
    <w:rsid w:val="00D56243"/>
    <w:rsid w:val="00D5637A"/>
    <w:rsid w:val="00D56F32"/>
    <w:rsid w:val="00D57519"/>
    <w:rsid w:val="00D57A2D"/>
    <w:rsid w:val="00D57AB3"/>
    <w:rsid w:val="00D60959"/>
    <w:rsid w:val="00D60C3A"/>
    <w:rsid w:val="00D61F5E"/>
    <w:rsid w:val="00D6249F"/>
    <w:rsid w:val="00D62909"/>
    <w:rsid w:val="00D62E88"/>
    <w:rsid w:val="00D630FA"/>
    <w:rsid w:val="00D642DB"/>
    <w:rsid w:val="00D644DA"/>
    <w:rsid w:val="00D64509"/>
    <w:rsid w:val="00D6457C"/>
    <w:rsid w:val="00D64917"/>
    <w:rsid w:val="00D64BB0"/>
    <w:rsid w:val="00D652E7"/>
    <w:rsid w:val="00D65A84"/>
    <w:rsid w:val="00D65EBE"/>
    <w:rsid w:val="00D6638A"/>
    <w:rsid w:val="00D66436"/>
    <w:rsid w:val="00D66573"/>
    <w:rsid w:val="00D66A42"/>
    <w:rsid w:val="00D674C4"/>
    <w:rsid w:val="00D67DC4"/>
    <w:rsid w:val="00D706AB"/>
    <w:rsid w:val="00D71861"/>
    <w:rsid w:val="00D7277A"/>
    <w:rsid w:val="00D72E6E"/>
    <w:rsid w:val="00D7327F"/>
    <w:rsid w:val="00D7343D"/>
    <w:rsid w:val="00D735F6"/>
    <w:rsid w:val="00D7447B"/>
    <w:rsid w:val="00D74562"/>
    <w:rsid w:val="00D74886"/>
    <w:rsid w:val="00D74946"/>
    <w:rsid w:val="00D74A5F"/>
    <w:rsid w:val="00D752EF"/>
    <w:rsid w:val="00D7547C"/>
    <w:rsid w:val="00D75601"/>
    <w:rsid w:val="00D7599C"/>
    <w:rsid w:val="00D75C42"/>
    <w:rsid w:val="00D760FD"/>
    <w:rsid w:val="00D7751C"/>
    <w:rsid w:val="00D7760F"/>
    <w:rsid w:val="00D801C4"/>
    <w:rsid w:val="00D8039B"/>
    <w:rsid w:val="00D804EA"/>
    <w:rsid w:val="00D805C6"/>
    <w:rsid w:val="00D8065E"/>
    <w:rsid w:val="00D80786"/>
    <w:rsid w:val="00D80888"/>
    <w:rsid w:val="00D80A1A"/>
    <w:rsid w:val="00D80D9D"/>
    <w:rsid w:val="00D819B4"/>
    <w:rsid w:val="00D81CC8"/>
    <w:rsid w:val="00D823AC"/>
    <w:rsid w:val="00D823FA"/>
    <w:rsid w:val="00D82E6C"/>
    <w:rsid w:val="00D83369"/>
    <w:rsid w:val="00D83573"/>
    <w:rsid w:val="00D83C07"/>
    <w:rsid w:val="00D84196"/>
    <w:rsid w:val="00D843CD"/>
    <w:rsid w:val="00D8467D"/>
    <w:rsid w:val="00D847B0"/>
    <w:rsid w:val="00D85090"/>
    <w:rsid w:val="00D854BF"/>
    <w:rsid w:val="00D85AF4"/>
    <w:rsid w:val="00D86184"/>
    <w:rsid w:val="00D8632B"/>
    <w:rsid w:val="00D866D1"/>
    <w:rsid w:val="00D866D2"/>
    <w:rsid w:val="00D86FA2"/>
    <w:rsid w:val="00D87648"/>
    <w:rsid w:val="00D87EB1"/>
    <w:rsid w:val="00D903D1"/>
    <w:rsid w:val="00D90B27"/>
    <w:rsid w:val="00D90BD0"/>
    <w:rsid w:val="00D90F69"/>
    <w:rsid w:val="00D9106E"/>
    <w:rsid w:val="00D91D0B"/>
    <w:rsid w:val="00D92768"/>
    <w:rsid w:val="00D92779"/>
    <w:rsid w:val="00D92E6E"/>
    <w:rsid w:val="00D9303D"/>
    <w:rsid w:val="00D9333E"/>
    <w:rsid w:val="00D93622"/>
    <w:rsid w:val="00D947C8"/>
    <w:rsid w:val="00D9481D"/>
    <w:rsid w:val="00D94EBD"/>
    <w:rsid w:val="00D9565D"/>
    <w:rsid w:val="00D96141"/>
    <w:rsid w:val="00D96D85"/>
    <w:rsid w:val="00D96D9E"/>
    <w:rsid w:val="00D96F81"/>
    <w:rsid w:val="00D97597"/>
    <w:rsid w:val="00D979A2"/>
    <w:rsid w:val="00DA0E1F"/>
    <w:rsid w:val="00DA1071"/>
    <w:rsid w:val="00DA19B5"/>
    <w:rsid w:val="00DA40A2"/>
    <w:rsid w:val="00DA437C"/>
    <w:rsid w:val="00DA4686"/>
    <w:rsid w:val="00DA5085"/>
    <w:rsid w:val="00DA6083"/>
    <w:rsid w:val="00DA62D3"/>
    <w:rsid w:val="00DA6AE6"/>
    <w:rsid w:val="00DA6C84"/>
    <w:rsid w:val="00DA71BF"/>
    <w:rsid w:val="00DA74FD"/>
    <w:rsid w:val="00DB009D"/>
    <w:rsid w:val="00DB0E71"/>
    <w:rsid w:val="00DB1EC1"/>
    <w:rsid w:val="00DB1F85"/>
    <w:rsid w:val="00DB2CDE"/>
    <w:rsid w:val="00DB3660"/>
    <w:rsid w:val="00DB36CF"/>
    <w:rsid w:val="00DB39F6"/>
    <w:rsid w:val="00DB3CB7"/>
    <w:rsid w:val="00DB43F5"/>
    <w:rsid w:val="00DB4478"/>
    <w:rsid w:val="00DB45BC"/>
    <w:rsid w:val="00DB46BD"/>
    <w:rsid w:val="00DB4DA3"/>
    <w:rsid w:val="00DB4E96"/>
    <w:rsid w:val="00DB5A74"/>
    <w:rsid w:val="00DB6B92"/>
    <w:rsid w:val="00DB6F75"/>
    <w:rsid w:val="00DB6FEC"/>
    <w:rsid w:val="00DB7107"/>
    <w:rsid w:val="00DB7D5B"/>
    <w:rsid w:val="00DC03C8"/>
    <w:rsid w:val="00DC03E3"/>
    <w:rsid w:val="00DC0456"/>
    <w:rsid w:val="00DC0EAE"/>
    <w:rsid w:val="00DC11BC"/>
    <w:rsid w:val="00DC1AF0"/>
    <w:rsid w:val="00DC1CE7"/>
    <w:rsid w:val="00DC217A"/>
    <w:rsid w:val="00DC2FFD"/>
    <w:rsid w:val="00DC3400"/>
    <w:rsid w:val="00DC4807"/>
    <w:rsid w:val="00DC505A"/>
    <w:rsid w:val="00DC510B"/>
    <w:rsid w:val="00DC5434"/>
    <w:rsid w:val="00DC5C4C"/>
    <w:rsid w:val="00DC5F01"/>
    <w:rsid w:val="00DC607D"/>
    <w:rsid w:val="00DC62EB"/>
    <w:rsid w:val="00DC6376"/>
    <w:rsid w:val="00DC7807"/>
    <w:rsid w:val="00DC79FA"/>
    <w:rsid w:val="00DC7EE0"/>
    <w:rsid w:val="00DD0751"/>
    <w:rsid w:val="00DD1589"/>
    <w:rsid w:val="00DD1A96"/>
    <w:rsid w:val="00DD2450"/>
    <w:rsid w:val="00DD2CEC"/>
    <w:rsid w:val="00DD301C"/>
    <w:rsid w:val="00DD3923"/>
    <w:rsid w:val="00DD39F2"/>
    <w:rsid w:val="00DD3DC6"/>
    <w:rsid w:val="00DD3E41"/>
    <w:rsid w:val="00DD420A"/>
    <w:rsid w:val="00DD5143"/>
    <w:rsid w:val="00DD55F0"/>
    <w:rsid w:val="00DD5FA7"/>
    <w:rsid w:val="00DD601D"/>
    <w:rsid w:val="00DD60C8"/>
    <w:rsid w:val="00DD60E1"/>
    <w:rsid w:val="00DD7383"/>
    <w:rsid w:val="00DD75F5"/>
    <w:rsid w:val="00DE0038"/>
    <w:rsid w:val="00DE0150"/>
    <w:rsid w:val="00DE04FC"/>
    <w:rsid w:val="00DE09F7"/>
    <w:rsid w:val="00DE0B5F"/>
    <w:rsid w:val="00DE1403"/>
    <w:rsid w:val="00DE1752"/>
    <w:rsid w:val="00DE1A7C"/>
    <w:rsid w:val="00DE2290"/>
    <w:rsid w:val="00DE29C6"/>
    <w:rsid w:val="00DE2D03"/>
    <w:rsid w:val="00DE33C6"/>
    <w:rsid w:val="00DE3883"/>
    <w:rsid w:val="00DE3F42"/>
    <w:rsid w:val="00DE3F9D"/>
    <w:rsid w:val="00DE50FF"/>
    <w:rsid w:val="00DE52C9"/>
    <w:rsid w:val="00DE578F"/>
    <w:rsid w:val="00DE638F"/>
    <w:rsid w:val="00DE6A7F"/>
    <w:rsid w:val="00DE7BD8"/>
    <w:rsid w:val="00DE7C20"/>
    <w:rsid w:val="00DE7E40"/>
    <w:rsid w:val="00DF087E"/>
    <w:rsid w:val="00DF0979"/>
    <w:rsid w:val="00DF121C"/>
    <w:rsid w:val="00DF134A"/>
    <w:rsid w:val="00DF18EF"/>
    <w:rsid w:val="00DF1D88"/>
    <w:rsid w:val="00DF24D0"/>
    <w:rsid w:val="00DF26F7"/>
    <w:rsid w:val="00DF2B5E"/>
    <w:rsid w:val="00DF33EE"/>
    <w:rsid w:val="00DF3D80"/>
    <w:rsid w:val="00DF42ED"/>
    <w:rsid w:val="00DF4374"/>
    <w:rsid w:val="00DF4997"/>
    <w:rsid w:val="00DF4C73"/>
    <w:rsid w:val="00DF5211"/>
    <w:rsid w:val="00DF5D7E"/>
    <w:rsid w:val="00DF6002"/>
    <w:rsid w:val="00DF6094"/>
    <w:rsid w:val="00DF6612"/>
    <w:rsid w:val="00DF6F9B"/>
    <w:rsid w:val="00DF735A"/>
    <w:rsid w:val="00DF7360"/>
    <w:rsid w:val="00DF799E"/>
    <w:rsid w:val="00E0017B"/>
    <w:rsid w:val="00E0032F"/>
    <w:rsid w:val="00E0074E"/>
    <w:rsid w:val="00E010E3"/>
    <w:rsid w:val="00E0110C"/>
    <w:rsid w:val="00E01648"/>
    <w:rsid w:val="00E01933"/>
    <w:rsid w:val="00E01C9E"/>
    <w:rsid w:val="00E02326"/>
    <w:rsid w:val="00E02616"/>
    <w:rsid w:val="00E028CE"/>
    <w:rsid w:val="00E02F95"/>
    <w:rsid w:val="00E0357C"/>
    <w:rsid w:val="00E037D2"/>
    <w:rsid w:val="00E05020"/>
    <w:rsid w:val="00E05AD5"/>
    <w:rsid w:val="00E05DEB"/>
    <w:rsid w:val="00E060B6"/>
    <w:rsid w:val="00E068E6"/>
    <w:rsid w:val="00E06C5E"/>
    <w:rsid w:val="00E06CA3"/>
    <w:rsid w:val="00E10165"/>
    <w:rsid w:val="00E10591"/>
    <w:rsid w:val="00E10E0D"/>
    <w:rsid w:val="00E114BD"/>
    <w:rsid w:val="00E1188B"/>
    <w:rsid w:val="00E11DD4"/>
    <w:rsid w:val="00E11EFE"/>
    <w:rsid w:val="00E11FDC"/>
    <w:rsid w:val="00E121DA"/>
    <w:rsid w:val="00E1237A"/>
    <w:rsid w:val="00E134F8"/>
    <w:rsid w:val="00E1357C"/>
    <w:rsid w:val="00E13A10"/>
    <w:rsid w:val="00E13E46"/>
    <w:rsid w:val="00E140D3"/>
    <w:rsid w:val="00E141B7"/>
    <w:rsid w:val="00E14393"/>
    <w:rsid w:val="00E14C34"/>
    <w:rsid w:val="00E1549B"/>
    <w:rsid w:val="00E1560C"/>
    <w:rsid w:val="00E15A0E"/>
    <w:rsid w:val="00E17873"/>
    <w:rsid w:val="00E17B4F"/>
    <w:rsid w:val="00E20C8F"/>
    <w:rsid w:val="00E21015"/>
    <w:rsid w:val="00E2134D"/>
    <w:rsid w:val="00E21362"/>
    <w:rsid w:val="00E21753"/>
    <w:rsid w:val="00E217CB"/>
    <w:rsid w:val="00E2183F"/>
    <w:rsid w:val="00E218A8"/>
    <w:rsid w:val="00E219C8"/>
    <w:rsid w:val="00E221A2"/>
    <w:rsid w:val="00E22336"/>
    <w:rsid w:val="00E234C9"/>
    <w:rsid w:val="00E2354A"/>
    <w:rsid w:val="00E23685"/>
    <w:rsid w:val="00E241DB"/>
    <w:rsid w:val="00E24A37"/>
    <w:rsid w:val="00E251FD"/>
    <w:rsid w:val="00E253DE"/>
    <w:rsid w:val="00E25B96"/>
    <w:rsid w:val="00E25CB8"/>
    <w:rsid w:val="00E26614"/>
    <w:rsid w:val="00E26E00"/>
    <w:rsid w:val="00E26E28"/>
    <w:rsid w:val="00E26FD2"/>
    <w:rsid w:val="00E27131"/>
    <w:rsid w:val="00E275E6"/>
    <w:rsid w:val="00E27C73"/>
    <w:rsid w:val="00E30A76"/>
    <w:rsid w:val="00E3196A"/>
    <w:rsid w:val="00E32653"/>
    <w:rsid w:val="00E341EC"/>
    <w:rsid w:val="00E356F3"/>
    <w:rsid w:val="00E35EB9"/>
    <w:rsid w:val="00E370B0"/>
    <w:rsid w:val="00E37445"/>
    <w:rsid w:val="00E37F2D"/>
    <w:rsid w:val="00E4189C"/>
    <w:rsid w:val="00E4196F"/>
    <w:rsid w:val="00E41FB7"/>
    <w:rsid w:val="00E42068"/>
    <w:rsid w:val="00E42D51"/>
    <w:rsid w:val="00E4389B"/>
    <w:rsid w:val="00E43970"/>
    <w:rsid w:val="00E43E82"/>
    <w:rsid w:val="00E44206"/>
    <w:rsid w:val="00E442F6"/>
    <w:rsid w:val="00E44558"/>
    <w:rsid w:val="00E4468B"/>
    <w:rsid w:val="00E447AB"/>
    <w:rsid w:val="00E458F8"/>
    <w:rsid w:val="00E46124"/>
    <w:rsid w:val="00E46272"/>
    <w:rsid w:val="00E4666A"/>
    <w:rsid w:val="00E47109"/>
    <w:rsid w:val="00E471C2"/>
    <w:rsid w:val="00E47358"/>
    <w:rsid w:val="00E474C0"/>
    <w:rsid w:val="00E4757F"/>
    <w:rsid w:val="00E47D63"/>
    <w:rsid w:val="00E47F43"/>
    <w:rsid w:val="00E50506"/>
    <w:rsid w:val="00E505EC"/>
    <w:rsid w:val="00E50DBE"/>
    <w:rsid w:val="00E517FE"/>
    <w:rsid w:val="00E51D33"/>
    <w:rsid w:val="00E51DAC"/>
    <w:rsid w:val="00E52060"/>
    <w:rsid w:val="00E524C6"/>
    <w:rsid w:val="00E5304C"/>
    <w:rsid w:val="00E532A7"/>
    <w:rsid w:val="00E540AD"/>
    <w:rsid w:val="00E54103"/>
    <w:rsid w:val="00E55071"/>
    <w:rsid w:val="00E551A0"/>
    <w:rsid w:val="00E55812"/>
    <w:rsid w:val="00E55E4C"/>
    <w:rsid w:val="00E563A3"/>
    <w:rsid w:val="00E5658F"/>
    <w:rsid w:val="00E567EB"/>
    <w:rsid w:val="00E567FB"/>
    <w:rsid w:val="00E56C40"/>
    <w:rsid w:val="00E600A8"/>
    <w:rsid w:val="00E60D12"/>
    <w:rsid w:val="00E6101F"/>
    <w:rsid w:val="00E61816"/>
    <w:rsid w:val="00E61CF4"/>
    <w:rsid w:val="00E62547"/>
    <w:rsid w:val="00E629D6"/>
    <w:rsid w:val="00E633BF"/>
    <w:rsid w:val="00E63E82"/>
    <w:rsid w:val="00E63F4C"/>
    <w:rsid w:val="00E643C3"/>
    <w:rsid w:val="00E6446A"/>
    <w:rsid w:val="00E65174"/>
    <w:rsid w:val="00E65E37"/>
    <w:rsid w:val="00E6663E"/>
    <w:rsid w:val="00E66672"/>
    <w:rsid w:val="00E66BC8"/>
    <w:rsid w:val="00E66BE3"/>
    <w:rsid w:val="00E66C0E"/>
    <w:rsid w:val="00E67CFA"/>
    <w:rsid w:val="00E67E5A"/>
    <w:rsid w:val="00E70378"/>
    <w:rsid w:val="00E706CC"/>
    <w:rsid w:val="00E706D9"/>
    <w:rsid w:val="00E7077B"/>
    <w:rsid w:val="00E70835"/>
    <w:rsid w:val="00E71758"/>
    <w:rsid w:val="00E71B32"/>
    <w:rsid w:val="00E7239B"/>
    <w:rsid w:val="00E7330B"/>
    <w:rsid w:val="00E737CB"/>
    <w:rsid w:val="00E73ACC"/>
    <w:rsid w:val="00E73C94"/>
    <w:rsid w:val="00E74009"/>
    <w:rsid w:val="00E743D1"/>
    <w:rsid w:val="00E74EDD"/>
    <w:rsid w:val="00E75DB1"/>
    <w:rsid w:val="00E762FB"/>
    <w:rsid w:val="00E767BD"/>
    <w:rsid w:val="00E76955"/>
    <w:rsid w:val="00E770A3"/>
    <w:rsid w:val="00E774D2"/>
    <w:rsid w:val="00E77D30"/>
    <w:rsid w:val="00E77DF0"/>
    <w:rsid w:val="00E809BF"/>
    <w:rsid w:val="00E80E68"/>
    <w:rsid w:val="00E821DC"/>
    <w:rsid w:val="00E82466"/>
    <w:rsid w:val="00E824B8"/>
    <w:rsid w:val="00E828C6"/>
    <w:rsid w:val="00E82BB4"/>
    <w:rsid w:val="00E82BDF"/>
    <w:rsid w:val="00E83A86"/>
    <w:rsid w:val="00E843B3"/>
    <w:rsid w:val="00E84BCC"/>
    <w:rsid w:val="00E85839"/>
    <w:rsid w:val="00E86124"/>
    <w:rsid w:val="00E8679D"/>
    <w:rsid w:val="00E869BC"/>
    <w:rsid w:val="00E86C02"/>
    <w:rsid w:val="00E86EF7"/>
    <w:rsid w:val="00E877B8"/>
    <w:rsid w:val="00E87852"/>
    <w:rsid w:val="00E8798A"/>
    <w:rsid w:val="00E87AD0"/>
    <w:rsid w:val="00E90758"/>
    <w:rsid w:val="00E90925"/>
    <w:rsid w:val="00E91031"/>
    <w:rsid w:val="00E91E5C"/>
    <w:rsid w:val="00E91EDD"/>
    <w:rsid w:val="00E91FA3"/>
    <w:rsid w:val="00E926F2"/>
    <w:rsid w:val="00E9458E"/>
    <w:rsid w:val="00E95509"/>
    <w:rsid w:val="00E957FC"/>
    <w:rsid w:val="00E9621F"/>
    <w:rsid w:val="00E96B04"/>
    <w:rsid w:val="00E96F20"/>
    <w:rsid w:val="00EA0923"/>
    <w:rsid w:val="00EA0946"/>
    <w:rsid w:val="00EA09AD"/>
    <w:rsid w:val="00EA0ED6"/>
    <w:rsid w:val="00EA15F8"/>
    <w:rsid w:val="00EA1AD4"/>
    <w:rsid w:val="00EA1CB0"/>
    <w:rsid w:val="00EA20B0"/>
    <w:rsid w:val="00EA2824"/>
    <w:rsid w:val="00EA3275"/>
    <w:rsid w:val="00EA406F"/>
    <w:rsid w:val="00EA41D8"/>
    <w:rsid w:val="00EA4270"/>
    <w:rsid w:val="00EA4422"/>
    <w:rsid w:val="00EA4552"/>
    <w:rsid w:val="00EA4A26"/>
    <w:rsid w:val="00EA4D19"/>
    <w:rsid w:val="00EA5B02"/>
    <w:rsid w:val="00EA5FB6"/>
    <w:rsid w:val="00EA645E"/>
    <w:rsid w:val="00EA7B12"/>
    <w:rsid w:val="00EA7DB3"/>
    <w:rsid w:val="00EA7DF9"/>
    <w:rsid w:val="00EA7EED"/>
    <w:rsid w:val="00EB04C1"/>
    <w:rsid w:val="00EB063A"/>
    <w:rsid w:val="00EB0B6A"/>
    <w:rsid w:val="00EB218E"/>
    <w:rsid w:val="00EB237F"/>
    <w:rsid w:val="00EB2504"/>
    <w:rsid w:val="00EB27C2"/>
    <w:rsid w:val="00EB28E5"/>
    <w:rsid w:val="00EB3399"/>
    <w:rsid w:val="00EB36C8"/>
    <w:rsid w:val="00EB3E93"/>
    <w:rsid w:val="00EB401E"/>
    <w:rsid w:val="00EB450B"/>
    <w:rsid w:val="00EB4672"/>
    <w:rsid w:val="00EB4888"/>
    <w:rsid w:val="00EB49B0"/>
    <w:rsid w:val="00EB5D14"/>
    <w:rsid w:val="00EB5DC1"/>
    <w:rsid w:val="00EB630C"/>
    <w:rsid w:val="00EB6AAF"/>
    <w:rsid w:val="00EB7150"/>
    <w:rsid w:val="00EB7295"/>
    <w:rsid w:val="00EC0285"/>
    <w:rsid w:val="00EC05D7"/>
    <w:rsid w:val="00EC0CFB"/>
    <w:rsid w:val="00EC0E82"/>
    <w:rsid w:val="00EC123B"/>
    <w:rsid w:val="00EC1BC4"/>
    <w:rsid w:val="00EC2208"/>
    <w:rsid w:val="00EC232E"/>
    <w:rsid w:val="00EC2C64"/>
    <w:rsid w:val="00EC2E80"/>
    <w:rsid w:val="00EC300B"/>
    <w:rsid w:val="00EC342D"/>
    <w:rsid w:val="00EC345E"/>
    <w:rsid w:val="00EC381E"/>
    <w:rsid w:val="00EC42F8"/>
    <w:rsid w:val="00EC4610"/>
    <w:rsid w:val="00EC4B0B"/>
    <w:rsid w:val="00EC4E3C"/>
    <w:rsid w:val="00EC4EFC"/>
    <w:rsid w:val="00EC58BF"/>
    <w:rsid w:val="00EC5F72"/>
    <w:rsid w:val="00EC5FDC"/>
    <w:rsid w:val="00EC6B09"/>
    <w:rsid w:val="00EC70BA"/>
    <w:rsid w:val="00EC79E8"/>
    <w:rsid w:val="00EC7FEC"/>
    <w:rsid w:val="00ED07ED"/>
    <w:rsid w:val="00ED14D8"/>
    <w:rsid w:val="00ED1605"/>
    <w:rsid w:val="00ED17B2"/>
    <w:rsid w:val="00ED21EB"/>
    <w:rsid w:val="00ED23A6"/>
    <w:rsid w:val="00ED2495"/>
    <w:rsid w:val="00ED253E"/>
    <w:rsid w:val="00ED2D5D"/>
    <w:rsid w:val="00ED30A3"/>
    <w:rsid w:val="00ED3450"/>
    <w:rsid w:val="00ED3B2B"/>
    <w:rsid w:val="00ED41C6"/>
    <w:rsid w:val="00ED4C0F"/>
    <w:rsid w:val="00ED4C7D"/>
    <w:rsid w:val="00ED55ED"/>
    <w:rsid w:val="00ED61C3"/>
    <w:rsid w:val="00ED6630"/>
    <w:rsid w:val="00ED6D78"/>
    <w:rsid w:val="00ED7263"/>
    <w:rsid w:val="00ED7355"/>
    <w:rsid w:val="00EE03DE"/>
    <w:rsid w:val="00EE11EF"/>
    <w:rsid w:val="00EE1596"/>
    <w:rsid w:val="00EE1960"/>
    <w:rsid w:val="00EE2A33"/>
    <w:rsid w:val="00EE4470"/>
    <w:rsid w:val="00EE47BA"/>
    <w:rsid w:val="00EE4B41"/>
    <w:rsid w:val="00EE4B96"/>
    <w:rsid w:val="00EE5942"/>
    <w:rsid w:val="00EE632A"/>
    <w:rsid w:val="00EE65D4"/>
    <w:rsid w:val="00EE6991"/>
    <w:rsid w:val="00EE6CAF"/>
    <w:rsid w:val="00EE732C"/>
    <w:rsid w:val="00EE7771"/>
    <w:rsid w:val="00EE7E6A"/>
    <w:rsid w:val="00EF000A"/>
    <w:rsid w:val="00EF19E2"/>
    <w:rsid w:val="00EF1F62"/>
    <w:rsid w:val="00EF2289"/>
    <w:rsid w:val="00EF3207"/>
    <w:rsid w:val="00EF4EBF"/>
    <w:rsid w:val="00EF4F72"/>
    <w:rsid w:val="00EF5603"/>
    <w:rsid w:val="00EF5BC1"/>
    <w:rsid w:val="00EF5E6F"/>
    <w:rsid w:val="00EF6605"/>
    <w:rsid w:val="00EF6E27"/>
    <w:rsid w:val="00EF6F70"/>
    <w:rsid w:val="00EF714C"/>
    <w:rsid w:val="00EF7317"/>
    <w:rsid w:val="00EF7AF5"/>
    <w:rsid w:val="00EF7B1D"/>
    <w:rsid w:val="00EF7DAA"/>
    <w:rsid w:val="00EF7E7B"/>
    <w:rsid w:val="00F0012D"/>
    <w:rsid w:val="00F005A2"/>
    <w:rsid w:val="00F014E8"/>
    <w:rsid w:val="00F02843"/>
    <w:rsid w:val="00F02A7F"/>
    <w:rsid w:val="00F03A19"/>
    <w:rsid w:val="00F04329"/>
    <w:rsid w:val="00F044F5"/>
    <w:rsid w:val="00F0482F"/>
    <w:rsid w:val="00F051E9"/>
    <w:rsid w:val="00F05D54"/>
    <w:rsid w:val="00F06A3B"/>
    <w:rsid w:val="00F06A77"/>
    <w:rsid w:val="00F07423"/>
    <w:rsid w:val="00F075DE"/>
    <w:rsid w:val="00F10847"/>
    <w:rsid w:val="00F11AE7"/>
    <w:rsid w:val="00F11F1B"/>
    <w:rsid w:val="00F122EF"/>
    <w:rsid w:val="00F1265B"/>
    <w:rsid w:val="00F132DE"/>
    <w:rsid w:val="00F1397E"/>
    <w:rsid w:val="00F13C0D"/>
    <w:rsid w:val="00F14048"/>
    <w:rsid w:val="00F149D6"/>
    <w:rsid w:val="00F15143"/>
    <w:rsid w:val="00F1532C"/>
    <w:rsid w:val="00F1682A"/>
    <w:rsid w:val="00F17103"/>
    <w:rsid w:val="00F176FD"/>
    <w:rsid w:val="00F1796F"/>
    <w:rsid w:val="00F17D65"/>
    <w:rsid w:val="00F20BB5"/>
    <w:rsid w:val="00F213AC"/>
    <w:rsid w:val="00F2161C"/>
    <w:rsid w:val="00F21999"/>
    <w:rsid w:val="00F21A68"/>
    <w:rsid w:val="00F21BE7"/>
    <w:rsid w:val="00F22B24"/>
    <w:rsid w:val="00F23170"/>
    <w:rsid w:val="00F23588"/>
    <w:rsid w:val="00F237AA"/>
    <w:rsid w:val="00F23C96"/>
    <w:rsid w:val="00F23D5C"/>
    <w:rsid w:val="00F2421E"/>
    <w:rsid w:val="00F245D1"/>
    <w:rsid w:val="00F2491D"/>
    <w:rsid w:val="00F26743"/>
    <w:rsid w:val="00F269B2"/>
    <w:rsid w:val="00F27106"/>
    <w:rsid w:val="00F275F6"/>
    <w:rsid w:val="00F27DDD"/>
    <w:rsid w:val="00F30374"/>
    <w:rsid w:val="00F3247F"/>
    <w:rsid w:val="00F32A95"/>
    <w:rsid w:val="00F32BE8"/>
    <w:rsid w:val="00F32FFB"/>
    <w:rsid w:val="00F3352A"/>
    <w:rsid w:val="00F3486C"/>
    <w:rsid w:val="00F34ECB"/>
    <w:rsid w:val="00F35D5B"/>
    <w:rsid w:val="00F3634C"/>
    <w:rsid w:val="00F363B7"/>
    <w:rsid w:val="00F367DD"/>
    <w:rsid w:val="00F36A0F"/>
    <w:rsid w:val="00F37C3B"/>
    <w:rsid w:val="00F37F05"/>
    <w:rsid w:val="00F4010B"/>
    <w:rsid w:val="00F40A38"/>
    <w:rsid w:val="00F41BD6"/>
    <w:rsid w:val="00F41F9D"/>
    <w:rsid w:val="00F4330F"/>
    <w:rsid w:val="00F44166"/>
    <w:rsid w:val="00F4427B"/>
    <w:rsid w:val="00F45499"/>
    <w:rsid w:val="00F45504"/>
    <w:rsid w:val="00F4592B"/>
    <w:rsid w:val="00F460AA"/>
    <w:rsid w:val="00F46D9D"/>
    <w:rsid w:val="00F46F09"/>
    <w:rsid w:val="00F4735E"/>
    <w:rsid w:val="00F47415"/>
    <w:rsid w:val="00F47587"/>
    <w:rsid w:val="00F47685"/>
    <w:rsid w:val="00F47923"/>
    <w:rsid w:val="00F50A19"/>
    <w:rsid w:val="00F50B6E"/>
    <w:rsid w:val="00F50E76"/>
    <w:rsid w:val="00F514A4"/>
    <w:rsid w:val="00F51919"/>
    <w:rsid w:val="00F5279D"/>
    <w:rsid w:val="00F52B34"/>
    <w:rsid w:val="00F5316B"/>
    <w:rsid w:val="00F537E5"/>
    <w:rsid w:val="00F538D4"/>
    <w:rsid w:val="00F53A22"/>
    <w:rsid w:val="00F53B45"/>
    <w:rsid w:val="00F53C47"/>
    <w:rsid w:val="00F54310"/>
    <w:rsid w:val="00F54586"/>
    <w:rsid w:val="00F5488E"/>
    <w:rsid w:val="00F55187"/>
    <w:rsid w:val="00F5532B"/>
    <w:rsid w:val="00F55A94"/>
    <w:rsid w:val="00F55DF0"/>
    <w:rsid w:val="00F560D5"/>
    <w:rsid w:val="00F56D00"/>
    <w:rsid w:val="00F56DAD"/>
    <w:rsid w:val="00F5716A"/>
    <w:rsid w:val="00F571B4"/>
    <w:rsid w:val="00F576B6"/>
    <w:rsid w:val="00F578DA"/>
    <w:rsid w:val="00F579A9"/>
    <w:rsid w:val="00F57CBA"/>
    <w:rsid w:val="00F60DB7"/>
    <w:rsid w:val="00F61273"/>
    <w:rsid w:val="00F61286"/>
    <w:rsid w:val="00F6134F"/>
    <w:rsid w:val="00F6274C"/>
    <w:rsid w:val="00F634A7"/>
    <w:rsid w:val="00F63C74"/>
    <w:rsid w:val="00F64373"/>
    <w:rsid w:val="00F64CC0"/>
    <w:rsid w:val="00F65169"/>
    <w:rsid w:val="00F654CC"/>
    <w:rsid w:val="00F65948"/>
    <w:rsid w:val="00F66849"/>
    <w:rsid w:val="00F66AE5"/>
    <w:rsid w:val="00F700A2"/>
    <w:rsid w:val="00F70160"/>
    <w:rsid w:val="00F70802"/>
    <w:rsid w:val="00F70856"/>
    <w:rsid w:val="00F70B07"/>
    <w:rsid w:val="00F71106"/>
    <w:rsid w:val="00F713CD"/>
    <w:rsid w:val="00F71797"/>
    <w:rsid w:val="00F72450"/>
    <w:rsid w:val="00F72B62"/>
    <w:rsid w:val="00F73652"/>
    <w:rsid w:val="00F73FFF"/>
    <w:rsid w:val="00F74044"/>
    <w:rsid w:val="00F7466A"/>
    <w:rsid w:val="00F74812"/>
    <w:rsid w:val="00F74858"/>
    <w:rsid w:val="00F74D74"/>
    <w:rsid w:val="00F74F2E"/>
    <w:rsid w:val="00F75243"/>
    <w:rsid w:val="00F767E6"/>
    <w:rsid w:val="00F77287"/>
    <w:rsid w:val="00F77EF5"/>
    <w:rsid w:val="00F80038"/>
    <w:rsid w:val="00F814C7"/>
    <w:rsid w:val="00F8171C"/>
    <w:rsid w:val="00F81A10"/>
    <w:rsid w:val="00F81E93"/>
    <w:rsid w:val="00F81EF1"/>
    <w:rsid w:val="00F82036"/>
    <w:rsid w:val="00F82459"/>
    <w:rsid w:val="00F8333E"/>
    <w:rsid w:val="00F83D46"/>
    <w:rsid w:val="00F84DEF"/>
    <w:rsid w:val="00F85682"/>
    <w:rsid w:val="00F85CB3"/>
    <w:rsid w:val="00F8714B"/>
    <w:rsid w:val="00F87350"/>
    <w:rsid w:val="00F876B6"/>
    <w:rsid w:val="00F876E2"/>
    <w:rsid w:val="00F87843"/>
    <w:rsid w:val="00F879AC"/>
    <w:rsid w:val="00F90649"/>
    <w:rsid w:val="00F90C68"/>
    <w:rsid w:val="00F90EE7"/>
    <w:rsid w:val="00F9114B"/>
    <w:rsid w:val="00F9143F"/>
    <w:rsid w:val="00F91477"/>
    <w:rsid w:val="00F91950"/>
    <w:rsid w:val="00F9259F"/>
    <w:rsid w:val="00F93390"/>
    <w:rsid w:val="00F933D0"/>
    <w:rsid w:val="00F93460"/>
    <w:rsid w:val="00F94D42"/>
    <w:rsid w:val="00F9500E"/>
    <w:rsid w:val="00F95809"/>
    <w:rsid w:val="00F958EB"/>
    <w:rsid w:val="00F95E8A"/>
    <w:rsid w:val="00F95EB5"/>
    <w:rsid w:val="00F96297"/>
    <w:rsid w:val="00F96809"/>
    <w:rsid w:val="00F96867"/>
    <w:rsid w:val="00F969E1"/>
    <w:rsid w:val="00F96D3B"/>
    <w:rsid w:val="00F9706D"/>
    <w:rsid w:val="00F9734B"/>
    <w:rsid w:val="00F976B2"/>
    <w:rsid w:val="00F97725"/>
    <w:rsid w:val="00F9786D"/>
    <w:rsid w:val="00F978AD"/>
    <w:rsid w:val="00F978E7"/>
    <w:rsid w:val="00F97F41"/>
    <w:rsid w:val="00FA06F0"/>
    <w:rsid w:val="00FA0D67"/>
    <w:rsid w:val="00FA0EF6"/>
    <w:rsid w:val="00FA0F01"/>
    <w:rsid w:val="00FA2BA0"/>
    <w:rsid w:val="00FA30F4"/>
    <w:rsid w:val="00FA3A04"/>
    <w:rsid w:val="00FA4640"/>
    <w:rsid w:val="00FA4B4D"/>
    <w:rsid w:val="00FA4CA5"/>
    <w:rsid w:val="00FA4F4B"/>
    <w:rsid w:val="00FA5463"/>
    <w:rsid w:val="00FA57B6"/>
    <w:rsid w:val="00FA58EC"/>
    <w:rsid w:val="00FA5AB0"/>
    <w:rsid w:val="00FA5AF6"/>
    <w:rsid w:val="00FA60AE"/>
    <w:rsid w:val="00FA610D"/>
    <w:rsid w:val="00FA713D"/>
    <w:rsid w:val="00FA7596"/>
    <w:rsid w:val="00FA7899"/>
    <w:rsid w:val="00FB0434"/>
    <w:rsid w:val="00FB046D"/>
    <w:rsid w:val="00FB0517"/>
    <w:rsid w:val="00FB05F4"/>
    <w:rsid w:val="00FB0A32"/>
    <w:rsid w:val="00FB0BD6"/>
    <w:rsid w:val="00FB15C7"/>
    <w:rsid w:val="00FB1F4A"/>
    <w:rsid w:val="00FB2081"/>
    <w:rsid w:val="00FB2F5E"/>
    <w:rsid w:val="00FB3D63"/>
    <w:rsid w:val="00FB3E56"/>
    <w:rsid w:val="00FB41F7"/>
    <w:rsid w:val="00FB6364"/>
    <w:rsid w:val="00FB774B"/>
    <w:rsid w:val="00FC0116"/>
    <w:rsid w:val="00FC02CE"/>
    <w:rsid w:val="00FC07C3"/>
    <w:rsid w:val="00FC0BC1"/>
    <w:rsid w:val="00FC11F7"/>
    <w:rsid w:val="00FC1E93"/>
    <w:rsid w:val="00FC1E94"/>
    <w:rsid w:val="00FC2265"/>
    <w:rsid w:val="00FC25E8"/>
    <w:rsid w:val="00FC2785"/>
    <w:rsid w:val="00FC2A77"/>
    <w:rsid w:val="00FC2F2A"/>
    <w:rsid w:val="00FC3381"/>
    <w:rsid w:val="00FC34CE"/>
    <w:rsid w:val="00FC37CB"/>
    <w:rsid w:val="00FC38C2"/>
    <w:rsid w:val="00FC3974"/>
    <w:rsid w:val="00FC3B71"/>
    <w:rsid w:val="00FC4A24"/>
    <w:rsid w:val="00FC5253"/>
    <w:rsid w:val="00FC5D91"/>
    <w:rsid w:val="00FC60E7"/>
    <w:rsid w:val="00FC628E"/>
    <w:rsid w:val="00FC6EC9"/>
    <w:rsid w:val="00FC71A8"/>
    <w:rsid w:val="00FD087A"/>
    <w:rsid w:val="00FD11EE"/>
    <w:rsid w:val="00FD1883"/>
    <w:rsid w:val="00FD1E05"/>
    <w:rsid w:val="00FD1EEC"/>
    <w:rsid w:val="00FD2350"/>
    <w:rsid w:val="00FD26F3"/>
    <w:rsid w:val="00FD36E4"/>
    <w:rsid w:val="00FD4A93"/>
    <w:rsid w:val="00FD68CC"/>
    <w:rsid w:val="00FD74B9"/>
    <w:rsid w:val="00FD79FC"/>
    <w:rsid w:val="00FD7E45"/>
    <w:rsid w:val="00FE0676"/>
    <w:rsid w:val="00FE0C80"/>
    <w:rsid w:val="00FE1401"/>
    <w:rsid w:val="00FE1B03"/>
    <w:rsid w:val="00FE2427"/>
    <w:rsid w:val="00FE24B6"/>
    <w:rsid w:val="00FE33E9"/>
    <w:rsid w:val="00FE37B6"/>
    <w:rsid w:val="00FE3860"/>
    <w:rsid w:val="00FE3E5A"/>
    <w:rsid w:val="00FE4C46"/>
    <w:rsid w:val="00FE53DA"/>
    <w:rsid w:val="00FE587A"/>
    <w:rsid w:val="00FE5B0E"/>
    <w:rsid w:val="00FE5D8A"/>
    <w:rsid w:val="00FE5F97"/>
    <w:rsid w:val="00FE6357"/>
    <w:rsid w:val="00FE72E2"/>
    <w:rsid w:val="00FE786D"/>
    <w:rsid w:val="00FF0056"/>
    <w:rsid w:val="00FF0728"/>
    <w:rsid w:val="00FF0C53"/>
    <w:rsid w:val="00FF15B6"/>
    <w:rsid w:val="00FF1CB8"/>
    <w:rsid w:val="00FF1D43"/>
    <w:rsid w:val="00FF1ECC"/>
    <w:rsid w:val="00FF2834"/>
    <w:rsid w:val="00FF2CE0"/>
    <w:rsid w:val="00FF2EA9"/>
    <w:rsid w:val="00FF33D8"/>
    <w:rsid w:val="00FF3551"/>
    <w:rsid w:val="00FF4094"/>
    <w:rsid w:val="00FF435B"/>
    <w:rsid w:val="00FF4B86"/>
    <w:rsid w:val="00FF4FDB"/>
    <w:rsid w:val="00FF5959"/>
    <w:rsid w:val="00FF5AF9"/>
    <w:rsid w:val="00FF5BFF"/>
    <w:rsid w:val="00FF5F5E"/>
    <w:rsid w:val="00FF60AB"/>
    <w:rsid w:val="00FF69EE"/>
    <w:rsid w:val="00FF6A06"/>
    <w:rsid w:val="00FF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2A5763"/>
  <w15:docId w15:val="{423AA7F7-1457-4558-ADC9-72372023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4CA5"/>
    <w:pPr>
      <w:spacing w:after="200" w:line="276" w:lineRule="auto"/>
    </w:pPr>
    <w:rPr>
      <w:sz w:val="22"/>
      <w:szCs w:val="22"/>
      <w:lang w:val="uk-UA"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0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93AFB"/>
    <w:pPr>
      <w:autoSpaceDE w:val="0"/>
      <w:autoSpaceDN w:val="0"/>
      <w:adjustRightInd w:val="0"/>
    </w:pPr>
    <w:rPr>
      <w:rFonts w:ascii="Times New Roman" w:hAnsi="Times New Roman"/>
      <w:color w:val="000000"/>
      <w:sz w:val="24"/>
      <w:szCs w:val="24"/>
      <w:lang w:eastAsia="en-US"/>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823FA"/>
    <w:pPr>
      <w:spacing w:after="0" w:line="240" w:lineRule="auto"/>
    </w:pPr>
    <w:rPr>
      <w:rFonts w:ascii="Verdana" w:eastAsia="Times New Roman" w:hAnsi="Verdana"/>
      <w:sz w:val="20"/>
      <w:szCs w:val="20"/>
      <w:lang w:val="en-US"/>
    </w:rPr>
  </w:style>
  <w:style w:type="paragraph" w:styleId="a4">
    <w:name w:val="List Paragraph"/>
    <w:basedOn w:val="a"/>
    <w:uiPriority w:val="34"/>
    <w:qFormat/>
    <w:rsid w:val="0063062C"/>
    <w:pPr>
      <w:ind w:left="720"/>
      <w:contextualSpacing/>
    </w:pPr>
  </w:style>
  <w:style w:type="paragraph" w:styleId="HTML">
    <w:name w:val="HTML Preformatted"/>
    <w:basedOn w:val="a"/>
    <w:link w:val="HTML0"/>
    <w:uiPriority w:val="99"/>
    <w:rsid w:val="005E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link w:val="HTML"/>
    <w:uiPriority w:val="99"/>
    <w:locked/>
    <w:rsid w:val="005E443F"/>
    <w:rPr>
      <w:rFonts w:ascii="Courier New" w:hAnsi="Courier New" w:cs="Courier New"/>
      <w:sz w:val="20"/>
      <w:szCs w:val="20"/>
      <w:lang w:val="ru-RU" w:eastAsia="ru-RU"/>
    </w:rPr>
  </w:style>
  <w:style w:type="character" w:styleId="a5">
    <w:name w:val="Hyperlink"/>
    <w:uiPriority w:val="99"/>
    <w:semiHidden/>
    <w:rsid w:val="005E443F"/>
    <w:rPr>
      <w:rFonts w:cs="Times New Roman"/>
      <w:color w:val="0000FF"/>
      <w:u w:val="single"/>
    </w:rPr>
  </w:style>
  <w:style w:type="paragraph" w:styleId="20">
    <w:name w:val="Body Text 2"/>
    <w:basedOn w:val="a"/>
    <w:link w:val="21"/>
    <w:uiPriority w:val="99"/>
    <w:rsid w:val="00893401"/>
    <w:pPr>
      <w:spacing w:after="120" w:line="480" w:lineRule="auto"/>
    </w:pPr>
    <w:rPr>
      <w:rFonts w:ascii="Times New Roman" w:eastAsia="Times New Roman" w:hAnsi="Times New Roman"/>
      <w:sz w:val="24"/>
      <w:szCs w:val="24"/>
      <w:lang w:eastAsia="ru-RU"/>
    </w:rPr>
  </w:style>
  <w:style w:type="character" w:customStyle="1" w:styleId="21">
    <w:name w:val="Основний текст 2 Знак"/>
    <w:link w:val="20"/>
    <w:uiPriority w:val="99"/>
    <w:locked/>
    <w:rsid w:val="00893401"/>
    <w:rPr>
      <w:rFonts w:ascii="Times New Roman" w:hAnsi="Times New Roman" w:cs="Times New Roman"/>
      <w:sz w:val="24"/>
      <w:szCs w:val="24"/>
      <w:lang w:eastAsia="ru-RU"/>
    </w:rPr>
  </w:style>
  <w:style w:type="paragraph" w:customStyle="1" w:styleId="CharCharCharChar">
    <w:name w:val="Char Знак Знак Char Знак Знак Char Знак Знак Char Знак Знак Знак Знак Знак Знак"/>
    <w:basedOn w:val="a"/>
    <w:uiPriority w:val="99"/>
    <w:rsid w:val="00393B7C"/>
    <w:pPr>
      <w:spacing w:after="0" w:line="240" w:lineRule="auto"/>
    </w:pPr>
    <w:rPr>
      <w:rFonts w:ascii="Verdana" w:eastAsia="Times New Roman" w:hAnsi="Verdana" w:cs="Verdana"/>
      <w:sz w:val="20"/>
      <w:szCs w:val="20"/>
      <w:lang w:val="en-US"/>
    </w:rPr>
  </w:style>
  <w:style w:type="table" w:customStyle="1" w:styleId="10">
    <w:name w:val="Сітка таблиці1"/>
    <w:uiPriority w:val="99"/>
    <w:rsid w:val="00E869B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rsid w:val="00486CFA"/>
    <w:pPr>
      <w:spacing w:after="0" w:line="240" w:lineRule="auto"/>
    </w:pPr>
    <w:rPr>
      <w:rFonts w:ascii="Tahoma" w:hAnsi="Tahoma" w:cs="Tahoma"/>
      <w:sz w:val="16"/>
      <w:szCs w:val="16"/>
    </w:rPr>
  </w:style>
  <w:style w:type="character" w:customStyle="1" w:styleId="a7">
    <w:name w:val="Текст у виносці Знак"/>
    <w:link w:val="a6"/>
    <w:uiPriority w:val="99"/>
    <w:semiHidden/>
    <w:locked/>
    <w:rsid w:val="00486CFA"/>
    <w:rPr>
      <w:rFonts w:ascii="Tahoma" w:hAnsi="Tahoma" w:cs="Tahoma"/>
      <w:sz w:val="16"/>
      <w:szCs w:val="16"/>
    </w:rPr>
  </w:style>
  <w:style w:type="numbering" w:customStyle="1" w:styleId="2">
    <w:name w:val="Стиль2"/>
    <w:rsid w:val="00402E05"/>
    <w:pPr>
      <w:numPr>
        <w:numId w:val="1"/>
      </w:numPr>
    </w:pPr>
  </w:style>
  <w:style w:type="paragraph" w:styleId="a8">
    <w:name w:val="header"/>
    <w:basedOn w:val="a"/>
    <w:link w:val="a9"/>
    <w:uiPriority w:val="99"/>
    <w:unhideWhenUsed/>
    <w:rsid w:val="009A4A83"/>
    <w:pPr>
      <w:tabs>
        <w:tab w:val="center" w:pos="4677"/>
        <w:tab w:val="right" w:pos="9355"/>
      </w:tabs>
    </w:pPr>
  </w:style>
  <w:style w:type="character" w:customStyle="1" w:styleId="a9">
    <w:name w:val="Верхній колонтитул Знак"/>
    <w:link w:val="a8"/>
    <w:uiPriority w:val="99"/>
    <w:rsid w:val="009A4A83"/>
    <w:rPr>
      <w:lang w:val="uk-UA"/>
    </w:rPr>
  </w:style>
  <w:style w:type="paragraph" w:styleId="aa">
    <w:name w:val="footer"/>
    <w:basedOn w:val="a"/>
    <w:link w:val="ab"/>
    <w:uiPriority w:val="99"/>
    <w:unhideWhenUsed/>
    <w:rsid w:val="009A4A83"/>
    <w:pPr>
      <w:tabs>
        <w:tab w:val="center" w:pos="4677"/>
        <w:tab w:val="right" w:pos="9355"/>
      </w:tabs>
    </w:pPr>
  </w:style>
  <w:style w:type="character" w:customStyle="1" w:styleId="ab">
    <w:name w:val="Нижній колонтитул Знак"/>
    <w:link w:val="aa"/>
    <w:uiPriority w:val="99"/>
    <w:rsid w:val="009A4A83"/>
    <w:rPr>
      <w:lang w:val="uk-UA"/>
    </w:rPr>
  </w:style>
  <w:style w:type="character" w:customStyle="1" w:styleId="rvts23">
    <w:name w:val="rvts23"/>
    <w:basedOn w:val="a0"/>
    <w:rsid w:val="00DC03C8"/>
  </w:style>
  <w:style w:type="character" w:styleId="ac">
    <w:name w:val="annotation reference"/>
    <w:basedOn w:val="a0"/>
    <w:uiPriority w:val="99"/>
    <w:semiHidden/>
    <w:unhideWhenUsed/>
    <w:rsid w:val="00D120B7"/>
    <w:rPr>
      <w:sz w:val="16"/>
      <w:szCs w:val="16"/>
    </w:rPr>
  </w:style>
  <w:style w:type="paragraph" w:styleId="ad">
    <w:name w:val="annotation text"/>
    <w:basedOn w:val="a"/>
    <w:link w:val="ae"/>
    <w:uiPriority w:val="99"/>
    <w:semiHidden/>
    <w:unhideWhenUsed/>
    <w:rsid w:val="00D120B7"/>
    <w:pPr>
      <w:spacing w:line="240" w:lineRule="auto"/>
    </w:pPr>
    <w:rPr>
      <w:sz w:val="20"/>
      <w:szCs w:val="20"/>
    </w:rPr>
  </w:style>
  <w:style w:type="character" w:customStyle="1" w:styleId="ae">
    <w:name w:val="Текст примітки Знак"/>
    <w:basedOn w:val="a0"/>
    <w:link w:val="ad"/>
    <w:uiPriority w:val="99"/>
    <w:semiHidden/>
    <w:rsid w:val="00D120B7"/>
    <w:rPr>
      <w:lang w:val="uk-UA" w:eastAsia="en-US"/>
    </w:rPr>
  </w:style>
  <w:style w:type="paragraph" w:styleId="af">
    <w:name w:val="annotation subject"/>
    <w:basedOn w:val="ad"/>
    <w:next w:val="ad"/>
    <w:link w:val="af0"/>
    <w:uiPriority w:val="99"/>
    <w:semiHidden/>
    <w:unhideWhenUsed/>
    <w:rsid w:val="00D120B7"/>
    <w:rPr>
      <w:b/>
      <w:bCs/>
    </w:rPr>
  </w:style>
  <w:style w:type="character" w:customStyle="1" w:styleId="af0">
    <w:name w:val="Тема примітки Знак"/>
    <w:basedOn w:val="ae"/>
    <w:link w:val="af"/>
    <w:uiPriority w:val="99"/>
    <w:semiHidden/>
    <w:rsid w:val="00D120B7"/>
    <w:rPr>
      <w:b/>
      <w:bCs/>
      <w:lang w:val="uk-UA" w:eastAsia="en-US"/>
    </w:rPr>
  </w:style>
  <w:style w:type="paragraph" w:customStyle="1" w:styleId="rvps2">
    <w:name w:val="rvps2"/>
    <w:basedOn w:val="a"/>
    <w:rsid w:val="00A90C90"/>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37">
    <w:name w:val="rvts37"/>
    <w:basedOn w:val="a0"/>
    <w:rsid w:val="00A90C90"/>
  </w:style>
  <w:style w:type="character" w:customStyle="1" w:styleId="rvts46">
    <w:name w:val="rvts46"/>
    <w:basedOn w:val="a0"/>
    <w:rsid w:val="00A90C90"/>
  </w:style>
  <w:style w:type="character" w:customStyle="1" w:styleId="rvts11">
    <w:name w:val="rvts11"/>
    <w:basedOn w:val="a0"/>
    <w:rsid w:val="00A90C90"/>
  </w:style>
  <w:style w:type="character" w:customStyle="1" w:styleId="spanrvts0">
    <w:name w:val="span_rvts0"/>
    <w:basedOn w:val="a0"/>
    <w:rsid w:val="007D6975"/>
    <w:rPr>
      <w:rFonts w:ascii="Times New Roman" w:eastAsia="Times New Roman" w:hAnsi="Times New Roman" w:cs="Times New Roman"/>
      <w:b w:val="0"/>
      <w:bCs w:val="0"/>
      <w:i w:val="0"/>
      <w:iCs w:val="0"/>
      <w:sz w:val="24"/>
      <w:szCs w:val="24"/>
    </w:rPr>
  </w:style>
  <w:style w:type="character" w:customStyle="1" w:styleId="arvts96">
    <w:name w:val="a_rvts96"/>
    <w:basedOn w:val="a0"/>
    <w:rsid w:val="007D6975"/>
    <w:rPr>
      <w:rFonts w:ascii="Times New Roman" w:eastAsia="Times New Roman" w:hAnsi="Times New Roman" w:cs="Times New Roman"/>
      <w:b w:val="0"/>
      <w:bCs w:val="0"/>
      <w:i w:val="0"/>
      <w:iCs w:val="0"/>
      <w:color w:val="000099"/>
      <w:sz w:val="24"/>
      <w:szCs w:val="24"/>
    </w:rPr>
  </w:style>
  <w:style w:type="character" w:customStyle="1" w:styleId="spanrvts37">
    <w:name w:val="span_rvts37"/>
    <w:basedOn w:val="a0"/>
    <w:rsid w:val="0018082D"/>
    <w:rPr>
      <w:rFonts w:ascii="Times New Roman" w:eastAsia="Times New Roman" w:hAnsi="Times New Roman" w:cs="Times New Roman"/>
      <w:b/>
      <w:bCs/>
      <w:i w:val="0"/>
      <w:iCs w:val="0"/>
      <w:sz w:val="24"/>
      <w:szCs w:val="24"/>
      <w:vertAlign w:val="superscript"/>
    </w:rPr>
  </w:style>
  <w:style w:type="paragraph" w:customStyle="1" w:styleId="rvps14">
    <w:name w:val="rvps14"/>
    <w:basedOn w:val="a"/>
    <w:rsid w:val="00D33D66"/>
    <w:pPr>
      <w:spacing w:after="0" w:line="240" w:lineRule="auto"/>
    </w:pPr>
    <w:rPr>
      <w:rFonts w:ascii="Times New Roman" w:eastAsia="Times New Roman" w:hAnsi="Times New Roman"/>
      <w:sz w:val="24"/>
      <w:szCs w:val="24"/>
      <w:lang w:val="en-US"/>
    </w:rPr>
  </w:style>
  <w:style w:type="paragraph" w:customStyle="1" w:styleId="rvps4">
    <w:name w:val="rvps4"/>
    <w:basedOn w:val="a"/>
    <w:rsid w:val="00207BB4"/>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44">
    <w:name w:val="rvts44"/>
    <w:basedOn w:val="a0"/>
    <w:rsid w:val="00207BB4"/>
  </w:style>
  <w:style w:type="paragraph" w:customStyle="1" w:styleId="rvps15">
    <w:name w:val="rvps15"/>
    <w:basedOn w:val="a"/>
    <w:rsid w:val="00207BB4"/>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spanrvts23">
    <w:name w:val="span_rvts23"/>
    <w:basedOn w:val="a0"/>
    <w:rsid w:val="00802C7B"/>
    <w:rPr>
      <w:rFonts w:ascii="Times New Roman" w:eastAsia="Times New Roman" w:hAnsi="Times New Roman" w:cs="Times New Roman"/>
      <w:b/>
      <w:bCs/>
      <w:i w:val="0"/>
      <w:iCs w:val="0"/>
      <w:sz w:val="32"/>
      <w:szCs w:val="32"/>
    </w:rPr>
  </w:style>
  <w:style w:type="character" w:customStyle="1" w:styleId="11">
    <w:name w:val="Незакрита згадка1"/>
    <w:basedOn w:val="a0"/>
    <w:uiPriority w:val="99"/>
    <w:semiHidden/>
    <w:unhideWhenUsed/>
    <w:rsid w:val="00D80786"/>
    <w:rPr>
      <w:color w:val="605E5C"/>
      <w:shd w:val="clear" w:color="auto" w:fill="E1DFDD"/>
    </w:rPr>
  </w:style>
  <w:style w:type="character" w:customStyle="1" w:styleId="arvts99">
    <w:name w:val="a_rvts99"/>
    <w:basedOn w:val="a0"/>
    <w:rsid w:val="009E67D8"/>
    <w:rPr>
      <w:rFonts w:ascii="Times New Roman" w:eastAsia="Times New Roman" w:hAnsi="Times New Roman" w:cs="Times New Roman" w:hint="default"/>
      <w:b w:val="0"/>
      <w:bCs w:val="0"/>
      <w:i w:val="0"/>
      <w:iCs w:val="0"/>
      <w:color w:val="006600"/>
      <w:sz w:val="24"/>
      <w:szCs w:val="24"/>
    </w:rPr>
  </w:style>
  <w:style w:type="character" w:customStyle="1" w:styleId="arvts107">
    <w:name w:val="a_rvts107"/>
    <w:basedOn w:val="a0"/>
    <w:rsid w:val="009E67D8"/>
    <w:rPr>
      <w:rFonts w:ascii="Times New Roman" w:eastAsia="Times New Roman" w:hAnsi="Times New Roman" w:cs="Times New Roman" w:hint="default"/>
      <w:b/>
      <w:bCs/>
      <w:i w:val="0"/>
      <w:iCs w:val="0"/>
      <w:color w:val="006600"/>
      <w:sz w:val="24"/>
      <w:szCs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984457">
      <w:bodyDiv w:val="1"/>
      <w:marLeft w:val="0"/>
      <w:marRight w:val="0"/>
      <w:marTop w:val="0"/>
      <w:marBottom w:val="0"/>
      <w:divBdr>
        <w:top w:val="none" w:sz="0" w:space="0" w:color="auto"/>
        <w:left w:val="none" w:sz="0" w:space="0" w:color="auto"/>
        <w:bottom w:val="none" w:sz="0" w:space="0" w:color="auto"/>
        <w:right w:val="none" w:sz="0" w:space="0" w:color="auto"/>
      </w:divBdr>
    </w:div>
    <w:div w:id="310595131">
      <w:bodyDiv w:val="1"/>
      <w:marLeft w:val="0"/>
      <w:marRight w:val="0"/>
      <w:marTop w:val="0"/>
      <w:marBottom w:val="0"/>
      <w:divBdr>
        <w:top w:val="none" w:sz="0" w:space="0" w:color="auto"/>
        <w:left w:val="none" w:sz="0" w:space="0" w:color="auto"/>
        <w:bottom w:val="none" w:sz="0" w:space="0" w:color="auto"/>
        <w:right w:val="none" w:sz="0" w:space="0" w:color="auto"/>
      </w:divBdr>
    </w:div>
    <w:div w:id="325865415">
      <w:bodyDiv w:val="1"/>
      <w:marLeft w:val="0"/>
      <w:marRight w:val="0"/>
      <w:marTop w:val="0"/>
      <w:marBottom w:val="0"/>
      <w:divBdr>
        <w:top w:val="none" w:sz="0" w:space="0" w:color="auto"/>
        <w:left w:val="none" w:sz="0" w:space="0" w:color="auto"/>
        <w:bottom w:val="none" w:sz="0" w:space="0" w:color="auto"/>
        <w:right w:val="none" w:sz="0" w:space="0" w:color="auto"/>
      </w:divBdr>
    </w:div>
    <w:div w:id="535121443">
      <w:bodyDiv w:val="1"/>
      <w:marLeft w:val="0"/>
      <w:marRight w:val="0"/>
      <w:marTop w:val="0"/>
      <w:marBottom w:val="0"/>
      <w:divBdr>
        <w:top w:val="none" w:sz="0" w:space="0" w:color="auto"/>
        <w:left w:val="none" w:sz="0" w:space="0" w:color="auto"/>
        <w:bottom w:val="none" w:sz="0" w:space="0" w:color="auto"/>
        <w:right w:val="none" w:sz="0" w:space="0" w:color="auto"/>
      </w:divBdr>
    </w:div>
    <w:div w:id="671685822">
      <w:bodyDiv w:val="1"/>
      <w:marLeft w:val="0"/>
      <w:marRight w:val="0"/>
      <w:marTop w:val="0"/>
      <w:marBottom w:val="0"/>
      <w:divBdr>
        <w:top w:val="none" w:sz="0" w:space="0" w:color="auto"/>
        <w:left w:val="none" w:sz="0" w:space="0" w:color="auto"/>
        <w:bottom w:val="none" w:sz="0" w:space="0" w:color="auto"/>
        <w:right w:val="none" w:sz="0" w:space="0" w:color="auto"/>
      </w:divBdr>
    </w:div>
    <w:div w:id="673920799">
      <w:marLeft w:val="0"/>
      <w:marRight w:val="0"/>
      <w:marTop w:val="0"/>
      <w:marBottom w:val="0"/>
      <w:divBdr>
        <w:top w:val="none" w:sz="0" w:space="0" w:color="auto"/>
        <w:left w:val="none" w:sz="0" w:space="0" w:color="auto"/>
        <w:bottom w:val="none" w:sz="0" w:space="0" w:color="auto"/>
        <w:right w:val="none" w:sz="0" w:space="0" w:color="auto"/>
      </w:divBdr>
    </w:div>
    <w:div w:id="673920800">
      <w:marLeft w:val="0"/>
      <w:marRight w:val="0"/>
      <w:marTop w:val="0"/>
      <w:marBottom w:val="0"/>
      <w:divBdr>
        <w:top w:val="none" w:sz="0" w:space="0" w:color="auto"/>
        <w:left w:val="none" w:sz="0" w:space="0" w:color="auto"/>
        <w:bottom w:val="none" w:sz="0" w:space="0" w:color="auto"/>
        <w:right w:val="none" w:sz="0" w:space="0" w:color="auto"/>
      </w:divBdr>
    </w:div>
    <w:div w:id="673920801">
      <w:marLeft w:val="0"/>
      <w:marRight w:val="0"/>
      <w:marTop w:val="0"/>
      <w:marBottom w:val="0"/>
      <w:divBdr>
        <w:top w:val="none" w:sz="0" w:space="0" w:color="auto"/>
        <w:left w:val="none" w:sz="0" w:space="0" w:color="auto"/>
        <w:bottom w:val="none" w:sz="0" w:space="0" w:color="auto"/>
        <w:right w:val="none" w:sz="0" w:space="0" w:color="auto"/>
      </w:divBdr>
    </w:div>
    <w:div w:id="673920802">
      <w:marLeft w:val="0"/>
      <w:marRight w:val="0"/>
      <w:marTop w:val="0"/>
      <w:marBottom w:val="0"/>
      <w:divBdr>
        <w:top w:val="none" w:sz="0" w:space="0" w:color="auto"/>
        <w:left w:val="none" w:sz="0" w:space="0" w:color="auto"/>
        <w:bottom w:val="none" w:sz="0" w:space="0" w:color="auto"/>
        <w:right w:val="none" w:sz="0" w:space="0" w:color="auto"/>
      </w:divBdr>
    </w:div>
    <w:div w:id="673920803">
      <w:marLeft w:val="0"/>
      <w:marRight w:val="0"/>
      <w:marTop w:val="0"/>
      <w:marBottom w:val="0"/>
      <w:divBdr>
        <w:top w:val="none" w:sz="0" w:space="0" w:color="auto"/>
        <w:left w:val="none" w:sz="0" w:space="0" w:color="auto"/>
        <w:bottom w:val="none" w:sz="0" w:space="0" w:color="auto"/>
        <w:right w:val="none" w:sz="0" w:space="0" w:color="auto"/>
      </w:divBdr>
    </w:div>
    <w:div w:id="673920804">
      <w:marLeft w:val="0"/>
      <w:marRight w:val="0"/>
      <w:marTop w:val="0"/>
      <w:marBottom w:val="0"/>
      <w:divBdr>
        <w:top w:val="none" w:sz="0" w:space="0" w:color="auto"/>
        <w:left w:val="none" w:sz="0" w:space="0" w:color="auto"/>
        <w:bottom w:val="none" w:sz="0" w:space="0" w:color="auto"/>
        <w:right w:val="none" w:sz="0" w:space="0" w:color="auto"/>
      </w:divBdr>
    </w:div>
    <w:div w:id="673920805">
      <w:marLeft w:val="0"/>
      <w:marRight w:val="0"/>
      <w:marTop w:val="0"/>
      <w:marBottom w:val="0"/>
      <w:divBdr>
        <w:top w:val="none" w:sz="0" w:space="0" w:color="auto"/>
        <w:left w:val="none" w:sz="0" w:space="0" w:color="auto"/>
        <w:bottom w:val="none" w:sz="0" w:space="0" w:color="auto"/>
        <w:right w:val="none" w:sz="0" w:space="0" w:color="auto"/>
      </w:divBdr>
    </w:div>
    <w:div w:id="673920806">
      <w:marLeft w:val="0"/>
      <w:marRight w:val="0"/>
      <w:marTop w:val="0"/>
      <w:marBottom w:val="0"/>
      <w:divBdr>
        <w:top w:val="none" w:sz="0" w:space="0" w:color="auto"/>
        <w:left w:val="none" w:sz="0" w:space="0" w:color="auto"/>
        <w:bottom w:val="none" w:sz="0" w:space="0" w:color="auto"/>
        <w:right w:val="none" w:sz="0" w:space="0" w:color="auto"/>
      </w:divBdr>
    </w:div>
    <w:div w:id="673920807">
      <w:marLeft w:val="0"/>
      <w:marRight w:val="0"/>
      <w:marTop w:val="0"/>
      <w:marBottom w:val="0"/>
      <w:divBdr>
        <w:top w:val="none" w:sz="0" w:space="0" w:color="auto"/>
        <w:left w:val="none" w:sz="0" w:space="0" w:color="auto"/>
        <w:bottom w:val="none" w:sz="0" w:space="0" w:color="auto"/>
        <w:right w:val="none" w:sz="0" w:space="0" w:color="auto"/>
      </w:divBdr>
    </w:div>
    <w:div w:id="673920808">
      <w:marLeft w:val="0"/>
      <w:marRight w:val="0"/>
      <w:marTop w:val="0"/>
      <w:marBottom w:val="0"/>
      <w:divBdr>
        <w:top w:val="none" w:sz="0" w:space="0" w:color="auto"/>
        <w:left w:val="none" w:sz="0" w:space="0" w:color="auto"/>
        <w:bottom w:val="none" w:sz="0" w:space="0" w:color="auto"/>
        <w:right w:val="none" w:sz="0" w:space="0" w:color="auto"/>
      </w:divBdr>
    </w:div>
    <w:div w:id="673920809">
      <w:marLeft w:val="0"/>
      <w:marRight w:val="0"/>
      <w:marTop w:val="0"/>
      <w:marBottom w:val="0"/>
      <w:divBdr>
        <w:top w:val="none" w:sz="0" w:space="0" w:color="auto"/>
        <w:left w:val="none" w:sz="0" w:space="0" w:color="auto"/>
        <w:bottom w:val="none" w:sz="0" w:space="0" w:color="auto"/>
        <w:right w:val="none" w:sz="0" w:space="0" w:color="auto"/>
      </w:divBdr>
    </w:div>
    <w:div w:id="673920810">
      <w:marLeft w:val="0"/>
      <w:marRight w:val="0"/>
      <w:marTop w:val="0"/>
      <w:marBottom w:val="0"/>
      <w:divBdr>
        <w:top w:val="none" w:sz="0" w:space="0" w:color="auto"/>
        <w:left w:val="none" w:sz="0" w:space="0" w:color="auto"/>
        <w:bottom w:val="none" w:sz="0" w:space="0" w:color="auto"/>
        <w:right w:val="none" w:sz="0" w:space="0" w:color="auto"/>
      </w:divBdr>
    </w:div>
    <w:div w:id="673920811">
      <w:marLeft w:val="0"/>
      <w:marRight w:val="0"/>
      <w:marTop w:val="0"/>
      <w:marBottom w:val="0"/>
      <w:divBdr>
        <w:top w:val="none" w:sz="0" w:space="0" w:color="auto"/>
        <w:left w:val="none" w:sz="0" w:space="0" w:color="auto"/>
        <w:bottom w:val="none" w:sz="0" w:space="0" w:color="auto"/>
        <w:right w:val="none" w:sz="0" w:space="0" w:color="auto"/>
      </w:divBdr>
    </w:div>
    <w:div w:id="673920812">
      <w:marLeft w:val="0"/>
      <w:marRight w:val="0"/>
      <w:marTop w:val="0"/>
      <w:marBottom w:val="0"/>
      <w:divBdr>
        <w:top w:val="none" w:sz="0" w:space="0" w:color="auto"/>
        <w:left w:val="none" w:sz="0" w:space="0" w:color="auto"/>
        <w:bottom w:val="none" w:sz="0" w:space="0" w:color="auto"/>
        <w:right w:val="none" w:sz="0" w:space="0" w:color="auto"/>
      </w:divBdr>
    </w:div>
    <w:div w:id="673920813">
      <w:marLeft w:val="0"/>
      <w:marRight w:val="0"/>
      <w:marTop w:val="0"/>
      <w:marBottom w:val="0"/>
      <w:divBdr>
        <w:top w:val="none" w:sz="0" w:space="0" w:color="auto"/>
        <w:left w:val="none" w:sz="0" w:space="0" w:color="auto"/>
        <w:bottom w:val="none" w:sz="0" w:space="0" w:color="auto"/>
        <w:right w:val="none" w:sz="0" w:space="0" w:color="auto"/>
      </w:divBdr>
    </w:div>
    <w:div w:id="673920814">
      <w:marLeft w:val="0"/>
      <w:marRight w:val="0"/>
      <w:marTop w:val="0"/>
      <w:marBottom w:val="0"/>
      <w:divBdr>
        <w:top w:val="none" w:sz="0" w:space="0" w:color="auto"/>
        <w:left w:val="none" w:sz="0" w:space="0" w:color="auto"/>
        <w:bottom w:val="none" w:sz="0" w:space="0" w:color="auto"/>
        <w:right w:val="none" w:sz="0" w:space="0" w:color="auto"/>
      </w:divBdr>
    </w:div>
    <w:div w:id="673920815">
      <w:marLeft w:val="0"/>
      <w:marRight w:val="0"/>
      <w:marTop w:val="0"/>
      <w:marBottom w:val="0"/>
      <w:divBdr>
        <w:top w:val="none" w:sz="0" w:space="0" w:color="auto"/>
        <w:left w:val="none" w:sz="0" w:space="0" w:color="auto"/>
        <w:bottom w:val="none" w:sz="0" w:space="0" w:color="auto"/>
        <w:right w:val="none" w:sz="0" w:space="0" w:color="auto"/>
      </w:divBdr>
    </w:div>
    <w:div w:id="673920816">
      <w:marLeft w:val="0"/>
      <w:marRight w:val="0"/>
      <w:marTop w:val="0"/>
      <w:marBottom w:val="0"/>
      <w:divBdr>
        <w:top w:val="none" w:sz="0" w:space="0" w:color="auto"/>
        <w:left w:val="none" w:sz="0" w:space="0" w:color="auto"/>
        <w:bottom w:val="none" w:sz="0" w:space="0" w:color="auto"/>
        <w:right w:val="none" w:sz="0" w:space="0" w:color="auto"/>
      </w:divBdr>
    </w:div>
    <w:div w:id="673920817">
      <w:marLeft w:val="0"/>
      <w:marRight w:val="0"/>
      <w:marTop w:val="0"/>
      <w:marBottom w:val="0"/>
      <w:divBdr>
        <w:top w:val="none" w:sz="0" w:space="0" w:color="auto"/>
        <w:left w:val="none" w:sz="0" w:space="0" w:color="auto"/>
        <w:bottom w:val="none" w:sz="0" w:space="0" w:color="auto"/>
        <w:right w:val="none" w:sz="0" w:space="0" w:color="auto"/>
      </w:divBdr>
    </w:div>
    <w:div w:id="673920818">
      <w:marLeft w:val="0"/>
      <w:marRight w:val="0"/>
      <w:marTop w:val="0"/>
      <w:marBottom w:val="0"/>
      <w:divBdr>
        <w:top w:val="none" w:sz="0" w:space="0" w:color="auto"/>
        <w:left w:val="none" w:sz="0" w:space="0" w:color="auto"/>
        <w:bottom w:val="none" w:sz="0" w:space="0" w:color="auto"/>
        <w:right w:val="none" w:sz="0" w:space="0" w:color="auto"/>
      </w:divBdr>
    </w:div>
    <w:div w:id="673920819">
      <w:marLeft w:val="0"/>
      <w:marRight w:val="0"/>
      <w:marTop w:val="0"/>
      <w:marBottom w:val="0"/>
      <w:divBdr>
        <w:top w:val="none" w:sz="0" w:space="0" w:color="auto"/>
        <w:left w:val="none" w:sz="0" w:space="0" w:color="auto"/>
        <w:bottom w:val="none" w:sz="0" w:space="0" w:color="auto"/>
        <w:right w:val="none" w:sz="0" w:space="0" w:color="auto"/>
      </w:divBdr>
    </w:div>
    <w:div w:id="673920820">
      <w:marLeft w:val="0"/>
      <w:marRight w:val="0"/>
      <w:marTop w:val="0"/>
      <w:marBottom w:val="0"/>
      <w:divBdr>
        <w:top w:val="none" w:sz="0" w:space="0" w:color="auto"/>
        <w:left w:val="none" w:sz="0" w:space="0" w:color="auto"/>
        <w:bottom w:val="none" w:sz="0" w:space="0" w:color="auto"/>
        <w:right w:val="none" w:sz="0" w:space="0" w:color="auto"/>
      </w:divBdr>
    </w:div>
    <w:div w:id="673920821">
      <w:marLeft w:val="0"/>
      <w:marRight w:val="0"/>
      <w:marTop w:val="0"/>
      <w:marBottom w:val="0"/>
      <w:divBdr>
        <w:top w:val="none" w:sz="0" w:space="0" w:color="auto"/>
        <w:left w:val="none" w:sz="0" w:space="0" w:color="auto"/>
        <w:bottom w:val="none" w:sz="0" w:space="0" w:color="auto"/>
        <w:right w:val="none" w:sz="0" w:space="0" w:color="auto"/>
      </w:divBdr>
    </w:div>
    <w:div w:id="673920822">
      <w:marLeft w:val="0"/>
      <w:marRight w:val="0"/>
      <w:marTop w:val="0"/>
      <w:marBottom w:val="0"/>
      <w:divBdr>
        <w:top w:val="none" w:sz="0" w:space="0" w:color="auto"/>
        <w:left w:val="none" w:sz="0" w:space="0" w:color="auto"/>
        <w:bottom w:val="none" w:sz="0" w:space="0" w:color="auto"/>
        <w:right w:val="none" w:sz="0" w:space="0" w:color="auto"/>
      </w:divBdr>
    </w:div>
    <w:div w:id="673920823">
      <w:marLeft w:val="0"/>
      <w:marRight w:val="0"/>
      <w:marTop w:val="0"/>
      <w:marBottom w:val="0"/>
      <w:divBdr>
        <w:top w:val="none" w:sz="0" w:space="0" w:color="auto"/>
        <w:left w:val="none" w:sz="0" w:space="0" w:color="auto"/>
        <w:bottom w:val="none" w:sz="0" w:space="0" w:color="auto"/>
        <w:right w:val="none" w:sz="0" w:space="0" w:color="auto"/>
      </w:divBdr>
    </w:div>
    <w:div w:id="673920824">
      <w:marLeft w:val="0"/>
      <w:marRight w:val="0"/>
      <w:marTop w:val="0"/>
      <w:marBottom w:val="0"/>
      <w:divBdr>
        <w:top w:val="none" w:sz="0" w:space="0" w:color="auto"/>
        <w:left w:val="none" w:sz="0" w:space="0" w:color="auto"/>
        <w:bottom w:val="none" w:sz="0" w:space="0" w:color="auto"/>
        <w:right w:val="none" w:sz="0" w:space="0" w:color="auto"/>
      </w:divBdr>
    </w:div>
    <w:div w:id="673920825">
      <w:marLeft w:val="0"/>
      <w:marRight w:val="0"/>
      <w:marTop w:val="0"/>
      <w:marBottom w:val="0"/>
      <w:divBdr>
        <w:top w:val="none" w:sz="0" w:space="0" w:color="auto"/>
        <w:left w:val="none" w:sz="0" w:space="0" w:color="auto"/>
        <w:bottom w:val="none" w:sz="0" w:space="0" w:color="auto"/>
        <w:right w:val="none" w:sz="0" w:space="0" w:color="auto"/>
      </w:divBdr>
    </w:div>
    <w:div w:id="673920826">
      <w:marLeft w:val="0"/>
      <w:marRight w:val="0"/>
      <w:marTop w:val="0"/>
      <w:marBottom w:val="0"/>
      <w:divBdr>
        <w:top w:val="none" w:sz="0" w:space="0" w:color="auto"/>
        <w:left w:val="none" w:sz="0" w:space="0" w:color="auto"/>
        <w:bottom w:val="none" w:sz="0" w:space="0" w:color="auto"/>
        <w:right w:val="none" w:sz="0" w:space="0" w:color="auto"/>
      </w:divBdr>
    </w:div>
    <w:div w:id="673920827">
      <w:marLeft w:val="0"/>
      <w:marRight w:val="0"/>
      <w:marTop w:val="0"/>
      <w:marBottom w:val="0"/>
      <w:divBdr>
        <w:top w:val="none" w:sz="0" w:space="0" w:color="auto"/>
        <w:left w:val="none" w:sz="0" w:space="0" w:color="auto"/>
        <w:bottom w:val="none" w:sz="0" w:space="0" w:color="auto"/>
        <w:right w:val="none" w:sz="0" w:space="0" w:color="auto"/>
      </w:divBdr>
    </w:div>
    <w:div w:id="673920828">
      <w:marLeft w:val="0"/>
      <w:marRight w:val="0"/>
      <w:marTop w:val="0"/>
      <w:marBottom w:val="0"/>
      <w:divBdr>
        <w:top w:val="none" w:sz="0" w:space="0" w:color="auto"/>
        <w:left w:val="none" w:sz="0" w:space="0" w:color="auto"/>
        <w:bottom w:val="none" w:sz="0" w:space="0" w:color="auto"/>
        <w:right w:val="none" w:sz="0" w:space="0" w:color="auto"/>
      </w:divBdr>
    </w:div>
    <w:div w:id="673920829">
      <w:marLeft w:val="0"/>
      <w:marRight w:val="0"/>
      <w:marTop w:val="0"/>
      <w:marBottom w:val="0"/>
      <w:divBdr>
        <w:top w:val="none" w:sz="0" w:space="0" w:color="auto"/>
        <w:left w:val="none" w:sz="0" w:space="0" w:color="auto"/>
        <w:bottom w:val="none" w:sz="0" w:space="0" w:color="auto"/>
        <w:right w:val="none" w:sz="0" w:space="0" w:color="auto"/>
      </w:divBdr>
    </w:div>
    <w:div w:id="673920830">
      <w:marLeft w:val="0"/>
      <w:marRight w:val="0"/>
      <w:marTop w:val="0"/>
      <w:marBottom w:val="0"/>
      <w:divBdr>
        <w:top w:val="none" w:sz="0" w:space="0" w:color="auto"/>
        <w:left w:val="none" w:sz="0" w:space="0" w:color="auto"/>
        <w:bottom w:val="none" w:sz="0" w:space="0" w:color="auto"/>
        <w:right w:val="none" w:sz="0" w:space="0" w:color="auto"/>
      </w:divBdr>
    </w:div>
    <w:div w:id="721713643">
      <w:bodyDiv w:val="1"/>
      <w:marLeft w:val="0"/>
      <w:marRight w:val="0"/>
      <w:marTop w:val="0"/>
      <w:marBottom w:val="0"/>
      <w:divBdr>
        <w:top w:val="none" w:sz="0" w:space="0" w:color="auto"/>
        <w:left w:val="none" w:sz="0" w:space="0" w:color="auto"/>
        <w:bottom w:val="none" w:sz="0" w:space="0" w:color="auto"/>
        <w:right w:val="none" w:sz="0" w:space="0" w:color="auto"/>
      </w:divBdr>
    </w:div>
    <w:div w:id="1083332895">
      <w:bodyDiv w:val="1"/>
      <w:marLeft w:val="0"/>
      <w:marRight w:val="0"/>
      <w:marTop w:val="0"/>
      <w:marBottom w:val="0"/>
      <w:divBdr>
        <w:top w:val="none" w:sz="0" w:space="0" w:color="auto"/>
        <w:left w:val="none" w:sz="0" w:space="0" w:color="auto"/>
        <w:bottom w:val="none" w:sz="0" w:space="0" w:color="auto"/>
        <w:right w:val="none" w:sz="0" w:space="0" w:color="auto"/>
      </w:divBdr>
    </w:div>
    <w:div w:id="1107887206">
      <w:bodyDiv w:val="1"/>
      <w:marLeft w:val="0"/>
      <w:marRight w:val="0"/>
      <w:marTop w:val="0"/>
      <w:marBottom w:val="0"/>
      <w:divBdr>
        <w:top w:val="none" w:sz="0" w:space="0" w:color="auto"/>
        <w:left w:val="none" w:sz="0" w:space="0" w:color="auto"/>
        <w:bottom w:val="none" w:sz="0" w:space="0" w:color="auto"/>
        <w:right w:val="none" w:sz="0" w:space="0" w:color="auto"/>
      </w:divBdr>
    </w:div>
    <w:div w:id="1206597754">
      <w:bodyDiv w:val="1"/>
      <w:marLeft w:val="0"/>
      <w:marRight w:val="0"/>
      <w:marTop w:val="0"/>
      <w:marBottom w:val="0"/>
      <w:divBdr>
        <w:top w:val="none" w:sz="0" w:space="0" w:color="auto"/>
        <w:left w:val="none" w:sz="0" w:space="0" w:color="auto"/>
        <w:bottom w:val="none" w:sz="0" w:space="0" w:color="auto"/>
        <w:right w:val="none" w:sz="0" w:space="0" w:color="auto"/>
      </w:divBdr>
    </w:div>
    <w:div w:id="1415710469">
      <w:bodyDiv w:val="1"/>
      <w:marLeft w:val="0"/>
      <w:marRight w:val="0"/>
      <w:marTop w:val="0"/>
      <w:marBottom w:val="0"/>
      <w:divBdr>
        <w:top w:val="none" w:sz="0" w:space="0" w:color="auto"/>
        <w:left w:val="none" w:sz="0" w:space="0" w:color="auto"/>
        <w:bottom w:val="none" w:sz="0" w:space="0" w:color="auto"/>
        <w:right w:val="none" w:sz="0" w:space="0" w:color="auto"/>
      </w:divBdr>
    </w:div>
    <w:div w:id="1568540117">
      <w:bodyDiv w:val="1"/>
      <w:marLeft w:val="0"/>
      <w:marRight w:val="0"/>
      <w:marTop w:val="0"/>
      <w:marBottom w:val="0"/>
      <w:divBdr>
        <w:top w:val="none" w:sz="0" w:space="0" w:color="auto"/>
        <w:left w:val="none" w:sz="0" w:space="0" w:color="auto"/>
        <w:bottom w:val="none" w:sz="0" w:space="0" w:color="auto"/>
        <w:right w:val="none" w:sz="0" w:space="0" w:color="auto"/>
      </w:divBdr>
    </w:div>
    <w:div w:id="1746417830">
      <w:bodyDiv w:val="1"/>
      <w:marLeft w:val="0"/>
      <w:marRight w:val="0"/>
      <w:marTop w:val="0"/>
      <w:marBottom w:val="0"/>
      <w:divBdr>
        <w:top w:val="none" w:sz="0" w:space="0" w:color="auto"/>
        <w:left w:val="none" w:sz="0" w:space="0" w:color="auto"/>
        <w:bottom w:val="none" w:sz="0" w:space="0" w:color="auto"/>
        <w:right w:val="none" w:sz="0" w:space="0" w:color="auto"/>
      </w:divBdr>
    </w:div>
    <w:div w:id="1798447801">
      <w:bodyDiv w:val="1"/>
      <w:marLeft w:val="0"/>
      <w:marRight w:val="0"/>
      <w:marTop w:val="0"/>
      <w:marBottom w:val="0"/>
      <w:divBdr>
        <w:top w:val="none" w:sz="0" w:space="0" w:color="auto"/>
        <w:left w:val="none" w:sz="0" w:space="0" w:color="auto"/>
        <w:bottom w:val="none" w:sz="0" w:space="0" w:color="auto"/>
        <w:right w:val="none" w:sz="0" w:space="0" w:color="auto"/>
      </w:divBdr>
    </w:div>
    <w:div w:id="1927180075">
      <w:bodyDiv w:val="1"/>
      <w:marLeft w:val="0"/>
      <w:marRight w:val="0"/>
      <w:marTop w:val="0"/>
      <w:marBottom w:val="0"/>
      <w:divBdr>
        <w:top w:val="none" w:sz="0" w:space="0" w:color="auto"/>
        <w:left w:val="none" w:sz="0" w:space="0" w:color="auto"/>
        <w:bottom w:val="none" w:sz="0" w:space="0" w:color="auto"/>
        <w:right w:val="none" w:sz="0" w:space="0" w:color="auto"/>
      </w:divBdr>
    </w:div>
    <w:div w:id="211235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97-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1768-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14289-DE66-47EB-9D71-7F2EE7C70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10539</Words>
  <Characters>6008</Characters>
  <Application>Microsoft Office Word</Application>
  <DocSecurity>0</DocSecurity>
  <Lines>50</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16514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АФАНАС'ЄВА Світлана Петрівна</cp:lastModifiedBy>
  <cp:revision>3</cp:revision>
  <cp:lastPrinted>2022-12-12T10:09:00Z</cp:lastPrinted>
  <dcterms:created xsi:type="dcterms:W3CDTF">2025-09-22T12:06:00Z</dcterms:created>
  <dcterms:modified xsi:type="dcterms:W3CDTF">2025-09-23T08:54:00Z</dcterms:modified>
</cp:coreProperties>
</file>