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D43C6" w14:textId="77777777" w:rsidR="008D0426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p w14:paraId="0ACD647F" w14:textId="1C7DE37F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r>
        <w:rPr>
          <w:b/>
          <w:szCs w:val="28"/>
        </w:rPr>
        <w:t>Поточні к</w:t>
      </w:r>
      <w:r w:rsidRPr="001E0CB9">
        <w:rPr>
          <w:b/>
          <w:szCs w:val="28"/>
        </w:rPr>
        <w:t xml:space="preserve">редитні рейтинги боргових зобов’язань України </w:t>
      </w:r>
    </w:p>
    <w:p w14:paraId="65BE491E" w14:textId="77777777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8D0426" w:rsidRPr="001E0CB9" w14:paraId="4BD3AD81" w14:textId="77777777" w:rsidTr="004438D5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7FDF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14:paraId="5DA675B8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14:paraId="55FF0C4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EF7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121A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56AC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D021E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Дата </w:t>
            </w:r>
          </w:p>
          <w:p w14:paraId="0FD725D9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8D0426" w:rsidRPr="001E0CB9" w14:paraId="769981DC" w14:textId="77777777" w:rsidTr="004438D5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B40622" w14:textId="77777777" w:rsidR="008D0426" w:rsidRPr="001E0CB9" w:rsidRDefault="008D0426" w:rsidP="004438D5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F5BF8C8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2663CD80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E0CB9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DCF6DD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9B659E6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63A3C99C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D7A45A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6CF0BA7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F0CC3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EB4455" w:rsidRPr="001E0CB9" w14:paraId="74A9DB12" w14:textId="77777777" w:rsidTr="00D2057D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7B9D9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“Fitch Ratings”</w:t>
            </w:r>
          </w:p>
          <w:p w14:paraId="7B41AD71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(Fitch)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7D2BF" w14:textId="0B620472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CA541" w14:textId="2A0FA333" w:rsidR="00EB4455" w:rsidRPr="00067E52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C8D7A" w14:textId="287A645E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3325" w14:textId="32A17B3F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30A9F" w14:textId="7FEA19D3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423F85" w14:textId="3A14730E" w:rsidR="00EB4455" w:rsidRPr="00E00F6A" w:rsidRDefault="00EB4455" w:rsidP="00EB445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березня</w:t>
            </w:r>
            <w:r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20</w:t>
            </w:r>
            <w:r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356EBF33" w14:textId="00EF6DF6" w:rsidR="00EB4455" w:rsidRPr="00E00F6A" w:rsidRDefault="000C75C3" w:rsidP="000C75C3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5039DBAC" w14:textId="77777777" w:rsidTr="00D2057D">
        <w:trPr>
          <w:trHeight w:val="168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62FAF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Poor's”</w:t>
            </w:r>
          </w:p>
          <w:p w14:paraId="26A02704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58125" w14:textId="2CE3B02F" w:rsidR="00EB4455" w:rsidRPr="00410517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8473B" w14:textId="09818E84" w:rsidR="00EB4455" w:rsidRPr="00E00F6A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4D4A" w14:textId="5727B5B8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F0C30" w14:textId="42226A74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37478" w14:textId="5E0BCE49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4F3882" w14:textId="1AE94EBF" w:rsidR="00EB4455" w:rsidRPr="00E00F6A" w:rsidRDefault="000C75C3" w:rsidP="00EB44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66B1DB60" w14:textId="78225E56" w:rsidR="00EB4455" w:rsidRPr="00E00F6A" w:rsidRDefault="000C75C3" w:rsidP="00EB4455">
            <w:pPr>
              <w:jc w:val="center"/>
              <w:rPr>
                <w:rFonts w:ascii="Times New Roman" w:eastAsia="Arial Unicode MS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18D05261" w14:textId="77777777" w:rsidTr="00D2057D">
        <w:trPr>
          <w:trHeight w:val="167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D419B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“Moody's Investors Service” </w:t>
            </w:r>
          </w:p>
          <w:p w14:paraId="4FBAB545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(Moody’s)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721130" w14:textId="77777777" w:rsidR="00EB445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а1/</w:t>
            </w:r>
          </w:p>
          <w:p w14:paraId="5EAD71B2" w14:textId="460A344E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F9C7F" w14:textId="6ACC3B6A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37E05" w14:textId="60643B2E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63D09" w14:textId="1469D8E3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07D73" w14:textId="3F086387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9A049" w14:textId="77777777" w:rsidR="00EB4455" w:rsidRPr="00E00F6A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листопада</w:t>
            </w:r>
            <w:r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4179C35" w14:textId="2E270F13" w:rsidR="00EB4455" w:rsidRPr="00E00F6A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00290267" w14:textId="77777777" w:rsidTr="00D2057D">
        <w:trPr>
          <w:trHeight w:val="168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6E2126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 and Investment</w:t>
            </w:r>
          </w:p>
          <w:p w14:paraId="4645D994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Information, Inc.*</w:t>
            </w:r>
          </w:p>
          <w:p w14:paraId="19A3A501" w14:textId="4F8C5120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(R&amp;I)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DE78A" w14:textId="06D60968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85A3E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9AF6CF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B2775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59F8D" w14:textId="430D32D1" w:rsidR="00EB4455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F4B9D2" w14:textId="77777777" w:rsidR="00EB4455" w:rsidRPr="00E00F6A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серпня</w:t>
            </w:r>
            <w:r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066BB38" w14:textId="3689876E" w:rsidR="00EB4455" w:rsidRDefault="00EB4455" w:rsidP="00EB44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</w:tbl>
    <w:p w14:paraId="0AF524C4" w14:textId="78265EC2" w:rsidR="008D0426" w:rsidRPr="00D2057D" w:rsidRDefault="00D2057D" w:rsidP="008D0426">
      <w:pPr>
        <w:spacing w:after="0"/>
        <w:ind w:firstLine="539"/>
        <w:jc w:val="both"/>
        <w:rPr>
          <w:rFonts w:ascii="Times New Roman" w:hAnsi="Times New Roman"/>
          <w:sz w:val="12"/>
          <w:szCs w:val="6"/>
          <w:lang w:val="uk-UA"/>
        </w:rPr>
      </w:pPr>
      <w:r w:rsidRPr="00D2057D">
        <w:rPr>
          <w:rFonts w:ascii="Times New Roman" w:hAnsi="Times New Roman"/>
          <w:szCs w:val="6"/>
          <w:lang w:val="uk-UA"/>
        </w:rPr>
        <w:t xml:space="preserve">* </w:t>
      </w:r>
      <w:r>
        <w:rPr>
          <w:rFonts w:ascii="Times New Roman" w:hAnsi="Times New Roman"/>
          <w:szCs w:val="6"/>
          <w:lang w:val="uk-UA"/>
        </w:rPr>
        <w:t>-</w:t>
      </w:r>
      <w:r w:rsidRPr="00D2057D">
        <w:rPr>
          <w:rFonts w:ascii="Times New Roman" w:hAnsi="Times New Roman"/>
          <w:szCs w:val="6"/>
          <w:lang w:val="uk-UA"/>
        </w:rPr>
        <w:t xml:space="preserve"> кредитний рейтинг емітента</w:t>
      </w:r>
    </w:p>
    <w:p w14:paraId="61989CCD" w14:textId="34BDCA40" w:rsidR="00EB4455" w:rsidRDefault="00EB4455" w:rsidP="0014122A">
      <w:pPr>
        <w:rPr>
          <w:rFonts w:ascii="Times New Roman" w:eastAsia="Arial Unicode MS" w:hAnsi="Times New Roman"/>
          <w:b/>
          <w:bCs/>
          <w:i/>
          <w:sz w:val="26"/>
          <w:szCs w:val="26"/>
          <w:lang w:val="uk-UA" w:eastAsia="uk-UA"/>
        </w:rPr>
      </w:pPr>
      <w:bookmarkStart w:id="0" w:name="_GoBack"/>
      <w:bookmarkEnd w:id="0"/>
    </w:p>
    <w:p w14:paraId="36C447D4" w14:textId="77777777" w:rsidR="00EB4455" w:rsidRPr="00D2057D" w:rsidRDefault="00EB4455" w:rsidP="0014122A">
      <w:pPr>
        <w:spacing w:after="0" w:line="240" w:lineRule="auto"/>
        <w:ind w:firstLine="540"/>
        <w:jc w:val="center"/>
        <w:rPr>
          <w:rFonts w:ascii="Times New Roman" w:eastAsia="Arial Unicode MS" w:hAnsi="Times New Roman"/>
          <w:b/>
          <w:bCs/>
          <w:i/>
          <w:sz w:val="18"/>
          <w:szCs w:val="26"/>
          <w:lang w:eastAsia="uk-UA"/>
        </w:rPr>
      </w:pPr>
    </w:p>
    <w:sectPr w:rsidR="00EB4455" w:rsidRPr="00D2057D" w:rsidSect="006238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08A04" w14:textId="77777777" w:rsidR="00565D7B" w:rsidRDefault="00565D7B" w:rsidP="00B66E5F">
      <w:pPr>
        <w:spacing w:after="0" w:line="240" w:lineRule="auto"/>
      </w:pPr>
      <w:r>
        <w:separator/>
      </w:r>
    </w:p>
  </w:endnote>
  <w:endnote w:type="continuationSeparator" w:id="0">
    <w:p w14:paraId="05CDB8C6" w14:textId="77777777" w:rsidR="00565D7B" w:rsidRDefault="00565D7B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7573B" w14:textId="77777777" w:rsidR="00565D7B" w:rsidRDefault="00565D7B" w:rsidP="00B66E5F">
      <w:pPr>
        <w:spacing w:after="0" w:line="240" w:lineRule="auto"/>
      </w:pPr>
      <w:r>
        <w:separator/>
      </w:r>
    </w:p>
  </w:footnote>
  <w:footnote w:type="continuationSeparator" w:id="0">
    <w:p w14:paraId="6E226646" w14:textId="77777777" w:rsidR="00565D7B" w:rsidRDefault="00565D7B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7"/>
    <w:rsid w:val="00002CB6"/>
    <w:rsid w:val="000050BB"/>
    <w:rsid w:val="000131EE"/>
    <w:rsid w:val="0001381A"/>
    <w:rsid w:val="0003507B"/>
    <w:rsid w:val="00067E52"/>
    <w:rsid w:val="00086227"/>
    <w:rsid w:val="00086702"/>
    <w:rsid w:val="00094FA6"/>
    <w:rsid w:val="00097475"/>
    <w:rsid w:val="000A1B5D"/>
    <w:rsid w:val="000A5B18"/>
    <w:rsid w:val="000C422D"/>
    <w:rsid w:val="000C75C3"/>
    <w:rsid w:val="000E618F"/>
    <w:rsid w:val="000E7741"/>
    <w:rsid w:val="000E782F"/>
    <w:rsid w:val="00106545"/>
    <w:rsid w:val="00116ED0"/>
    <w:rsid w:val="00137FFB"/>
    <w:rsid w:val="0014122A"/>
    <w:rsid w:val="00182D1D"/>
    <w:rsid w:val="00186BEC"/>
    <w:rsid w:val="001D09A5"/>
    <w:rsid w:val="001D646A"/>
    <w:rsid w:val="001E0CB9"/>
    <w:rsid w:val="001E11AD"/>
    <w:rsid w:val="00201C26"/>
    <w:rsid w:val="002063F7"/>
    <w:rsid w:val="00207DFC"/>
    <w:rsid w:val="00222C70"/>
    <w:rsid w:val="00230FCB"/>
    <w:rsid w:val="00232D82"/>
    <w:rsid w:val="00244AD9"/>
    <w:rsid w:val="00246C40"/>
    <w:rsid w:val="002902F1"/>
    <w:rsid w:val="002B4BE4"/>
    <w:rsid w:val="002B6FA0"/>
    <w:rsid w:val="002C1522"/>
    <w:rsid w:val="002E4981"/>
    <w:rsid w:val="002E6601"/>
    <w:rsid w:val="003325FE"/>
    <w:rsid w:val="00334B18"/>
    <w:rsid w:val="00342EC5"/>
    <w:rsid w:val="003463AE"/>
    <w:rsid w:val="003644ED"/>
    <w:rsid w:val="00372E20"/>
    <w:rsid w:val="00372E5F"/>
    <w:rsid w:val="00374413"/>
    <w:rsid w:val="003857E4"/>
    <w:rsid w:val="00385870"/>
    <w:rsid w:val="003D4318"/>
    <w:rsid w:val="003E135B"/>
    <w:rsid w:val="003E5803"/>
    <w:rsid w:val="003E61B0"/>
    <w:rsid w:val="00400CB3"/>
    <w:rsid w:val="00410517"/>
    <w:rsid w:val="00427022"/>
    <w:rsid w:val="004438D5"/>
    <w:rsid w:val="004568A7"/>
    <w:rsid w:val="00472D8C"/>
    <w:rsid w:val="0048699E"/>
    <w:rsid w:val="004A2382"/>
    <w:rsid w:val="004A3CDE"/>
    <w:rsid w:val="004A5CBC"/>
    <w:rsid w:val="004C4951"/>
    <w:rsid w:val="004D40F9"/>
    <w:rsid w:val="004E6017"/>
    <w:rsid w:val="004F6948"/>
    <w:rsid w:val="005032D1"/>
    <w:rsid w:val="00507CB4"/>
    <w:rsid w:val="00515129"/>
    <w:rsid w:val="00535047"/>
    <w:rsid w:val="0054279E"/>
    <w:rsid w:val="00565D7B"/>
    <w:rsid w:val="00572DF2"/>
    <w:rsid w:val="00577F8E"/>
    <w:rsid w:val="005964A2"/>
    <w:rsid w:val="005D0CEB"/>
    <w:rsid w:val="005E40E2"/>
    <w:rsid w:val="00600B6A"/>
    <w:rsid w:val="00623888"/>
    <w:rsid w:val="00624272"/>
    <w:rsid w:val="006367E3"/>
    <w:rsid w:val="00637D9B"/>
    <w:rsid w:val="00651D59"/>
    <w:rsid w:val="00662F84"/>
    <w:rsid w:val="0066669D"/>
    <w:rsid w:val="00694BA6"/>
    <w:rsid w:val="006F1FCC"/>
    <w:rsid w:val="006F504F"/>
    <w:rsid w:val="00727675"/>
    <w:rsid w:val="00732361"/>
    <w:rsid w:val="00751EB1"/>
    <w:rsid w:val="007563E9"/>
    <w:rsid w:val="00757775"/>
    <w:rsid w:val="00773CC4"/>
    <w:rsid w:val="0077701C"/>
    <w:rsid w:val="00780B95"/>
    <w:rsid w:val="00781F10"/>
    <w:rsid w:val="00790C4A"/>
    <w:rsid w:val="00795E28"/>
    <w:rsid w:val="007A4678"/>
    <w:rsid w:val="007E5EEA"/>
    <w:rsid w:val="007F53D0"/>
    <w:rsid w:val="00813F15"/>
    <w:rsid w:val="00815976"/>
    <w:rsid w:val="00816F58"/>
    <w:rsid w:val="00817F50"/>
    <w:rsid w:val="0082041F"/>
    <w:rsid w:val="0082407E"/>
    <w:rsid w:val="008331FA"/>
    <w:rsid w:val="00854BDE"/>
    <w:rsid w:val="00872C38"/>
    <w:rsid w:val="0087685C"/>
    <w:rsid w:val="00881DAB"/>
    <w:rsid w:val="0088304C"/>
    <w:rsid w:val="008839D1"/>
    <w:rsid w:val="008D0426"/>
    <w:rsid w:val="00906B59"/>
    <w:rsid w:val="009304FB"/>
    <w:rsid w:val="009720F8"/>
    <w:rsid w:val="00977DFC"/>
    <w:rsid w:val="009A1391"/>
    <w:rsid w:val="009A4809"/>
    <w:rsid w:val="009B1A05"/>
    <w:rsid w:val="009B1AD2"/>
    <w:rsid w:val="009C07CD"/>
    <w:rsid w:val="009C2F62"/>
    <w:rsid w:val="009D3530"/>
    <w:rsid w:val="009F18D2"/>
    <w:rsid w:val="009F5ED8"/>
    <w:rsid w:val="009F5F05"/>
    <w:rsid w:val="00A243F9"/>
    <w:rsid w:val="00A5000F"/>
    <w:rsid w:val="00A529D4"/>
    <w:rsid w:val="00A90D61"/>
    <w:rsid w:val="00A9486C"/>
    <w:rsid w:val="00B1330B"/>
    <w:rsid w:val="00B157E8"/>
    <w:rsid w:val="00B34D24"/>
    <w:rsid w:val="00B47360"/>
    <w:rsid w:val="00B51572"/>
    <w:rsid w:val="00B6524F"/>
    <w:rsid w:val="00B66E5F"/>
    <w:rsid w:val="00B937F3"/>
    <w:rsid w:val="00BD5545"/>
    <w:rsid w:val="00BE755C"/>
    <w:rsid w:val="00BF1BE3"/>
    <w:rsid w:val="00BF7DC0"/>
    <w:rsid w:val="00C071EA"/>
    <w:rsid w:val="00C2799F"/>
    <w:rsid w:val="00C310A8"/>
    <w:rsid w:val="00C31E13"/>
    <w:rsid w:val="00C519D2"/>
    <w:rsid w:val="00C52251"/>
    <w:rsid w:val="00C571FF"/>
    <w:rsid w:val="00C830FF"/>
    <w:rsid w:val="00C84A4C"/>
    <w:rsid w:val="00C97D38"/>
    <w:rsid w:val="00CA0B75"/>
    <w:rsid w:val="00CA4F5C"/>
    <w:rsid w:val="00CD05DB"/>
    <w:rsid w:val="00CE3502"/>
    <w:rsid w:val="00CF4C5F"/>
    <w:rsid w:val="00CF6412"/>
    <w:rsid w:val="00D02F2D"/>
    <w:rsid w:val="00D06A6B"/>
    <w:rsid w:val="00D06F65"/>
    <w:rsid w:val="00D2057D"/>
    <w:rsid w:val="00D23371"/>
    <w:rsid w:val="00D2547B"/>
    <w:rsid w:val="00D26808"/>
    <w:rsid w:val="00D30E6B"/>
    <w:rsid w:val="00D47C27"/>
    <w:rsid w:val="00D6387D"/>
    <w:rsid w:val="00D6449E"/>
    <w:rsid w:val="00D732CC"/>
    <w:rsid w:val="00D8594F"/>
    <w:rsid w:val="00D95FE4"/>
    <w:rsid w:val="00DB35DF"/>
    <w:rsid w:val="00DC13A7"/>
    <w:rsid w:val="00DE33AF"/>
    <w:rsid w:val="00DE3D44"/>
    <w:rsid w:val="00DE4A52"/>
    <w:rsid w:val="00E00F6A"/>
    <w:rsid w:val="00E03933"/>
    <w:rsid w:val="00E20B47"/>
    <w:rsid w:val="00E20C41"/>
    <w:rsid w:val="00E24468"/>
    <w:rsid w:val="00E255DB"/>
    <w:rsid w:val="00E27FB2"/>
    <w:rsid w:val="00E83E32"/>
    <w:rsid w:val="00E84013"/>
    <w:rsid w:val="00E87662"/>
    <w:rsid w:val="00EA3D76"/>
    <w:rsid w:val="00EB4455"/>
    <w:rsid w:val="00EB529C"/>
    <w:rsid w:val="00EC24EE"/>
    <w:rsid w:val="00EC33DB"/>
    <w:rsid w:val="00EC6C71"/>
    <w:rsid w:val="00ED080B"/>
    <w:rsid w:val="00ED53C6"/>
    <w:rsid w:val="00EF4086"/>
    <w:rsid w:val="00F026A0"/>
    <w:rsid w:val="00F34802"/>
    <w:rsid w:val="00F36C3B"/>
    <w:rsid w:val="00F37B52"/>
    <w:rsid w:val="00F45509"/>
    <w:rsid w:val="00F72467"/>
    <w:rsid w:val="00F86A9C"/>
    <w:rsid w:val="00FA1883"/>
    <w:rsid w:val="00FC0F34"/>
    <w:rsid w:val="00FC79CD"/>
    <w:rsid w:val="00FD497B"/>
    <w:rsid w:val="00FD59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586"/>
  <w15:docId w15:val="{14FC7F58-E2FC-45E9-9943-4622D9CF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ab">
    <w:name w:val="Quote"/>
    <w:basedOn w:val="a"/>
    <w:next w:val="a5"/>
    <w:link w:val="ac"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c">
    <w:name w:val="Цитата Знак"/>
    <w:basedOn w:val="a0"/>
    <w:link w:val="ab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3">
    <w:name w:val="Немає списку2"/>
    <w:next w:val="a2"/>
    <w:uiPriority w:val="99"/>
    <w:semiHidden/>
    <w:unhideWhenUsed/>
    <w:rsid w:val="004A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64CF95-CE98-4C83-BD0F-6A43BC85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Danylchuk Alla</cp:lastModifiedBy>
  <cp:revision>3</cp:revision>
  <cp:lastPrinted>2018-04-23T06:58:00Z</cp:lastPrinted>
  <dcterms:created xsi:type="dcterms:W3CDTF">2020-03-16T08:32:00Z</dcterms:created>
  <dcterms:modified xsi:type="dcterms:W3CDTF">2020-03-16T08:33:00Z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</Properties>
</file>