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59" w:rsidRPr="00A575A8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Pr="00A575A8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Pr="00A575A8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A575A8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B61B27">
        <w:rPr>
          <w:rFonts w:ascii="Times New Roman" w:hAnsi="Times New Roman" w:cs="Times New Roman"/>
          <w:b/>
          <w:sz w:val="28"/>
          <w:szCs w:val="28"/>
        </w:rPr>
        <w:t>ю</w:t>
      </w:r>
    </w:p>
    <w:p w:rsidR="00A36E50" w:rsidRPr="00A575A8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5164" w:rsidRPr="00592F78" w:rsidRDefault="00592F78" w:rsidP="00A575A8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92F78">
        <w:rPr>
          <w:rFonts w:ascii="Times New Roman" w:hAnsi="Times New Roman" w:cs="Times New Roman"/>
          <w:b/>
          <w:spacing w:val="-4"/>
          <w:sz w:val="28"/>
          <w:szCs w:val="28"/>
        </w:rPr>
        <w:t>проект наказу Міністерства фінансів України «Про затвердження порядків проведення рейтингового голосування при обранні представників професійних організацій аудиторів та бухгалтерів, які є членами Міжнародної федерації бухгалтерів, до номінаційного комітету та до комісії з атестації»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17"/>
        <w:gridCol w:w="2552"/>
        <w:gridCol w:w="6980"/>
        <w:gridCol w:w="4677"/>
      </w:tblGrid>
      <w:tr w:rsidR="00155164" w:rsidRPr="00A575A8" w:rsidTr="006C68E2">
        <w:trPr>
          <w:trHeight w:val="902"/>
        </w:trPr>
        <w:tc>
          <w:tcPr>
            <w:tcW w:w="817" w:type="dxa"/>
            <w:vAlign w:val="center"/>
          </w:tcPr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6980" w:type="dxa"/>
            <w:vAlign w:val="center"/>
          </w:tcPr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4677" w:type="dxa"/>
            <w:vAlign w:val="center"/>
          </w:tcPr>
          <w:p w:rsidR="00155164" w:rsidRPr="00A575A8" w:rsidRDefault="00155164" w:rsidP="00A575A8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155164" w:rsidRPr="00A575A8" w:rsidTr="006C68E2">
        <w:tc>
          <w:tcPr>
            <w:tcW w:w="817" w:type="dxa"/>
          </w:tcPr>
          <w:p w:rsidR="00155164" w:rsidRPr="00A575A8" w:rsidRDefault="00A575A8" w:rsidP="00A3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55164" w:rsidRPr="00A575A8" w:rsidRDefault="00256915" w:rsidP="00A5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</w:tcPr>
          <w:p w:rsidR="00155164" w:rsidRPr="00A575A8" w:rsidRDefault="00256915" w:rsidP="006C68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155164" w:rsidRPr="00A575A8" w:rsidRDefault="00256915" w:rsidP="00A3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5164" w:rsidRPr="00A575A8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C3" w:rsidRPr="00A575A8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5A8" w:rsidRPr="00A575A8" w:rsidRDefault="00A575A8" w:rsidP="006C68E2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:rsidR="00A575A8" w:rsidRPr="00A575A8" w:rsidRDefault="00A575A8" w:rsidP="006C68E2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прогнозування доходів бюджету та</w:t>
      </w:r>
    </w:p>
    <w:p w:rsidR="00B92DC3" w:rsidRPr="00A575A8" w:rsidRDefault="00A575A8" w:rsidP="006C68E2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методології бухгалтерського обліку                                                                                                                     Ю. П. Романюк</w:t>
      </w:r>
    </w:p>
    <w:sectPr w:rsidR="00B92DC3" w:rsidRPr="00A575A8" w:rsidSect="006C68E2">
      <w:pgSz w:w="16838" w:h="11906" w:orient="landscape"/>
      <w:pgMar w:top="1135" w:right="67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39" w:rsidRDefault="00123F39" w:rsidP="00155164">
      <w:pPr>
        <w:spacing w:after="0" w:line="240" w:lineRule="auto"/>
      </w:pPr>
      <w:r>
        <w:separator/>
      </w:r>
    </w:p>
  </w:endnote>
  <w:endnote w:type="continuationSeparator" w:id="0">
    <w:p w:rsidR="00123F39" w:rsidRDefault="00123F39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39" w:rsidRDefault="00123F39" w:rsidP="00155164">
      <w:pPr>
        <w:spacing w:after="0" w:line="240" w:lineRule="auto"/>
      </w:pPr>
      <w:r>
        <w:separator/>
      </w:r>
    </w:p>
  </w:footnote>
  <w:footnote w:type="continuationSeparator" w:id="0">
    <w:p w:rsidR="00123F39" w:rsidRDefault="00123F39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0"/>
    <w:rsid w:val="00115A52"/>
    <w:rsid w:val="00123F39"/>
    <w:rsid w:val="00155164"/>
    <w:rsid w:val="00256915"/>
    <w:rsid w:val="00294EB3"/>
    <w:rsid w:val="00592F78"/>
    <w:rsid w:val="006C68E2"/>
    <w:rsid w:val="007A0959"/>
    <w:rsid w:val="00833685"/>
    <w:rsid w:val="008F20CA"/>
    <w:rsid w:val="00A05FA3"/>
    <w:rsid w:val="00A30FD8"/>
    <w:rsid w:val="00A36E50"/>
    <w:rsid w:val="00A575A8"/>
    <w:rsid w:val="00B61B27"/>
    <w:rsid w:val="00B92DC3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2018-06-19T14:07:00Z</cp:lastPrinted>
  <dcterms:created xsi:type="dcterms:W3CDTF">2018-06-19T14:07:00Z</dcterms:created>
  <dcterms:modified xsi:type="dcterms:W3CDTF">2018-06-19T14:07:00Z</dcterms:modified>
</cp:coreProperties>
</file>