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27B5D" w14:textId="05CCD2DE" w:rsidR="007566FC" w:rsidRPr="00C10983" w:rsidRDefault="007566FC" w:rsidP="007566FC">
      <w:pPr>
        <w:spacing w:after="60" w:line="220" w:lineRule="exact"/>
        <w:ind w:firstLine="567"/>
        <w:jc w:val="right"/>
        <w:rPr>
          <w:rFonts w:ascii="Times New Roman" w:eastAsia="Times New Roman" w:hAnsi="Times New Roman" w:cs="Times New Roman"/>
          <w:bCs/>
          <w:sz w:val="28"/>
          <w:szCs w:val="20"/>
        </w:rPr>
      </w:pPr>
      <w:r w:rsidRPr="00C10983">
        <w:rPr>
          <w:rFonts w:ascii="Times New Roman" w:eastAsia="Times New Roman" w:hAnsi="Times New Roman" w:cs="Times New Roman"/>
          <w:bCs/>
          <w:sz w:val="28"/>
          <w:szCs w:val="20"/>
        </w:rPr>
        <w:t>Проект</w:t>
      </w:r>
    </w:p>
    <w:p w14:paraId="6A38CFB0" w14:textId="77777777" w:rsidR="000026A9" w:rsidRPr="00C10983" w:rsidRDefault="000026A9" w:rsidP="007566FC">
      <w:pPr>
        <w:spacing w:after="60" w:line="220" w:lineRule="exact"/>
        <w:ind w:firstLine="567"/>
        <w:jc w:val="right"/>
        <w:rPr>
          <w:rFonts w:ascii="Times New Roman" w:eastAsia="Times New Roman" w:hAnsi="Times New Roman" w:cs="Times New Roman"/>
          <w:bCs/>
          <w:sz w:val="28"/>
          <w:szCs w:val="20"/>
        </w:rPr>
      </w:pPr>
    </w:p>
    <w:p w14:paraId="2EC6F7F9" w14:textId="77777777" w:rsidR="007566FC" w:rsidRPr="00C10983" w:rsidRDefault="007566FC" w:rsidP="007566FC">
      <w:pPr>
        <w:spacing w:after="60" w:line="220" w:lineRule="exact"/>
        <w:ind w:firstLine="567"/>
        <w:jc w:val="right"/>
        <w:rPr>
          <w:rFonts w:ascii="Times New Roman" w:eastAsia="Times New Roman" w:hAnsi="Times New Roman" w:cs="Times New Roman"/>
          <w:bCs/>
          <w:sz w:val="28"/>
          <w:szCs w:val="20"/>
        </w:rPr>
      </w:pPr>
      <w:r w:rsidRPr="00C10983">
        <w:rPr>
          <w:rFonts w:ascii="Times New Roman" w:eastAsia="Times New Roman" w:hAnsi="Times New Roman" w:cs="Times New Roman"/>
          <w:bCs/>
          <w:sz w:val="28"/>
          <w:szCs w:val="20"/>
        </w:rPr>
        <w:t>вноситься Кабінетом Міністрів України</w:t>
      </w:r>
    </w:p>
    <w:p w14:paraId="2223DB8F" w14:textId="77777777" w:rsidR="007566FC" w:rsidRPr="00C10983" w:rsidRDefault="007566FC" w:rsidP="007566FC">
      <w:pPr>
        <w:spacing w:after="60" w:line="220" w:lineRule="exact"/>
        <w:ind w:firstLine="567"/>
        <w:jc w:val="right"/>
        <w:rPr>
          <w:rFonts w:ascii="Times New Roman" w:eastAsia="Times New Roman" w:hAnsi="Times New Roman" w:cs="Times New Roman"/>
          <w:bCs/>
          <w:sz w:val="28"/>
          <w:szCs w:val="20"/>
        </w:rPr>
      </w:pPr>
    </w:p>
    <w:p w14:paraId="54AAB718" w14:textId="77777777" w:rsidR="007566FC" w:rsidRPr="00C10983" w:rsidRDefault="007566FC" w:rsidP="007566FC">
      <w:pPr>
        <w:tabs>
          <w:tab w:val="left" w:pos="5103"/>
        </w:tabs>
        <w:spacing w:after="0"/>
        <w:ind w:firstLine="567"/>
        <w:jc w:val="right"/>
        <w:rPr>
          <w:rFonts w:ascii="Times New Roman" w:hAnsi="Times New Roman" w:cs="Times New Roman"/>
          <w:b/>
          <w:sz w:val="28"/>
          <w:szCs w:val="28"/>
        </w:rPr>
      </w:pPr>
    </w:p>
    <w:p w14:paraId="343EEBC3" w14:textId="77777777" w:rsidR="007566FC" w:rsidRPr="00C10983" w:rsidRDefault="007566FC" w:rsidP="007566FC">
      <w:pPr>
        <w:tabs>
          <w:tab w:val="left" w:pos="5103"/>
        </w:tabs>
        <w:spacing w:after="0"/>
        <w:ind w:firstLine="567"/>
        <w:jc w:val="right"/>
        <w:rPr>
          <w:rFonts w:ascii="Times New Roman" w:hAnsi="Times New Roman" w:cs="Times New Roman"/>
          <w:b/>
          <w:sz w:val="28"/>
          <w:szCs w:val="28"/>
        </w:rPr>
      </w:pPr>
    </w:p>
    <w:p w14:paraId="6CE75BB9" w14:textId="77777777" w:rsidR="007566FC" w:rsidRPr="00C10983" w:rsidRDefault="007566FC" w:rsidP="007566FC">
      <w:pPr>
        <w:tabs>
          <w:tab w:val="left" w:pos="709"/>
          <w:tab w:val="left" w:pos="5103"/>
        </w:tabs>
        <w:spacing w:after="0"/>
        <w:ind w:firstLine="567"/>
        <w:jc w:val="center"/>
        <w:rPr>
          <w:rFonts w:ascii="Times New Roman" w:hAnsi="Times New Roman" w:cs="Times New Roman"/>
          <w:b/>
          <w:sz w:val="28"/>
          <w:szCs w:val="28"/>
        </w:rPr>
      </w:pPr>
      <w:r w:rsidRPr="00C10983">
        <w:rPr>
          <w:rFonts w:ascii="Times New Roman" w:hAnsi="Times New Roman" w:cs="Times New Roman"/>
          <w:b/>
          <w:sz w:val="28"/>
          <w:szCs w:val="28"/>
        </w:rPr>
        <w:t>ЗАКОН УКРАЇНИ</w:t>
      </w:r>
    </w:p>
    <w:p w14:paraId="02B6B7C8" w14:textId="77777777" w:rsidR="007566FC" w:rsidRPr="00C10983" w:rsidRDefault="007566FC" w:rsidP="007566FC">
      <w:pPr>
        <w:tabs>
          <w:tab w:val="left" w:pos="709"/>
          <w:tab w:val="left" w:pos="5103"/>
        </w:tabs>
        <w:spacing w:after="0"/>
        <w:ind w:firstLine="567"/>
        <w:jc w:val="center"/>
        <w:rPr>
          <w:rFonts w:ascii="Times New Roman" w:hAnsi="Times New Roman" w:cs="Times New Roman"/>
          <w:b/>
          <w:sz w:val="28"/>
          <w:szCs w:val="28"/>
        </w:rPr>
      </w:pPr>
    </w:p>
    <w:p w14:paraId="36B5129A" w14:textId="77777777" w:rsidR="007566FC" w:rsidRPr="00C10983" w:rsidRDefault="007566FC" w:rsidP="007566FC">
      <w:pPr>
        <w:tabs>
          <w:tab w:val="left" w:pos="709"/>
          <w:tab w:val="left" w:pos="5103"/>
        </w:tabs>
        <w:spacing w:after="0"/>
        <w:ind w:firstLine="567"/>
        <w:jc w:val="center"/>
        <w:rPr>
          <w:rFonts w:ascii="Times New Roman" w:hAnsi="Times New Roman" w:cs="Times New Roman"/>
          <w:b/>
          <w:sz w:val="28"/>
          <w:szCs w:val="28"/>
        </w:rPr>
      </w:pPr>
      <w:r w:rsidRPr="00C10983">
        <w:rPr>
          <w:rFonts w:ascii="Times New Roman" w:hAnsi="Times New Roman" w:cs="Times New Roman"/>
          <w:b/>
          <w:sz w:val="28"/>
          <w:szCs w:val="28"/>
        </w:rPr>
        <w:t>«Про внесення змін до Митного кодексу України щодо приведення порядку визначення країни походження товару у відповідність із Митним кодексом Європейського Союзу»</w:t>
      </w:r>
    </w:p>
    <w:p w14:paraId="5B977876" w14:textId="77777777" w:rsidR="007566FC" w:rsidRPr="00C10983" w:rsidRDefault="007566FC" w:rsidP="007566FC">
      <w:pPr>
        <w:spacing w:after="0"/>
        <w:ind w:firstLine="567"/>
        <w:rPr>
          <w:rFonts w:ascii="Times New Roman" w:hAnsi="Times New Roman" w:cs="Times New Roman"/>
          <w:sz w:val="28"/>
          <w:szCs w:val="28"/>
        </w:rPr>
      </w:pPr>
    </w:p>
    <w:p w14:paraId="5CF52187" w14:textId="77777777" w:rsidR="007566FC" w:rsidRPr="00C10983" w:rsidRDefault="007566FC" w:rsidP="007566FC">
      <w:pPr>
        <w:tabs>
          <w:tab w:val="left" w:pos="1848"/>
        </w:tabs>
        <w:spacing w:before="120" w:after="0" w:line="240" w:lineRule="auto"/>
        <w:ind w:firstLine="567"/>
        <w:rPr>
          <w:rFonts w:ascii="Times New Roman" w:hAnsi="Times New Roman" w:cs="Times New Roman"/>
          <w:b/>
          <w:sz w:val="28"/>
          <w:szCs w:val="28"/>
        </w:rPr>
      </w:pPr>
      <w:r w:rsidRPr="00C10983">
        <w:rPr>
          <w:rFonts w:ascii="Times New Roman" w:hAnsi="Times New Roman" w:cs="Times New Roman"/>
          <w:sz w:val="28"/>
          <w:szCs w:val="28"/>
        </w:rPr>
        <w:t xml:space="preserve">Верховна Рада України </w:t>
      </w:r>
      <w:r w:rsidRPr="00C10983">
        <w:rPr>
          <w:rFonts w:ascii="Times New Roman" w:hAnsi="Times New Roman" w:cs="Times New Roman"/>
          <w:b/>
          <w:sz w:val="28"/>
          <w:szCs w:val="28"/>
        </w:rPr>
        <w:t>постановляє:</w:t>
      </w:r>
    </w:p>
    <w:p w14:paraId="43143001"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I. Розділ II «Країна походження товару» Митного кодексу України (Відомості Верховної Ради України, 2012 р., № 44 – 48, ст. 552) викласти в такій редакції:</w:t>
      </w:r>
    </w:p>
    <w:p w14:paraId="788268C8" w14:textId="77777777" w:rsidR="007566FC" w:rsidRPr="00C10983" w:rsidRDefault="007566FC" w:rsidP="007566FC">
      <w:pPr>
        <w:tabs>
          <w:tab w:val="left" w:pos="1848"/>
        </w:tabs>
        <w:spacing w:before="120" w:after="0" w:line="240" w:lineRule="auto"/>
        <w:ind w:firstLine="567"/>
        <w:jc w:val="center"/>
        <w:rPr>
          <w:rFonts w:ascii="Times New Roman" w:hAnsi="Times New Roman" w:cs="Times New Roman"/>
          <w:sz w:val="28"/>
          <w:szCs w:val="28"/>
        </w:rPr>
      </w:pPr>
      <w:r w:rsidRPr="00C10983">
        <w:rPr>
          <w:rFonts w:ascii="Times New Roman" w:hAnsi="Times New Roman" w:cs="Times New Roman"/>
          <w:b/>
          <w:sz w:val="28"/>
          <w:szCs w:val="28"/>
        </w:rPr>
        <w:t>«</w:t>
      </w:r>
      <w:r w:rsidRPr="00C10983">
        <w:rPr>
          <w:rFonts w:ascii="Times New Roman" w:hAnsi="Times New Roman" w:cs="Times New Roman"/>
          <w:sz w:val="28"/>
          <w:szCs w:val="28"/>
        </w:rPr>
        <w:t>КРАЇНА ПОХОДЖЕННЯ ТОВАРУ</w:t>
      </w:r>
    </w:p>
    <w:p w14:paraId="3DFAB95E" w14:textId="77777777" w:rsidR="007566FC" w:rsidRPr="00C10983" w:rsidRDefault="007566FC" w:rsidP="007566FC">
      <w:pPr>
        <w:tabs>
          <w:tab w:val="left" w:pos="1848"/>
        </w:tabs>
        <w:spacing w:before="120" w:after="0" w:line="240" w:lineRule="auto"/>
        <w:jc w:val="center"/>
        <w:rPr>
          <w:rFonts w:ascii="Times New Roman" w:hAnsi="Times New Roman" w:cs="Times New Roman"/>
          <w:b/>
          <w:sz w:val="28"/>
          <w:szCs w:val="28"/>
        </w:rPr>
      </w:pPr>
      <w:r w:rsidRPr="00C10983">
        <w:rPr>
          <w:rFonts w:ascii="Times New Roman" w:hAnsi="Times New Roman" w:cs="Times New Roman"/>
          <w:b/>
          <w:sz w:val="28"/>
          <w:szCs w:val="28"/>
        </w:rPr>
        <w:t>Глава 6. Країна походження товару та критерії достатньої переробки товару. Документи про походження товару</w:t>
      </w:r>
    </w:p>
    <w:p w14:paraId="56A6169A" w14:textId="77777777" w:rsidR="007566FC" w:rsidRPr="00C10983" w:rsidRDefault="007566FC" w:rsidP="007566FC">
      <w:pPr>
        <w:tabs>
          <w:tab w:val="left" w:pos="1848"/>
        </w:tabs>
        <w:spacing w:before="120" w:after="0" w:line="240" w:lineRule="auto"/>
        <w:jc w:val="center"/>
        <w:rPr>
          <w:rFonts w:ascii="Times New Roman" w:hAnsi="Times New Roman" w:cs="Times New Roman"/>
          <w:b/>
          <w:sz w:val="28"/>
          <w:szCs w:val="28"/>
        </w:rPr>
      </w:pPr>
      <w:r w:rsidRPr="00C10983">
        <w:rPr>
          <w:rFonts w:ascii="Times New Roman" w:hAnsi="Times New Roman" w:cs="Times New Roman"/>
          <w:b/>
          <w:sz w:val="28"/>
          <w:szCs w:val="28"/>
        </w:rPr>
        <w:t>Стаття 36. Визначення країни походження товару</w:t>
      </w:r>
    </w:p>
    <w:p w14:paraId="3CBDE86A" w14:textId="17D04ABB" w:rsidR="007566FC" w:rsidRPr="00C10983" w:rsidRDefault="007566FC" w:rsidP="007566FC">
      <w:pPr>
        <w:spacing w:before="120" w:after="0" w:line="240" w:lineRule="auto"/>
        <w:ind w:firstLine="567"/>
        <w:jc w:val="both"/>
        <w:rPr>
          <w:rFonts w:ascii="Times New Roman" w:hAnsi="Times New Roman"/>
          <w:sz w:val="28"/>
          <w:szCs w:val="28"/>
        </w:rPr>
      </w:pPr>
      <w:r w:rsidRPr="00C10983">
        <w:rPr>
          <w:rFonts w:ascii="Times New Roman" w:hAnsi="Times New Roman" w:cs="Times New Roman"/>
          <w:sz w:val="28"/>
          <w:szCs w:val="28"/>
        </w:rPr>
        <w:t xml:space="preserve">1. </w:t>
      </w:r>
      <w:r w:rsidRPr="00C10983">
        <w:rPr>
          <w:rFonts w:ascii="Times New Roman" w:hAnsi="Times New Roman"/>
          <w:sz w:val="28"/>
          <w:szCs w:val="28"/>
        </w:rPr>
        <w:t>Положення цього Кодексу встановлюють непреференційні правила визначення країни походження товарів, що переміщуються через митний кордон України</w:t>
      </w:r>
      <w:r w:rsidR="007C74FF" w:rsidRPr="00C10983">
        <w:rPr>
          <w:rFonts w:ascii="Times New Roman" w:hAnsi="Times New Roman"/>
          <w:sz w:val="28"/>
          <w:szCs w:val="28"/>
        </w:rPr>
        <w:t>,</w:t>
      </w:r>
      <w:r w:rsidRPr="00C10983">
        <w:rPr>
          <w:rFonts w:ascii="Times New Roman" w:hAnsi="Times New Roman"/>
          <w:sz w:val="28"/>
          <w:szCs w:val="28"/>
        </w:rPr>
        <w:t xml:space="preserve"> з метою застосування: </w:t>
      </w:r>
    </w:p>
    <w:p w14:paraId="5C89F582" w14:textId="77777777" w:rsidR="007566FC" w:rsidRPr="00C10983" w:rsidRDefault="007566FC" w:rsidP="007566FC">
      <w:pPr>
        <w:spacing w:before="120" w:after="0" w:line="240" w:lineRule="auto"/>
        <w:ind w:firstLine="567"/>
        <w:jc w:val="both"/>
        <w:rPr>
          <w:rFonts w:ascii="Times New Roman" w:hAnsi="Times New Roman"/>
          <w:sz w:val="28"/>
          <w:szCs w:val="28"/>
        </w:rPr>
      </w:pPr>
      <w:r w:rsidRPr="00C10983">
        <w:rPr>
          <w:rFonts w:ascii="Times New Roman" w:hAnsi="Times New Roman"/>
          <w:sz w:val="28"/>
          <w:szCs w:val="28"/>
        </w:rPr>
        <w:t xml:space="preserve">ставок мита, правил його справляння до товарів, яким надається режим найбільшого сприяння, за винятком тарифних пільг (преференцій), встановлених міжнародними договорами, згоду на обов'язковість яких надано Україною; </w:t>
      </w:r>
    </w:p>
    <w:p w14:paraId="339C759D" w14:textId="77777777" w:rsidR="007566FC" w:rsidRPr="00C10983" w:rsidRDefault="007566FC" w:rsidP="007566FC">
      <w:pPr>
        <w:spacing w:before="120" w:after="0" w:line="240" w:lineRule="auto"/>
        <w:ind w:firstLine="567"/>
        <w:jc w:val="both"/>
        <w:rPr>
          <w:rFonts w:ascii="Times New Roman" w:hAnsi="Times New Roman"/>
          <w:sz w:val="28"/>
          <w:szCs w:val="28"/>
        </w:rPr>
      </w:pPr>
      <w:r w:rsidRPr="00C10983">
        <w:rPr>
          <w:rFonts w:ascii="Times New Roman" w:hAnsi="Times New Roman"/>
          <w:sz w:val="28"/>
          <w:szCs w:val="28"/>
        </w:rPr>
        <w:t>заходів нетарифного регулювання зовнішньоекономічної діяльності;</w:t>
      </w:r>
    </w:p>
    <w:p w14:paraId="1458C568"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sz w:val="28"/>
          <w:szCs w:val="28"/>
        </w:rPr>
        <w:t>інших заходів торгівлі, пов’язаних із визначенням країни походження товару.</w:t>
      </w:r>
    </w:p>
    <w:p w14:paraId="2C99D131" w14:textId="77777777" w:rsidR="007566FC" w:rsidRPr="00C10983" w:rsidRDefault="007566FC" w:rsidP="007566FC">
      <w:pPr>
        <w:spacing w:before="120" w:after="0" w:line="240" w:lineRule="auto"/>
        <w:ind w:firstLine="567"/>
        <w:jc w:val="both"/>
        <w:rPr>
          <w:rFonts w:ascii="Times New Roman" w:hAnsi="Times New Roman"/>
          <w:sz w:val="28"/>
          <w:szCs w:val="28"/>
        </w:rPr>
      </w:pPr>
      <w:r w:rsidRPr="00C10983">
        <w:rPr>
          <w:rFonts w:ascii="Times New Roman" w:hAnsi="Times New Roman"/>
          <w:sz w:val="28"/>
          <w:szCs w:val="28"/>
        </w:rPr>
        <w:t xml:space="preserve">2. Країною походження товару вважається країна або територія, в якій:               </w:t>
      </w:r>
    </w:p>
    <w:p w14:paraId="23FB174D" w14:textId="77777777" w:rsidR="007566FC" w:rsidRPr="00C10983" w:rsidRDefault="007566FC" w:rsidP="007566FC">
      <w:pPr>
        <w:spacing w:before="120" w:after="0" w:line="240" w:lineRule="auto"/>
        <w:ind w:firstLine="567"/>
        <w:jc w:val="both"/>
        <w:rPr>
          <w:rFonts w:ascii="Times New Roman" w:hAnsi="Times New Roman"/>
          <w:sz w:val="28"/>
          <w:szCs w:val="28"/>
        </w:rPr>
      </w:pPr>
      <w:r w:rsidRPr="00C10983">
        <w:rPr>
          <w:rFonts w:ascii="Times New Roman" w:hAnsi="Times New Roman"/>
          <w:sz w:val="28"/>
          <w:szCs w:val="28"/>
        </w:rPr>
        <w:t xml:space="preserve">1) товар був повністю отриманий; </w:t>
      </w:r>
    </w:p>
    <w:p w14:paraId="72B997EC" w14:textId="2878EF56" w:rsidR="007566FC" w:rsidRPr="00C10983" w:rsidRDefault="007566FC" w:rsidP="007566FC">
      <w:pPr>
        <w:tabs>
          <w:tab w:val="left" w:pos="1848"/>
        </w:tabs>
        <w:spacing w:before="120" w:after="0" w:line="240" w:lineRule="auto"/>
        <w:ind w:firstLine="567"/>
        <w:jc w:val="both"/>
        <w:rPr>
          <w:rFonts w:ascii="Times New Roman" w:hAnsi="Times New Roman" w:cs="Times New Roman"/>
          <w:strike/>
          <w:sz w:val="28"/>
          <w:szCs w:val="28"/>
        </w:rPr>
      </w:pPr>
      <w:r w:rsidRPr="00C10983">
        <w:rPr>
          <w:rFonts w:ascii="Times New Roman" w:hAnsi="Times New Roman"/>
          <w:sz w:val="28"/>
          <w:szCs w:val="28"/>
        </w:rPr>
        <w:t>2) товар був підданий останній економічно обґрунтованій переробці на підприємстві, обладнаному для таких цілей, що призводить до виробництва нового товару або представляє важливу стадію виробництва</w:t>
      </w:r>
      <w:r w:rsidR="007C74FF" w:rsidRPr="00C10983">
        <w:rPr>
          <w:rFonts w:ascii="Times New Roman" w:hAnsi="Times New Roman"/>
          <w:sz w:val="28"/>
          <w:szCs w:val="28"/>
        </w:rPr>
        <w:t>,</w:t>
      </w:r>
      <w:r w:rsidRPr="00C10983">
        <w:rPr>
          <w:rFonts w:ascii="Times New Roman" w:hAnsi="Times New Roman"/>
          <w:sz w:val="28"/>
          <w:szCs w:val="28"/>
        </w:rPr>
        <w:t xml:space="preserve"> якщо у виробництві цього товару беруть участь більше ніж одна країна.</w:t>
      </w:r>
    </w:p>
    <w:p w14:paraId="5506265A"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Під країною походження товару можуть розумітися група країн, митні союзи країн, регіон чи частина країни, якщо є необхідність їх виділення з метою визначення походження товару.</w:t>
      </w:r>
    </w:p>
    <w:p w14:paraId="67FA4101"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sz w:val="28"/>
          <w:szCs w:val="28"/>
        </w:rPr>
        <w:lastRenderedPageBreak/>
        <w:t>4. Повністю отримані або піддані достатній переробці товари преференційного походження визначаються на основі законів України, а також міжнародних договорів, згоду на обов'язковість яких надано Україною.</w:t>
      </w:r>
    </w:p>
    <w:p w14:paraId="069CBC4D" w14:textId="77777777" w:rsidR="007566FC" w:rsidRPr="00C10983" w:rsidRDefault="007566FC" w:rsidP="007566FC">
      <w:pPr>
        <w:tabs>
          <w:tab w:val="left" w:pos="1848"/>
        </w:tabs>
        <w:spacing w:before="120" w:after="0" w:line="240" w:lineRule="auto"/>
        <w:ind w:firstLine="567"/>
        <w:jc w:val="both"/>
        <w:rPr>
          <w:rFonts w:ascii="Times New Roman" w:hAnsi="Times New Roman"/>
          <w:sz w:val="28"/>
          <w:szCs w:val="28"/>
        </w:rPr>
      </w:pPr>
      <w:r w:rsidRPr="00C10983">
        <w:rPr>
          <w:rFonts w:ascii="Times New Roman" w:hAnsi="Times New Roman"/>
          <w:sz w:val="28"/>
          <w:szCs w:val="28"/>
        </w:rPr>
        <w:t>5. Особливості визначення країни походження товарів, що ввозяться з територій спеціальних (вільних) економічних зон, розташованих на території України, встановлюються законом.</w:t>
      </w:r>
    </w:p>
    <w:p w14:paraId="45F08FE4" w14:textId="77777777" w:rsidR="007566FC" w:rsidRPr="00C10983" w:rsidRDefault="007566FC" w:rsidP="007566FC">
      <w:pPr>
        <w:tabs>
          <w:tab w:val="left" w:pos="1848"/>
        </w:tabs>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Статтю 37 виключено</w:t>
      </w:r>
    </w:p>
    <w:p w14:paraId="38CD0754" w14:textId="77777777" w:rsidR="007566FC" w:rsidRPr="00C10983" w:rsidRDefault="007566FC" w:rsidP="007566FC">
      <w:pPr>
        <w:tabs>
          <w:tab w:val="left" w:pos="1848"/>
        </w:tabs>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38. Товари, повністю отримані у даній країні або на території</w:t>
      </w:r>
    </w:p>
    <w:p w14:paraId="2C9EF1C4"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Товарами, повністю отриманими у даній країні або на території, вважаються:</w:t>
      </w:r>
    </w:p>
    <w:p w14:paraId="68ADB448"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мінеральні продукти, добуті з надр цієї країни або території, в її територіальних водах або на її морському дні;</w:t>
      </w:r>
    </w:p>
    <w:p w14:paraId="6AEA2451"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продукція рослинного походження, вирощена або зібрана в цій країні або на території;</w:t>
      </w:r>
    </w:p>
    <w:p w14:paraId="3380226D"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живі тварини, що народилися та вирощені в цій країні або на території;</w:t>
      </w:r>
    </w:p>
    <w:p w14:paraId="55B571C2" w14:textId="073F562A"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 xml:space="preserve">4) продукція, отримана від живих тварин, вирощених </w:t>
      </w:r>
      <w:r w:rsidR="007C74FF" w:rsidRPr="00C10983">
        <w:rPr>
          <w:rFonts w:ascii="Times New Roman" w:hAnsi="Times New Roman" w:cs="Times New Roman"/>
          <w:sz w:val="28"/>
          <w:szCs w:val="28"/>
        </w:rPr>
        <w:t>у</w:t>
      </w:r>
      <w:r w:rsidRPr="00C10983">
        <w:rPr>
          <w:rFonts w:ascii="Times New Roman" w:hAnsi="Times New Roman" w:cs="Times New Roman"/>
          <w:sz w:val="28"/>
          <w:szCs w:val="28"/>
        </w:rPr>
        <w:t xml:space="preserve"> цій країні або на території;</w:t>
      </w:r>
    </w:p>
    <w:p w14:paraId="2CDA083A"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5) продукція, отримана в результаті мисливства або рибальства в цій країні або на території;</w:t>
      </w:r>
    </w:p>
    <w:p w14:paraId="437A705D"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6) продукція морського рибальського промислу та інша продукція, отримана судном, зареєстрованим у цій країні або на території та яке ходить під прапором цієї країни або території за межами територіальних вод будь-якої країни або території;</w:t>
      </w:r>
    </w:p>
    <w:p w14:paraId="4B356AB7"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7) продукція, отримана або вироблена на борту переробного судна цієї країни або території виключно з продукції, зазначеної у пункті 6 цієї статті, за умови, що таке переробне судно зареєстровано у цій країні або на території та ходить під її прапором;</w:t>
      </w:r>
    </w:p>
    <w:p w14:paraId="5B4BBA88"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 xml:space="preserve">8) продукція, отримана з морського </w:t>
      </w:r>
      <w:proofErr w:type="spellStart"/>
      <w:r w:rsidRPr="00C10983">
        <w:rPr>
          <w:rFonts w:ascii="Times New Roman" w:hAnsi="Times New Roman" w:cs="Times New Roman"/>
          <w:sz w:val="28"/>
          <w:szCs w:val="28"/>
        </w:rPr>
        <w:t>дна</w:t>
      </w:r>
      <w:proofErr w:type="spellEnd"/>
      <w:r w:rsidRPr="00C10983">
        <w:rPr>
          <w:rFonts w:ascii="Times New Roman" w:hAnsi="Times New Roman" w:cs="Times New Roman"/>
          <w:sz w:val="28"/>
          <w:szCs w:val="28"/>
        </w:rPr>
        <w:t xml:space="preserve"> або з морських надр за межами територіальних вод цієї країни або території, за умови, що ця країна або територія має виключне право на розробку цього морського </w:t>
      </w:r>
      <w:proofErr w:type="spellStart"/>
      <w:r w:rsidRPr="00C10983">
        <w:rPr>
          <w:rFonts w:ascii="Times New Roman" w:hAnsi="Times New Roman" w:cs="Times New Roman"/>
          <w:sz w:val="28"/>
          <w:szCs w:val="28"/>
        </w:rPr>
        <w:t>дна</w:t>
      </w:r>
      <w:proofErr w:type="spellEnd"/>
      <w:r w:rsidRPr="00C10983">
        <w:rPr>
          <w:rFonts w:ascii="Times New Roman" w:hAnsi="Times New Roman" w:cs="Times New Roman"/>
          <w:sz w:val="28"/>
          <w:szCs w:val="28"/>
        </w:rPr>
        <w:t xml:space="preserve"> або цих морських надр;</w:t>
      </w:r>
    </w:p>
    <w:p w14:paraId="033FDB43"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9) брухт та відходи, отримані в результаті виробничих операцій з переробки в цій країні або на території, а також вироби, що були у вжитку, зібрані в цій країні або на території та придатні виключно для відновлення сировинних матеріалів</w:t>
      </w:r>
    </w:p>
    <w:p w14:paraId="43CB4360"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10) електроенергія, отримана в цій країні або на території;</w:t>
      </w:r>
    </w:p>
    <w:p w14:paraId="67E48FE5" w14:textId="1DB6B44E"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lastRenderedPageBreak/>
        <w:t xml:space="preserve">11) товари, отримані в цій країні або на території виключно з продукції, зазначеної у пунктах 1 </w:t>
      </w:r>
      <w:r w:rsidR="007C74FF" w:rsidRPr="00C10983">
        <w:rPr>
          <w:rFonts w:ascii="Times New Roman" w:hAnsi="Times New Roman" w:cs="Times New Roman"/>
          <w:sz w:val="28"/>
          <w:szCs w:val="28"/>
        </w:rPr>
        <w:t>–</w:t>
      </w:r>
      <w:r w:rsidRPr="00C10983">
        <w:rPr>
          <w:rFonts w:ascii="Times New Roman" w:hAnsi="Times New Roman" w:cs="Times New Roman"/>
          <w:sz w:val="28"/>
          <w:szCs w:val="28"/>
        </w:rPr>
        <w:t xml:space="preserve"> 10 цієї </w:t>
      </w:r>
      <w:r w:rsidR="00A31385" w:rsidRPr="00C10983">
        <w:rPr>
          <w:rFonts w:ascii="Times New Roman" w:hAnsi="Times New Roman" w:cs="Times New Roman"/>
          <w:sz w:val="28"/>
          <w:szCs w:val="28"/>
        </w:rPr>
        <w:t>частини</w:t>
      </w:r>
      <w:r w:rsidRPr="00C10983">
        <w:rPr>
          <w:rFonts w:ascii="Times New Roman" w:hAnsi="Times New Roman" w:cs="Times New Roman"/>
          <w:sz w:val="28"/>
          <w:szCs w:val="28"/>
        </w:rPr>
        <w:t>.</w:t>
      </w:r>
    </w:p>
    <w:p w14:paraId="467122C0" w14:textId="77777777" w:rsidR="007566FC" w:rsidRPr="00C10983" w:rsidRDefault="007566FC" w:rsidP="007566FC">
      <w:pPr>
        <w:tabs>
          <w:tab w:val="left" w:pos="1848"/>
        </w:tabs>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39. Критерії достатньої переробки товару</w:t>
      </w:r>
    </w:p>
    <w:p w14:paraId="7D4F026D"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 xml:space="preserve">1. Країною походження товару вважається країна або територія, в якій здійснено останні операції з переробки, що призвели до виробництва нового товару або представляють важливу стадію виробництва за умови виконання в цій країні або на території критеріїв достатньої переробки, перелік яких встановлюється Кабінетом Міністрів України. </w:t>
      </w:r>
    </w:p>
    <w:p w14:paraId="5B1D1844"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 xml:space="preserve">2. До товарів, які не увійшли до переліку критеріїв достатньої переробки, зазначеного у частині першій цієї статті, для визначення країни походження товару застосовується пункт 2 частини другої статті 36 цього Кодексу. </w:t>
      </w:r>
    </w:p>
    <w:p w14:paraId="0638CE89" w14:textId="77777777" w:rsidR="007566FC" w:rsidRPr="00C10983" w:rsidRDefault="007566FC" w:rsidP="007566FC">
      <w:pPr>
        <w:tabs>
          <w:tab w:val="left" w:pos="1848"/>
        </w:tabs>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40. Виробничі та технологічні операції, які є економічно необґрунтованими</w:t>
      </w:r>
    </w:p>
    <w:p w14:paraId="4C580B7A" w14:textId="76A9EDD0"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w:t>
      </w:r>
      <w:r w:rsidR="000026A9" w:rsidRPr="00C10983">
        <w:rPr>
          <w:rFonts w:ascii="Times New Roman" w:hAnsi="Times New Roman" w:cs="Times New Roman"/>
          <w:sz w:val="28"/>
          <w:szCs w:val="28"/>
        </w:rPr>
        <w:t> </w:t>
      </w:r>
      <w:r w:rsidRPr="00C10983">
        <w:rPr>
          <w:rFonts w:ascii="Times New Roman" w:hAnsi="Times New Roman" w:cs="Times New Roman"/>
          <w:sz w:val="28"/>
          <w:szCs w:val="28"/>
        </w:rPr>
        <w:t>Виробничі та технологічні операції вважаються економічно необ</w:t>
      </w:r>
      <w:r w:rsidR="007C74FF" w:rsidRPr="00C10983">
        <w:rPr>
          <w:rFonts w:ascii="Times New Roman" w:hAnsi="Times New Roman" w:cs="Times New Roman"/>
          <w:sz w:val="28"/>
          <w:szCs w:val="28"/>
        </w:rPr>
        <w:t>ґ</w:t>
      </w:r>
      <w:r w:rsidRPr="00C10983">
        <w:rPr>
          <w:rFonts w:ascii="Times New Roman" w:hAnsi="Times New Roman" w:cs="Times New Roman"/>
          <w:sz w:val="28"/>
          <w:szCs w:val="28"/>
        </w:rPr>
        <w:t>рунтованими у даній країні або на території, якщо ці операції здійснено з метою ухилення від застосування заходів, зазначених у частині першій статті 36 цього Кодексу.</w:t>
      </w:r>
    </w:p>
    <w:p w14:paraId="68BD1984" w14:textId="2FEEA04A"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Незалежно від положень статті 39 цього Кодексу не відповідають критеріям достатньої переробки та вважаються економічно необ</w:t>
      </w:r>
      <w:r w:rsidR="000026A9" w:rsidRPr="00C10983">
        <w:rPr>
          <w:rFonts w:ascii="Times New Roman" w:hAnsi="Times New Roman" w:cs="Times New Roman"/>
          <w:sz w:val="28"/>
          <w:szCs w:val="28"/>
        </w:rPr>
        <w:t>ґ</w:t>
      </w:r>
      <w:r w:rsidRPr="00C10983">
        <w:rPr>
          <w:rFonts w:ascii="Times New Roman" w:hAnsi="Times New Roman" w:cs="Times New Roman"/>
          <w:sz w:val="28"/>
          <w:szCs w:val="28"/>
        </w:rPr>
        <w:t>рунтованими для цілей отримання товаром статусу походження:</w:t>
      </w:r>
    </w:p>
    <w:p w14:paraId="3988C0C2" w14:textId="78B06974"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операції, пов'язані із забезпеченням збереження товарів у належному стані під час транспортування або зберігання (вентиляція, розділення, сушіння, видалення пошкоджених частин та подібні операції)</w:t>
      </w:r>
      <w:r w:rsidR="000026A9" w:rsidRPr="00C10983">
        <w:rPr>
          <w:rFonts w:ascii="Times New Roman" w:hAnsi="Times New Roman" w:cs="Times New Roman"/>
          <w:sz w:val="28"/>
          <w:szCs w:val="28"/>
        </w:rPr>
        <w:t>,</w:t>
      </w:r>
      <w:r w:rsidRPr="00C10983">
        <w:rPr>
          <w:rFonts w:ascii="Times New Roman" w:hAnsi="Times New Roman" w:cs="Times New Roman"/>
          <w:sz w:val="28"/>
          <w:szCs w:val="28"/>
        </w:rPr>
        <w:t xml:space="preserve"> або операції, що спрощують постачання або транспортування;</w:t>
      </w:r>
    </w:p>
    <w:p w14:paraId="4E57AA38"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прості операції з видалення пилу, просіювання, відбору або очищення, сортування, класифікації, упорядкування, підбору, прасування, різання;</w:t>
      </w:r>
    </w:p>
    <w:p w14:paraId="1429F4B9"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зміна упаковки, роздрібнення та формування партій, прості операції з поміщення у пляшки, консервні банки, фляги, мішки (пакети), коробки, ящики, фіксація на листах картону або на дошках і всі інші прості пакувальні операції;</w:t>
      </w:r>
    </w:p>
    <w:p w14:paraId="289E1089" w14:textId="4FDA9B9C"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4) формування товарів у набори або комплекти або операції щодо підготовки товарів до продажу</w:t>
      </w:r>
      <w:r w:rsidR="000026A9" w:rsidRPr="00C10983">
        <w:rPr>
          <w:rFonts w:ascii="Times New Roman" w:hAnsi="Times New Roman" w:cs="Times New Roman"/>
          <w:sz w:val="28"/>
          <w:szCs w:val="28"/>
        </w:rPr>
        <w:t>;</w:t>
      </w:r>
    </w:p>
    <w:p w14:paraId="52ED1B81"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5) нанесення знаків, написів або інших подібних розпізнавальних знаків на товари або їх упаковку;</w:t>
      </w:r>
    </w:p>
    <w:p w14:paraId="6D45057E"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6) просте складання частин продукту для отримання цілого продукту;</w:t>
      </w:r>
    </w:p>
    <w:p w14:paraId="0BF0A69E"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7) розбирання або зміна цільового використання;</w:t>
      </w:r>
    </w:p>
    <w:p w14:paraId="2A34A7FC"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8) поєднання двох чи більше вищезазначених операцій.</w:t>
      </w:r>
    </w:p>
    <w:p w14:paraId="411D24F2" w14:textId="46747C3F"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lastRenderedPageBreak/>
        <w:t>3. Країна походження товару, в якій здійснені виробничі та технологічні операції вважаються економічно необ</w:t>
      </w:r>
      <w:r w:rsidR="000026A9" w:rsidRPr="00C10983">
        <w:rPr>
          <w:rFonts w:ascii="Times New Roman" w:hAnsi="Times New Roman" w:cs="Times New Roman"/>
          <w:sz w:val="28"/>
          <w:szCs w:val="28"/>
        </w:rPr>
        <w:t>ґ</w:t>
      </w:r>
      <w:r w:rsidRPr="00C10983">
        <w:rPr>
          <w:rFonts w:ascii="Times New Roman" w:hAnsi="Times New Roman" w:cs="Times New Roman"/>
          <w:sz w:val="28"/>
          <w:szCs w:val="28"/>
        </w:rPr>
        <w:t xml:space="preserve">рунтованими, визначається: </w:t>
      </w:r>
    </w:p>
    <w:p w14:paraId="161F2CD0"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 xml:space="preserve">1) на підставі додаткового правила до групи УКТЗЕД, встановленого для товарів, які увійшли до переліку критеріїв достатньої переробки, зазначеного у частині першій статті 39 цього Кодексу; </w:t>
      </w:r>
    </w:p>
    <w:p w14:paraId="4506D352"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до товарів, які не увійшли до переліку критеріїв достатньої переробки, зазначеного у частині першій статті 39 цього Кодексу, за країною походження матеріалів з найбільшою вартістю.</w:t>
      </w:r>
    </w:p>
    <w:p w14:paraId="31E5CDA0" w14:textId="77777777" w:rsidR="007566FC" w:rsidRPr="00C10983" w:rsidRDefault="007566FC" w:rsidP="007566FC">
      <w:pPr>
        <w:tabs>
          <w:tab w:val="left" w:pos="1848"/>
        </w:tabs>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41. Визначення країни походження приладдя, запасних частин або інструментів</w:t>
      </w:r>
    </w:p>
    <w:p w14:paraId="580E4EFC"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Приладдя, запасні частини або інструменти, які поставляються разом і є складовими частинами товарів, які класифікуються в розділах XVI, XVII та XVIII УКТЗЕД, вважаються такими, що походять з тієї самої країни або території, що і ці товари.</w:t>
      </w:r>
    </w:p>
    <w:p w14:paraId="37F90DE9" w14:textId="654A60E2"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Основні запасні частини для використання з будь-якими товарами, які класифікуються в розділах XVI, XVII та XVIII УКТЗЕД і раніше випущені у вільний обіг, вважаються такими, що походять з тієї самої країни або території, що й ці товари, якщо включення основних запасних частин на виробничій стадії не змінює їх походження.</w:t>
      </w:r>
    </w:p>
    <w:p w14:paraId="689780DA" w14:textId="4C9B4AFB"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Для цілей частин першої та другої цієї статті основними запасними частинами вважаються частини, які є:</w:t>
      </w:r>
    </w:p>
    <w:p w14:paraId="173729E7"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компонентами (складовими частинами), що забезпечують роботу частин машин, пристроїв, агрегатів або транспортних засобів, які випущені у вільний обіг чи раніше експортувалися, та</w:t>
      </w:r>
    </w:p>
    <w:p w14:paraId="3A4F3C50"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властивими для цих товарів; та</w:t>
      </w:r>
    </w:p>
    <w:p w14:paraId="0CC9A826"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призначені для їх обслуговування та заміни ідентичних запасних частин цих товарів, які є пошкодженими або непридатними для обслуговування.</w:t>
      </w:r>
    </w:p>
    <w:p w14:paraId="2F44808A" w14:textId="77777777" w:rsidR="007566FC" w:rsidRPr="00C10983" w:rsidRDefault="007566FC" w:rsidP="007566FC">
      <w:pPr>
        <w:tabs>
          <w:tab w:val="left" w:pos="1848"/>
        </w:tabs>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42. Нейтральні елементи та упаковка</w:t>
      </w:r>
    </w:p>
    <w:p w14:paraId="7203F397"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Для цілей визначення країни походження товару не береться до уваги походження таких елементів:</w:t>
      </w:r>
    </w:p>
    <w:p w14:paraId="1CA4D04F"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енергія і пальне;</w:t>
      </w:r>
    </w:p>
    <w:p w14:paraId="79D82244"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устаткування й обладнання;</w:t>
      </w:r>
    </w:p>
    <w:p w14:paraId="73A7740D"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машини й інструменти;</w:t>
      </w:r>
    </w:p>
    <w:p w14:paraId="7A1BFF8B" w14:textId="78D937BC"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 xml:space="preserve">4) матеріали, </w:t>
      </w:r>
      <w:r w:rsidR="00B344D5" w:rsidRPr="00C10983">
        <w:rPr>
          <w:rFonts w:ascii="Times New Roman" w:hAnsi="Times New Roman" w:cs="Times New Roman"/>
          <w:sz w:val="28"/>
          <w:szCs w:val="28"/>
        </w:rPr>
        <w:t>що</w:t>
      </w:r>
      <w:r w:rsidRPr="00C10983">
        <w:rPr>
          <w:rFonts w:ascii="Times New Roman" w:hAnsi="Times New Roman" w:cs="Times New Roman"/>
          <w:sz w:val="28"/>
          <w:szCs w:val="28"/>
        </w:rPr>
        <w:t xml:space="preserve"> не входять та не призначені до кінцевого складу товару.</w:t>
      </w:r>
    </w:p>
    <w:p w14:paraId="1F277C32" w14:textId="77777777" w:rsidR="007566FC" w:rsidRPr="00C10983" w:rsidRDefault="007566FC" w:rsidP="007566FC">
      <w:pPr>
        <w:tabs>
          <w:tab w:val="left" w:pos="1848"/>
        </w:tabs>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 xml:space="preserve">2. У разі якщо відповідно до п’ятого основного правила інтерпретації УКТЗЕД пакувальні матеріали й контейнери при класифікації розглядаються як частина товару, вони не враховуються при визначенні країни походження </w:t>
      </w:r>
      <w:r w:rsidRPr="00C10983">
        <w:rPr>
          <w:rFonts w:ascii="Times New Roman" w:hAnsi="Times New Roman" w:cs="Times New Roman"/>
          <w:sz w:val="28"/>
          <w:szCs w:val="28"/>
        </w:rPr>
        <w:lastRenderedPageBreak/>
        <w:t>товару, крім випадків, коли критерій, встановлений для таких товарів у переліку критеріїв достатньої переробки, зазначений у частині першій статті 39 цього Кодексу, ґрунтується на відсотку доданої вартості.</w:t>
      </w:r>
    </w:p>
    <w:p w14:paraId="48D45804" w14:textId="77777777" w:rsidR="007566FC" w:rsidRPr="00C10983" w:rsidRDefault="007566FC" w:rsidP="007566FC">
      <w:pPr>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Глава 7. Підтвердження країни походження товару</w:t>
      </w:r>
    </w:p>
    <w:p w14:paraId="154160BB" w14:textId="77777777" w:rsidR="007566FC" w:rsidRPr="00C10983" w:rsidRDefault="007566FC" w:rsidP="007566FC">
      <w:pPr>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43. Документи, що підтверджують країну походження товару</w:t>
      </w:r>
    </w:p>
    <w:p w14:paraId="0828A028" w14:textId="1A69BD41" w:rsidR="007566FC" w:rsidRPr="00C10983" w:rsidRDefault="007566FC" w:rsidP="007566FC">
      <w:pPr>
        <w:spacing w:before="120" w:after="0" w:line="240" w:lineRule="auto"/>
        <w:ind w:firstLine="567"/>
        <w:jc w:val="both"/>
        <w:rPr>
          <w:rFonts w:ascii="Times New Roman" w:hAnsi="Times New Roman"/>
          <w:sz w:val="28"/>
          <w:szCs w:val="28"/>
        </w:rPr>
      </w:pPr>
      <w:r w:rsidRPr="00C10983">
        <w:rPr>
          <w:rFonts w:ascii="Times New Roman" w:hAnsi="Times New Roman"/>
          <w:sz w:val="28"/>
          <w:szCs w:val="28"/>
        </w:rPr>
        <w:t>1. Документами, що підтверджують країну походження товару, є сертифікат про походження товару</w:t>
      </w:r>
      <w:r w:rsidR="00A31385" w:rsidRPr="00C10983">
        <w:rPr>
          <w:rFonts w:ascii="Times New Roman" w:hAnsi="Times New Roman"/>
          <w:sz w:val="28"/>
          <w:szCs w:val="28"/>
        </w:rPr>
        <w:t xml:space="preserve"> </w:t>
      </w:r>
      <w:r w:rsidRPr="00C10983">
        <w:rPr>
          <w:rFonts w:ascii="Times New Roman" w:hAnsi="Times New Roman"/>
          <w:sz w:val="28"/>
          <w:szCs w:val="28"/>
        </w:rPr>
        <w:t>або засвідчена декларація про походження товару</w:t>
      </w:r>
      <w:r w:rsidR="00A31385" w:rsidRPr="00C10983">
        <w:rPr>
          <w:rFonts w:ascii="Times New Roman" w:hAnsi="Times New Roman"/>
          <w:sz w:val="28"/>
          <w:szCs w:val="28"/>
        </w:rPr>
        <w:t>,</w:t>
      </w:r>
      <w:r w:rsidRPr="00C10983">
        <w:rPr>
          <w:rFonts w:ascii="Times New Roman" w:hAnsi="Times New Roman"/>
          <w:sz w:val="28"/>
          <w:szCs w:val="28"/>
        </w:rPr>
        <w:t xml:space="preserve"> або декларація про походження товару</w:t>
      </w:r>
      <w:r w:rsidR="00A31385" w:rsidRPr="00C10983">
        <w:rPr>
          <w:rFonts w:ascii="Times New Roman" w:hAnsi="Times New Roman"/>
          <w:sz w:val="28"/>
          <w:szCs w:val="28"/>
        </w:rPr>
        <w:t>,</w:t>
      </w:r>
      <w:r w:rsidRPr="00C10983">
        <w:rPr>
          <w:rFonts w:ascii="Times New Roman" w:hAnsi="Times New Roman"/>
          <w:sz w:val="28"/>
          <w:szCs w:val="28"/>
        </w:rPr>
        <w:t xml:space="preserve"> або сертифікат про регіональне найменування товару.</w:t>
      </w:r>
    </w:p>
    <w:p w14:paraId="1994D72E" w14:textId="658E1D3C" w:rsidR="007566FC" w:rsidRPr="00C10983" w:rsidRDefault="007566FC" w:rsidP="007566FC">
      <w:pPr>
        <w:spacing w:before="120" w:after="0" w:line="240" w:lineRule="auto"/>
        <w:ind w:firstLine="567"/>
        <w:jc w:val="both"/>
        <w:rPr>
          <w:rFonts w:ascii="Times New Roman" w:hAnsi="Times New Roman"/>
          <w:sz w:val="28"/>
          <w:szCs w:val="28"/>
        </w:rPr>
      </w:pPr>
      <w:r w:rsidRPr="00C10983">
        <w:rPr>
          <w:rFonts w:ascii="Times New Roman" w:hAnsi="Times New Roman"/>
          <w:sz w:val="28"/>
          <w:szCs w:val="28"/>
        </w:rPr>
        <w:t>Електронні документи про походження товару, створені або передані</w:t>
      </w:r>
      <w:r w:rsidR="00A31385" w:rsidRPr="00C10983">
        <w:rPr>
          <w:rFonts w:ascii="Times New Roman" w:hAnsi="Times New Roman"/>
          <w:sz w:val="28"/>
          <w:szCs w:val="28"/>
        </w:rPr>
        <w:t>,</w:t>
      </w:r>
      <w:r w:rsidRPr="00C10983">
        <w:rPr>
          <w:rFonts w:ascii="Times New Roman" w:hAnsi="Times New Roman"/>
          <w:sz w:val="28"/>
          <w:szCs w:val="28"/>
        </w:rPr>
        <w:t xml:space="preserve"> або збережені та перетворені електронними засобами у візуальну форму, можуть використовуватися як і документи про походження товару на паперовому носії.</w:t>
      </w:r>
    </w:p>
    <w:p w14:paraId="7E0FBF79" w14:textId="77777777" w:rsidR="007566FC" w:rsidRPr="00C10983" w:rsidRDefault="007566FC" w:rsidP="007566FC">
      <w:pPr>
        <w:spacing w:before="120" w:after="0" w:line="240" w:lineRule="auto"/>
        <w:ind w:firstLine="567"/>
        <w:jc w:val="both"/>
        <w:rPr>
          <w:rFonts w:ascii="Times New Roman" w:hAnsi="Times New Roman"/>
          <w:sz w:val="28"/>
          <w:szCs w:val="28"/>
        </w:rPr>
      </w:pPr>
      <w:r w:rsidRPr="00C10983">
        <w:rPr>
          <w:rFonts w:ascii="Times New Roman" w:hAnsi="Times New Roman"/>
          <w:sz w:val="28"/>
          <w:szCs w:val="28"/>
        </w:rPr>
        <w:t>Якщо декларантом створюються ідентичні за документарною інформацією та реквізитами електронний документ про походження товару та документ на паперовому носії, кожен із  цих документів є оригіналом і має однакову юридичну силу.</w:t>
      </w:r>
    </w:p>
    <w:p w14:paraId="3D3174E7" w14:textId="6ABE9A58"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sz w:val="28"/>
          <w:szCs w:val="28"/>
        </w:rPr>
        <w:t>2.</w:t>
      </w:r>
      <w:r w:rsidRPr="00C10983">
        <w:t xml:space="preserve"> </w:t>
      </w:r>
      <w:r w:rsidRPr="00C10983">
        <w:rPr>
          <w:rFonts w:ascii="Times New Roman" w:hAnsi="Times New Roman"/>
          <w:sz w:val="28"/>
          <w:szCs w:val="28"/>
        </w:rPr>
        <w:t>Країна походження товару заявляється (декларується) митному органу шляхом зазначення назви країни походження товару та відомостей про документи, що підтверджують походження товару, у митній декларації, крім випадків</w:t>
      </w:r>
      <w:r w:rsidR="00B344D5" w:rsidRPr="00C10983">
        <w:rPr>
          <w:rFonts w:ascii="Times New Roman" w:hAnsi="Times New Roman"/>
          <w:sz w:val="28"/>
          <w:szCs w:val="28"/>
        </w:rPr>
        <w:t>,</w:t>
      </w:r>
      <w:r w:rsidRPr="00C10983">
        <w:rPr>
          <w:rFonts w:ascii="Times New Roman" w:hAnsi="Times New Roman"/>
          <w:sz w:val="28"/>
          <w:szCs w:val="28"/>
        </w:rPr>
        <w:t xml:space="preserve"> коли обов'язкове подання оригіналу такого документ</w:t>
      </w:r>
      <w:r w:rsidR="00B344D5" w:rsidRPr="00C10983">
        <w:rPr>
          <w:rFonts w:ascii="Times New Roman" w:hAnsi="Times New Roman"/>
          <w:sz w:val="28"/>
          <w:szCs w:val="28"/>
        </w:rPr>
        <w:t>а</w:t>
      </w:r>
      <w:r w:rsidRPr="00C10983">
        <w:rPr>
          <w:rFonts w:ascii="Times New Roman" w:hAnsi="Times New Roman"/>
          <w:sz w:val="28"/>
          <w:szCs w:val="28"/>
        </w:rPr>
        <w:t xml:space="preserve"> для цілей визначення країни походження товару передбачено законами України або міжнародними договорами, згоду на обов'язковість яких надано Україною.</w:t>
      </w:r>
    </w:p>
    <w:p w14:paraId="2D5E83C8"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Сертифікат про походження товару – це документ, який однозначно свідчить про країну походження товару і виданий компетентним органом даної країни або країни вивезення, якщо у країні вивезення сертифікат видається на підставі сертифіката, виданого компетентним органом у країні походження товару.</w:t>
      </w:r>
    </w:p>
    <w:p w14:paraId="1DF25C89"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4. У разі втрати сертифіката приймається його офіційно завірений дублікат.</w:t>
      </w:r>
    </w:p>
    <w:p w14:paraId="75D4B52E"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5. Засвідчена декларація про походження товару – це декларація про походження товару, засвідчена державною організацією або компетентним органом, наділеним відповідними повноваженнями.</w:t>
      </w:r>
    </w:p>
    <w:p w14:paraId="7C379580" w14:textId="6E1AFD3D"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 xml:space="preserve">6. Декларація про походження товару – це письмова заява про країну походження товару, зроблена у зв'язку з вивезенням товару виробником, продавцем, експортером (постачальником) або іншою компетентною особою на комерційному рахунку чи будь-якому іншому документі, </w:t>
      </w:r>
      <w:r w:rsidR="00B344D5" w:rsidRPr="00C10983">
        <w:rPr>
          <w:rFonts w:ascii="Times New Roman" w:hAnsi="Times New Roman" w:cs="Times New Roman"/>
          <w:sz w:val="28"/>
          <w:szCs w:val="28"/>
        </w:rPr>
        <w:t>що</w:t>
      </w:r>
      <w:r w:rsidRPr="00C10983">
        <w:rPr>
          <w:rFonts w:ascii="Times New Roman" w:hAnsi="Times New Roman" w:cs="Times New Roman"/>
          <w:sz w:val="28"/>
          <w:szCs w:val="28"/>
        </w:rPr>
        <w:t xml:space="preserve"> стосується товару.</w:t>
      </w:r>
    </w:p>
    <w:p w14:paraId="7B6F5000"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7. Сертифікат про регіональне найменування товару – це документ, який підтверджує, що товари відповідають визначенню, характерному для відповідного регіону країни, та виданий компетентним органом відповідно до законодавства країни вивезення товару.</w:t>
      </w:r>
    </w:p>
    <w:p w14:paraId="785CFD9E"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lastRenderedPageBreak/>
        <w:t>8. У разі якщо в документах про походження товару є розбіжності у відомостях про країну походження товару або митним органом встановлено інші відомості про країну походження товару, ніж ті, що зазначені у документах, декларант або уповноважена ним особа має право надати митному органу для підтвердження відомостей про заявлену країну походження товару додаткові відомості.</w:t>
      </w:r>
    </w:p>
    <w:p w14:paraId="227A8CB6"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9. Додатковими відомостями про країну походження товару є відомості, що містяться в товарних накладних, пакувальних листах, відвантажувальних специфікаціях, сертифікатах (відповідності, якості, фітосанітарних, ветеринарних тощо), митній декларації країни експорту, паспортах, технічній документації, висновках-експертизах відповідних органів, інших матеріалах, що можуть бути використані для підтвердження країни походження товару.</w:t>
      </w:r>
    </w:p>
    <w:p w14:paraId="5274F4C3"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10. Документи, що підтверджують походження товару, зберігаються в порядку та протягом строків, визначених статтею 355 цього Кодексу.</w:t>
      </w:r>
    </w:p>
    <w:p w14:paraId="6BDEC417" w14:textId="77777777" w:rsidR="007566FC" w:rsidRPr="00C10983" w:rsidRDefault="007566FC" w:rsidP="007566FC">
      <w:pPr>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44. Порядок підтвердження країни походження товару</w:t>
      </w:r>
    </w:p>
    <w:p w14:paraId="5C158BBB"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У разі переміщення товару через митний кордон України країна походження товару обов'язково заявляється (декларується) митному органу шляхом зазначення в митній декларації назви країни походження товару та відомостей про сертифікат про походження товару:</w:t>
      </w:r>
    </w:p>
    <w:p w14:paraId="419E7BFF" w14:textId="580EA8D2"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sz w:val="28"/>
          <w:szCs w:val="28"/>
        </w:rPr>
        <w:t xml:space="preserve">1) на товари походженням з країн, до яких застосовуються кількісні обмеження (квоти) або заходи, вжиті органами державного регулювання зовнішньоекономічної діяльності в межах повноважень, визначених законами України </w:t>
      </w:r>
      <w:r w:rsidRPr="00C10983">
        <w:rPr>
          <w:rFonts w:ascii="Times New Roman" w:hAnsi="Times New Roman" w:cs="Times New Roman"/>
          <w:sz w:val="28"/>
          <w:szCs w:val="28"/>
        </w:rPr>
        <w:t>«</w:t>
      </w:r>
      <w:r w:rsidRPr="00C10983">
        <w:rPr>
          <w:rFonts w:ascii="Times New Roman" w:hAnsi="Times New Roman"/>
          <w:sz w:val="28"/>
          <w:szCs w:val="28"/>
        </w:rPr>
        <w:t>Про захист національного товаровиробника від демпінгового імпорту</w:t>
      </w:r>
      <w:r w:rsidRPr="00C10983">
        <w:rPr>
          <w:rFonts w:ascii="Times New Roman" w:hAnsi="Times New Roman" w:cs="Times New Roman"/>
          <w:sz w:val="28"/>
          <w:szCs w:val="28"/>
        </w:rPr>
        <w:t>»</w:t>
      </w:r>
      <w:r w:rsidRPr="00C10983">
        <w:rPr>
          <w:rFonts w:ascii="Times New Roman" w:hAnsi="Times New Roman"/>
          <w:sz w:val="28"/>
          <w:szCs w:val="28"/>
        </w:rPr>
        <w:t xml:space="preserve">, </w:t>
      </w:r>
      <w:r w:rsidRPr="00C10983">
        <w:rPr>
          <w:rFonts w:ascii="Times New Roman" w:hAnsi="Times New Roman" w:cs="Times New Roman"/>
          <w:sz w:val="28"/>
          <w:szCs w:val="28"/>
        </w:rPr>
        <w:t>«</w:t>
      </w:r>
      <w:r w:rsidRPr="00C10983">
        <w:rPr>
          <w:rFonts w:ascii="Times New Roman" w:hAnsi="Times New Roman"/>
          <w:sz w:val="28"/>
          <w:szCs w:val="28"/>
        </w:rPr>
        <w:t>Про захист національного товаровиробника від субсидованого імпорту</w:t>
      </w:r>
      <w:r w:rsidRPr="00C10983">
        <w:rPr>
          <w:rFonts w:ascii="Times New Roman" w:hAnsi="Times New Roman" w:cs="Times New Roman"/>
          <w:sz w:val="28"/>
          <w:szCs w:val="28"/>
        </w:rPr>
        <w:t>»</w:t>
      </w:r>
      <w:r w:rsidRPr="00C10983">
        <w:rPr>
          <w:rFonts w:ascii="Times New Roman" w:hAnsi="Times New Roman"/>
          <w:sz w:val="28"/>
          <w:szCs w:val="28"/>
        </w:rPr>
        <w:t xml:space="preserve">, </w:t>
      </w:r>
      <w:r w:rsidRPr="00C10983">
        <w:rPr>
          <w:rFonts w:ascii="Times New Roman" w:hAnsi="Times New Roman" w:cs="Times New Roman"/>
          <w:sz w:val="28"/>
          <w:szCs w:val="28"/>
        </w:rPr>
        <w:t>«</w:t>
      </w:r>
      <w:r w:rsidRPr="00C10983">
        <w:rPr>
          <w:rFonts w:ascii="Times New Roman" w:hAnsi="Times New Roman"/>
          <w:sz w:val="28"/>
          <w:szCs w:val="28"/>
        </w:rPr>
        <w:t>Про застосування спеціальних заходів щодо імпорту в Україну</w:t>
      </w:r>
      <w:r w:rsidRPr="00C10983">
        <w:rPr>
          <w:rFonts w:ascii="Times New Roman" w:hAnsi="Times New Roman" w:cs="Times New Roman"/>
          <w:sz w:val="28"/>
          <w:szCs w:val="28"/>
        </w:rPr>
        <w:t>»</w:t>
      </w:r>
      <w:r w:rsidRPr="00C10983">
        <w:rPr>
          <w:rFonts w:ascii="Times New Roman" w:hAnsi="Times New Roman"/>
          <w:sz w:val="28"/>
          <w:szCs w:val="28"/>
        </w:rPr>
        <w:t xml:space="preserve">, </w:t>
      </w:r>
      <w:r w:rsidRPr="00C10983">
        <w:rPr>
          <w:rFonts w:ascii="Times New Roman" w:hAnsi="Times New Roman" w:cs="Times New Roman"/>
          <w:sz w:val="28"/>
          <w:szCs w:val="28"/>
        </w:rPr>
        <w:t>«</w:t>
      </w:r>
      <w:r w:rsidRPr="00C10983">
        <w:rPr>
          <w:rFonts w:ascii="Times New Roman" w:hAnsi="Times New Roman"/>
          <w:sz w:val="28"/>
          <w:szCs w:val="28"/>
        </w:rPr>
        <w:t>Про зовнішньоекономічну діяльність</w:t>
      </w:r>
      <w:r w:rsidRPr="00C10983">
        <w:rPr>
          <w:rFonts w:ascii="Times New Roman" w:hAnsi="Times New Roman" w:cs="Times New Roman"/>
          <w:sz w:val="28"/>
          <w:szCs w:val="28"/>
        </w:rPr>
        <w:t>»;</w:t>
      </w:r>
    </w:p>
    <w:p w14:paraId="7807B129" w14:textId="77777777" w:rsidR="007566FC" w:rsidRPr="00C10983" w:rsidRDefault="007566FC" w:rsidP="007566FC">
      <w:pPr>
        <w:spacing w:before="120" w:after="0" w:line="240" w:lineRule="auto"/>
        <w:ind w:firstLine="567"/>
        <w:jc w:val="both"/>
        <w:rPr>
          <w:rFonts w:ascii="Times New Roman" w:hAnsi="Times New Roman"/>
          <w:sz w:val="28"/>
          <w:szCs w:val="28"/>
        </w:rPr>
      </w:pPr>
      <w:r w:rsidRPr="00C10983">
        <w:rPr>
          <w:rFonts w:ascii="Times New Roman" w:hAnsi="Times New Roman"/>
          <w:sz w:val="28"/>
          <w:szCs w:val="28"/>
        </w:rPr>
        <w:t>2) якщо митним органом встановлено, що товар походить з країни, товари якої заборонені до переміщення через митний кордон України згідно із законодавством України;</w:t>
      </w:r>
    </w:p>
    <w:p w14:paraId="5A2475B1"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sz w:val="28"/>
          <w:szCs w:val="28"/>
        </w:rPr>
        <w:t>3) якщо для цілей визначення країни походження товару це передбачено законами України та міжнародними договорами, згоду на обов'язковість яких надано Україною.</w:t>
      </w:r>
    </w:p>
    <w:p w14:paraId="43C3F49F"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Документи, які підтверджують країну походження товару, не вимагаються у разі, якщо:</w:t>
      </w:r>
    </w:p>
    <w:p w14:paraId="4F8C5220"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товари, що переміщуються через митний кордон України, не підлягають письмовому декларуванню відповідно до цього Кодексу;</w:t>
      </w:r>
    </w:p>
    <w:p w14:paraId="553771B6"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sz w:val="28"/>
          <w:szCs w:val="28"/>
        </w:rPr>
        <w:t>2) товари ввозяться громадянами</w:t>
      </w:r>
      <w:r w:rsidRPr="00C10983">
        <w:rPr>
          <w:rFonts w:ascii="Times New Roman" w:hAnsi="Times New Roman" w:cs="Times New Roman"/>
          <w:sz w:val="28"/>
          <w:szCs w:val="28"/>
        </w:rPr>
        <w:t>;</w:t>
      </w:r>
    </w:p>
    <w:p w14:paraId="4B123606"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товари ввозяться на митну територію України в режимі тимчасового ввезення з умовним повним звільненням від оподаткування;</w:t>
      </w:r>
    </w:p>
    <w:p w14:paraId="14AF5508"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lastRenderedPageBreak/>
        <w:t>4) товари переміщуються митною територією України в режимі транзиту;</w:t>
      </w:r>
    </w:p>
    <w:p w14:paraId="255DC702" w14:textId="429A321F"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5) це передбачено міжнародним</w:t>
      </w:r>
      <w:r w:rsidR="00A31385" w:rsidRPr="00C10983">
        <w:rPr>
          <w:rFonts w:ascii="Times New Roman" w:hAnsi="Times New Roman" w:cs="Times New Roman"/>
          <w:sz w:val="28"/>
          <w:szCs w:val="28"/>
        </w:rPr>
        <w:t>и</w:t>
      </w:r>
      <w:r w:rsidRPr="00C10983">
        <w:rPr>
          <w:rFonts w:ascii="Times New Roman" w:hAnsi="Times New Roman" w:cs="Times New Roman"/>
          <w:sz w:val="28"/>
          <w:szCs w:val="28"/>
        </w:rPr>
        <w:t xml:space="preserve"> договор</w:t>
      </w:r>
      <w:r w:rsidR="00A31385" w:rsidRPr="00C10983">
        <w:rPr>
          <w:rFonts w:ascii="Times New Roman" w:hAnsi="Times New Roman" w:cs="Times New Roman"/>
          <w:sz w:val="28"/>
          <w:szCs w:val="28"/>
        </w:rPr>
        <w:t>а</w:t>
      </w:r>
      <w:r w:rsidRPr="00C10983">
        <w:rPr>
          <w:rFonts w:ascii="Times New Roman" w:hAnsi="Times New Roman" w:cs="Times New Roman"/>
          <w:sz w:val="28"/>
          <w:szCs w:val="28"/>
        </w:rPr>
        <w:t>м</w:t>
      </w:r>
      <w:r w:rsidR="00A31385" w:rsidRPr="00C10983">
        <w:rPr>
          <w:rFonts w:ascii="Times New Roman" w:hAnsi="Times New Roman" w:cs="Times New Roman"/>
          <w:sz w:val="28"/>
          <w:szCs w:val="28"/>
        </w:rPr>
        <w:t>и</w:t>
      </w:r>
      <w:r w:rsidRPr="00C10983">
        <w:rPr>
          <w:rFonts w:ascii="Times New Roman" w:hAnsi="Times New Roman" w:cs="Times New Roman"/>
          <w:sz w:val="28"/>
          <w:szCs w:val="28"/>
        </w:rPr>
        <w:t xml:space="preserve">, </w:t>
      </w:r>
      <w:r w:rsidRPr="00C10983">
        <w:rPr>
          <w:rFonts w:ascii="Times New Roman" w:hAnsi="Times New Roman"/>
          <w:sz w:val="28"/>
          <w:szCs w:val="28"/>
        </w:rPr>
        <w:t>згоду на обов'язковість яких надано Україною</w:t>
      </w:r>
      <w:r w:rsidRPr="00C10983">
        <w:rPr>
          <w:rFonts w:ascii="Times New Roman" w:hAnsi="Times New Roman" w:cs="Times New Roman"/>
          <w:sz w:val="28"/>
          <w:szCs w:val="28"/>
        </w:rPr>
        <w:t>;</w:t>
      </w:r>
    </w:p>
    <w:p w14:paraId="19A86CEC" w14:textId="709A9AA2"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6) через митний кордон України переміщуються зразки флори, фауни, ґрунтів, каміння тощо для наукових досліджень, відібрані на об'єктах України, розташован</w:t>
      </w:r>
      <w:r w:rsidR="00A31385" w:rsidRPr="00C10983">
        <w:rPr>
          <w:rFonts w:ascii="Times New Roman" w:hAnsi="Times New Roman" w:cs="Times New Roman"/>
          <w:sz w:val="28"/>
          <w:szCs w:val="28"/>
        </w:rPr>
        <w:t>их</w:t>
      </w:r>
      <w:r w:rsidRPr="00C10983">
        <w:rPr>
          <w:rFonts w:ascii="Times New Roman" w:hAnsi="Times New Roman" w:cs="Times New Roman"/>
          <w:sz w:val="28"/>
          <w:szCs w:val="28"/>
        </w:rPr>
        <w:t xml:space="preserve"> у полярних регіонах або на островах у нейтральних водах Світового океану, що знаходяться у сфері наукових інтересів України.</w:t>
      </w:r>
    </w:p>
    <w:p w14:paraId="6D67615D" w14:textId="77777777" w:rsidR="007566FC" w:rsidRPr="00C10983" w:rsidRDefault="007566FC" w:rsidP="007566FC">
      <w:pPr>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45. Перевірка документів, що підтверджують країну походження товару після завершення митного оформлення</w:t>
      </w:r>
    </w:p>
    <w:p w14:paraId="320F1F80"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Перевірка документів,</w:t>
      </w:r>
      <w:r w:rsidRPr="00C10983">
        <w:rPr>
          <w:rFonts w:ascii="Times New Roman" w:hAnsi="Times New Roman" w:cs="Times New Roman"/>
          <w:b/>
          <w:sz w:val="28"/>
          <w:szCs w:val="28"/>
        </w:rPr>
        <w:t xml:space="preserve"> </w:t>
      </w:r>
      <w:r w:rsidRPr="00C10983">
        <w:rPr>
          <w:rFonts w:ascii="Times New Roman" w:hAnsi="Times New Roman" w:cs="Times New Roman"/>
          <w:sz w:val="28"/>
          <w:szCs w:val="28"/>
        </w:rPr>
        <w:t>що підтверджують країну походження товару, зазначених у статті 43 цього Кодексу, здійснюється відповідно до цієї статті після завершення митного оформлення (подальша перевірка).</w:t>
      </w:r>
    </w:p>
    <w:p w14:paraId="09384EF0" w14:textId="6F5BCC51"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У разі виникнення сумнівів щодо дійсності документів про походження товару та/або правильності відомостей, що в них містяться, включаючи відомості про країну походження товару, митний орган може перевірити факт видачі сертифіката та/або його зміст на веб</w:t>
      </w:r>
      <w:r w:rsidR="00A31385" w:rsidRPr="00C10983">
        <w:rPr>
          <w:rFonts w:ascii="Times New Roman" w:hAnsi="Times New Roman" w:cs="Times New Roman"/>
          <w:sz w:val="28"/>
          <w:szCs w:val="28"/>
        </w:rPr>
        <w:t>-</w:t>
      </w:r>
      <w:r w:rsidRPr="00C10983">
        <w:rPr>
          <w:rFonts w:ascii="Times New Roman" w:hAnsi="Times New Roman" w:cs="Times New Roman"/>
          <w:sz w:val="28"/>
          <w:szCs w:val="28"/>
        </w:rPr>
        <w:t>порталі компетентного органу (організації), що видав сертифікат в мережі Інтернет або звернутися до компетентного органу (організації) із запитом у паперовому або електронному вигляді про проведення перевірки автентичності документа про походження товару та відповідності походження товару правилам походження, встановленим цим Кодексом.</w:t>
      </w:r>
    </w:p>
    <w:p w14:paraId="50391412"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Запит про проведення перевірки повинен містити виклад обставин, що дали підстави для сумнівів щодо достовірності задекларованої країни походження товару, посилання на правила визначення походження товарів, що застосовуються в Україні, а також іншу необхідну інформацію.</w:t>
      </w:r>
    </w:p>
    <w:p w14:paraId="38C3C9EF"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 xml:space="preserve">4. До запиту додається оригінал документа, що підлягає перевірці, або його копія, а також у разі необхідності інші документи та відомості, що можуть сприяти проведенню перевірки. </w:t>
      </w:r>
    </w:p>
    <w:p w14:paraId="4A26B608"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 xml:space="preserve">5. Запит про проведення перевірки надсилається протягом 1095 днів з дня подання документа про походження товару, крім випадків, коли така перевірка </w:t>
      </w:r>
      <w:proofErr w:type="spellStart"/>
      <w:r w:rsidRPr="00C10983">
        <w:rPr>
          <w:rFonts w:ascii="Times New Roman" w:hAnsi="Times New Roman" w:cs="Times New Roman"/>
          <w:sz w:val="28"/>
          <w:szCs w:val="28"/>
        </w:rPr>
        <w:t>ініціюється</w:t>
      </w:r>
      <w:proofErr w:type="spellEnd"/>
      <w:r w:rsidRPr="00C10983">
        <w:rPr>
          <w:rFonts w:ascii="Times New Roman" w:hAnsi="Times New Roman" w:cs="Times New Roman"/>
          <w:sz w:val="28"/>
          <w:szCs w:val="28"/>
        </w:rPr>
        <w:t xml:space="preserve"> у зв’язку з кримінальним провадженням.</w:t>
      </w:r>
    </w:p>
    <w:p w14:paraId="4A223370" w14:textId="77777777" w:rsidR="007566FC" w:rsidRPr="00C10983" w:rsidRDefault="007566FC" w:rsidP="007566FC">
      <w:pPr>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46. Видача сертифікатів про походження товару з України</w:t>
      </w:r>
    </w:p>
    <w:p w14:paraId="1D1C240F" w14:textId="1D420A23"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У разі вивезення товарів з митної території України сертифікат про походження товару з України в тих випадках, коли він необхідний і це відображено у національних правилах країни ввезення чи передбачено міжнародними договорами, згоду на обов'язковість яких надано Україною, видається органом або організацією, уповноваженими на це відповідно до закону, правил походження, встановлених цим Кодексом, або правил походження країни призначення товарів.</w:t>
      </w:r>
    </w:p>
    <w:p w14:paraId="5BA01B27" w14:textId="0DA620D0"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lastRenderedPageBreak/>
        <w:t xml:space="preserve">2. Органи або організації, </w:t>
      </w:r>
      <w:r w:rsidR="00B344D5" w:rsidRPr="00C10983">
        <w:rPr>
          <w:rFonts w:ascii="Times New Roman" w:hAnsi="Times New Roman" w:cs="Times New Roman"/>
          <w:sz w:val="28"/>
          <w:szCs w:val="28"/>
        </w:rPr>
        <w:t>що</w:t>
      </w:r>
      <w:r w:rsidRPr="00C10983">
        <w:rPr>
          <w:rFonts w:ascii="Times New Roman" w:hAnsi="Times New Roman" w:cs="Times New Roman"/>
          <w:sz w:val="28"/>
          <w:szCs w:val="28"/>
        </w:rPr>
        <w:t xml:space="preserve"> видали сертифікат про походження товару з України, зобов’язані зберігати його паперову копію або оригінал електронного примірника та інші документи, на підставі яких засвідчено походження цього товару з України, не менше 1095 днів від дня його видачі.</w:t>
      </w:r>
    </w:p>
    <w:p w14:paraId="283EA0DA" w14:textId="77777777" w:rsidR="007566FC" w:rsidRPr="00C10983" w:rsidRDefault="007566FC" w:rsidP="007566FC">
      <w:pPr>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47. Верифікація (перевірка достовірності) сертифікатів і декларацій про походження товару з України</w:t>
      </w:r>
    </w:p>
    <w:p w14:paraId="05ADA470"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Верифікація (перевірка достовірності) сертифікатів і декларацій про походження товару з України здійснюється митними органами у порядку, встановленому Кабінетом Міністрів України.</w:t>
      </w:r>
    </w:p>
    <w:p w14:paraId="718A1CF9" w14:textId="075FD8AF"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Органи та/або організації, уповноважені видавати сертифікати про походження товару з України або підприємства-виробники та/або експортери товару, якими оформлено декларації про походження товару з України</w:t>
      </w:r>
      <w:r w:rsidR="00B344D5" w:rsidRPr="00C10983">
        <w:rPr>
          <w:rFonts w:ascii="Times New Roman" w:hAnsi="Times New Roman" w:cs="Times New Roman"/>
          <w:sz w:val="28"/>
          <w:szCs w:val="28"/>
        </w:rPr>
        <w:t>,</w:t>
      </w:r>
      <w:r w:rsidRPr="00C10983">
        <w:rPr>
          <w:rFonts w:ascii="Times New Roman" w:hAnsi="Times New Roman" w:cs="Times New Roman"/>
          <w:sz w:val="28"/>
          <w:szCs w:val="28"/>
        </w:rPr>
        <w:t xml:space="preserve"> зобов'язані за запитом митних органів безоплатно надавати їм інформацію, пов'язану з </w:t>
      </w:r>
      <w:proofErr w:type="spellStart"/>
      <w:r w:rsidRPr="00C10983">
        <w:rPr>
          <w:rFonts w:ascii="Times New Roman" w:hAnsi="Times New Roman" w:cs="Times New Roman"/>
          <w:sz w:val="28"/>
          <w:szCs w:val="28"/>
        </w:rPr>
        <w:t>видачею</w:t>
      </w:r>
      <w:proofErr w:type="spellEnd"/>
      <w:r w:rsidRPr="00C10983">
        <w:rPr>
          <w:rFonts w:ascii="Times New Roman" w:hAnsi="Times New Roman" w:cs="Times New Roman"/>
          <w:sz w:val="28"/>
          <w:szCs w:val="28"/>
        </w:rPr>
        <w:t>/оформленням таких сертифікатів/декларацій і необхідну для здійснення їх верифікації.</w:t>
      </w:r>
    </w:p>
    <w:p w14:paraId="5A8676D0"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З метою встановлення достовірності даних, зазначених у сертифікаті і декларації про походження товару з України, митні органи можуть затребувати та отримувати у підприємств-виробників та/або експортерів товару, якими одержано від уповноваженого органу сертифікат про походження товару з України або оформлено декларацію про походження товару з України, документацію, необхідну для перевірки даних, зазначених у такому сертифікаті/декларації, а також здійснювати у порядку, встановленому законом, безпосередньо на підприємствах перевірку виробництва товару та первинної документації, пов’язаної з таким виробництвом.</w:t>
      </w:r>
    </w:p>
    <w:p w14:paraId="7388FB3A"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4. З метою встановлення достовірності даних, зазначених у сертифікаті і декларації про походження товару з України, митні органи можуть у порядку, встановленому цим Кодексом, проводити дослідження (аналіз, експертизу) проб (зразків) такого товару.</w:t>
      </w:r>
    </w:p>
    <w:p w14:paraId="691ACEF6" w14:textId="77777777" w:rsidR="007566FC" w:rsidRPr="00C10983" w:rsidRDefault="007566FC" w:rsidP="007566FC">
      <w:pPr>
        <w:spacing w:before="120" w:after="0" w:line="240" w:lineRule="auto"/>
        <w:ind w:firstLine="567"/>
        <w:jc w:val="center"/>
        <w:rPr>
          <w:rFonts w:ascii="Times New Roman" w:hAnsi="Times New Roman" w:cs="Times New Roman"/>
          <w:b/>
          <w:sz w:val="28"/>
          <w:szCs w:val="28"/>
        </w:rPr>
      </w:pPr>
      <w:r w:rsidRPr="00C10983">
        <w:rPr>
          <w:rFonts w:ascii="Times New Roman" w:hAnsi="Times New Roman" w:cs="Times New Roman"/>
          <w:b/>
          <w:sz w:val="28"/>
          <w:szCs w:val="28"/>
        </w:rPr>
        <w:t>Стаття 48. Підстави для відмови у випуску товару</w:t>
      </w:r>
    </w:p>
    <w:p w14:paraId="4482ACFA"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Митний орган відмовляє у випуску товару, якщо цей товар походить з країни, товари якої заборонені до переміщення через митний кордон України згідно із законодавством України.</w:t>
      </w:r>
    </w:p>
    <w:p w14:paraId="6432C517"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Товари, походження яких достовірно не встановлено, випускаються митним органом у вільний обіг на митній території України за умови сплати ввізного мита за повними ставками Митного тарифу України.</w:t>
      </w:r>
    </w:p>
    <w:p w14:paraId="0ABFEE22"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3. У разі неможливості достовірно встановити країну походження товарів, щодо яких застосовуються особливі види мита (антидемпінгове, компенсаційне, спеціальне або додатковий імпортний збір), такі товари випускаються у вільний обіг на митній території України за умови сплати особливих видів мита.</w:t>
      </w:r>
    </w:p>
    <w:p w14:paraId="001F3B9D" w14:textId="416B97A1"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lastRenderedPageBreak/>
        <w:t>4. До товарів застосовується (відновлюється) режим найбільшого сприяння за умови одержання митним органом не пізніше ніж через 1095 днів від дня здійснення митного оформлення цих товарів належним чином оформленого відповідного документа про їх походження</w:t>
      </w:r>
      <w:r w:rsidR="00507AB5" w:rsidRPr="00C10983">
        <w:rPr>
          <w:rFonts w:ascii="Times New Roman" w:hAnsi="Times New Roman" w:cs="Times New Roman"/>
          <w:sz w:val="28"/>
          <w:szCs w:val="28"/>
        </w:rPr>
        <w:t>.</w:t>
      </w:r>
      <w:r w:rsidRPr="00C10983">
        <w:rPr>
          <w:rFonts w:ascii="Times New Roman" w:hAnsi="Times New Roman" w:cs="Times New Roman"/>
          <w:sz w:val="28"/>
          <w:szCs w:val="28"/>
        </w:rPr>
        <w:t>».</w:t>
      </w:r>
    </w:p>
    <w:p w14:paraId="493E9E6C" w14:textId="77777777" w:rsidR="007566FC" w:rsidRPr="00C10983" w:rsidRDefault="007566FC" w:rsidP="007566FC">
      <w:pPr>
        <w:spacing w:before="120" w:after="0" w:line="240" w:lineRule="auto"/>
        <w:ind w:firstLine="567"/>
        <w:jc w:val="both"/>
        <w:rPr>
          <w:rFonts w:ascii="Times New Roman" w:hAnsi="Times New Roman" w:cs="Times New Roman"/>
          <w:bCs/>
          <w:sz w:val="28"/>
          <w:szCs w:val="28"/>
        </w:rPr>
      </w:pPr>
      <w:r w:rsidRPr="00C10983">
        <w:rPr>
          <w:rFonts w:ascii="Times New Roman" w:hAnsi="Times New Roman" w:cs="Times New Roman"/>
          <w:bCs/>
          <w:sz w:val="28"/>
          <w:szCs w:val="28"/>
        </w:rPr>
        <w:t>II. Прикінцеві положення</w:t>
      </w:r>
    </w:p>
    <w:p w14:paraId="02506B68"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1. Цей Закон набирає чинності через 45 днів з дня його опублікування.</w:t>
      </w:r>
    </w:p>
    <w:p w14:paraId="6235324C"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2. Кабінету Міністрів України у тримісячний строк з дня набрання чинності цим Законом:</w:t>
      </w:r>
    </w:p>
    <w:p w14:paraId="2DD76C53"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привести власні нормативно-правові акти у відповідність із цим Законом;</w:t>
      </w:r>
    </w:p>
    <w:p w14:paraId="3C63670C" w14:textId="77777777" w:rsidR="007566FC" w:rsidRPr="00C10983" w:rsidRDefault="007566FC" w:rsidP="007566FC">
      <w:pPr>
        <w:spacing w:before="120" w:after="0" w:line="240" w:lineRule="auto"/>
        <w:ind w:firstLine="567"/>
        <w:jc w:val="both"/>
        <w:rPr>
          <w:rFonts w:ascii="Times New Roman" w:hAnsi="Times New Roman" w:cs="Times New Roman"/>
          <w:sz w:val="28"/>
          <w:szCs w:val="28"/>
        </w:rPr>
      </w:pPr>
      <w:r w:rsidRPr="00C10983">
        <w:rPr>
          <w:rFonts w:ascii="Times New Roman" w:hAnsi="Times New Roman" w:cs="Times New Roman"/>
          <w:sz w:val="28"/>
          <w:szCs w:val="28"/>
        </w:rPr>
        <w:t>забезпечити перегляд і приведення міністерствами та іншими центральними органами виконавчої влади їх нормативно-правових актів у відповідність із цим Законом.</w:t>
      </w:r>
    </w:p>
    <w:p w14:paraId="4C75085B" w14:textId="77777777" w:rsidR="007566FC" w:rsidRPr="00C10983" w:rsidRDefault="007566FC" w:rsidP="007566FC">
      <w:pPr>
        <w:spacing w:after="0"/>
        <w:ind w:firstLine="567"/>
        <w:jc w:val="both"/>
        <w:rPr>
          <w:rFonts w:ascii="Times New Roman" w:hAnsi="Times New Roman" w:cs="Times New Roman"/>
          <w:sz w:val="28"/>
          <w:szCs w:val="28"/>
        </w:rPr>
      </w:pPr>
    </w:p>
    <w:p w14:paraId="40CE7276" w14:textId="77777777" w:rsidR="007566FC" w:rsidRPr="00C10983" w:rsidRDefault="007566FC" w:rsidP="007566FC">
      <w:pPr>
        <w:spacing w:after="0"/>
        <w:rPr>
          <w:rFonts w:ascii="Times New Roman" w:hAnsi="Times New Roman" w:cs="Times New Roman"/>
          <w:b/>
          <w:sz w:val="28"/>
          <w:szCs w:val="28"/>
        </w:rPr>
      </w:pPr>
      <w:r w:rsidRPr="00C10983">
        <w:rPr>
          <w:rFonts w:ascii="Times New Roman" w:hAnsi="Times New Roman" w:cs="Times New Roman"/>
          <w:b/>
          <w:sz w:val="28"/>
          <w:szCs w:val="28"/>
        </w:rPr>
        <w:t xml:space="preserve">Голова Верховної Ради України                                     </w:t>
      </w:r>
    </w:p>
    <w:p w14:paraId="4B09E5D1" w14:textId="77777777" w:rsidR="007566FC" w:rsidRPr="00C10983" w:rsidRDefault="007566FC" w:rsidP="007566FC">
      <w:pPr>
        <w:spacing w:after="0"/>
        <w:ind w:firstLine="567"/>
        <w:jc w:val="center"/>
        <w:rPr>
          <w:rFonts w:ascii="Times New Roman" w:hAnsi="Times New Roman" w:cs="Times New Roman"/>
          <w:b/>
          <w:sz w:val="28"/>
          <w:szCs w:val="28"/>
        </w:rPr>
      </w:pPr>
    </w:p>
    <w:p w14:paraId="6DFBC930" w14:textId="2E3315A5" w:rsidR="00B2491D" w:rsidRPr="00C10983" w:rsidRDefault="00B2491D" w:rsidP="007566FC"/>
    <w:sectPr w:rsidR="00B2491D" w:rsidRPr="00C10983" w:rsidSect="007C74FF">
      <w:headerReference w:type="default" r:id="rId6"/>
      <w:pgSz w:w="11906" w:h="16838"/>
      <w:pgMar w:top="993" w:right="567" w:bottom="1701" w:left="1701" w:header="709"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0D3CF" w14:textId="77777777" w:rsidR="00D86FC1" w:rsidRDefault="00D86FC1" w:rsidP="009D2718">
      <w:pPr>
        <w:spacing w:after="0" w:line="240" w:lineRule="auto"/>
      </w:pPr>
      <w:r>
        <w:separator/>
      </w:r>
    </w:p>
  </w:endnote>
  <w:endnote w:type="continuationSeparator" w:id="0">
    <w:p w14:paraId="6AAB8E31" w14:textId="77777777" w:rsidR="00D86FC1" w:rsidRDefault="00D86FC1" w:rsidP="009D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CC"/>
    <w:family w:val="swiss"/>
    <w:pitch w:val="variable"/>
    <w:sig w:usb0="E0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01577" w14:textId="77777777" w:rsidR="00D86FC1" w:rsidRDefault="00D86FC1" w:rsidP="009D2718">
      <w:pPr>
        <w:spacing w:after="0" w:line="240" w:lineRule="auto"/>
      </w:pPr>
      <w:r>
        <w:separator/>
      </w:r>
    </w:p>
  </w:footnote>
  <w:footnote w:type="continuationSeparator" w:id="0">
    <w:p w14:paraId="5FA76DD1" w14:textId="77777777" w:rsidR="00D86FC1" w:rsidRDefault="00D86FC1" w:rsidP="009D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160458"/>
      <w:docPartObj>
        <w:docPartGallery w:val="Page Numbers (Top of Page)"/>
        <w:docPartUnique/>
      </w:docPartObj>
    </w:sdtPr>
    <w:sdtEndPr/>
    <w:sdtContent>
      <w:p w14:paraId="20078B71" w14:textId="2D0A7C02" w:rsidR="009D2718" w:rsidRDefault="009D2718">
        <w:pPr>
          <w:pStyle w:val="a3"/>
          <w:jc w:val="center"/>
        </w:pPr>
        <w:r>
          <w:fldChar w:fldCharType="begin"/>
        </w:r>
        <w:r>
          <w:instrText>PAGE   \* MERGEFORMAT</w:instrText>
        </w:r>
        <w:r>
          <w:fldChar w:fldCharType="separate"/>
        </w:r>
        <w:r w:rsidR="00507AB5" w:rsidRPr="00507AB5">
          <w:rPr>
            <w:noProof/>
            <w:lang w:val="ru-RU"/>
          </w:rPr>
          <w:t>9</w:t>
        </w:r>
        <w:r>
          <w:fldChar w:fldCharType="end"/>
        </w:r>
      </w:p>
    </w:sdtContent>
  </w:sdt>
  <w:p w14:paraId="5C7D40C5" w14:textId="77777777" w:rsidR="009D2718" w:rsidRDefault="009D2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61"/>
    <w:rsid w:val="000026A9"/>
    <w:rsid w:val="00014705"/>
    <w:rsid w:val="000204D7"/>
    <w:rsid w:val="000402C5"/>
    <w:rsid w:val="000A47CE"/>
    <w:rsid w:val="000B4561"/>
    <w:rsid w:val="00142825"/>
    <w:rsid w:val="00186229"/>
    <w:rsid w:val="001E45B2"/>
    <w:rsid w:val="00237F69"/>
    <w:rsid w:val="002D57BA"/>
    <w:rsid w:val="002F7322"/>
    <w:rsid w:val="00326987"/>
    <w:rsid w:val="00345694"/>
    <w:rsid w:val="00391595"/>
    <w:rsid w:val="0040527E"/>
    <w:rsid w:val="00425574"/>
    <w:rsid w:val="004A2034"/>
    <w:rsid w:val="00507AB5"/>
    <w:rsid w:val="005449FB"/>
    <w:rsid w:val="00562EC5"/>
    <w:rsid w:val="005A2EEF"/>
    <w:rsid w:val="005C6A12"/>
    <w:rsid w:val="00640B25"/>
    <w:rsid w:val="00675827"/>
    <w:rsid w:val="006F6DD5"/>
    <w:rsid w:val="007566FC"/>
    <w:rsid w:val="007C74FF"/>
    <w:rsid w:val="007F4D4C"/>
    <w:rsid w:val="00800A07"/>
    <w:rsid w:val="00806408"/>
    <w:rsid w:val="00854CFE"/>
    <w:rsid w:val="00864D77"/>
    <w:rsid w:val="008C0EDE"/>
    <w:rsid w:val="00900B80"/>
    <w:rsid w:val="00930C7B"/>
    <w:rsid w:val="009D2718"/>
    <w:rsid w:val="00A31385"/>
    <w:rsid w:val="00A5250A"/>
    <w:rsid w:val="00A71620"/>
    <w:rsid w:val="00A91F49"/>
    <w:rsid w:val="00AC24A5"/>
    <w:rsid w:val="00AE7DD6"/>
    <w:rsid w:val="00B00B76"/>
    <w:rsid w:val="00B2491D"/>
    <w:rsid w:val="00B344D5"/>
    <w:rsid w:val="00B34676"/>
    <w:rsid w:val="00B378D9"/>
    <w:rsid w:val="00B45CCB"/>
    <w:rsid w:val="00B62EE8"/>
    <w:rsid w:val="00B83CE9"/>
    <w:rsid w:val="00B920F9"/>
    <w:rsid w:val="00BE3CA8"/>
    <w:rsid w:val="00C04012"/>
    <w:rsid w:val="00C10983"/>
    <w:rsid w:val="00C11C12"/>
    <w:rsid w:val="00C2571D"/>
    <w:rsid w:val="00C72276"/>
    <w:rsid w:val="00C82DDF"/>
    <w:rsid w:val="00CF436F"/>
    <w:rsid w:val="00D41925"/>
    <w:rsid w:val="00D86FC1"/>
    <w:rsid w:val="00D94F68"/>
    <w:rsid w:val="00E34DD9"/>
    <w:rsid w:val="00E72997"/>
    <w:rsid w:val="00EA523F"/>
    <w:rsid w:val="00ED4D05"/>
    <w:rsid w:val="00F57C40"/>
    <w:rsid w:val="00FA2C0D"/>
    <w:rsid w:val="00FD44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CFC8"/>
  <w15:docId w15:val="{7A3D56F6-9BC2-4A2D-90B3-AFF45984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5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71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D2718"/>
  </w:style>
  <w:style w:type="paragraph" w:styleId="a5">
    <w:name w:val="footer"/>
    <w:basedOn w:val="a"/>
    <w:link w:val="a6"/>
    <w:uiPriority w:val="99"/>
    <w:unhideWhenUsed/>
    <w:rsid w:val="009D271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D2718"/>
  </w:style>
  <w:style w:type="paragraph" w:styleId="a7">
    <w:name w:val="Balloon Text"/>
    <w:basedOn w:val="a"/>
    <w:link w:val="a8"/>
    <w:uiPriority w:val="99"/>
    <w:semiHidden/>
    <w:unhideWhenUsed/>
    <w:rsid w:val="00C11C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1C12"/>
    <w:rPr>
      <w:rFonts w:ascii="Tahoma" w:hAnsi="Tahoma" w:cs="Tahoma"/>
      <w:sz w:val="16"/>
      <w:szCs w:val="16"/>
    </w:rPr>
  </w:style>
  <w:style w:type="paragraph" w:styleId="a9">
    <w:name w:val="List Paragraph"/>
    <w:basedOn w:val="a"/>
    <w:uiPriority w:val="34"/>
    <w:qFormat/>
    <w:rsid w:val="006F6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2801</Words>
  <Characters>15970</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СТОРОЖЧУК ВОЛОДИМИР МИКОЛАЙОВИЧ</dc:creator>
  <cp:lastModifiedBy>Пользователь</cp:lastModifiedBy>
  <cp:revision>2</cp:revision>
  <cp:lastPrinted>2020-04-13T13:06:00Z</cp:lastPrinted>
  <dcterms:created xsi:type="dcterms:W3CDTF">2020-11-26T08:20:00Z</dcterms:created>
  <dcterms:modified xsi:type="dcterms:W3CDTF">2020-11-26T08:20:00Z</dcterms:modified>
</cp:coreProperties>
</file>