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B3" w:rsidRPr="001C550C" w:rsidRDefault="00367C75" w:rsidP="00367C75">
      <w:pPr>
        <w:tabs>
          <w:tab w:val="left" w:pos="5954"/>
        </w:tabs>
        <w:spacing w:after="0"/>
        <w:ind w:left="4678"/>
        <w:rPr>
          <w:rFonts w:ascii="Times New Roman" w:eastAsia="Times New Roman" w:hAnsi="Times New Roman"/>
          <w:sz w:val="28"/>
          <w:szCs w:val="28"/>
          <w:lang w:eastAsia="uk-UA"/>
        </w:rPr>
      </w:pPr>
      <w:r w:rsidRPr="001C550C">
        <w:rPr>
          <w:rFonts w:ascii="Times New Roman" w:eastAsia="Times New Roman" w:hAnsi="Times New Roman"/>
          <w:sz w:val="28"/>
          <w:szCs w:val="28"/>
          <w:lang w:eastAsia="uk-UA"/>
        </w:rPr>
        <w:t xml:space="preserve">              </w:t>
      </w:r>
      <w:r w:rsidR="00C04AB3" w:rsidRPr="001C550C">
        <w:rPr>
          <w:rFonts w:ascii="Times New Roman" w:eastAsia="Times New Roman" w:hAnsi="Times New Roman"/>
          <w:sz w:val="28"/>
          <w:szCs w:val="28"/>
          <w:lang w:eastAsia="uk-UA"/>
        </w:rPr>
        <w:t xml:space="preserve">ЗАТВЕРДЖЕНО </w:t>
      </w:r>
    </w:p>
    <w:p w:rsidR="00C04AB3" w:rsidRPr="001C550C" w:rsidRDefault="00C04AB3" w:rsidP="00367C75">
      <w:pPr>
        <w:tabs>
          <w:tab w:val="left" w:pos="5954"/>
        </w:tabs>
        <w:spacing w:after="0" w:line="240" w:lineRule="auto"/>
        <w:ind w:left="4678"/>
        <w:rPr>
          <w:rFonts w:ascii="Times New Roman" w:eastAsia="Times New Roman" w:hAnsi="Times New Roman"/>
          <w:sz w:val="28"/>
          <w:szCs w:val="28"/>
          <w:lang w:eastAsia="uk-UA"/>
        </w:rPr>
      </w:pPr>
      <w:r w:rsidRPr="001C550C">
        <w:rPr>
          <w:rFonts w:ascii="Times New Roman" w:eastAsia="Times New Roman" w:hAnsi="Times New Roman"/>
          <w:sz w:val="28"/>
          <w:szCs w:val="28"/>
          <w:lang w:eastAsia="uk-UA"/>
        </w:rPr>
        <w:t xml:space="preserve">постановою Кабінету Міністрів України </w:t>
      </w:r>
    </w:p>
    <w:p w:rsidR="00C04AB3" w:rsidRPr="001C550C" w:rsidRDefault="00367C75" w:rsidP="00367C75">
      <w:pPr>
        <w:tabs>
          <w:tab w:val="left" w:pos="5954"/>
        </w:tabs>
        <w:spacing w:after="0" w:line="240" w:lineRule="auto"/>
        <w:ind w:left="4678" w:right="-143"/>
        <w:rPr>
          <w:rFonts w:ascii="Times New Roman" w:eastAsia="Times New Roman" w:hAnsi="Times New Roman"/>
          <w:sz w:val="28"/>
          <w:szCs w:val="28"/>
          <w:lang w:eastAsia="uk-UA"/>
        </w:rPr>
      </w:pPr>
      <w:r w:rsidRPr="001C550C">
        <w:rPr>
          <w:rFonts w:ascii="Times New Roman" w:eastAsia="Times New Roman" w:hAnsi="Times New Roman"/>
          <w:sz w:val="28"/>
          <w:szCs w:val="28"/>
          <w:lang w:eastAsia="uk-UA"/>
        </w:rPr>
        <w:t xml:space="preserve">            </w:t>
      </w:r>
      <w:r w:rsidR="00C04AB3" w:rsidRPr="001C550C">
        <w:rPr>
          <w:rFonts w:ascii="Times New Roman" w:eastAsia="Times New Roman" w:hAnsi="Times New Roman"/>
          <w:sz w:val="28"/>
          <w:szCs w:val="28"/>
          <w:lang w:eastAsia="uk-UA"/>
        </w:rPr>
        <w:t>від _________ 2019 р.  № ___</w:t>
      </w:r>
    </w:p>
    <w:p w:rsidR="00C04AB3" w:rsidRPr="001C550C" w:rsidRDefault="00C04AB3" w:rsidP="003F664B">
      <w:pPr>
        <w:tabs>
          <w:tab w:val="left" w:pos="5954"/>
          <w:tab w:val="left" w:pos="6096"/>
        </w:tabs>
        <w:spacing w:line="240" w:lineRule="auto"/>
        <w:rPr>
          <w:rFonts w:ascii="Times New Roman" w:hAnsi="Times New Roman"/>
          <w:sz w:val="28"/>
          <w:szCs w:val="28"/>
        </w:rPr>
      </w:pPr>
    </w:p>
    <w:p w:rsidR="00214D03" w:rsidRPr="001C550C" w:rsidRDefault="00214D03" w:rsidP="00214D03">
      <w:pPr>
        <w:tabs>
          <w:tab w:val="left" w:pos="5954"/>
          <w:tab w:val="left" w:pos="6096"/>
        </w:tabs>
        <w:spacing w:after="0" w:line="240" w:lineRule="auto"/>
        <w:jc w:val="center"/>
        <w:rPr>
          <w:rFonts w:ascii="Times New Roman" w:hAnsi="Times New Roman"/>
          <w:b/>
          <w:sz w:val="28"/>
          <w:szCs w:val="28"/>
        </w:rPr>
      </w:pPr>
      <w:r w:rsidRPr="001C550C">
        <w:rPr>
          <w:rFonts w:ascii="Times New Roman" w:hAnsi="Times New Roman"/>
          <w:b/>
          <w:sz w:val="28"/>
          <w:szCs w:val="28"/>
        </w:rPr>
        <w:t xml:space="preserve">ЗМІНИ, </w:t>
      </w:r>
    </w:p>
    <w:p w:rsidR="00214D03" w:rsidRPr="001C550C" w:rsidRDefault="00214D03" w:rsidP="00214D03">
      <w:pPr>
        <w:tabs>
          <w:tab w:val="left" w:pos="5954"/>
          <w:tab w:val="left" w:pos="6096"/>
        </w:tabs>
        <w:spacing w:after="0" w:line="240" w:lineRule="auto"/>
        <w:jc w:val="center"/>
        <w:rPr>
          <w:rFonts w:ascii="Times New Roman" w:hAnsi="Times New Roman"/>
          <w:b/>
          <w:sz w:val="28"/>
          <w:szCs w:val="28"/>
        </w:rPr>
      </w:pPr>
      <w:r w:rsidRPr="001C550C">
        <w:rPr>
          <w:rFonts w:ascii="Times New Roman" w:hAnsi="Times New Roman"/>
          <w:b/>
          <w:sz w:val="28"/>
          <w:szCs w:val="28"/>
        </w:rPr>
        <w:t>що вносяться до постанов Кабінету Міністрів України</w:t>
      </w:r>
    </w:p>
    <w:p w:rsidR="00C24CFE" w:rsidRPr="001C550C" w:rsidRDefault="00C24CFE" w:rsidP="00214D03">
      <w:pPr>
        <w:tabs>
          <w:tab w:val="left" w:pos="5954"/>
          <w:tab w:val="left" w:pos="6096"/>
        </w:tabs>
        <w:spacing w:line="240" w:lineRule="auto"/>
        <w:ind w:left="4956" w:firstLine="708"/>
        <w:rPr>
          <w:rFonts w:ascii="Times New Roman" w:hAnsi="Times New Roman"/>
          <w:sz w:val="16"/>
          <w:szCs w:val="16"/>
        </w:rPr>
      </w:pPr>
    </w:p>
    <w:p w:rsidR="0009389B" w:rsidRPr="001C550C" w:rsidRDefault="005D1FA8" w:rsidP="00434E6B">
      <w:pPr>
        <w:tabs>
          <w:tab w:val="left" w:pos="567"/>
          <w:tab w:val="left" w:pos="851"/>
          <w:tab w:val="left" w:pos="1134"/>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1.</w:t>
      </w:r>
      <w:r w:rsidR="0009389B" w:rsidRPr="001C550C">
        <w:rPr>
          <w:rFonts w:ascii="Times New Roman" w:hAnsi="Times New Roman"/>
          <w:sz w:val="28"/>
          <w:szCs w:val="28"/>
        </w:rPr>
        <w:t xml:space="preserve"> </w:t>
      </w:r>
      <w:r w:rsidR="0009389B" w:rsidRPr="001C550C">
        <w:rPr>
          <w:rFonts w:ascii="Times New Roman" w:eastAsia="Times New Roman" w:hAnsi="Times New Roman"/>
          <w:sz w:val="28"/>
          <w:szCs w:val="28"/>
          <w:lang w:eastAsia="uk-UA"/>
        </w:rPr>
        <w:t xml:space="preserve">У Порядку </w:t>
      </w:r>
      <w:r w:rsidR="0009389B" w:rsidRPr="001C550C">
        <w:rPr>
          <w:rFonts w:ascii="Times New Roman" w:eastAsia="Times New Roman" w:hAnsi="Times New Roman"/>
          <w:bCs/>
          <w:sz w:val="28"/>
          <w:szCs w:val="28"/>
          <w:lang w:eastAsia="ru-RU"/>
        </w:rPr>
        <w:t>випуску, обігу та погашення податкових векселів, авальованих банком (податкових розписок), які видаються до отримання або ввезення на митну територію України легких та важких дистилятів, а також скрапленого газу та бутану, ізобутану для використання як сировини для виробництва етилену</w:t>
      </w:r>
      <w:r w:rsidR="0009389B" w:rsidRPr="001C550C">
        <w:rPr>
          <w:rFonts w:ascii="Times New Roman" w:eastAsia="Times New Roman" w:hAnsi="Times New Roman"/>
          <w:sz w:val="28"/>
          <w:szCs w:val="28"/>
          <w:lang w:eastAsia="uk-UA"/>
        </w:rPr>
        <w:t xml:space="preserve">, затвердженому постановою Кабінету Міністрів України від 27 грудня 2010 р. № 1215 (Офіційний вісник України, 2011 р., № 101, </w:t>
      </w:r>
      <w:r w:rsidR="0009389B" w:rsidRPr="001C550C">
        <w:rPr>
          <w:rFonts w:ascii="Times New Roman" w:eastAsia="Times New Roman" w:hAnsi="Times New Roman"/>
          <w:sz w:val="28"/>
          <w:szCs w:val="28"/>
          <w:lang w:eastAsia="uk-UA"/>
        </w:rPr>
        <w:br/>
        <w:t>ст. 3632; 2017 р., № 46, ст. 1429):</w:t>
      </w:r>
    </w:p>
    <w:p w:rsidR="0009389B" w:rsidRPr="001C550C" w:rsidRDefault="0009389B" w:rsidP="00434E6B">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пункт 5 викласти у такій редакції:</w:t>
      </w:r>
    </w:p>
    <w:p w:rsidR="0009389B" w:rsidRPr="001C550C" w:rsidRDefault="0009389B" w:rsidP="00434E6B">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«5. Податковий вексель складається у разі отримання легких та важких дистилятів з нафтопереробного підприємства або ввезення легких та важких дистилятів, а також скрапленого газу та бутану, ізобутану на митну територію України у трьох примірниках, перший з яких заповнюється на вексельному бланку, придбаному векселедавцем в банку, а два інші – на ксерокопії вексельного бланка, що мають однаковий з першим примірником номер.</w:t>
      </w:r>
    </w:p>
    <w:p w:rsidR="0009389B" w:rsidRPr="001C550C" w:rsidRDefault="0009389B" w:rsidP="00434E6B">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 xml:space="preserve">Кожний примірник податкового векселя заповнюється окремо. Записи повинні бути тотожними. </w:t>
      </w:r>
    </w:p>
    <w:p w:rsidR="0009389B" w:rsidRPr="001C550C" w:rsidRDefault="0009389B" w:rsidP="00434E6B">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Перший примірник податкового векселя залишається у векселедержателя, а два інші примірники з відміткою векселедержателя про взяття на облік повертаються векселедавцю. Другий примірник податкового векселя подається векселедавцем нафтопереробному підприємству під час отримання легких та важких дистилятів</w:t>
      </w:r>
      <w:r w:rsidR="00F3267D" w:rsidRPr="001C550C">
        <w:rPr>
          <w:rFonts w:ascii="Times New Roman" w:hAnsi="Times New Roman"/>
          <w:sz w:val="28"/>
          <w:szCs w:val="28"/>
        </w:rPr>
        <w:t>,</w:t>
      </w:r>
      <w:r w:rsidRPr="001C550C">
        <w:rPr>
          <w:rFonts w:ascii="Times New Roman" w:hAnsi="Times New Roman"/>
          <w:sz w:val="28"/>
          <w:szCs w:val="28"/>
        </w:rPr>
        <w:t xml:space="preserve"> третій – залишається у векселедавця. У разі ввезення легких та важких дистилятів, а також скрапленого газу та бутану, ізобутану другий примірник податкового векселя подається контролюючому органу, який здійснює митне оформлення зазначених товарів, третій – залишається векселедавцю.».</w:t>
      </w:r>
    </w:p>
    <w:p w:rsidR="0009389B" w:rsidRPr="001C550C" w:rsidRDefault="0009389B" w:rsidP="00434E6B">
      <w:pPr>
        <w:pStyle w:val="3"/>
        <w:spacing w:before="0" w:beforeAutospacing="0" w:after="0" w:afterAutospacing="0"/>
        <w:ind w:firstLine="709"/>
        <w:jc w:val="both"/>
        <w:rPr>
          <w:b w:val="0"/>
          <w:sz w:val="28"/>
          <w:szCs w:val="28"/>
        </w:rPr>
      </w:pPr>
    </w:p>
    <w:p w:rsidR="00E3596A" w:rsidRPr="001C550C" w:rsidRDefault="0009389B" w:rsidP="00434E6B">
      <w:pPr>
        <w:pStyle w:val="3"/>
        <w:spacing w:before="0" w:beforeAutospacing="0" w:after="0" w:afterAutospacing="0"/>
        <w:ind w:firstLine="709"/>
        <w:jc w:val="both"/>
        <w:rPr>
          <w:b w:val="0"/>
          <w:sz w:val="28"/>
          <w:szCs w:val="28"/>
        </w:rPr>
      </w:pPr>
      <w:r w:rsidRPr="001C550C">
        <w:rPr>
          <w:b w:val="0"/>
          <w:sz w:val="28"/>
          <w:szCs w:val="28"/>
        </w:rPr>
        <w:t xml:space="preserve">2. </w:t>
      </w:r>
      <w:r w:rsidR="00E20499" w:rsidRPr="001C550C">
        <w:rPr>
          <w:b w:val="0"/>
          <w:sz w:val="28"/>
          <w:szCs w:val="28"/>
        </w:rPr>
        <w:t xml:space="preserve">У </w:t>
      </w:r>
      <w:r w:rsidR="00BF566C" w:rsidRPr="001C550C">
        <w:rPr>
          <w:b w:val="0"/>
          <w:sz w:val="28"/>
          <w:szCs w:val="28"/>
        </w:rPr>
        <w:t xml:space="preserve">Порядку </w:t>
      </w:r>
      <w:r w:rsidR="00E3596A" w:rsidRPr="001C550C">
        <w:rPr>
          <w:b w:val="0"/>
          <w:sz w:val="28"/>
          <w:szCs w:val="28"/>
        </w:rPr>
        <w:t xml:space="preserve">випуску, обігу та погашення податкових 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00E3596A" w:rsidRPr="001C550C">
        <w:rPr>
          <w:b w:val="0"/>
          <w:sz w:val="28"/>
          <w:szCs w:val="28"/>
        </w:rPr>
        <w:t>біоетанолу</w:t>
      </w:r>
      <w:proofErr w:type="spellEnd"/>
      <w:r w:rsidR="00E3596A" w:rsidRPr="001C550C">
        <w:rPr>
          <w:b w:val="0"/>
          <w:sz w:val="28"/>
          <w:szCs w:val="28"/>
        </w:rPr>
        <w:t>, які використовуються суб’єктами господарювання для виробництва окремих видів продукції</w:t>
      </w:r>
      <w:r w:rsidR="00E20499" w:rsidRPr="001C550C">
        <w:rPr>
          <w:b w:val="0"/>
          <w:sz w:val="28"/>
          <w:szCs w:val="28"/>
        </w:rPr>
        <w:t>, затверджено</w:t>
      </w:r>
      <w:r w:rsidR="00367C75" w:rsidRPr="001C550C">
        <w:rPr>
          <w:b w:val="0"/>
          <w:sz w:val="28"/>
          <w:szCs w:val="28"/>
        </w:rPr>
        <w:t>му</w:t>
      </w:r>
      <w:r w:rsidR="00E20499" w:rsidRPr="001C550C">
        <w:rPr>
          <w:b w:val="0"/>
          <w:sz w:val="28"/>
          <w:szCs w:val="28"/>
        </w:rPr>
        <w:t xml:space="preserve"> постановою Кабінету Міністрів України від 27 грудня 2010 р</w:t>
      </w:r>
      <w:r w:rsidR="004F0208" w:rsidRPr="001C550C">
        <w:rPr>
          <w:b w:val="0"/>
          <w:sz w:val="28"/>
          <w:szCs w:val="28"/>
        </w:rPr>
        <w:t>.</w:t>
      </w:r>
      <w:r w:rsidR="00E20499" w:rsidRPr="001C550C">
        <w:rPr>
          <w:b w:val="0"/>
          <w:sz w:val="28"/>
          <w:szCs w:val="28"/>
        </w:rPr>
        <w:t xml:space="preserve"> № 1257 (Офіційний вісник України, 2011 р., № 5, ст. 244; 2013 р., № 11, ст. 416):</w:t>
      </w:r>
    </w:p>
    <w:p w:rsidR="00E3596A" w:rsidRPr="001C550C" w:rsidRDefault="00E3596A" w:rsidP="00434E6B">
      <w:pPr>
        <w:pStyle w:val="3"/>
        <w:spacing w:before="0" w:beforeAutospacing="0" w:after="0" w:afterAutospacing="0"/>
        <w:ind w:firstLine="709"/>
        <w:jc w:val="both"/>
        <w:rPr>
          <w:sz w:val="28"/>
          <w:szCs w:val="28"/>
        </w:rPr>
      </w:pP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1</w:t>
      </w:r>
      <w:r w:rsidR="00C35E4E" w:rsidRPr="001C550C">
        <w:rPr>
          <w:rFonts w:ascii="Times New Roman" w:hAnsi="Times New Roman"/>
          <w:sz w:val="28"/>
          <w:szCs w:val="28"/>
        </w:rPr>
        <w:t>)</w:t>
      </w:r>
      <w:r w:rsidRPr="001C550C">
        <w:rPr>
          <w:rFonts w:ascii="Times New Roman" w:hAnsi="Times New Roman"/>
          <w:sz w:val="28"/>
          <w:szCs w:val="28"/>
        </w:rPr>
        <w:t xml:space="preserve"> </w:t>
      </w:r>
      <w:r w:rsidR="00C35E4E" w:rsidRPr="001C550C">
        <w:rPr>
          <w:rFonts w:ascii="Times New Roman" w:hAnsi="Times New Roman"/>
          <w:sz w:val="28"/>
          <w:szCs w:val="28"/>
        </w:rPr>
        <w:t>п</w:t>
      </w:r>
      <w:r w:rsidRPr="001C550C">
        <w:rPr>
          <w:rFonts w:ascii="Times New Roman" w:hAnsi="Times New Roman"/>
          <w:sz w:val="28"/>
          <w:szCs w:val="28"/>
        </w:rPr>
        <w:t xml:space="preserve">ункт 1 після слів «які використовуються для виробництва» доповнити словами «продукції хімічного і технічного призначення, включеної до переліку, </w:t>
      </w:r>
      <w:r w:rsidRPr="001C550C">
        <w:rPr>
          <w:rFonts w:ascii="Times New Roman" w:hAnsi="Times New Roman"/>
          <w:sz w:val="28"/>
          <w:szCs w:val="28"/>
        </w:rPr>
        <w:lastRenderedPageBreak/>
        <w:t xml:space="preserve">затвердженого Кабінетом Міністрів України; оцту з харчової сировини;  </w:t>
      </w:r>
      <w:proofErr w:type="spellStart"/>
      <w:r w:rsidRPr="001C550C">
        <w:rPr>
          <w:rFonts w:ascii="Times New Roman" w:hAnsi="Times New Roman"/>
          <w:sz w:val="28"/>
          <w:szCs w:val="28"/>
        </w:rPr>
        <w:t>пар</w:t>
      </w:r>
      <w:r w:rsidR="00C04AB3" w:rsidRPr="001C550C">
        <w:rPr>
          <w:rFonts w:ascii="Times New Roman" w:hAnsi="Times New Roman"/>
          <w:sz w:val="28"/>
          <w:szCs w:val="28"/>
        </w:rPr>
        <w:t>фумерно</w:t>
      </w:r>
      <w:proofErr w:type="spellEnd"/>
      <w:r w:rsidR="00C04AB3" w:rsidRPr="001C550C">
        <w:rPr>
          <w:rFonts w:ascii="Times New Roman" w:hAnsi="Times New Roman"/>
          <w:sz w:val="28"/>
          <w:szCs w:val="28"/>
        </w:rPr>
        <w:t>-косметичної продукції;»;</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2</w:t>
      </w:r>
      <w:r w:rsidR="00C35E4E" w:rsidRPr="001C550C">
        <w:rPr>
          <w:rFonts w:ascii="Times New Roman" w:hAnsi="Times New Roman"/>
          <w:sz w:val="28"/>
          <w:szCs w:val="28"/>
        </w:rPr>
        <w:t>)</w:t>
      </w:r>
      <w:r w:rsidRPr="001C550C">
        <w:rPr>
          <w:rFonts w:ascii="Times New Roman" w:hAnsi="Times New Roman"/>
          <w:sz w:val="28"/>
          <w:szCs w:val="28"/>
        </w:rPr>
        <w:t xml:space="preserve"> </w:t>
      </w:r>
      <w:r w:rsidR="00C04AB3" w:rsidRPr="001C550C">
        <w:rPr>
          <w:rFonts w:ascii="Times New Roman" w:hAnsi="Times New Roman"/>
          <w:sz w:val="28"/>
          <w:szCs w:val="28"/>
        </w:rPr>
        <w:t>в</w:t>
      </w:r>
      <w:r w:rsidRPr="001C550C">
        <w:rPr>
          <w:rFonts w:ascii="Times New Roman" w:hAnsi="Times New Roman"/>
          <w:sz w:val="28"/>
          <w:szCs w:val="28"/>
        </w:rPr>
        <w:t xml:space="preserve"> абзаці другому пункту 2 слова «орган державної податкової служби» заміни</w:t>
      </w:r>
      <w:r w:rsidR="00C04AB3" w:rsidRPr="001C550C">
        <w:rPr>
          <w:rFonts w:ascii="Times New Roman" w:hAnsi="Times New Roman"/>
          <w:sz w:val="28"/>
          <w:szCs w:val="28"/>
        </w:rPr>
        <w:t>ти словами «контролюючий орган»;</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3</w:t>
      </w:r>
      <w:r w:rsidR="002B3862" w:rsidRPr="001C550C">
        <w:rPr>
          <w:rFonts w:ascii="Times New Roman" w:hAnsi="Times New Roman"/>
          <w:sz w:val="28"/>
          <w:szCs w:val="28"/>
        </w:rPr>
        <w:t>)</w:t>
      </w:r>
      <w:r w:rsidRPr="001C550C">
        <w:rPr>
          <w:rFonts w:ascii="Times New Roman" w:hAnsi="Times New Roman"/>
          <w:sz w:val="28"/>
          <w:szCs w:val="28"/>
        </w:rPr>
        <w:t xml:space="preserve"> </w:t>
      </w:r>
      <w:r w:rsidR="002B3862" w:rsidRPr="001C550C">
        <w:rPr>
          <w:rFonts w:ascii="Times New Roman" w:hAnsi="Times New Roman"/>
          <w:sz w:val="28"/>
          <w:szCs w:val="28"/>
        </w:rPr>
        <w:t>п</w:t>
      </w:r>
      <w:r w:rsidRPr="001C550C">
        <w:rPr>
          <w:rFonts w:ascii="Times New Roman" w:hAnsi="Times New Roman"/>
          <w:sz w:val="28"/>
          <w:szCs w:val="28"/>
        </w:rPr>
        <w:t>ункт 5 після абзацу другого доповнити новим абзацом такого змісту:</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«суб’єктами господарювання, включен</w:t>
      </w:r>
      <w:r w:rsidR="003A171A" w:rsidRPr="001C550C">
        <w:rPr>
          <w:rFonts w:ascii="Times New Roman" w:hAnsi="Times New Roman"/>
          <w:sz w:val="28"/>
          <w:szCs w:val="28"/>
        </w:rPr>
        <w:t>ими до Електронного реєстру суб’</w:t>
      </w:r>
      <w:r w:rsidRPr="001C550C">
        <w:rPr>
          <w:rFonts w:ascii="Times New Roman" w:hAnsi="Times New Roman"/>
          <w:sz w:val="28"/>
          <w:szCs w:val="28"/>
        </w:rPr>
        <w:t xml:space="preserve">єктів господарювання, які використовують спирт етиловий для виробництва продукції хімічного і технічного призначення, </w:t>
      </w:r>
      <w:proofErr w:type="spellStart"/>
      <w:r w:rsidRPr="001C550C">
        <w:rPr>
          <w:rFonts w:ascii="Times New Roman" w:hAnsi="Times New Roman"/>
          <w:sz w:val="28"/>
          <w:szCs w:val="28"/>
        </w:rPr>
        <w:t>парфумерно</w:t>
      </w:r>
      <w:proofErr w:type="spellEnd"/>
      <w:r w:rsidRPr="001C550C">
        <w:rPr>
          <w:rFonts w:ascii="Times New Roman" w:hAnsi="Times New Roman"/>
          <w:sz w:val="28"/>
          <w:szCs w:val="28"/>
        </w:rPr>
        <w:t>-косметичної продукції, оцту з харчової сировини,</w:t>
      </w:r>
      <w:r w:rsidRPr="001C550C">
        <w:rPr>
          <w:rFonts w:ascii="Times New Roman" w:hAnsi="Times New Roman"/>
          <w:b/>
          <w:sz w:val="28"/>
          <w:szCs w:val="28"/>
        </w:rPr>
        <w:t xml:space="preserve"> </w:t>
      </w:r>
      <w:r w:rsidRPr="001C550C">
        <w:rPr>
          <w:rFonts w:ascii="Times New Roman" w:hAnsi="Times New Roman"/>
          <w:sz w:val="28"/>
          <w:szCs w:val="28"/>
        </w:rPr>
        <w:t xml:space="preserve">які отримують з акцизного складу спирт етиловий денатурований для виробництва продукції хімічного і технічного призначення, включеної до переліку, затвердженого Кабінетом Міністрів України; спирт етиловий неденатурований для виробництва оцту з харчової сировини; спирт етиловий денатурований для виробництва </w:t>
      </w:r>
      <w:proofErr w:type="spellStart"/>
      <w:r w:rsidRPr="001C550C">
        <w:rPr>
          <w:rFonts w:ascii="Times New Roman" w:hAnsi="Times New Roman"/>
          <w:sz w:val="28"/>
          <w:szCs w:val="28"/>
        </w:rPr>
        <w:t>парфумерно</w:t>
      </w:r>
      <w:proofErr w:type="spellEnd"/>
      <w:r w:rsidRPr="001C550C">
        <w:rPr>
          <w:rFonts w:ascii="Times New Roman" w:hAnsi="Times New Roman"/>
          <w:sz w:val="28"/>
          <w:szCs w:val="28"/>
        </w:rPr>
        <w:t>-косметичної продукції, – на строк, що не перевищує 90 календарних днів від дати авалювання векселя банком;».</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У зв’язку з цим абзац т</w:t>
      </w:r>
      <w:r w:rsidR="00C04AB3" w:rsidRPr="001C550C">
        <w:rPr>
          <w:rFonts w:ascii="Times New Roman" w:hAnsi="Times New Roman"/>
          <w:sz w:val="28"/>
          <w:szCs w:val="28"/>
        </w:rPr>
        <w:t>ретій вважати абзацом четвертим;</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4</w:t>
      </w:r>
      <w:r w:rsidR="00D528D8" w:rsidRPr="001C550C">
        <w:rPr>
          <w:rFonts w:ascii="Times New Roman" w:hAnsi="Times New Roman"/>
          <w:sz w:val="28"/>
          <w:szCs w:val="28"/>
        </w:rPr>
        <w:t>)</w:t>
      </w:r>
      <w:r w:rsidRPr="001C550C">
        <w:rPr>
          <w:rFonts w:ascii="Times New Roman" w:hAnsi="Times New Roman"/>
          <w:sz w:val="28"/>
          <w:szCs w:val="28"/>
        </w:rPr>
        <w:t xml:space="preserve"> </w:t>
      </w:r>
      <w:r w:rsidR="00D528D8" w:rsidRPr="001C550C">
        <w:rPr>
          <w:rFonts w:ascii="Times New Roman" w:hAnsi="Times New Roman"/>
          <w:sz w:val="28"/>
          <w:szCs w:val="28"/>
        </w:rPr>
        <w:t>п</w:t>
      </w:r>
      <w:r w:rsidRPr="001C550C">
        <w:rPr>
          <w:rFonts w:ascii="Times New Roman" w:hAnsi="Times New Roman"/>
          <w:sz w:val="28"/>
          <w:szCs w:val="28"/>
        </w:rPr>
        <w:t xml:space="preserve">ункт 6 викласти </w:t>
      </w:r>
      <w:r w:rsidR="00C04AB3" w:rsidRPr="001C550C">
        <w:rPr>
          <w:rFonts w:ascii="Times New Roman" w:hAnsi="Times New Roman"/>
          <w:sz w:val="28"/>
          <w:szCs w:val="28"/>
        </w:rPr>
        <w:t xml:space="preserve">в </w:t>
      </w:r>
      <w:r w:rsidRPr="001C550C">
        <w:rPr>
          <w:rFonts w:ascii="Times New Roman" w:hAnsi="Times New Roman"/>
          <w:sz w:val="28"/>
          <w:szCs w:val="28"/>
        </w:rPr>
        <w:t>такій редакції:</w:t>
      </w:r>
    </w:p>
    <w:p w:rsidR="000343C1" w:rsidRPr="001C550C" w:rsidRDefault="00B3264E"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 xml:space="preserve">«6. </w:t>
      </w:r>
      <w:r w:rsidR="000343C1" w:rsidRPr="001C550C">
        <w:rPr>
          <w:rFonts w:ascii="Times New Roman" w:hAnsi="Times New Roman"/>
          <w:sz w:val="28"/>
          <w:szCs w:val="28"/>
        </w:rPr>
        <w:t xml:space="preserve">Податковий вексель складається у трьох примірниках, перший з яких заповнюється на вексельному бланку, придбаному векселедавцем в банку, другий та третій – на ксерокопії вексельного бланка, що мають однаковий з першим примірником номер. </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 xml:space="preserve">Кожний примірник податкового векселя заповнюється окремо. Записи повинні бути тотожними. </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Перший примірник податкового векселя залишається у векселедержателя, а два інших примірника з відміткою векселедержателя про взяття на облік повертаються векселедавцю. Другий примірник податкового векселя подається векселедавцем виробнику спирту</w:t>
      </w:r>
      <w:r w:rsidRPr="001C550C">
        <w:rPr>
          <w:rFonts w:ascii="Times New Roman" w:hAnsi="Times New Roman"/>
          <w:b/>
          <w:sz w:val="28"/>
          <w:szCs w:val="28"/>
        </w:rPr>
        <w:t xml:space="preserve"> </w:t>
      </w:r>
      <w:r w:rsidRPr="001C550C">
        <w:rPr>
          <w:rFonts w:ascii="Times New Roman" w:hAnsi="Times New Roman"/>
          <w:sz w:val="28"/>
          <w:szCs w:val="28"/>
        </w:rPr>
        <w:t>етилового</w:t>
      </w:r>
      <w:r w:rsidRPr="001C550C">
        <w:rPr>
          <w:rFonts w:ascii="Times New Roman" w:hAnsi="Times New Roman"/>
          <w:b/>
          <w:sz w:val="28"/>
          <w:szCs w:val="28"/>
        </w:rPr>
        <w:t xml:space="preserve"> </w:t>
      </w:r>
      <w:r w:rsidRPr="001C550C">
        <w:rPr>
          <w:rFonts w:ascii="Times New Roman" w:hAnsi="Times New Roman"/>
          <w:sz w:val="28"/>
          <w:szCs w:val="28"/>
        </w:rPr>
        <w:t>під час отримання спирту етилового з акцизного складу,  третій  – залишається у векселедавця.»</w:t>
      </w:r>
      <w:r w:rsidR="003F5764" w:rsidRPr="001C550C">
        <w:rPr>
          <w:rFonts w:ascii="Times New Roman" w:hAnsi="Times New Roman"/>
          <w:sz w:val="28"/>
          <w:szCs w:val="28"/>
        </w:rPr>
        <w:t>;</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5</w:t>
      </w:r>
      <w:r w:rsidR="00D528D8" w:rsidRPr="001C550C">
        <w:rPr>
          <w:rFonts w:ascii="Times New Roman" w:hAnsi="Times New Roman"/>
          <w:sz w:val="28"/>
          <w:szCs w:val="28"/>
        </w:rPr>
        <w:t>)</w:t>
      </w:r>
      <w:r w:rsidRPr="001C550C">
        <w:rPr>
          <w:rFonts w:ascii="Times New Roman" w:hAnsi="Times New Roman"/>
          <w:sz w:val="28"/>
          <w:szCs w:val="28"/>
        </w:rPr>
        <w:t xml:space="preserve"> </w:t>
      </w:r>
      <w:r w:rsidR="00D528D8" w:rsidRPr="001C550C">
        <w:rPr>
          <w:rFonts w:ascii="Times New Roman" w:hAnsi="Times New Roman"/>
          <w:sz w:val="28"/>
          <w:szCs w:val="28"/>
        </w:rPr>
        <w:t>у</w:t>
      </w:r>
      <w:r w:rsidRPr="001C550C">
        <w:rPr>
          <w:rFonts w:ascii="Times New Roman" w:hAnsi="Times New Roman"/>
          <w:sz w:val="28"/>
          <w:szCs w:val="28"/>
        </w:rPr>
        <w:t xml:space="preserve"> пункті 10 слова «Державною податковою службою» замінити словами «</w:t>
      </w:r>
      <w:r w:rsidR="00CD1AD8" w:rsidRPr="001C550C">
        <w:rPr>
          <w:rFonts w:ascii="Times New Roman" w:hAnsi="Times New Roman"/>
          <w:sz w:val="28"/>
          <w:szCs w:val="28"/>
        </w:rPr>
        <w:t>Мінфіном</w:t>
      </w:r>
      <w:r w:rsidR="003F5764" w:rsidRPr="001C550C">
        <w:rPr>
          <w:rFonts w:ascii="Times New Roman" w:hAnsi="Times New Roman"/>
          <w:sz w:val="28"/>
          <w:szCs w:val="28"/>
        </w:rPr>
        <w:t>»;</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6</w:t>
      </w:r>
      <w:r w:rsidR="00D528D8" w:rsidRPr="001C550C">
        <w:rPr>
          <w:rFonts w:ascii="Times New Roman" w:hAnsi="Times New Roman"/>
          <w:sz w:val="28"/>
          <w:szCs w:val="28"/>
        </w:rPr>
        <w:t>)</w:t>
      </w:r>
      <w:r w:rsidRPr="001C550C">
        <w:rPr>
          <w:rFonts w:ascii="Times New Roman" w:hAnsi="Times New Roman"/>
          <w:sz w:val="28"/>
          <w:szCs w:val="28"/>
        </w:rPr>
        <w:t xml:space="preserve"> </w:t>
      </w:r>
      <w:r w:rsidR="00841729" w:rsidRPr="001C550C">
        <w:rPr>
          <w:rFonts w:ascii="Times New Roman" w:hAnsi="Times New Roman"/>
          <w:sz w:val="28"/>
          <w:szCs w:val="28"/>
        </w:rPr>
        <w:t>у</w:t>
      </w:r>
      <w:r w:rsidRPr="001C550C">
        <w:rPr>
          <w:rFonts w:ascii="Times New Roman" w:hAnsi="Times New Roman"/>
          <w:sz w:val="28"/>
          <w:szCs w:val="28"/>
        </w:rPr>
        <w:t xml:space="preserve"> пункті 11:</w:t>
      </w:r>
    </w:p>
    <w:p w:rsidR="000343C1" w:rsidRPr="001C550C" w:rsidRDefault="003F5764"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в</w:t>
      </w:r>
      <w:r w:rsidR="000343C1" w:rsidRPr="001C550C">
        <w:rPr>
          <w:rFonts w:ascii="Times New Roman" w:hAnsi="Times New Roman"/>
          <w:sz w:val="28"/>
          <w:szCs w:val="28"/>
        </w:rPr>
        <w:t xml:space="preserve"> абзаці другому слова «за формою, що затверджується Державною податковою службою» замінити словами «у формі електронного документа відповідно до законодавства, затвердженої </w:t>
      </w:r>
      <w:r w:rsidR="00CD1AD8" w:rsidRPr="001C550C">
        <w:rPr>
          <w:rFonts w:ascii="Times New Roman" w:hAnsi="Times New Roman"/>
          <w:sz w:val="28"/>
          <w:szCs w:val="28"/>
        </w:rPr>
        <w:t>Мінфіном</w:t>
      </w:r>
      <w:r w:rsidR="000343C1" w:rsidRPr="001C550C">
        <w:rPr>
          <w:rFonts w:ascii="Times New Roman" w:hAnsi="Times New Roman"/>
          <w:sz w:val="28"/>
          <w:szCs w:val="28"/>
        </w:rPr>
        <w:t>»;</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 xml:space="preserve">доповнити після абзацу другого новим абзацом такого змісту: </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 xml:space="preserve">«Довідка надсилається засобами електронного зв’язку в електронній формі з дотриманням вимог законів щодо електронного документообігу та </w:t>
      </w:r>
      <w:r w:rsidR="007A5EDD" w:rsidRPr="001C550C">
        <w:rPr>
          <w:rFonts w:ascii="Times New Roman" w:hAnsi="Times New Roman"/>
          <w:sz w:val="28"/>
          <w:szCs w:val="28"/>
        </w:rPr>
        <w:t>електронних довірчих послуг</w:t>
      </w:r>
      <w:r w:rsidRPr="001C550C">
        <w:rPr>
          <w:rFonts w:ascii="Times New Roman" w:hAnsi="Times New Roman"/>
          <w:sz w:val="28"/>
          <w:szCs w:val="28"/>
        </w:rPr>
        <w:t>».</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lastRenderedPageBreak/>
        <w:t>У зв’язку з цим абзаци третій – четвертий вважати абзацами четвертим – п’ятим;</w:t>
      </w:r>
    </w:p>
    <w:p w:rsidR="000343C1" w:rsidRPr="001C550C" w:rsidRDefault="008F0F3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в останньому абзаці</w:t>
      </w:r>
      <w:r w:rsidR="000343C1" w:rsidRPr="001C550C">
        <w:rPr>
          <w:rFonts w:ascii="Times New Roman" w:hAnsi="Times New Roman"/>
          <w:sz w:val="28"/>
          <w:szCs w:val="28"/>
        </w:rPr>
        <w:t>:</w:t>
      </w:r>
      <w:r w:rsidR="00CE0F5A" w:rsidRPr="001C550C">
        <w:rPr>
          <w:rFonts w:ascii="Times New Roman" w:hAnsi="Times New Roman"/>
          <w:sz w:val="28"/>
          <w:szCs w:val="28"/>
        </w:rPr>
        <w:t xml:space="preserve"> </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після слів «за нульовою ставкою» доповнити словами «(у разі встановлення податкового поста)»;</w:t>
      </w:r>
    </w:p>
    <w:p w:rsidR="000343C1" w:rsidRPr="001C550C" w:rsidRDefault="000343C1" w:rsidP="00434E6B">
      <w:pPr>
        <w:spacing w:before="120" w:line="240" w:lineRule="auto"/>
        <w:ind w:firstLine="709"/>
        <w:jc w:val="both"/>
        <w:rPr>
          <w:rFonts w:ascii="Times New Roman" w:hAnsi="Times New Roman"/>
          <w:sz w:val="28"/>
          <w:szCs w:val="28"/>
        </w:rPr>
      </w:pPr>
      <w:r w:rsidRPr="001C550C">
        <w:rPr>
          <w:rFonts w:ascii="Times New Roman" w:hAnsi="Times New Roman"/>
          <w:sz w:val="28"/>
          <w:szCs w:val="28"/>
        </w:rPr>
        <w:t>слова «Державною податковою службою» замінити словами «</w:t>
      </w:r>
      <w:r w:rsidR="00824D3D" w:rsidRPr="001C550C">
        <w:rPr>
          <w:rFonts w:ascii="Times New Roman" w:hAnsi="Times New Roman"/>
          <w:sz w:val="28"/>
          <w:szCs w:val="28"/>
        </w:rPr>
        <w:t>Мінфіном</w:t>
      </w:r>
      <w:r w:rsidRPr="001C550C">
        <w:rPr>
          <w:rFonts w:ascii="Times New Roman" w:hAnsi="Times New Roman"/>
          <w:sz w:val="28"/>
          <w:szCs w:val="28"/>
        </w:rPr>
        <w:t>».</w:t>
      </w:r>
    </w:p>
    <w:p w:rsidR="00DD0DD7" w:rsidRPr="001C550C" w:rsidRDefault="003B3564" w:rsidP="00434E6B">
      <w:pPr>
        <w:tabs>
          <w:tab w:val="left" w:pos="567"/>
          <w:tab w:val="left" w:pos="851"/>
          <w:tab w:val="left" w:pos="1134"/>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 xml:space="preserve">3. </w:t>
      </w:r>
      <w:r w:rsidR="00D528D8" w:rsidRPr="001C550C">
        <w:rPr>
          <w:rFonts w:ascii="Times New Roman" w:hAnsi="Times New Roman"/>
          <w:sz w:val="28"/>
          <w:szCs w:val="28"/>
        </w:rPr>
        <w:t>У</w:t>
      </w:r>
      <w:r w:rsidR="00DD0DD7" w:rsidRPr="001C550C">
        <w:rPr>
          <w:rFonts w:ascii="Times New Roman" w:hAnsi="Times New Roman"/>
          <w:sz w:val="28"/>
          <w:szCs w:val="28"/>
        </w:rPr>
        <w:t xml:space="preserve"> постанов</w:t>
      </w:r>
      <w:r w:rsidR="00D528D8" w:rsidRPr="001C550C">
        <w:rPr>
          <w:rFonts w:ascii="Times New Roman" w:hAnsi="Times New Roman"/>
          <w:sz w:val="28"/>
          <w:szCs w:val="28"/>
        </w:rPr>
        <w:t>і</w:t>
      </w:r>
      <w:r w:rsidR="00DD0DD7" w:rsidRPr="001C550C">
        <w:rPr>
          <w:rFonts w:ascii="Times New Roman" w:hAnsi="Times New Roman"/>
          <w:sz w:val="28"/>
          <w:szCs w:val="28"/>
        </w:rPr>
        <w:t xml:space="preserve"> Кабінету Міністрів Україн</w:t>
      </w:r>
      <w:r w:rsidR="00734CC4" w:rsidRPr="001C550C">
        <w:rPr>
          <w:rFonts w:ascii="Times New Roman" w:hAnsi="Times New Roman"/>
          <w:sz w:val="28"/>
          <w:szCs w:val="28"/>
        </w:rPr>
        <w:t>и від 9 жовтня 2013 р</w:t>
      </w:r>
      <w:r w:rsidR="004F0208" w:rsidRPr="001C550C">
        <w:rPr>
          <w:rFonts w:ascii="Times New Roman" w:hAnsi="Times New Roman"/>
          <w:sz w:val="28"/>
          <w:szCs w:val="28"/>
        </w:rPr>
        <w:t>.</w:t>
      </w:r>
      <w:r w:rsidR="00734CC4" w:rsidRPr="001C550C">
        <w:rPr>
          <w:rFonts w:ascii="Times New Roman" w:hAnsi="Times New Roman"/>
          <w:sz w:val="28"/>
          <w:szCs w:val="28"/>
        </w:rPr>
        <w:t xml:space="preserve"> № 806 «</w:t>
      </w:r>
      <w:r w:rsidR="00DD0DD7" w:rsidRPr="001C550C">
        <w:rPr>
          <w:rFonts w:ascii="Times New Roman" w:hAnsi="Times New Roman"/>
          <w:sz w:val="28"/>
          <w:szCs w:val="28"/>
        </w:rPr>
        <w:t>Про затвердження Порядку ведення Єдиного реєстру товарно-транспортних накладних на переміщення спирту етилового та алкогольних напоїв і Порядку ведення Єдиного державного реєстру витратомірів – лічильників обсягу виробленого спирту етилового</w:t>
      </w:r>
      <w:r w:rsidR="00734CC4" w:rsidRPr="001C550C">
        <w:rPr>
          <w:rFonts w:ascii="Times New Roman" w:hAnsi="Times New Roman"/>
          <w:sz w:val="28"/>
          <w:szCs w:val="28"/>
        </w:rPr>
        <w:t>»</w:t>
      </w:r>
      <w:r w:rsidR="00DD0DD7" w:rsidRPr="001C550C">
        <w:rPr>
          <w:rFonts w:ascii="Times New Roman" w:hAnsi="Times New Roman"/>
          <w:sz w:val="28"/>
          <w:szCs w:val="28"/>
        </w:rPr>
        <w:t xml:space="preserve"> (Офіц</w:t>
      </w:r>
      <w:r w:rsidR="000D67AD" w:rsidRPr="001C550C">
        <w:rPr>
          <w:rFonts w:ascii="Times New Roman" w:hAnsi="Times New Roman"/>
          <w:sz w:val="28"/>
          <w:szCs w:val="28"/>
        </w:rPr>
        <w:t>ійний вісник України, 2013 р., №</w:t>
      </w:r>
      <w:r w:rsidR="00DD0DD7" w:rsidRPr="001C550C">
        <w:rPr>
          <w:rFonts w:ascii="Times New Roman" w:hAnsi="Times New Roman"/>
          <w:sz w:val="28"/>
          <w:szCs w:val="28"/>
        </w:rPr>
        <w:t xml:space="preserve"> 87,</w:t>
      </w:r>
      <w:r w:rsidR="007D10B3" w:rsidRPr="001C550C">
        <w:rPr>
          <w:rFonts w:ascii="Times New Roman" w:hAnsi="Times New Roman"/>
          <w:sz w:val="28"/>
          <w:szCs w:val="28"/>
        </w:rPr>
        <w:t xml:space="preserve"> </w:t>
      </w:r>
      <w:r w:rsidR="00DD0DD7" w:rsidRPr="001C550C">
        <w:rPr>
          <w:rFonts w:ascii="Times New Roman" w:hAnsi="Times New Roman"/>
          <w:sz w:val="28"/>
          <w:szCs w:val="28"/>
        </w:rPr>
        <w:t>с</w:t>
      </w:r>
      <w:r w:rsidR="007D10B3" w:rsidRPr="001C550C">
        <w:rPr>
          <w:rFonts w:ascii="Times New Roman" w:hAnsi="Times New Roman"/>
          <w:sz w:val="28"/>
          <w:szCs w:val="28"/>
        </w:rPr>
        <w:t>т. </w:t>
      </w:r>
      <w:r w:rsidR="000D67AD" w:rsidRPr="001C550C">
        <w:rPr>
          <w:rFonts w:ascii="Times New Roman" w:hAnsi="Times New Roman"/>
          <w:sz w:val="28"/>
          <w:szCs w:val="28"/>
        </w:rPr>
        <w:t>3219; 2014 р., №</w:t>
      </w:r>
      <w:r w:rsidR="00D528D8" w:rsidRPr="001C550C">
        <w:rPr>
          <w:rFonts w:ascii="Times New Roman" w:hAnsi="Times New Roman"/>
          <w:sz w:val="28"/>
          <w:szCs w:val="28"/>
        </w:rPr>
        <w:t xml:space="preserve"> 69, ст. 1926</w:t>
      </w:r>
      <w:r w:rsidR="00B7478C" w:rsidRPr="001C550C">
        <w:rPr>
          <w:rFonts w:ascii="Times New Roman" w:hAnsi="Times New Roman"/>
          <w:sz w:val="28"/>
          <w:szCs w:val="28"/>
        </w:rPr>
        <w:t>; 2015, № 88, ст. 2941</w:t>
      </w:r>
      <w:r w:rsidR="00D528D8" w:rsidRPr="001C550C">
        <w:rPr>
          <w:rFonts w:ascii="Times New Roman" w:hAnsi="Times New Roman"/>
          <w:sz w:val="28"/>
          <w:szCs w:val="28"/>
        </w:rPr>
        <w:t xml:space="preserve">): </w:t>
      </w:r>
    </w:p>
    <w:p w:rsidR="00AB40F7" w:rsidRPr="001C550C" w:rsidRDefault="00AB40F7" w:rsidP="00434E6B">
      <w:pPr>
        <w:pStyle w:val="ac"/>
        <w:spacing w:after="0"/>
        <w:ind w:firstLine="709"/>
        <w:jc w:val="both"/>
        <w:rPr>
          <w:rFonts w:ascii="Times New Roman" w:hAnsi="Times New Roman"/>
          <w:b w:val="0"/>
          <w:sz w:val="28"/>
          <w:szCs w:val="28"/>
        </w:rPr>
      </w:pPr>
      <w:r w:rsidRPr="001C550C">
        <w:rPr>
          <w:rFonts w:ascii="Times New Roman" w:hAnsi="Times New Roman"/>
          <w:b w:val="0"/>
          <w:sz w:val="28"/>
          <w:szCs w:val="28"/>
        </w:rPr>
        <w:t xml:space="preserve">1) у назві </w:t>
      </w:r>
      <w:r w:rsidR="00526B84" w:rsidRPr="001C550C">
        <w:rPr>
          <w:rFonts w:ascii="Times New Roman" w:hAnsi="Times New Roman"/>
          <w:b w:val="0"/>
          <w:sz w:val="28"/>
          <w:szCs w:val="28"/>
        </w:rPr>
        <w:t xml:space="preserve">зазначеної </w:t>
      </w:r>
      <w:r w:rsidRPr="001C550C">
        <w:rPr>
          <w:rFonts w:ascii="Times New Roman" w:hAnsi="Times New Roman"/>
          <w:b w:val="0"/>
          <w:sz w:val="28"/>
          <w:szCs w:val="28"/>
        </w:rPr>
        <w:t>постанови після слів «на переміщення» виключити слова «спирту етилового та»;</w:t>
      </w:r>
    </w:p>
    <w:p w:rsidR="00760474" w:rsidRPr="001C550C" w:rsidRDefault="00526B84" w:rsidP="00434E6B">
      <w:pPr>
        <w:pStyle w:val="ac"/>
        <w:spacing w:after="0"/>
        <w:ind w:firstLine="709"/>
        <w:jc w:val="both"/>
        <w:rPr>
          <w:rFonts w:ascii="Times New Roman" w:hAnsi="Times New Roman"/>
          <w:b w:val="0"/>
          <w:sz w:val="28"/>
          <w:szCs w:val="28"/>
        </w:rPr>
      </w:pPr>
      <w:r w:rsidRPr="001C550C">
        <w:rPr>
          <w:rFonts w:ascii="Times New Roman" w:hAnsi="Times New Roman"/>
          <w:b w:val="0"/>
          <w:sz w:val="28"/>
          <w:szCs w:val="28"/>
        </w:rPr>
        <w:t>2</w:t>
      </w:r>
      <w:r w:rsidR="00171CEA" w:rsidRPr="001C550C">
        <w:rPr>
          <w:rFonts w:ascii="Times New Roman" w:hAnsi="Times New Roman"/>
          <w:b w:val="0"/>
          <w:sz w:val="28"/>
          <w:szCs w:val="28"/>
        </w:rPr>
        <w:t xml:space="preserve">) у вступній частині </w:t>
      </w:r>
      <w:r w:rsidR="00760474" w:rsidRPr="001C550C">
        <w:rPr>
          <w:rFonts w:ascii="Times New Roman" w:hAnsi="Times New Roman"/>
          <w:b w:val="0"/>
          <w:sz w:val="28"/>
          <w:szCs w:val="28"/>
        </w:rPr>
        <w:t xml:space="preserve">слово </w:t>
      </w:r>
      <w:r w:rsidR="000D67AD" w:rsidRPr="001C550C">
        <w:rPr>
          <w:rFonts w:ascii="Times New Roman" w:hAnsi="Times New Roman"/>
          <w:b w:val="0"/>
          <w:sz w:val="28"/>
          <w:szCs w:val="28"/>
        </w:rPr>
        <w:t xml:space="preserve">та цифру «статті </w:t>
      </w:r>
      <w:r w:rsidR="00632431" w:rsidRPr="001C550C">
        <w:rPr>
          <w:rFonts w:ascii="Times New Roman" w:hAnsi="Times New Roman"/>
          <w:b w:val="0"/>
          <w:sz w:val="28"/>
          <w:szCs w:val="28"/>
        </w:rPr>
        <w:t>230</w:t>
      </w:r>
      <w:r w:rsidR="000D67AD" w:rsidRPr="001C550C">
        <w:rPr>
          <w:rFonts w:ascii="Times New Roman" w:hAnsi="Times New Roman"/>
          <w:b w:val="0"/>
          <w:sz w:val="28"/>
          <w:szCs w:val="28"/>
        </w:rPr>
        <w:t xml:space="preserve">» </w:t>
      </w:r>
      <w:r w:rsidR="00760474" w:rsidRPr="001C550C">
        <w:rPr>
          <w:rFonts w:ascii="Times New Roman" w:hAnsi="Times New Roman"/>
          <w:b w:val="0"/>
          <w:sz w:val="28"/>
          <w:szCs w:val="28"/>
        </w:rPr>
        <w:t>замінити сло</w:t>
      </w:r>
      <w:r w:rsidR="00171CEA" w:rsidRPr="001C550C">
        <w:rPr>
          <w:rFonts w:ascii="Times New Roman" w:hAnsi="Times New Roman"/>
          <w:b w:val="0"/>
          <w:sz w:val="28"/>
          <w:szCs w:val="28"/>
        </w:rPr>
        <w:t>вом і цифрами «статей 229, 230»;</w:t>
      </w:r>
    </w:p>
    <w:p w:rsidR="00171CEA" w:rsidRPr="001C550C" w:rsidRDefault="002C6CA5" w:rsidP="00434E6B">
      <w:pPr>
        <w:pStyle w:val="3"/>
        <w:spacing w:before="240"/>
        <w:ind w:firstLine="709"/>
        <w:jc w:val="both"/>
        <w:rPr>
          <w:b w:val="0"/>
          <w:sz w:val="28"/>
          <w:szCs w:val="28"/>
        </w:rPr>
      </w:pPr>
      <w:r w:rsidRPr="001C550C">
        <w:rPr>
          <w:b w:val="0"/>
          <w:sz w:val="28"/>
          <w:szCs w:val="28"/>
        </w:rPr>
        <w:t>в</w:t>
      </w:r>
      <w:r w:rsidR="00760474" w:rsidRPr="001C550C">
        <w:rPr>
          <w:b w:val="0"/>
          <w:sz w:val="28"/>
          <w:szCs w:val="28"/>
        </w:rPr>
        <w:t xml:space="preserve"> абзаці </w:t>
      </w:r>
      <w:r w:rsidRPr="001C550C">
        <w:rPr>
          <w:b w:val="0"/>
          <w:sz w:val="28"/>
          <w:szCs w:val="28"/>
        </w:rPr>
        <w:t>другому пункту 1 та у пункті 2</w:t>
      </w:r>
      <w:r w:rsidR="00760474" w:rsidRPr="001C550C">
        <w:rPr>
          <w:b w:val="0"/>
          <w:sz w:val="28"/>
          <w:szCs w:val="28"/>
        </w:rPr>
        <w:t xml:space="preserve"> </w:t>
      </w:r>
      <w:r w:rsidR="00171CEA" w:rsidRPr="001C550C">
        <w:rPr>
          <w:b w:val="0"/>
          <w:sz w:val="28"/>
          <w:szCs w:val="28"/>
        </w:rPr>
        <w:t>після слів «на переміщення» виключити слова «спирту етилового та»;</w:t>
      </w:r>
    </w:p>
    <w:p w:rsidR="002A4720" w:rsidRPr="001C550C" w:rsidRDefault="002A4720" w:rsidP="00434E6B">
      <w:pPr>
        <w:pStyle w:val="3"/>
        <w:spacing w:before="240"/>
        <w:ind w:firstLine="709"/>
        <w:jc w:val="both"/>
        <w:rPr>
          <w:b w:val="0"/>
          <w:sz w:val="28"/>
          <w:szCs w:val="28"/>
        </w:rPr>
      </w:pPr>
      <w:r w:rsidRPr="001C550C">
        <w:rPr>
          <w:b w:val="0"/>
          <w:sz w:val="28"/>
          <w:szCs w:val="28"/>
        </w:rPr>
        <w:t xml:space="preserve">3) </w:t>
      </w:r>
      <w:r w:rsidR="00E940B9" w:rsidRPr="001C550C">
        <w:rPr>
          <w:b w:val="0"/>
          <w:sz w:val="28"/>
          <w:szCs w:val="28"/>
        </w:rPr>
        <w:t>у</w:t>
      </w:r>
      <w:r w:rsidRPr="001C550C">
        <w:rPr>
          <w:b w:val="0"/>
          <w:sz w:val="28"/>
          <w:szCs w:val="28"/>
        </w:rPr>
        <w:t xml:space="preserve"> Порядку ведення Єдиного реєстру товарно-транспортних накладних на переміщення спирту етилового та алкогольних напоїв</w:t>
      </w:r>
      <w:r w:rsidR="00E940B9" w:rsidRPr="001C550C">
        <w:rPr>
          <w:b w:val="0"/>
          <w:sz w:val="28"/>
          <w:szCs w:val="28"/>
        </w:rPr>
        <w:t>, затвердженого зазначеною постановою</w:t>
      </w:r>
      <w:r w:rsidRPr="001C550C">
        <w:rPr>
          <w:b w:val="0"/>
          <w:sz w:val="28"/>
          <w:szCs w:val="28"/>
        </w:rPr>
        <w:t>:</w:t>
      </w:r>
    </w:p>
    <w:p w:rsidR="00760474" w:rsidRPr="001C550C" w:rsidRDefault="00760474" w:rsidP="00434E6B">
      <w:pPr>
        <w:pStyle w:val="3"/>
        <w:spacing w:before="240"/>
        <w:ind w:firstLine="709"/>
        <w:jc w:val="both"/>
        <w:rPr>
          <w:b w:val="0"/>
          <w:sz w:val="28"/>
          <w:szCs w:val="28"/>
        </w:rPr>
      </w:pPr>
      <w:r w:rsidRPr="001C550C">
        <w:rPr>
          <w:b w:val="0"/>
          <w:sz w:val="28"/>
          <w:szCs w:val="28"/>
        </w:rPr>
        <w:t>у назві та абзаці першому пункту 1</w:t>
      </w:r>
      <w:r w:rsidR="001B04B8" w:rsidRPr="001C550C">
        <w:rPr>
          <w:b w:val="0"/>
          <w:sz w:val="28"/>
          <w:szCs w:val="28"/>
        </w:rPr>
        <w:t xml:space="preserve"> </w:t>
      </w:r>
      <w:r w:rsidRPr="001C550C">
        <w:rPr>
          <w:b w:val="0"/>
          <w:sz w:val="28"/>
          <w:szCs w:val="28"/>
        </w:rPr>
        <w:t>виключ</w:t>
      </w:r>
      <w:r w:rsidR="001B04B8" w:rsidRPr="001C550C">
        <w:rPr>
          <w:b w:val="0"/>
          <w:sz w:val="28"/>
          <w:szCs w:val="28"/>
        </w:rPr>
        <w:t>ити слова «спирту етилового та»;</w:t>
      </w:r>
      <w:r w:rsidRPr="001C550C">
        <w:rPr>
          <w:b w:val="0"/>
          <w:sz w:val="28"/>
          <w:szCs w:val="28"/>
        </w:rPr>
        <w:t xml:space="preserve"> </w:t>
      </w:r>
    </w:p>
    <w:p w:rsidR="00E940B9" w:rsidRPr="001C550C" w:rsidRDefault="00E940B9" w:rsidP="00434E6B">
      <w:pPr>
        <w:pStyle w:val="3"/>
        <w:spacing w:before="240"/>
        <w:ind w:firstLine="709"/>
        <w:jc w:val="both"/>
        <w:rPr>
          <w:b w:val="0"/>
          <w:sz w:val="28"/>
          <w:szCs w:val="28"/>
        </w:rPr>
      </w:pPr>
      <w:r w:rsidRPr="001C550C">
        <w:rPr>
          <w:b w:val="0"/>
          <w:sz w:val="28"/>
          <w:szCs w:val="28"/>
        </w:rPr>
        <w:t>абзац другий пункту 5 викласти у такій редакції:</w:t>
      </w:r>
    </w:p>
    <w:p w:rsidR="00E940B9" w:rsidRPr="001C550C" w:rsidRDefault="00E940B9" w:rsidP="00E940B9">
      <w:pPr>
        <w:shd w:val="clear" w:color="auto" w:fill="FFFFFF"/>
        <w:spacing w:after="150" w:line="240" w:lineRule="auto"/>
        <w:ind w:firstLine="708"/>
        <w:jc w:val="both"/>
        <w:rPr>
          <w:rFonts w:ascii="Times New Roman" w:eastAsia="Times New Roman" w:hAnsi="Times New Roman"/>
          <w:sz w:val="28"/>
          <w:szCs w:val="28"/>
          <w:lang w:eastAsia="uk-UA"/>
        </w:rPr>
      </w:pPr>
      <w:r w:rsidRPr="001C550C">
        <w:rPr>
          <w:rFonts w:ascii="Times New Roman" w:eastAsia="Times New Roman" w:hAnsi="Times New Roman"/>
          <w:sz w:val="28"/>
          <w:szCs w:val="28"/>
          <w:lang w:eastAsia="uk-UA"/>
        </w:rPr>
        <w:t>«товарно-транспортна накладна з реєстраційним номером, відмітка представника контролюючого органу на акцизному складі про відправлення з такого складу алкогольних напоїв, доставляння до нього спирту етилового та алкогольних напоїв;»;</w:t>
      </w:r>
    </w:p>
    <w:p w:rsidR="00E940B9" w:rsidRPr="001C550C" w:rsidRDefault="00E940B9" w:rsidP="00E940B9">
      <w:pPr>
        <w:shd w:val="clear" w:color="auto" w:fill="FFFFFF"/>
        <w:spacing w:after="150" w:line="240" w:lineRule="auto"/>
        <w:ind w:firstLine="708"/>
        <w:jc w:val="both"/>
        <w:rPr>
          <w:rFonts w:ascii="Times New Roman" w:eastAsia="Times New Roman" w:hAnsi="Times New Roman"/>
          <w:sz w:val="28"/>
          <w:szCs w:val="28"/>
          <w:lang w:eastAsia="uk-UA"/>
        </w:rPr>
      </w:pPr>
      <w:r w:rsidRPr="001C550C">
        <w:rPr>
          <w:rFonts w:ascii="Times New Roman" w:eastAsia="Times New Roman" w:hAnsi="Times New Roman"/>
          <w:sz w:val="28"/>
          <w:szCs w:val="28"/>
          <w:lang w:eastAsia="uk-UA"/>
        </w:rPr>
        <w:t>у пункті 10 після слів «під час відвантаження» виключити слова «спирту етилового та»;</w:t>
      </w:r>
    </w:p>
    <w:p w:rsidR="003A171A" w:rsidRPr="001C550C" w:rsidRDefault="003A171A" w:rsidP="00E940B9">
      <w:pPr>
        <w:shd w:val="clear" w:color="auto" w:fill="FFFFFF"/>
        <w:spacing w:after="150" w:line="240" w:lineRule="auto"/>
        <w:ind w:firstLine="708"/>
        <w:jc w:val="both"/>
        <w:rPr>
          <w:rFonts w:ascii="Times New Roman" w:eastAsia="Times New Roman" w:hAnsi="Times New Roman"/>
          <w:sz w:val="28"/>
          <w:szCs w:val="28"/>
          <w:lang w:eastAsia="uk-UA"/>
        </w:rPr>
      </w:pPr>
    </w:p>
    <w:p w:rsidR="00E940B9" w:rsidRPr="001C550C" w:rsidRDefault="00E940B9" w:rsidP="00E940B9">
      <w:pPr>
        <w:pStyle w:val="3"/>
        <w:spacing w:before="240"/>
        <w:ind w:firstLine="709"/>
        <w:jc w:val="both"/>
        <w:rPr>
          <w:b w:val="0"/>
          <w:sz w:val="28"/>
          <w:szCs w:val="28"/>
        </w:rPr>
      </w:pPr>
      <w:r w:rsidRPr="001C550C">
        <w:rPr>
          <w:b w:val="0"/>
          <w:sz w:val="28"/>
          <w:szCs w:val="28"/>
        </w:rPr>
        <w:t>пункт 14 викласти у такій редакції:</w:t>
      </w:r>
    </w:p>
    <w:p w:rsidR="00E940B9" w:rsidRPr="001C550C" w:rsidRDefault="00E940B9" w:rsidP="00E940B9">
      <w:pPr>
        <w:pStyle w:val="3"/>
        <w:spacing w:before="240"/>
        <w:ind w:firstLine="709"/>
        <w:jc w:val="both"/>
        <w:rPr>
          <w:b w:val="0"/>
          <w:sz w:val="28"/>
          <w:szCs w:val="28"/>
        </w:rPr>
      </w:pPr>
      <w:r w:rsidRPr="001C550C">
        <w:rPr>
          <w:b w:val="0"/>
          <w:sz w:val="28"/>
          <w:szCs w:val="28"/>
        </w:rPr>
        <w:t>«14. Після проведення перевірки інформації, внесеної до товарно-транспортної накладної, представник контролюючого органу на акцизному складі:</w:t>
      </w:r>
    </w:p>
    <w:p w:rsidR="00E940B9" w:rsidRPr="001C550C" w:rsidRDefault="00E940B9" w:rsidP="003A171A">
      <w:pPr>
        <w:pStyle w:val="3"/>
        <w:ind w:firstLine="709"/>
        <w:jc w:val="both"/>
        <w:rPr>
          <w:b w:val="0"/>
          <w:sz w:val="28"/>
          <w:szCs w:val="28"/>
        </w:rPr>
      </w:pPr>
      <w:r w:rsidRPr="001C550C">
        <w:rPr>
          <w:b w:val="0"/>
          <w:sz w:val="28"/>
          <w:szCs w:val="28"/>
        </w:rPr>
        <w:lastRenderedPageBreak/>
        <w:t>проставляє на примірниках товарно-транспортної накладної на переміщення спирту етилового та алкогольних напоїв у паперовій формі відмітку про погодження ввезення спирту етилового та алкогольних напоїв, вивез</w:t>
      </w:r>
      <w:r w:rsidR="003A171A" w:rsidRPr="001C550C">
        <w:rPr>
          <w:b w:val="0"/>
          <w:sz w:val="28"/>
          <w:szCs w:val="28"/>
        </w:rPr>
        <w:t>ення алкогольних напоїв (штамп «В’їзд дозволено» («Виїзд дозволено»</w:t>
      </w:r>
      <w:r w:rsidRPr="001C550C">
        <w:rPr>
          <w:b w:val="0"/>
          <w:sz w:val="28"/>
          <w:szCs w:val="28"/>
        </w:rPr>
        <w:t xml:space="preserve">) та особистий підпис; </w:t>
      </w:r>
    </w:p>
    <w:p w:rsidR="00E940B9" w:rsidRPr="001C550C" w:rsidRDefault="00E940B9" w:rsidP="00E940B9">
      <w:pPr>
        <w:pStyle w:val="3"/>
        <w:spacing w:before="240"/>
        <w:ind w:firstLine="709"/>
        <w:jc w:val="both"/>
        <w:rPr>
          <w:b w:val="0"/>
          <w:sz w:val="28"/>
          <w:szCs w:val="28"/>
        </w:rPr>
      </w:pPr>
      <w:r w:rsidRPr="001C550C">
        <w:rPr>
          <w:b w:val="0"/>
          <w:sz w:val="28"/>
          <w:szCs w:val="28"/>
        </w:rPr>
        <w:t>вносить до Реєстру за допомогою програмного продукту, що забезпечує доступ до Реєстру, відмітку про відправлення з акцизного складу алкогольних напоїв, доставляння до нього спирту етилового та алкогольних напоїв;</w:t>
      </w:r>
    </w:p>
    <w:p w:rsidR="00E940B9" w:rsidRPr="001C550C" w:rsidRDefault="00E940B9" w:rsidP="00E940B9">
      <w:pPr>
        <w:pStyle w:val="3"/>
        <w:spacing w:before="240"/>
        <w:ind w:firstLine="709"/>
        <w:jc w:val="both"/>
        <w:rPr>
          <w:b w:val="0"/>
          <w:sz w:val="28"/>
          <w:szCs w:val="28"/>
        </w:rPr>
      </w:pPr>
      <w:r w:rsidRPr="001C550C">
        <w:rPr>
          <w:b w:val="0"/>
          <w:sz w:val="28"/>
          <w:szCs w:val="28"/>
        </w:rPr>
        <w:t>вносить запис до журналу реєстрації отримання спирту етилового та алкогольних напоїв, відвантаження алкогольних напоїв.»</w:t>
      </w:r>
      <w:r w:rsidR="00312F26" w:rsidRPr="001C550C">
        <w:rPr>
          <w:b w:val="0"/>
          <w:sz w:val="28"/>
          <w:szCs w:val="28"/>
        </w:rPr>
        <w:t>;</w:t>
      </w:r>
    </w:p>
    <w:p w:rsidR="00312F26" w:rsidRPr="001C550C" w:rsidRDefault="00312F26" w:rsidP="00312F26">
      <w:pPr>
        <w:pStyle w:val="3"/>
        <w:spacing w:before="240"/>
        <w:ind w:firstLine="709"/>
        <w:jc w:val="both"/>
        <w:rPr>
          <w:b w:val="0"/>
          <w:sz w:val="28"/>
          <w:szCs w:val="28"/>
        </w:rPr>
      </w:pPr>
      <w:r w:rsidRPr="001C550C">
        <w:rPr>
          <w:b w:val="0"/>
          <w:sz w:val="28"/>
          <w:szCs w:val="28"/>
        </w:rPr>
        <w:t>пункт 16 викласти у такій редакції:</w:t>
      </w:r>
    </w:p>
    <w:p w:rsidR="00312F26" w:rsidRPr="001C550C" w:rsidRDefault="00312F26" w:rsidP="00E940B9">
      <w:pPr>
        <w:pStyle w:val="3"/>
        <w:spacing w:before="240"/>
        <w:ind w:firstLine="709"/>
        <w:jc w:val="both"/>
        <w:rPr>
          <w:b w:val="0"/>
          <w:sz w:val="28"/>
          <w:szCs w:val="28"/>
        </w:rPr>
      </w:pPr>
      <w:r w:rsidRPr="001C550C">
        <w:rPr>
          <w:b w:val="0"/>
          <w:sz w:val="28"/>
          <w:szCs w:val="28"/>
        </w:rPr>
        <w:t>«16. Представникам контролюючого органу на акцизному складі забороняється вносити зміни до товарно-транспортних накладних, крім проставлення відміток у Реєстрі про відправлення з акцизного складу алкогольних напоїв, доставляння до нього спирту етилового та алкогольних напоїв за товарно-транспортними накладними.».</w:t>
      </w:r>
    </w:p>
    <w:p w:rsidR="001B04B8" w:rsidRPr="001C550C" w:rsidRDefault="00526B84" w:rsidP="00434E6B">
      <w:pPr>
        <w:pStyle w:val="a8"/>
        <w:spacing w:before="240"/>
        <w:ind w:firstLine="709"/>
        <w:rPr>
          <w:rFonts w:ascii="Times New Roman" w:hAnsi="Times New Roman"/>
          <w:sz w:val="28"/>
          <w:szCs w:val="28"/>
        </w:rPr>
      </w:pPr>
      <w:r w:rsidRPr="001C550C">
        <w:rPr>
          <w:rFonts w:ascii="Times New Roman" w:hAnsi="Times New Roman"/>
          <w:sz w:val="28"/>
          <w:szCs w:val="28"/>
        </w:rPr>
        <w:t>4</w:t>
      </w:r>
      <w:r w:rsidR="00497F9F" w:rsidRPr="001C550C">
        <w:rPr>
          <w:rFonts w:ascii="Times New Roman" w:hAnsi="Times New Roman"/>
          <w:sz w:val="28"/>
          <w:szCs w:val="28"/>
        </w:rPr>
        <w:t>)</w:t>
      </w:r>
      <w:r w:rsidR="002C6CA5" w:rsidRPr="001C550C">
        <w:rPr>
          <w:rFonts w:ascii="Times New Roman" w:hAnsi="Times New Roman"/>
          <w:sz w:val="28"/>
          <w:szCs w:val="28"/>
        </w:rPr>
        <w:t xml:space="preserve"> </w:t>
      </w:r>
      <w:r w:rsidR="001B04B8" w:rsidRPr="001C550C">
        <w:rPr>
          <w:rFonts w:ascii="Times New Roman" w:hAnsi="Times New Roman"/>
          <w:sz w:val="28"/>
          <w:szCs w:val="28"/>
        </w:rPr>
        <w:t>порядок ведення Єдиного д</w:t>
      </w:r>
      <w:r w:rsidR="003A171A" w:rsidRPr="001C550C">
        <w:rPr>
          <w:rFonts w:ascii="Times New Roman" w:hAnsi="Times New Roman"/>
          <w:sz w:val="28"/>
          <w:szCs w:val="28"/>
        </w:rPr>
        <w:t>ержавного реєстру витратомірів-</w:t>
      </w:r>
      <w:r w:rsidR="001B04B8" w:rsidRPr="001C550C">
        <w:rPr>
          <w:rFonts w:ascii="Times New Roman" w:hAnsi="Times New Roman"/>
          <w:sz w:val="28"/>
          <w:szCs w:val="28"/>
        </w:rPr>
        <w:t>лічильників обсягу виробленого спирту етилового, затвердженого зазначеною постановою, викласти у такій редакції:</w:t>
      </w:r>
    </w:p>
    <w:p w:rsidR="000277FF" w:rsidRPr="001C550C" w:rsidRDefault="003A171A" w:rsidP="003A171A">
      <w:pPr>
        <w:pStyle w:val="a8"/>
        <w:spacing w:before="0"/>
        <w:ind w:left="4536" w:firstLine="0"/>
        <w:rPr>
          <w:rFonts w:ascii="Times New Roman" w:hAnsi="Times New Roman"/>
          <w:sz w:val="28"/>
          <w:szCs w:val="28"/>
        </w:rPr>
      </w:pPr>
      <w:r w:rsidRPr="001C550C">
        <w:rPr>
          <w:rFonts w:ascii="Times New Roman" w:hAnsi="Times New Roman"/>
          <w:sz w:val="28"/>
          <w:szCs w:val="28"/>
        </w:rPr>
        <w:t xml:space="preserve">          </w:t>
      </w:r>
      <w:r w:rsidR="001B04B8" w:rsidRPr="001C550C">
        <w:rPr>
          <w:rFonts w:ascii="Times New Roman" w:hAnsi="Times New Roman"/>
          <w:sz w:val="28"/>
          <w:szCs w:val="28"/>
        </w:rPr>
        <w:t>«</w:t>
      </w:r>
      <w:r w:rsidR="000277FF" w:rsidRPr="001C550C">
        <w:rPr>
          <w:rFonts w:ascii="Times New Roman" w:hAnsi="Times New Roman"/>
          <w:sz w:val="28"/>
          <w:szCs w:val="28"/>
        </w:rPr>
        <w:t xml:space="preserve">ЗАТВЕРДЖЕНО </w:t>
      </w:r>
    </w:p>
    <w:p w:rsidR="000277FF" w:rsidRPr="001C550C" w:rsidRDefault="000277FF" w:rsidP="003A171A">
      <w:pPr>
        <w:pStyle w:val="a8"/>
        <w:spacing w:before="0"/>
        <w:ind w:left="4536" w:firstLine="0"/>
        <w:rPr>
          <w:rFonts w:ascii="Times New Roman" w:hAnsi="Times New Roman"/>
          <w:sz w:val="28"/>
          <w:szCs w:val="28"/>
        </w:rPr>
      </w:pPr>
      <w:r w:rsidRPr="001C550C">
        <w:rPr>
          <w:rFonts w:ascii="Times New Roman" w:hAnsi="Times New Roman"/>
          <w:sz w:val="28"/>
          <w:szCs w:val="28"/>
        </w:rPr>
        <w:t xml:space="preserve">постановою Кабінету Міністрів України </w:t>
      </w:r>
    </w:p>
    <w:p w:rsidR="000277FF" w:rsidRPr="001C550C" w:rsidRDefault="003A171A" w:rsidP="003A171A">
      <w:pPr>
        <w:pStyle w:val="a8"/>
        <w:spacing w:before="0"/>
        <w:ind w:left="4536" w:firstLine="0"/>
        <w:rPr>
          <w:rFonts w:ascii="Times New Roman" w:hAnsi="Times New Roman"/>
          <w:sz w:val="28"/>
          <w:szCs w:val="28"/>
        </w:rPr>
      </w:pPr>
      <w:r w:rsidRPr="001C550C">
        <w:rPr>
          <w:rFonts w:ascii="Times New Roman" w:hAnsi="Times New Roman"/>
          <w:sz w:val="28"/>
          <w:szCs w:val="28"/>
        </w:rPr>
        <w:t xml:space="preserve">       </w:t>
      </w:r>
      <w:r w:rsidR="000277FF" w:rsidRPr="001C550C">
        <w:rPr>
          <w:rFonts w:ascii="Times New Roman" w:hAnsi="Times New Roman"/>
          <w:sz w:val="28"/>
          <w:szCs w:val="28"/>
        </w:rPr>
        <w:t xml:space="preserve">від </w:t>
      </w:r>
      <w:r w:rsidR="003E692B" w:rsidRPr="001C550C">
        <w:rPr>
          <w:rFonts w:ascii="Times New Roman" w:hAnsi="Times New Roman"/>
          <w:sz w:val="28"/>
          <w:szCs w:val="28"/>
        </w:rPr>
        <w:t>«__»_______</w:t>
      </w:r>
      <w:r w:rsidR="000277FF" w:rsidRPr="001C550C">
        <w:rPr>
          <w:rFonts w:ascii="Times New Roman" w:hAnsi="Times New Roman"/>
          <w:sz w:val="28"/>
          <w:szCs w:val="28"/>
        </w:rPr>
        <w:t xml:space="preserve"> 201</w:t>
      </w:r>
      <w:r w:rsidR="003E692B" w:rsidRPr="001C550C">
        <w:rPr>
          <w:rFonts w:ascii="Times New Roman" w:hAnsi="Times New Roman"/>
          <w:sz w:val="28"/>
          <w:szCs w:val="28"/>
        </w:rPr>
        <w:t>9</w:t>
      </w:r>
      <w:r w:rsidR="000277FF" w:rsidRPr="001C550C">
        <w:rPr>
          <w:rFonts w:ascii="Times New Roman" w:hAnsi="Times New Roman"/>
          <w:sz w:val="28"/>
          <w:szCs w:val="28"/>
        </w:rPr>
        <w:t xml:space="preserve"> р. № </w:t>
      </w:r>
      <w:r w:rsidR="003E692B" w:rsidRPr="001C550C">
        <w:rPr>
          <w:rFonts w:ascii="Times New Roman" w:hAnsi="Times New Roman"/>
          <w:sz w:val="28"/>
          <w:szCs w:val="28"/>
        </w:rPr>
        <w:t>___</w:t>
      </w:r>
    </w:p>
    <w:p w:rsidR="001B04B8" w:rsidRPr="001C550C" w:rsidRDefault="001B04B8" w:rsidP="001B04B8">
      <w:pPr>
        <w:pStyle w:val="a8"/>
        <w:spacing w:before="0"/>
        <w:jc w:val="center"/>
        <w:rPr>
          <w:rFonts w:ascii="Times New Roman" w:hAnsi="Times New Roman"/>
          <w:sz w:val="28"/>
          <w:szCs w:val="28"/>
        </w:rPr>
      </w:pPr>
    </w:p>
    <w:p w:rsidR="001B04B8" w:rsidRPr="001C550C" w:rsidRDefault="001B04B8" w:rsidP="001B04B8">
      <w:pPr>
        <w:pStyle w:val="a8"/>
        <w:spacing w:before="0"/>
        <w:jc w:val="center"/>
        <w:rPr>
          <w:rFonts w:ascii="Times New Roman" w:hAnsi="Times New Roman"/>
          <w:sz w:val="28"/>
          <w:szCs w:val="28"/>
        </w:rPr>
      </w:pPr>
    </w:p>
    <w:p w:rsidR="00AE2157" w:rsidRPr="001C550C" w:rsidRDefault="001B04B8" w:rsidP="00AE2157">
      <w:pPr>
        <w:pStyle w:val="a8"/>
        <w:spacing w:before="0"/>
        <w:jc w:val="center"/>
        <w:rPr>
          <w:rFonts w:ascii="Times New Roman" w:hAnsi="Times New Roman"/>
          <w:b/>
          <w:sz w:val="28"/>
          <w:szCs w:val="28"/>
        </w:rPr>
      </w:pPr>
      <w:r w:rsidRPr="001C550C">
        <w:rPr>
          <w:rFonts w:ascii="Times New Roman" w:hAnsi="Times New Roman"/>
          <w:b/>
          <w:sz w:val="28"/>
          <w:szCs w:val="28"/>
        </w:rPr>
        <w:t>ПОРЯДОК</w:t>
      </w:r>
    </w:p>
    <w:p w:rsidR="00AE2157" w:rsidRPr="001C550C" w:rsidRDefault="00AE2157" w:rsidP="00AE2157">
      <w:pPr>
        <w:pStyle w:val="a8"/>
        <w:spacing w:before="0"/>
        <w:jc w:val="center"/>
        <w:rPr>
          <w:rFonts w:ascii="Times New Roman" w:hAnsi="Times New Roman"/>
          <w:b/>
          <w:sz w:val="28"/>
          <w:szCs w:val="28"/>
        </w:rPr>
      </w:pPr>
      <w:r w:rsidRPr="001C550C">
        <w:rPr>
          <w:rFonts w:ascii="Times New Roman" w:hAnsi="Times New Roman"/>
          <w:b/>
          <w:sz w:val="28"/>
          <w:szCs w:val="28"/>
        </w:rPr>
        <w:t>ведення Єдиного де</w:t>
      </w:r>
      <w:r w:rsidR="003A171A" w:rsidRPr="001C550C">
        <w:rPr>
          <w:rFonts w:ascii="Times New Roman" w:hAnsi="Times New Roman"/>
          <w:b/>
          <w:sz w:val="28"/>
          <w:szCs w:val="28"/>
        </w:rPr>
        <w:t>ржавного реєстру витратомірів-</w:t>
      </w:r>
      <w:r w:rsidRPr="001C550C">
        <w:rPr>
          <w:rFonts w:ascii="Times New Roman" w:hAnsi="Times New Roman"/>
          <w:b/>
          <w:sz w:val="28"/>
          <w:szCs w:val="28"/>
        </w:rPr>
        <w:t>лічильників обсягу виробленого спирту етилового</w:t>
      </w:r>
    </w:p>
    <w:p w:rsidR="00760474" w:rsidRPr="001C550C" w:rsidRDefault="00AE2157"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 </w:t>
      </w:r>
      <w:r w:rsidR="00760474" w:rsidRPr="001C550C">
        <w:rPr>
          <w:rFonts w:ascii="Times New Roman" w:hAnsi="Times New Roman"/>
          <w:sz w:val="28"/>
          <w:szCs w:val="28"/>
        </w:rPr>
        <w:t xml:space="preserve">1. Цей Порядок визначає процедуру створення та ведення Єдиного </w:t>
      </w:r>
      <w:r w:rsidR="003A171A" w:rsidRPr="001C550C">
        <w:rPr>
          <w:rFonts w:ascii="Times New Roman" w:hAnsi="Times New Roman"/>
          <w:sz w:val="28"/>
          <w:szCs w:val="28"/>
        </w:rPr>
        <w:t>державного реєстру витратомірів-</w:t>
      </w:r>
      <w:r w:rsidR="00760474" w:rsidRPr="001C550C">
        <w:rPr>
          <w:rFonts w:ascii="Times New Roman" w:hAnsi="Times New Roman"/>
          <w:sz w:val="28"/>
          <w:szCs w:val="28"/>
        </w:rPr>
        <w:t>лічильників обсягу вироблен</w:t>
      </w:r>
      <w:r w:rsidR="003B2D80" w:rsidRPr="001C550C">
        <w:rPr>
          <w:rFonts w:ascii="Times New Roman" w:hAnsi="Times New Roman"/>
          <w:sz w:val="28"/>
          <w:szCs w:val="28"/>
        </w:rPr>
        <w:t>ого спирту етилового (далі –</w:t>
      </w:r>
      <w:r w:rsidR="00760474" w:rsidRPr="001C550C">
        <w:rPr>
          <w:rFonts w:ascii="Times New Roman" w:hAnsi="Times New Roman"/>
          <w:sz w:val="28"/>
          <w:szCs w:val="28"/>
        </w:rPr>
        <w:t xml:space="preserve"> Реєстр).</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Реєстром є електронна база даних, яка містить інформацію про наявність у суб’єктів господарювання витратомірів</w:t>
      </w:r>
      <w:r w:rsidR="003A171A" w:rsidRPr="001C550C">
        <w:rPr>
          <w:rFonts w:ascii="Times New Roman" w:hAnsi="Times New Roman"/>
          <w:sz w:val="28"/>
          <w:szCs w:val="28"/>
        </w:rPr>
        <w:t>-</w:t>
      </w:r>
      <w:r w:rsidRPr="001C550C">
        <w:rPr>
          <w:rFonts w:ascii="Times New Roman" w:hAnsi="Times New Roman"/>
          <w:sz w:val="28"/>
          <w:szCs w:val="28"/>
        </w:rPr>
        <w:t>лічильників обсягу виробленого спирту етилового (далі – витратоміри спирту), витратомірів-лічильників обсягу виробленої продукції</w:t>
      </w:r>
      <w:r w:rsidR="00935811" w:rsidRPr="001C550C">
        <w:rPr>
          <w:rFonts w:ascii="Times New Roman" w:hAnsi="Times New Roman"/>
          <w:sz w:val="28"/>
          <w:szCs w:val="28"/>
        </w:rPr>
        <w:t>,</w:t>
      </w:r>
      <w:r w:rsidRPr="001C550C">
        <w:rPr>
          <w:rFonts w:ascii="Times New Roman" w:hAnsi="Times New Roman"/>
          <w:sz w:val="28"/>
          <w:szCs w:val="28"/>
        </w:rPr>
        <w:t xml:space="preserve"> визначеної у підпунктах «д» – «ж» підпункту 229.1.1 пункту 229.1 статті 229 Податкового кодексу України (далі – витратоміри продукції), їх серійні (ідентифікаційні) номери, про позитивний результат повірки або оцінку відповідності таких витратомірів, про добові фактичні обсяги отриманого та реалізованого спирту етилового у розрізі кодів товарних </w:t>
      </w:r>
      <w:proofErr w:type="spellStart"/>
      <w:r w:rsidRPr="001C550C">
        <w:rPr>
          <w:rFonts w:ascii="Times New Roman" w:hAnsi="Times New Roman"/>
          <w:sz w:val="28"/>
          <w:szCs w:val="28"/>
        </w:rPr>
        <w:t>підкатегорій</w:t>
      </w:r>
      <w:proofErr w:type="spellEnd"/>
      <w:r w:rsidRPr="001C550C">
        <w:rPr>
          <w:rFonts w:ascii="Times New Roman" w:hAnsi="Times New Roman"/>
          <w:sz w:val="28"/>
          <w:szCs w:val="28"/>
        </w:rPr>
        <w:t xml:space="preserve"> згідно з УКТ ЗЕД у декалітрах 100-відсоткового спирту, про добові фактичні обсяги отриманого спирту етилового та обсягу продукції, виробленої з </w:t>
      </w:r>
      <w:r w:rsidRPr="001C550C">
        <w:rPr>
          <w:rFonts w:ascii="Times New Roman" w:hAnsi="Times New Roman"/>
          <w:sz w:val="28"/>
          <w:szCs w:val="28"/>
        </w:rPr>
        <w:lastRenderedPageBreak/>
        <w:t>його використанням.</w:t>
      </w:r>
      <w:r w:rsidR="003903AC" w:rsidRPr="001C550C">
        <w:rPr>
          <w:rFonts w:ascii="Times New Roman" w:hAnsi="Times New Roman"/>
          <w:sz w:val="28"/>
          <w:szCs w:val="28"/>
        </w:rPr>
        <w:t xml:space="preserve"> Інформація</w:t>
      </w:r>
      <w:r w:rsidR="003A171A" w:rsidRPr="001C550C">
        <w:rPr>
          <w:rFonts w:ascii="Times New Roman" w:hAnsi="Times New Roman"/>
          <w:sz w:val="28"/>
          <w:szCs w:val="28"/>
        </w:rPr>
        <w:t>,</w:t>
      </w:r>
      <w:r w:rsidR="003903AC" w:rsidRPr="001C550C">
        <w:rPr>
          <w:rFonts w:ascii="Times New Roman" w:hAnsi="Times New Roman"/>
          <w:sz w:val="28"/>
          <w:szCs w:val="28"/>
        </w:rPr>
        <w:t xml:space="preserve"> що міститься у реєстрі</w:t>
      </w:r>
      <w:r w:rsidR="003A171A" w:rsidRPr="001C550C">
        <w:rPr>
          <w:rFonts w:ascii="Times New Roman" w:hAnsi="Times New Roman"/>
          <w:sz w:val="28"/>
          <w:szCs w:val="28"/>
        </w:rPr>
        <w:t>,</w:t>
      </w:r>
      <w:r w:rsidR="003903AC" w:rsidRPr="001C550C">
        <w:rPr>
          <w:rFonts w:ascii="Times New Roman" w:hAnsi="Times New Roman"/>
          <w:sz w:val="28"/>
          <w:szCs w:val="28"/>
        </w:rPr>
        <w:t xml:space="preserve"> є конфіденційн</w:t>
      </w:r>
      <w:r w:rsidR="003A171A" w:rsidRPr="001C550C">
        <w:rPr>
          <w:rFonts w:ascii="Times New Roman" w:hAnsi="Times New Roman"/>
          <w:sz w:val="28"/>
          <w:szCs w:val="28"/>
        </w:rPr>
        <w:t>ою і не може бути передана будь-</w:t>
      </w:r>
      <w:r w:rsidR="003903AC" w:rsidRPr="001C550C">
        <w:rPr>
          <w:rFonts w:ascii="Times New Roman" w:hAnsi="Times New Roman"/>
          <w:sz w:val="28"/>
          <w:szCs w:val="28"/>
        </w:rPr>
        <w:t>якій іншій стороні, якщо інше не передбачено законом.</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2. Адміністратором та держателем Реєстру є </w:t>
      </w:r>
      <w:r w:rsidR="00114E70" w:rsidRPr="001C550C">
        <w:rPr>
          <w:rFonts w:ascii="Times New Roman" w:hAnsi="Times New Roman"/>
          <w:sz w:val="28"/>
          <w:szCs w:val="28"/>
        </w:rPr>
        <w:t>ДФС</w:t>
      </w:r>
      <w:r w:rsidRPr="001C550C">
        <w:rPr>
          <w:rFonts w:ascii="Times New Roman" w:hAnsi="Times New Roman"/>
          <w:sz w:val="28"/>
          <w:szCs w:val="28"/>
        </w:rPr>
        <w:t>, яка:</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здійснює заходи із створення Реєстру, програмного продукту, що забезпечує доступ до Реєстру; </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забезпечує ведення та функціонування Реєстру.</w:t>
      </w:r>
    </w:p>
    <w:p w:rsidR="00114E70" w:rsidRPr="001C550C" w:rsidRDefault="00114E70" w:rsidP="00617DD8">
      <w:pPr>
        <w:pStyle w:val="a8"/>
        <w:spacing w:before="240"/>
        <w:ind w:firstLine="709"/>
        <w:rPr>
          <w:rFonts w:ascii="Times New Roman" w:hAnsi="Times New Roman"/>
          <w:sz w:val="28"/>
          <w:szCs w:val="28"/>
        </w:rPr>
      </w:pPr>
      <w:r w:rsidRPr="001C550C">
        <w:rPr>
          <w:rFonts w:ascii="Times New Roman" w:hAnsi="Times New Roman"/>
          <w:sz w:val="28"/>
          <w:szCs w:val="28"/>
        </w:rPr>
        <w:t>3. У цьому Порядку термін «програмний продукт, що забезпечує доступ до Реєстру» означає набір комп’ютерних програм і пов’язаних з ними даних, що дають змогу:</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вносити до Реєстру електронними засобами </w:t>
      </w:r>
      <w:r w:rsidR="00114E70" w:rsidRPr="001C550C">
        <w:rPr>
          <w:rFonts w:ascii="Times New Roman" w:hAnsi="Times New Roman"/>
          <w:sz w:val="28"/>
          <w:szCs w:val="28"/>
        </w:rPr>
        <w:t>зв’язку</w:t>
      </w:r>
      <w:r w:rsidR="0056079B" w:rsidRPr="001C550C">
        <w:rPr>
          <w:rFonts w:ascii="Times New Roman" w:hAnsi="Times New Roman"/>
          <w:sz w:val="28"/>
          <w:szCs w:val="28"/>
        </w:rPr>
        <w:t xml:space="preserve"> (телекомунікації)</w:t>
      </w:r>
      <w:r w:rsidRPr="001C550C">
        <w:rPr>
          <w:rFonts w:ascii="Times New Roman" w:hAnsi="Times New Roman"/>
          <w:sz w:val="28"/>
          <w:szCs w:val="28"/>
        </w:rPr>
        <w:t xml:space="preserve"> у формі електронних документів за допомогою спеціалізованого програмного забезпечення інформацію про встановлені витратоміри спирту, їх </w:t>
      </w:r>
      <w:r w:rsidR="00734743" w:rsidRPr="001C550C">
        <w:rPr>
          <w:rFonts w:ascii="Times New Roman" w:hAnsi="Times New Roman"/>
          <w:sz w:val="28"/>
          <w:szCs w:val="28"/>
        </w:rPr>
        <w:t xml:space="preserve">покази </w:t>
      </w:r>
      <w:r w:rsidRPr="001C550C">
        <w:rPr>
          <w:rFonts w:ascii="Times New Roman" w:hAnsi="Times New Roman"/>
          <w:sz w:val="28"/>
          <w:szCs w:val="28"/>
        </w:rPr>
        <w:t xml:space="preserve">на кожному місці отримання та відпуску спирту етилового на акцизних складах, де виробляється спирт етиловий та/або інформацію про встановлені витратоміри спирту, витратоміри продукції, їх </w:t>
      </w:r>
      <w:r w:rsidR="00734743" w:rsidRPr="001C550C">
        <w:rPr>
          <w:rFonts w:ascii="Times New Roman" w:hAnsi="Times New Roman"/>
          <w:sz w:val="28"/>
          <w:szCs w:val="28"/>
        </w:rPr>
        <w:t xml:space="preserve">покази </w:t>
      </w:r>
      <w:r w:rsidRPr="001C550C">
        <w:rPr>
          <w:rFonts w:ascii="Times New Roman" w:hAnsi="Times New Roman"/>
          <w:sz w:val="28"/>
          <w:szCs w:val="28"/>
        </w:rPr>
        <w:t>на кожному місці отримання спирту етилового, відпуску продукції на території підприємств</w:t>
      </w:r>
      <w:r w:rsidR="00C33E95" w:rsidRPr="001C550C">
        <w:rPr>
          <w:rFonts w:ascii="Times New Roman" w:hAnsi="Times New Roman"/>
          <w:sz w:val="28"/>
          <w:szCs w:val="28"/>
        </w:rPr>
        <w:t>,</w:t>
      </w:r>
      <w:r w:rsidRPr="001C550C">
        <w:rPr>
          <w:rFonts w:ascii="Times New Roman" w:hAnsi="Times New Roman"/>
          <w:sz w:val="28"/>
          <w:szCs w:val="28"/>
        </w:rPr>
        <w:t xml:space="preserve"> які використовують спирт етиловий для виробництва продукції, визначеної у підпунктах </w:t>
      </w:r>
      <w:r w:rsidR="00320997" w:rsidRPr="001C550C">
        <w:rPr>
          <w:rFonts w:ascii="Times New Roman" w:hAnsi="Times New Roman"/>
          <w:sz w:val="28"/>
          <w:szCs w:val="28"/>
        </w:rPr>
        <w:t>«д»</w:t>
      </w:r>
      <w:r w:rsidR="003A171A" w:rsidRPr="001C550C">
        <w:rPr>
          <w:rFonts w:ascii="Times New Roman" w:hAnsi="Times New Roman"/>
          <w:sz w:val="28"/>
          <w:szCs w:val="28"/>
        </w:rPr>
        <w:t> </w:t>
      </w:r>
      <w:r w:rsidR="00320997" w:rsidRPr="001C550C">
        <w:rPr>
          <w:rFonts w:ascii="Times New Roman" w:hAnsi="Times New Roman"/>
          <w:sz w:val="28"/>
          <w:szCs w:val="28"/>
        </w:rPr>
        <w:t>–</w:t>
      </w:r>
      <w:r w:rsidR="003A171A" w:rsidRPr="001C550C">
        <w:rPr>
          <w:rFonts w:ascii="Times New Roman" w:hAnsi="Times New Roman"/>
          <w:sz w:val="28"/>
          <w:szCs w:val="28"/>
        </w:rPr>
        <w:t> </w:t>
      </w:r>
      <w:r w:rsidR="00320997" w:rsidRPr="001C550C">
        <w:rPr>
          <w:rFonts w:ascii="Times New Roman" w:hAnsi="Times New Roman"/>
          <w:sz w:val="28"/>
          <w:szCs w:val="28"/>
        </w:rPr>
        <w:t xml:space="preserve">«ж» </w:t>
      </w:r>
      <w:r w:rsidRPr="001C550C">
        <w:rPr>
          <w:rFonts w:ascii="Times New Roman" w:hAnsi="Times New Roman"/>
          <w:sz w:val="28"/>
          <w:szCs w:val="28"/>
        </w:rPr>
        <w:t>підпункту 229.1.1 пункту 229.1 статті 229 Податкового кодексу України (далі – окремих видів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розпорядникам акцизних складів формувати дані про добові фактичні обсяги отриманого та реалізованого спирту етилового у розрізі кодів товарних </w:t>
      </w:r>
      <w:proofErr w:type="spellStart"/>
      <w:r w:rsidRPr="001C550C">
        <w:rPr>
          <w:rFonts w:ascii="Times New Roman" w:hAnsi="Times New Roman"/>
          <w:sz w:val="28"/>
          <w:szCs w:val="28"/>
        </w:rPr>
        <w:t>підкатегорій</w:t>
      </w:r>
      <w:proofErr w:type="spellEnd"/>
      <w:r w:rsidRPr="001C550C">
        <w:rPr>
          <w:rFonts w:ascii="Times New Roman" w:hAnsi="Times New Roman"/>
          <w:sz w:val="28"/>
          <w:szCs w:val="28"/>
        </w:rPr>
        <w:t xml:space="preserve"> згідно з УКТ ЗЕД у декалітрах 100-відсоткового спирту, обсягу вмісту </w:t>
      </w:r>
      <w:proofErr w:type="spellStart"/>
      <w:r w:rsidRPr="001C550C">
        <w:rPr>
          <w:rFonts w:ascii="Times New Roman" w:hAnsi="Times New Roman"/>
          <w:sz w:val="28"/>
          <w:szCs w:val="28"/>
        </w:rPr>
        <w:t>денатуруючих</w:t>
      </w:r>
      <w:proofErr w:type="spellEnd"/>
      <w:r w:rsidRPr="001C550C">
        <w:rPr>
          <w:rFonts w:ascii="Times New Roman" w:hAnsi="Times New Roman"/>
          <w:sz w:val="28"/>
          <w:szCs w:val="28"/>
        </w:rPr>
        <w:t xml:space="preserve"> добавок в спирті, а також дані про добовий фактичний обсяг отриманого спирту етилового та обсяг продукції, виробленої з його використанням підприємствами</w:t>
      </w:r>
      <w:r w:rsidR="003A171A" w:rsidRPr="001C550C">
        <w:rPr>
          <w:rFonts w:ascii="Times New Roman" w:hAnsi="Times New Roman"/>
          <w:sz w:val="28"/>
          <w:szCs w:val="28"/>
        </w:rPr>
        <w:t>,</w:t>
      </w:r>
      <w:r w:rsidRPr="001C550C">
        <w:rPr>
          <w:rFonts w:ascii="Times New Roman" w:hAnsi="Times New Roman"/>
          <w:sz w:val="28"/>
          <w:szCs w:val="28"/>
        </w:rPr>
        <w:t xml:space="preserve"> які використовують спирт етиловий для виробництва окремих видів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переглядати внесену до Реєстру інформацію про витратоміри спирту, витратоміри продукції, обсяги отриманого, реалізованого спирту етилового, обсяг вироблених окремих видів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Інші терміни вживаються у значенні, наведеному в Податковому кодексі України.</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4. До Реєстру вносяться:</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податкова інформація про розпорядників акцизних складів, суб’єктів господарювання</w:t>
      </w:r>
      <w:r w:rsidR="002B6882" w:rsidRPr="001C550C">
        <w:rPr>
          <w:rFonts w:ascii="Times New Roman" w:hAnsi="Times New Roman"/>
          <w:sz w:val="28"/>
          <w:szCs w:val="28"/>
        </w:rPr>
        <w:t>,</w:t>
      </w:r>
      <w:r w:rsidRPr="001C550C">
        <w:rPr>
          <w:rFonts w:ascii="Times New Roman" w:hAnsi="Times New Roman"/>
          <w:sz w:val="28"/>
          <w:szCs w:val="28"/>
        </w:rPr>
        <w:t xml:space="preserve"> що здійснюють виробництво окремих видів продукції, інформацію про назву, модель, місце встановлення (розташування) витратомірів спирту, витратомірів продукції, їх серійні (ідентифікаційні) номери; </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інформацію про відповідність таких витратомірів вимогам законодавства, </w:t>
      </w:r>
      <w:r w:rsidR="00EC0AB1" w:rsidRPr="001C550C">
        <w:rPr>
          <w:rFonts w:ascii="Times New Roman" w:hAnsi="Times New Roman"/>
          <w:sz w:val="28"/>
          <w:szCs w:val="28"/>
        </w:rPr>
        <w:t xml:space="preserve">що встановлює вимоги до законодавчо регульованих засобів вимірювальної </w:t>
      </w:r>
      <w:r w:rsidR="00EC0AB1" w:rsidRPr="001C550C">
        <w:rPr>
          <w:rFonts w:ascii="Times New Roman" w:hAnsi="Times New Roman"/>
          <w:sz w:val="28"/>
          <w:szCs w:val="28"/>
        </w:rPr>
        <w:lastRenderedPageBreak/>
        <w:t xml:space="preserve">техніки, </w:t>
      </w:r>
      <w:r w:rsidRPr="001C550C">
        <w:rPr>
          <w:rFonts w:ascii="Times New Roman" w:hAnsi="Times New Roman"/>
          <w:sz w:val="28"/>
          <w:szCs w:val="28"/>
        </w:rPr>
        <w:t>наявність позитивного результату повірки або оцінки відповідності, проведені відповідно до законодавства, про дату встановлення, заміни, технічного обслуговування, повірки витратомірів спирту, витратомірів продукції, відомості щодо організацій та осіб, які здійснювали такі операції (роботи)</w:t>
      </w:r>
      <w:r w:rsidR="00CD10B4" w:rsidRPr="001C550C">
        <w:rPr>
          <w:rFonts w:ascii="Times New Roman" w:hAnsi="Times New Roman"/>
          <w:sz w:val="28"/>
          <w:szCs w:val="28"/>
        </w:rPr>
        <w:t>;</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дані про добові фактичні обсяги отриманого та реалізованого спирту етилового у розрізі кодів товарних </w:t>
      </w:r>
      <w:proofErr w:type="spellStart"/>
      <w:r w:rsidRPr="001C550C">
        <w:rPr>
          <w:rFonts w:ascii="Times New Roman" w:hAnsi="Times New Roman"/>
          <w:sz w:val="28"/>
          <w:szCs w:val="28"/>
        </w:rPr>
        <w:t>підкатегорій</w:t>
      </w:r>
      <w:proofErr w:type="spellEnd"/>
      <w:r w:rsidRPr="001C550C">
        <w:rPr>
          <w:rFonts w:ascii="Times New Roman" w:hAnsi="Times New Roman"/>
          <w:sz w:val="28"/>
          <w:szCs w:val="28"/>
        </w:rPr>
        <w:t xml:space="preserve"> згідно з УКТ ЗЕД у дек</w:t>
      </w:r>
      <w:r w:rsidR="00211EAC" w:rsidRPr="001C550C">
        <w:rPr>
          <w:rFonts w:ascii="Times New Roman" w:hAnsi="Times New Roman"/>
          <w:sz w:val="28"/>
          <w:szCs w:val="28"/>
        </w:rPr>
        <w:t>алітрах 100-відсоткового спирту</w:t>
      </w:r>
      <w:r w:rsidRPr="001C550C">
        <w:rPr>
          <w:rFonts w:ascii="Times New Roman" w:hAnsi="Times New Roman"/>
          <w:sz w:val="28"/>
          <w:szCs w:val="28"/>
        </w:rPr>
        <w:t xml:space="preserve"> та обсяг вмісту </w:t>
      </w:r>
      <w:proofErr w:type="spellStart"/>
      <w:r w:rsidRPr="001C550C">
        <w:rPr>
          <w:rFonts w:ascii="Times New Roman" w:hAnsi="Times New Roman"/>
          <w:sz w:val="28"/>
          <w:szCs w:val="28"/>
        </w:rPr>
        <w:t>денатуруючих</w:t>
      </w:r>
      <w:proofErr w:type="spellEnd"/>
      <w:r w:rsidRPr="001C550C">
        <w:rPr>
          <w:rFonts w:ascii="Times New Roman" w:hAnsi="Times New Roman"/>
          <w:sz w:val="28"/>
          <w:szCs w:val="28"/>
        </w:rPr>
        <w:t xml:space="preserve"> добавок, про добові фактичні обсяги виробництва окремих видів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дані про обсяги залишків спирту етилового, що знаходяться на акцизному складі в тарі, упаковці, про добовий обсяг реалізованого спирту етилового в тарі, упаковці, а також інформація про дні, в які акцизний склад не працює;</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інформ</w:t>
      </w:r>
      <w:r w:rsidR="00142E17" w:rsidRPr="001C550C">
        <w:rPr>
          <w:rFonts w:ascii="Times New Roman" w:hAnsi="Times New Roman"/>
          <w:sz w:val="28"/>
          <w:szCs w:val="28"/>
        </w:rPr>
        <w:t>ація про скоригован</w:t>
      </w:r>
      <w:r w:rsidR="00EC0AB1" w:rsidRPr="001C550C">
        <w:rPr>
          <w:rFonts w:ascii="Times New Roman" w:hAnsi="Times New Roman"/>
          <w:sz w:val="28"/>
          <w:szCs w:val="28"/>
        </w:rPr>
        <w:t>і</w:t>
      </w:r>
      <w:r w:rsidR="00142E17" w:rsidRPr="001C550C">
        <w:rPr>
          <w:rFonts w:ascii="Times New Roman" w:hAnsi="Times New Roman"/>
          <w:sz w:val="28"/>
          <w:szCs w:val="28"/>
        </w:rPr>
        <w:t xml:space="preserve"> покази </w:t>
      </w:r>
      <w:r w:rsidRPr="001C550C">
        <w:rPr>
          <w:rFonts w:ascii="Times New Roman" w:hAnsi="Times New Roman"/>
          <w:sz w:val="28"/>
          <w:szCs w:val="28"/>
        </w:rPr>
        <w:t>фактичного обсягу відвантаженого спирту етилового та його залишків з урахуванням встановлених норм природних втрат при його зберіганні та транспортуванні. Коригування такої інформації здійснюється суб’єктом господарювання у разі встановлення фактичних втрат спирту етилового при його зберіганні, транспортуванні але не пізніше 23 години 59 хвилин наступного робочого дня від дня встановлення фактичних втрат спирту етилового;</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інформація про осіб, які мають доступ до Реєстру.</w:t>
      </w:r>
    </w:p>
    <w:p w:rsidR="00017C2E"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5. До Реєстру вноситься інформація про витратоміри, </w:t>
      </w:r>
      <w:r w:rsidR="00017C2E" w:rsidRPr="001C550C">
        <w:rPr>
          <w:rFonts w:ascii="Times New Roman" w:hAnsi="Times New Roman"/>
          <w:sz w:val="28"/>
          <w:szCs w:val="28"/>
        </w:rPr>
        <w:t>які відповідають вимогам законодавства</w:t>
      </w:r>
      <w:r w:rsidR="007B3FFE" w:rsidRPr="001C550C">
        <w:rPr>
          <w:rFonts w:ascii="Times New Roman" w:hAnsi="Times New Roman"/>
          <w:sz w:val="28"/>
          <w:szCs w:val="28"/>
        </w:rPr>
        <w:t>, що встановлює вимоги до законодавчо регульованих засобів вимірювальної техніки,</w:t>
      </w:r>
      <w:r w:rsidR="00017C2E" w:rsidRPr="001C550C">
        <w:rPr>
          <w:rFonts w:ascii="Times New Roman" w:hAnsi="Times New Roman"/>
          <w:sz w:val="28"/>
          <w:szCs w:val="28"/>
        </w:rPr>
        <w:t xml:space="preserve"> та мають позитивний результат повірки або оцінку відповідності, проведені відповідно до законодавства. </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6. Ведення Реєстру здійснюється державною мовою.</w:t>
      </w:r>
    </w:p>
    <w:p w:rsidR="00760474" w:rsidRPr="001C550C" w:rsidRDefault="00760474" w:rsidP="00617DD8">
      <w:pPr>
        <w:spacing w:before="240" w:line="240" w:lineRule="auto"/>
        <w:ind w:firstLine="709"/>
        <w:jc w:val="both"/>
        <w:rPr>
          <w:rFonts w:ascii="Times New Roman" w:hAnsi="Times New Roman"/>
          <w:sz w:val="28"/>
          <w:szCs w:val="28"/>
        </w:rPr>
      </w:pPr>
      <w:r w:rsidRPr="001C550C">
        <w:rPr>
          <w:rFonts w:ascii="Times New Roman" w:hAnsi="Times New Roman"/>
          <w:sz w:val="28"/>
          <w:szCs w:val="28"/>
        </w:rPr>
        <w:t xml:space="preserve">7. Структура Реєстру затверджується </w:t>
      </w:r>
      <w:r w:rsidR="006B2755" w:rsidRPr="001C550C">
        <w:rPr>
          <w:rFonts w:ascii="Times New Roman" w:hAnsi="Times New Roman"/>
          <w:sz w:val="28"/>
          <w:szCs w:val="28"/>
        </w:rPr>
        <w:t>Мінфіном</w:t>
      </w:r>
      <w:r w:rsidRPr="001C550C">
        <w:rPr>
          <w:rFonts w:ascii="Times New Roman" w:hAnsi="Times New Roman"/>
          <w:sz w:val="28"/>
          <w:szCs w:val="28"/>
        </w:rPr>
        <w:t xml:space="preserve">. </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w:t>
      </w:r>
      <w:r w:rsidR="00BB4418" w:rsidRPr="001C550C">
        <w:rPr>
          <w:rFonts w:ascii="Times New Roman" w:hAnsi="Times New Roman"/>
          <w:sz w:val="28"/>
          <w:szCs w:val="28"/>
        </w:rPr>
        <w:t>,</w:t>
      </w:r>
      <w:r w:rsidRPr="001C550C">
        <w:rPr>
          <w:rFonts w:ascii="Times New Roman" w:hAnsi="Times New Roman"/>
          <w:sz w:val="28"/>
          <w:szCs w:val="28"/>
        </w:rPr>
        <w:t xml:space="preserve"> подаються електронними засобами </w:t>
      </w:r>
      <w:r w:rsidR="00211EAC" w:rsidRPr="001C550C">
        <w:rPr>
          <w:rFonts w:ascii="Times New Roman" w:hAnsi="Times New Roman"/>
          <w:sz w:val="28"/>
          <w:szCs w:val="28"/>
        </w:rPr>
        <w:t>зв’язку</w:t>
      </w:r>
      <w:r w:rsidRPr="001C550C">
        <w:rPr>
          <w:rFonts w:ascii="Times New Roman" w:hAnsi="Times New Roman"/>
          <w:sz w:val="28"/>
          <w:szCs w:val="28"/>
        </w:rPr>
        <w:t xml:space="preserve"> у формі електронних документів, які затверджуються </w:t>
      </w:r>
      <w:r w:rsidR="006B2755" w:rsidRPr="001C550C">
        <w:rPr>
          <w:rFonts w:ascii="Times New Roman" w:hAnsi="Times New Roman"/>
          <w:sz w:val="28"/>
          <w:szCs w:val="28"/>
        </w:rPr>
        <w:t>Мінфіном</w:t>
      </w:r>
      <w:r w:rsidRPr="001C550C">
        <w:rPr>
          <w:rFonts w:ascii="Times New Roman" w:hAnsi="Times New Roman"/>
          <w:sz w:val="28"/>
          <w:szCs w:val="28"/>
        </w:rPr>
        <w:t>.</w:t>
      </w:r>
      <w:r w:rsidR="006B2755" w:rsidRPr="001C550C">
        <w:rPr>
          <w:rFonts w:ascii="Times New Roman" w:hAnsi="Times New Roman"/>
          <w:sz w:val="28"/>
          <w:szCs w:val="28"/>
        </w:rPr>
        <w:t xml:space="preserve"> </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8. Інформація, що міститься в Реєстрі, використовується посадовими особами </w:t>
      </w:r>
      <w:r w:rsidR="00D00885" w:rsidRPr="001C550C">
        <w:rPr>
          <w:rFonts w:ascii="Times New Roman" w:hAnsi="Times New Roman"/>
          <w:sz w:val="28"/>
          <w:szCs w:val="28"/>
        </w:rPr>
        <w:t>ДФС</w:t>
      </w:r>
      <w:r w:rsidRPr="001C550C">
        <w:rPr>
          <w:rFonts w:ascii="Times New Roman" w:hAnsi="Times New Roman"/>
          <w:sz w:val="28"/>
          <w:szCs w:val="28"/>
        </w:rPr>
        <w:t xml:space="preserve"> під час здійснення контролю за виробництвом і обігом спирту етилового, за його цільовим використанням, та зіставляється з показниками системи електронного адміністрування реалізації пального та спирту етилового</w:t>
      </w:r>
      <w:r w:rsidR="008208AC" w:rsidRPr="001C550C">
        <w:rPr>
          <w:rFonts w:ascii="Times New Roman" w:hAnsi="Times New Roman"/>
          <w:sz w:val="28"/>
          <w:szCs w:val="28"/>
        </w:rPr>
        <w:t xml:space="preserve">, а також </w:t>
      </w:r>
      <w:r w:rsidRPr="001C550C">
        <w:rPr>
          <w:rFonts w:ascii="Times New Roman" w:hAnsi="Times New Roman"/>
          <w:sz w:val="28"/>
          <w:szCs w:val="28"/>
        </w:rPr>
        <w:t>представниками контролюючого органу на акцизному складі.</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9. Відповідальними за достовірність інформації, що вноситься до Реєстру, відповідно до закону є особи, які подали таку інформацію.</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lastRenderedPageBreak/>
        <w:t>10. Інформація до Реєстру формується та подається розпорядниками акцизних складів та суб’єктами господарювання, які здійснюють виробництво окремих видів продукції за допомогою програмного продукту, що забезпечує доступ до Реєстру, електронними документами, які заповнюються автоматично шляхом передачі до них даних з витратомірів спирту та витратомірів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11. 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w:t>
      </w:r>
      <w:r w:rsidR="00BB4418" w:rsidRPr="001C550C">
        <w:rPr>
          <w:rFonts w:ascii="Times New Roman" w:hAnsi="Times New Roman"/>
          <w:sz w:val="28"/>
          <w:szCs w:val="28"/>
        </w:rPr>
        <w:t>,</w:t>
      </w:r>
      <w:r w:rsidRPr="001C550C">
        <w:rPr>
          <w:rFonts w:ascii="Times New Roman" w:hAnsi="Times New Roman"/>
          <w:sz w:val="28"/>
          <w:szCs w:val="28"/>
        </w:rPr>
        <w:t xml:space="preserve"> подаються до Реєстру щоденно.</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12. У разі встановлення, заміни, технічного обслуговування, повірки витратомірів інформація до Реєстру вноситься протягом 24 годин з моменту закінчення таких операцій (робіт).</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 xml:space="preserve">Встановлення, заміна та технічне обслуговування витратомірів здійснюються у присутності посадової особи </w:t>
      </w:r>
      <w:r w:rsidR="00D00885" w:rsidRPr="001C550C">
        <w:rPr>
          <w:rFonts w:ascii="Times New Roman" w:hAnsi="Times New Roman"/>
          <w:sz w:val="28"/>
          <w:szCs w:val="28"/>
        </w:rPr>
        <w:t>ДФС</w:t>
      </w:r>
      <w:r w:rsidRPr="001C550C">
        <w:rPr>
          <w:rFonts w:ascii="Times New Roman" w:hAnsi="Times New Roman"/>
          <w:sz w:val="28"/>
          <w:szCs w:val="28"/>
        </w:rPr>
        <w:t>, яка проводить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w:t>
      </w:r>
      <w:r w:rsidR="00BB4418" w:rsidRPr="001C550C">
        <w:rPr>
          <w:rFonts w:ascii="Times New Roman" w:hAnsi="Times New Roman"/>
          <w:sz w:val="28"/>
          <w:szCs w:val="28"/>
        </w:rPr>
        <w:t>,</w:t>
      </w:r>
      <w:r w:rsidRPr="001C550C">
        <w:rPr>
          <w:rFonts w:ascii="Times New Roman" w:hAnsi="Times New Roman"/>
          <w:sz w:val="28"/>
          <w:szCs w:val="28"/>
        </w:rPr>
        <w:t xml:space="preserve"> що здійснюють виробництво окремих видів продукції.</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Порядок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w:t>
      </w:r>
      <w:r w:rsidR="00BB4418" w:rsidRPr="001C550C">
        <w:rPr>
          <w:rFonts w:ascii="Times New Roman" w:hAnsi="Times New Roman"/>
          <w:sz w:val="28"/>
          <w:szCs w:val="28"/>
        </w:rPr>
        <w:t>,</w:t>
      </w:r>
      <w:r w:rsidRPr="001C550C">
        <w:rPr>
          <w:rFonts w:ascii="Times New Roman" w:hAnsi="Times New Roman"/>
          <w:sz w:val="28"/>
          <w:szCs w:val="28"/>
        </w:rPr>
        <w:t xml:space="preserve"> що здійснюють виробництво окремих видів продукції</w:t>
      </w:r>
      <w:r w:rsidR="00BB4418" w:rsidRPr="001C550C">
        <w:rPr>
          <w:rFonts w:ascii="Times New Roman" w:hAnsi="Times New Roman"/>
          <w:sz w:val="28"/>
          <w:szCs w:val="28"/>
        </w:rPr>
        <w:t>,</w:t>
      </w:r>
      <w:r w:rsidRPr="001C550C">
        <w:rPr>
          <w:rFonts w:ascii="Times New Roman" w:hAnsi="Times New Roman"/>
          <w:sz w:val="28"/>
          <w:szCs w:val="28"/>
        </w:rPr>
        <w:t xml:space="preserve"> затверджується </w:t>
      </w:r>
      <w:r w:rsidR="00D00885" w:rsidRPr="001C550C">
        <w:rPr>
          <w:rFonts w:ascii="Times New Roman" w:hAnsi="Times New Roman"/>
          <w:sz w:val="28"/>
          <w:szCs w:val="28"/>
        </w:rPr>
        <w:t>Мінфіном</w:t>
      </w:r>
      <w:r w:rsidRPr="001C550C">
        <w:rPr>
          <w:rFonts w:ascii="Times New Roman" w:hAnsi="Times New Roman"/>
          <w:sz w:val="28"/>
          <w:szCs w:val="28"/>
        </w:rPr>
        <w:t>.</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13. Адміністраторові Реєстру забороняється видаляти інформацію з Реєстру або вносити до неї будь-які зміни.</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14. Інформація про осіб, яким надавався доступ до Реєстру, зберігається у Реєстрі безстроково.</w:t>
      </w:r>
    </w:p>
    <w:p w:rsidR="00760474" w:rsidRPr="001C550C" w:rsidRDefault="00760474" w:rsidP="00617DD8">
      <w:pPr>
        <w:pStyle w:val="a8"/>
        <w:spacing w:before="240"/>
        <w:ind w:firstLine="709"/>
        <w:rPr>
          <w:rFonts w:ascii="Times New Roman" w:hAnsi="Times New Roman"/>
          <w:sz w:val="28"/>
          <w:szCs w:val="28"/>
        </w:rPr>
      </w:pPr>
      <w:r w:rsidRPr="001C550C">
        <w:rPr>
          <w:rFonts w:ascii="Times New Roman" w:hAnsi="Times New Roman"/>
          <w:sz w:val="28"/>
          <w:szCs w:val="28"/>
        </w:rPr>
        <w:t>15. Адміністратор Реєстру забезп</w:t>
      </w:r>
      <w:r w:rsidR="008208AC" w:rsidRPr="001C550C">
        <w:rPr>
          <w:rFonts w:ascii="Times New Roman" w:hAnsi="Times New Roman"/>
          <w:sz w:val="28"/>
          <w:szCs w:val="28"/>
        </w:rPr>
        <w:t xml:space="preserve">ечує надання доступу до Реєстру </w:t>
      </w:r>
      <w:r w:rsidRPr="001C550C">
        <w:rPr>
          <w:rFonts w:ascii="Times New Roman" w:hAnsi="Times New Roman"/>
          <w:sz w:val="28"/>
          <w:szCs w:val="28"/>
        </w:rPr>
        <w:t>представникам контролюючого органу на акцизному складі, правоохоронним органам відповідно до укладених договорів про інформаційне співробітництво.».</w:t>
      </w:r>
    </w:p>
    <w:p w:rsidR="00845923" w:rsidRPr="001C550C" w:rsidRDefault="00527995" w:rsidP="00617DD8">
      <w:pPr>
        <w:pStyle w:val="rvps2"/>
        <w:shd w:val="clear" w:color="auto" w:fill="FFFFFF"/>
        <w:spacing w:before="0" w:beforeAutospacing="0" w:after="0" w:afterAutospacing="0"/>
        <w:ind w:firstLine="709"/>
        <w:jc w:val="both"/>
        <w:textAlignment w:val="baseline"/>
        <w:rPr>
          <w:sz w:val="28"/>
          <w:szCs w:val="28"/>
          <w:lang w:val="uk-UA"/>
        </w:rPr>
      </w:pPr>
      <w:r w:rsidRPr="001C550C">
        <w:rPr>
          <w:sz w:val="28"/>
          <w:szCs w:val="28"/>
          <w:lang w:val="uk-UA"/>
        </w:rPr>
        <w:t>4</w:t>
      </w:r>
      <w:r w:rsidR="00845923" w:rsidRPr="001C550C">
        <w:rPr>
          <w:sz w:val="28"/>
          <w:szCs w:val="28"/>
          <w:lang w:val="uk-UA"/>
        </w:rPr>
        <w:t xml:space="preserve">. Пункт 6 </w:t>
      </w:r>
      <w:r w:rsidR="00845923" w:rsidRPr="001C550C">
        <w:rPr>
          <w:rStyle w:val="apple-converted-space"/>
          <w:sz w:val="28"/>
          <w:szCs w:val="28"/>
          <w:lang w:val="uk-UA"/>
        </w:rPr>
        <w:t> </w:t>
      </w:r>
      <w:r w:rsidR="00845923" w:rsidRPr="001C550C">
        <w:rPr>
          <w:sz w:val="28"/>
          <w:szCs w:val="28"/>
          <w:bdr w:val="none" w:sz="0" w:space="0" w:color="auto" w:frame="1"/>
          <w:lang w:val="uk-UA"/>
        </w:rPr>
        <w:t>переліку органів ліцензування</w:t>
      </w:r>
      <w:r w:rsidR="00845923" w:rsidRPr="001C550C">
        <w:rPr>
          <w:sz w:val="28"/>
          <w:szCs w:val="28"/>
          <w:lang w:val="uk-UA"/>
        </w:rPr>
        <w:t>, затвердженого постановою Кабінету Міністрів України від 5 серпня 2015 р. № 609 (Офіційний вісник України, 2015 р., № 68, ст. 2232), викласти в такій редакції:</w:t>
      </w:r>
    </w:p>
    <w:p w:rsidR="00845923" w:rsidRPr="001C550C" w:rsidRDefault="002277CE" w:rsidP="00C70742">
      <w:pPr>
        <w:pStyle w:val="rvps2"/>
        <w:shd w:val="clear" w:color="auto" w:fill="FFFFFF"/>
        <w:spacing w:before="0" w:beforeAutospacing="0" w:after="0" w:afterAutospacing="0"/>
        <w:ind w:firstLine="709"/>
        <w:jc w:val="both"/>
        <w:textAlignment w:val="baseline"/>
        <w:rPr>
          <w:sz w:val="28"/>
          <w:szCs w:val="28"/>
          <w:lang w:val="uk-UA"/>
        </w:rPr>
      </w:pPr>
      <w:r w:rsidRPr="001C550C">
        <w:rPr>
          <w:sz w:val="28"/>
          <w:szCs w:val="28"/>
          <w:lang w:val="uk-UA"/>
        </w:rPr>
        <w:t>«</w:t>
      </w:r>
    </w:p>
    <w:tbl>
      <w:tblPr>
        <w:tblStyle w:val="ae"/>
        <w:tblpPr w:leftFromText="180" w:rightFromText="180" w:vertAnchor="text" w:horzAnchor="margin" w:tblpY="56"/>
        <w:tblW w:w="0" w:type="auto"/>
        <w:tblLook w:val="04A0" w:firstRow="1" w:lastRow="0" w:firstColumn="1" w:lastColumn="0" w:noHBand="0" w:noVBand="1"/>
      </w:tblPr>
      <w:tblGrid>
        <w:gridCol w:w="4806"/>
        <w:gridCol w:w="4822"/>
      </w:tblGrid>
      <w:tr w:rsidR="001C550C" w:rsidRPr="001C550C" w:rsidTr="00484C80">
        <w:tc>
          <w:tcPr>
            <w:tcW w:w="4926" w:type="dxa"/>
          </w:tcPr>
          <w:p w:rsidR="00484C80" w:rsidRPr="001C550C" w:rsidRDefault="00484C80" w:rsidP="00C70742">
            <w:pPr>
              <w:pStyle w:val="rvps2"/>
              <w:spacing w:before="0" w:beforeAutospacing="0" w:after="0" w:afterAutospacing="0"/>
              <w:jc w:val="both"/>
              <w:textAlignment w:val="baseline"/>
              <w:rPr>
                <w:sz w:val="28"/>
                <w:szCs w:val="28"/>
                <w:lang w:val="uk-UA"/>
              </w:rPr>
            </w:pPr>
            <w:r w:rsidRPr="001C550C">
              <w:rPr>
                <w:sz w:val="28"/>
                <w:szCs w:val="28"/>
                <w:lang w:val="uk-UA"/>
              </w:rPr>
              <w:t>6</w:t>
            </w:r>
            <w:r w:rsidR="00D83EBE" w:rsidRPr="001C550C">
              <w:rPr>
                <w:sz w:val="28"/>
                <w:szCs w:val="28"/>
                <w:lang w:val="uk-UA"/>
              </w:rPr>
              <w:t>.</w:t>
            </w:r>
            <w:r w:rsidRPr="001C550C">
              <w:rPr>
                <w:sz w:val="28"/>
                <w:szCs w:val="28"/>
                <w:lang w:val="uk-UA"/>
              </w:rPr>
              <w:t xml:space="preserve"> ДФС</w:t>
            </w:r>
          </w:p>
        </w:tc>
        <w:tc>
          <w:tcPr>
            <w:tcW w:w="4927" w:type="dxa"/>
          </w:tcPr>
          <w:p w:rsidR="00C70742" w:rsidRPr="001C550C" w:rsidRDefault="00C70742" w:rsidP="00C70742">
            <w:pPr>
              <w:spacing w:after="0" w:line="240" w:lineRule="auto"/>
              <w:jc w:val="both"/>
              <w:rPr>
                <w:rFonts w:ascii="Times New Roman" w:hAnsi="Times New Roman"/>
                <w:sz w:val="28"/>
                <w:szCs w:val="28"/>
              </w:rPr>
            </w:pPr>
            <w:r w:rsidRPr="001C550C">
              <w:rPr>
                <w:rFonts w:ascii="Times New Roman" w:hAnsi="Times New Roman"/>
                <w:sz w:val="28"/>
                <w:szCs w:val="28"/>
              </w:rPr>
              <w:t xml:space="preserve">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w:t>
            </w:r>
            <w:r w:rsidRPr="001C550C">
              <w:rPr>
                <w:rFonts w:ascii="Times New Roman" w:hAnsi="Times New Roman"/>
                <w:sz w:val="28"/>
                <w:szCs w:val="28"/>
              </w:rPr>
              <w:lastRenderedPageBreak/>
              <w:t xml:space="preserve">плодового, дистиляту виноградного спиртового, спирту-сирцю плодового, </w:t>
            </w:r>
            <w:proofErr w:type="spellStart"/>
            <w:r w:rsidRPr="001C550C">
              <w:rPr>
                <w:rFonts w:ascii="Times New Roman" w:hAnsi="Times New Roman"/>
                <w:sz w:val="28"/>
                <w:szCs w:val="28"/>
              </w:rPr>
              <w:t>біоетанолу</w:t>
            </w:r>
            <w:proofErr w:type="spellEnd"/>
            <w:r w:rsidRPr="001C550C">
              <w:rPr>
                <w:rFonts w:ascii="Times New Roman" w:hAnsi="Times New Roman"/>
                <w:sz w:val="28"/>
                <w:szCs w:val="28"/>
              </w:rPr>
              <w:t xml:space="preserve"> алкогольних напоїв та тютюнових виробів і пального</w:t>
            </w:r>
          </w:p>
          <w:p w:rsidR="00C70742" w:rsidRPr="001C550C" w:rsidRDefault="00C70742" w:rsidP="00C70742">
            <w:pPr>
              <w:spacing w:after="0" w:line="240" w:lineRule="auto"/>
              <w:jc w:val="both"/>
              <w:rPr>
                <w:rFonts w:ascii="Times New Roman" w:hAnsi="Times New Roman"/>
                <w:sz w:val="28"/>
                <w:szCs w:val="28"/>
              </w:rPr>
            </w:pPr>
          </w:p>
          <w:p w:rsidR="00C70742" w:rsidRPr="001C550C" w:rsidRDefault="00C70742" w:rsidP="00C70742">
            <w:pPr>
              <w:spacing w:after="0" w:line="240" w:lineRule="auto"/>
              <w:jc w:val="both"/>
              <w:rPr>
                <w:rFonts w:ascii="Times New Roman" w:hAnsi="Times New Roman"/>
                <w:sz w:val="28"/>
                <w:szCs w:val="28"/>
              </w:rPr>
            </w:pPr>
            <w:r w:rsidRPr="001C550C">
              <w:rPr>
                <w:rFonts w:ascii="Times New Roman" w:hAnsi="Times New Roman"/>
                <w:sz w:val="28"/>
                <w:szCs w:val="28"/>
              </w:rPr>
              <w:t xml:space="preserve">оптова торгівля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та </w:t>
            </w:r>
            <w:proofErr w:type="spellStart"/>
            <w:r w:rsidRPr="001C550C">
              <w:rPr>
                <w:rFonts w:ascii="Times New Roman" w:hAnsi="Times New Roman"/>
                <w:sz w:val="28"/>
                <w:szCs w:val="28"/>
              </w:rPr>
              <w:t>біоетанолом</w:t>
            </w:r>
            <w:proofErr w:type="spellEnd"/>
            <w:r w:rsidRPr="001C550C">
              <w:rPr>
                <w:rFonts w:ascii="Times New Roman" w:hAnsi="Times New Roman"/>
                <w:sz w:val="28"/>
                <w:szCs w:val="28"/>
              </w:rPr>
              <w:t>, алкогольними напоями, тютюновими виробами і пальним</w:t>
            </w:r>
          </w:p>
          <w:p w:rsidR="00484C80" w:rsidRPr="001C550C" w:rsidRDefault="00484C80" w:rsidP="00C70742">
            <w:pPr>
              <w:pStyle w:val="rvps2"/>
              <w:spacing w:before="0" w:beforeAutospacing="0" w:after="0" w:afterAutospacing="0"/>
              <w:jc w:val="both"/>
              <w:textAlignment w:val="baseline"/>
              <w:rPr>
                <w:sz w:val="28"/>
                <w:szCs w:val="28"/>
                <w:lang w:val="uk-UA"/>
              </w:rPr>
            </w:pPr>
          </w:p>
        </w:tc>
      </w:tr>
      <w:tr w:rsidR="001C550C" w:rsidRPr="001C550C" w:rsidTr="00484C80">
        <w:tc>
          <w:tcPr>
            <w:tcW w:w="4926" w:type="dxa"/>
          </w:tcPr>
          <w:p w:rsidR="00C70742" w:rsidRPr="001C550C" w:rsidRDefault="00C70742" w:rsidP="00C70742">
            <w:pPr>
              <w:spacing w:after="0" w:line="240" w:lineRule="auto"/>
              <w:rPr>
                <w:rFonts w:ascii="Times New Roman" w:hAnsi="Times New Roman"/>
                <w:sz w:val="28"/>
                <w:szCs w:val="28"/>
              </w:rPr>
            </w:pPr>
            <w:r w:rsidRPr="001C550C">
              <w:rPr>
                <w:rFonts w:ascii="Times New Roman" w:hAnsi="Times New Roman"/>
                <w:sz w:val="28"/>
                <w:szCs w:val="28"/>
              </w:rPr>
              <w:lastRenderedPageBreak/>
              <w:t>територіальні органи ДФС</w:t>
            </w:r>
          </w:p>
        </w:tc>
        <w:tc>
          <w:tcPr>
            <w:tcW w:w="4927" w:type="dxa"/>
          </w:tcPr>
          <w:p w:rsidR="00C70742" w:rsidRPr="001C550C" w:rsidRDefault="00C70742" w:rsidP="00C70742">
            <w:pPr>
              <w:spacing w:after="0" w:line="240" w:lineRule="auto"/>
              <w:jc w:val="both"/>
              <w:rPr>
                <w:rFonts w:ascii="Times New Roman" w:hAnsi="Times New Roman"/>
                <w:sz w:val="28"/>
                <w:szCs w:val="28"/>
              </w:rPr>
            </w:pPr>
            <w:r w:rsidRPr="001C550C">
              <w:rPr>
                <w:rFonts w:ascii="Times New Roman" w:hAnsi="Times New Roman"/>
                <w:sz w:val="28"/>
                <w:szCs w:val="28"/>
              </w:rPr>
              <w:t>роздрібна торгівля алкогольними напоями, тютюновими виробами та пальним</w:t>
            </w:r>
          </w:p>
          <w:p w:rsidR="00C70742" w:rsidRPr="001C550C" w:rsidRDefault="00C70742" w:rsidP="00C70742">
            <w:pPr>
              <w:spacing w:after="0" w:line="240" w:lineRule="auto"/>
              <w:jc w:val="both"/>
              <w:rPr>
                <w:rFonts w:ascii="Times New Roman" w:hAnsi="Times New Roman"/>
                <w:sz w:val="28"/>
                <w:szCs w:val="28"/>
              </w:rPr>
            </w:pPr>
          </w:p>
          <w:p w:rsidR="00C70742" w:rsidRPr="001C550C" w:rsidRDefault="00C70742" w:rsidP="00C70742">
            <w:pPr>
              <w:spacing w:after="0" w:line="240" w:lineRule="auto"/>
              <w:jc w:val="both"/>
              <w:rPr>
                <w:rFonts w:ascii="Times New Roman" w:hAnsi="Times New Roman"/>
                <w:sz w:val="28"/>
                <w:szCs w:val="28"/>
              </w:rPr>
            </w:pPr>
            <w:r w:rsidRPr="001C550C">
              <w:rPr>
                <w:rFonts w:ascii="Times New Roman" w:hAnsi="Times New Roman"/>
                <w:sz w:val="28"/>
                <w:szCs w:val="28"/>
              </w:rPr>
              <w:t>зберігання пального</w:t>
            </w:r>
          </w:p>
          <w:p w:rsidR="00C70742" w:rsidRPr="001C550C" w:rsidRDefault="00C70742" w:rsidP="00C70742">
            <w:pPr>
              <w:spacing w:after="0" w:line="240" w:lineRule="auto"/>
              <w:jc w:val="both"/>
              <w:rPr>
                <w:rFonts w:ascii="Times New Roman" w:hAnsi="Times New Roman"/>
                <w:sz w:val="28"/>
                <w:szCs w:val="28"/>
              </w:rPr>
            </w:pPr>
          </w:p>
        </w:tc>
      </w:tr>
    </w:tbl>
    <w:p w:rsidR="002277CE" w:rsidRPr="001C550C" w:rsidRDefault="002277CE" w:rsidP="002277CE">
      <w:pPr>
        <w:pStyle w:val="rvps2"/>
        <w:shd w:val="clear" w:color="auto" w:fill="FFFFFF"/>
        <w:spacing w:before="0" w:beforeAutospacing="0" w:after="0" w:afterAutospacing="0"/>
        <w:ind w:firstLine="708"/>
        <w:textAlignment w:val="baseline"/>
        <w:rPr>
          <w:sz w:val="28"/>
          <w:szCs w:val="28"/>
          <w:lang w:val="uk-UA"/>
        </w:rPr>
      </w:pPr>
      <w:r w:rsidRPr="001C550C">
        <w:rPr>
          <w:sz w:val="28"/>
          <w:szCs w:val="28"/>
          <w:lang w:val="uk-UA"/>
        </w:rPr>
        <w:t xml:space="preserve">                                                                                               </w:t>
      </w:r>
      <w:r w:rsidR="00617DD8" w:rsidRPr="001C550C">
        <w:rPr>
          <w:sz w:val="28"/>
          <w:szCs w:val="28"/>
          <w:lang w:val="uk-UA"/>
        </w:rPr>
        <w:t xml:space="preserve">                        ».</w:t>
      </w:r>
    </w:p>
    <w:p w:rsidR="006B5A1F" w:rsidRPr="001C550C" w:rsidRDefault="00527995" w:rsidP="006B5A1F">
      <w:pPr>
        <w:pStyle w:val="a9"/>
        <w:ind w:firstLine="708"/>
        <w:jc w:val="both"/>
        <w:rPr>
          <w:sz w:val="28"/>
          <w:szCs w:val="28"/>
          <w:lang w:val="uk-UA"/>
        </w:rPr>
      </w:pPr>
      <w:r w:rsidRPr="001C550C">
        <w:rPr>
          <w:sz w:val="28"/>
          <w:szCs w:val="28"/>
          <w:lang w:val="uk-UA"/>
        </w:rPr>
        <w:t>5</w:t>
      </w:r>
      <w:r w:rsidR="00474838" w:rsidRPr="001C550C">
        <w:rPr>
          <w:sz w:val="28"/>
          <w:szCs w:val="28"/>
          <w:lang w:val="uk-UA"/>
        </w:rPr>
        <w:t xml:space="preserve">. </w:t>
      </w:r>
      <w:proofErr w:type="spellStart"/>
      <w:r w:rsidR="002D4FCA" w:rsidRPr="001C550C">
        <w:rPr>
          <w:sz w:val="28"/>
          <w:szCs w:val="28"/>
          <w:lang w:val="uk-UA"/>
        </w:rPr>
        <w:t>Внести</w:t>
      </w:r>
      <w:proofErr w:type="spellEnd"/>
      <w:r w:rsidR="002D4FCA" w:rsidRPr="001C550C">
        <w:rPr>
          <w:sz w:val="28"/>
          <w:szCs w:val="28"/>
          <w:lang w:val="uk-UA"/>
        </w:rPr>
        <w:t xml:space="preserve"> зміни до Порядку ведення Єдиного реєстру акцизних накладних, затвердженого постан</w:t>
      </w:r>
      <w:r w:rsidR="00EC6DDB" w:rsidRPr="001C550C">
        <w:rPr>
          <w:sz w:val="28"/>
          <w:szCs w:val="28"/>
          <w:lang w:val="uk-UA"/>
        </w:rPr>
        <w:t xml:space="preserve">овою Кабінету Міністрів України </w:t>
      </w:r>
      <w:r w:rsidR="002D4FCA" w:rsidRPr="001C550C">
        <w:rPr>
          <w:sz w:val="28"/>
          <w:szCs w:val="28"/>
          <w:lang w:val="uk-UA"/>
        </w:rPr>
        <w:t>від 24 лютого 2016 р</w:t>
      </w:r>
      <w:r w:rsidR="004F0208" w:rsidRPr="001C550C">
        <w:rPr>
          <w:sz w:val="28"/>
          <w:szCs w:val="28"/>
          <w:lang w:val="uk-UA"/>
        </w:rPr>
        <w:t>.</w:t>
      </w:r>
      <w:r w:rsidR="002D4FCA" w:rsidRPr="001C550C">
        <w:rPr>
          <w:sz w:val="28"/>
          <w:szCs w:val="28"/>
          <w:lang w:val="uk-UA"/>
        </w:rPr>
        <w:t xml:space="preserve"> № 114 (Офіційний вісник України, 2016</w:t>
      </w:r>
      <w:r w:rsidR="00EC6DDB" w:rsidRPr="001C550C">
        <w:rPr>
          <w:sz w:val="28"/>
          <w:szCs w:val="28"/>
          <w:lang w:val="uk-UA"/>
        </w:rPr>
        <w:t xml:space="preserve"> </w:t>
      </w:r>
      <w:r w:rsidR="002D4FCA" w:rsidRPr="001C550C">
        <w:rPr>
          <w:sz w:val="28"/>
          <w:szCs w:val="28"/>
          <w:lang w:val="uk-UA"/>
        </w:rPr>
        <w:t>р., № 18, ст.731;), виклавши його у новій редакції</w:t>
      </w:r>
      <w:r w:rsidR="00474838" w:rsidRPr="001C550C">
        <w:rPr>
          <w:sz w:val="28"/>
          <w:szCs w:val="28"/>
          <w:lang w:val="uk-UA"/>
        </w:rPr>
        <w:t>:</w:t>
      </w:r>
      <w:r w:rsidR="002D4FCA" w:rsidRPr="001C550C">
        <w:rPr>
          <w:sz w:val="28"/>
          <w:szCs w:val="28"/>
          <w:lang w:val="uk-UA"/>
        </w:rPr>
        <w:t xml:space="preserve"> </w:t>
      </w:r>
    </w:p>
    <w:p w:rsidR="00EC6DDB" w:rsidRPr="001C550C" w:rsidRDefault="00EC6DDB" w:rsidP="006B5A1F">
      <w:pPr>
        <w:pStyle w:val="a9"/>
        <w:ind w:firstLine="708"/>
        <w:jc w:val="both"/>
        <w:rPr>
          <w:sz w:val="28"/>
          <w:szCs w:val="28"/>
          <w:lang w:val="uk-UA"/>
        </w:rPr>
      </w:pPr>
    </w:p>
    <w:p w:rsidR="00EC6DDB" w:rsidRPr="001C550C" w:rsidRDefault="00EC6DDB" w:rsidP="006B5A1F">
      <w:pPr>
        <w:pStyle w:val="a9"/>
        <w:ind w:firstLine="708"/>
        <w:jc w:val="both"/>
        <w:rPr>
          <w:sz w:val="28"/>
          <w:szCs w:val="28"/>
          <w:lang w:val="uk-UA"/>
        </w:rPr>
      </w:pPr>
    </w:p>
    <w:p w:rsidR="00EC6DDB" w:rsidRPr="001C550C" w:rsidRDefault="00EC6DDB" w:rsidP="006B5A1F">
      <w:pPr>
        <w:pStyle w:val="a9"/>
        <w:ind w:firstLine="708"/>
        <w:jc w:val="both"/>
        <w:rPr>
          <w:sz w:val="28"/>
          <w:szCs w:val="28"/>
          <w:lang w:val="uk-UA"/>
        </w:rPr>
      </w:pPr>
    </w:p>
    <w:p w:rsidR="00EC6DDB" w:rsidRPr="001C550C" w:rsidRDefault="00EC6DDB" w:rsidP="006B5A1F">
      <w:pPr>
        <w:pStyle w:val="a9"/>
        <w:ind w:firstLine="708"/>
        <w:jc w:val="both"/>
        <w:rPr>
          <w:sz w:val="28"/>
          <w:szCs w:val="28"/>
          <w:lang w:val="uk-UA"/>
        </w:rPr>
      </w:pPr>
    </w:p>
    <w:p w:rsidR="003E692B" w:rsidRPr="001C550C" w:rsidRDefault="00EC6DDB" w:rsidP="00EC6DDB">
      <w:pPr>
        <w:pStyle w:val="a8"/>
        <w:spacing w:before="0"/>
        <w:ind w:left="4395" w:firstLine="0"/>
        <w:rPr>
          <w:rFonts w:ascii="Times New Roman" w:hAnsi="Times New Roman"/>
          <w:sz w:val="28"/>
          <w:szCs w:val="28"/>
        </w:rPr>
      </w:pPr>
      <w:r w:rsidRPr="001C550C">
        <w:rPr>
          <w:rFonts w:ascii="Times New Roman" w:hAnsi="Times New Roman"/>
          <w:b/>
          <w:bCs/>
          <w:sz w:val="28"/>
          <w:szCs w:val="28"/>
        </w:rPr>
        <w:t xml:space="preserve">               </w:t>
      </w:r>
      <w:r w:rsidR="002277CE" w:rsidRPr="001C550C">
        <w:rPr>
          <w:rFonts w:ascii="Times New Roman" w:hAnsi="Times New Roman"/>
          <w:bCs/>
          <w:sz w:val="28"/>
          <w:szCs w:val="28"/>
        </w:rPr>
        <w:t>«</w:t>
      </w:r>
      <w:r w:rsidR="003E692B" w:rsidRPr="001C550C">
        <w:rPr>
          <w:rFonts w:ascii="Times New Roman" w:hAnsi="Times New Roman"/>
          <w:sz w:val="28"/>
          <w:szCs w:val="28"/>
        </w:rPr>
        <w:t xml:space="preserve">ЗАТВЕРДЖЕНО </w:t>
      </w:r>
    </w:p>
    <w:p w:rsidR="003E692B" w:rsidRPr="001C550C" w:rsidRDefault="003E692B" w:rsidP="00EC6DDB">
      <w:pPr>
        <w:pStyle w:val="a8"/>
        <w:spacing w:before="0"/>
        <w:ind w:left="4395" w:firstLine="0"/>
        <w:rPr>
          <w:rFonts w:ascii="Times New Roman" w:hAnsi="Times New Roman"/>
          <w:sz w:val="28"/>
          <w:szCs w:val="28"/>
        </w:rPr>
      </w:pPr>
      <w:r w:rsidRPr="001C550C">
        <w:rPr>
          <w:rFonts w:ascii="Times New Roman" w:hAnsi="Times New Roman"/>
          <w:sz w:val="28"/>
          <w:szCs w:val="28"/>
        </w:rPr>
        <w:t xml:space="preserve">постановою Кабінету Міністрів України </w:t>
      </w:r>
    </w:p>
    <w:p w:rsidR="003E692B" w:rsidRPr="001C550C" w:rsidRDefault="00EC6DDB" w:rsidP="00EC6DDB">
      <w:pPr>
        <w:keepNext/>
        <w:shd w:val="clear" w:color="auto" w:fill="FFFFFF"/>
        <w:spacing w:after="0" w:line="240" w:lineRule="auto"/>
        <w:ind w:left="4395"/>
        <w:rPr>
          <w:rFonts w:ascii="Times New Roman" w:hAnsi="Times New Roman"/>
          <w:sz w:val="28"/>
          <w:szCs w:val="28"/>
        </w:rPr>
      </w:pPr>
      <w:r w:rsidRPr="001C550C">
        <w:rPr>
          <w:rFonts w:ascii="Times New Roman" w:hAnsi="Times New Roman"/>
          <w:sz w:val="28"/>
          <w:szCs w:val="28"/>
        </w:rPr>
        <w:t xml:space="preserve">           </w:t>
      </w:r>
      <w:r w:rsidR="003E692B" w:rsidRPr="001C550C">
        <w:rPr>
          <w:rFonts w:ascii="Times New Roman" w:hAnsi="Times New Roman"/>
          <w:sz w:val="28"/>
          <w:szCs w:val="28"/>
        </w:rPr>
        <w:t>від «__»_______ 2019 р. № ___</w:t>
      </w:r>
    </w:p>
    <w:p w:rsidR="003E692B" w:rsidRPr="001C550C" w:rsidRDefault="003E692B" w:rsidP="003E692B">
      <w:pPr>
        <w:keepNext/>
        <w:shd w:val="clear" w:color="auto" w:fill="FFFFFF"/>
        <w:spacing w:after="0" w:line="240" w:lineRule="auto"/>
        <w:ind w:left="5103"/>
        <w:rPr>
          <w:rFonts w:ascii="Times New Roman" w:eastAsia="Times New Roman" w:hAnsi="Times New Roman"/>
          <w:b/>
          <w:bCs/>
          <w:sz w:val="28"/>
          <w:szCs w:val="28"/>
        </w:rPr>
      </w:pPr>
    </w:p>
    <w:p w:rsidR="006B5A1F" w:rsidRPr="001C550C" w:rsidRDefault="006B5A1F" w:rsidP="003E692B">
      <w:pPr>
        <w:keepNext/>
        <w:shd w:val="clear" w:color="auto" w:fill="FFFFFF"/>
        <w:spacing w:after="240" w:line="100" w:lineRule="atLeast"/>
        <w:ind w:firstLine="709"/>
        <w:jc w:val="center"/>
        <w:rPr>
          <w:rFonts w:ascii="Times New Roman" w:eastAsia="Times New Roman" w:hAnsi="Times New Roman"/>
          <w:sz w:val="28"/>
          <w:szCs w:val="28"/>
        </w:rPr>
      </w:pPr>
      <w:r w:rsidRPr="001C550C">
        <w:rPr>
          <w:rFonts w:ascii="Times New Roman" w:eastAsia="Times New Roman" w:hAnsi="Times New Roman"/>
          <w:b/>
          <w:bCs/>
          <w:sz w:val="28"/>
          <w:szCs w:val="28"/>
        </w:rPr>
        <w:t>ПОРЯДОК </w:t>
      </w:r>
      <w:r w:rsidRPr="001C550C">
        <w:rPr>
          <w:rFonts w:ascii="Times New Roman" w:eastAsia="Times New Roman" w:hAnsi="Times New Roman"/>
          <w:b/>
          <w:bCs/>
          <w:sz w:val="28"/>
          <w:szCs w:val="28"/>
        </w:rPr>
        <w:br/>
        <w:t>ведення Єдиного реєстру акцизних накладних</w:t>
      </w:r>
    </w:p>
    <w:p w:rsidR="006B5A1F" w:rsidRPr="001C550C" w:rsidRDefault="006B5A1F" w:rsidP="00617DD8">
      <w:pPr>
        <w:numPr>
          <w:ilvl w:val="2"/>
          <w:numId w:val="4"/>
        </w:numPr>
        <w:shd w:val="clear" w:color="auto" w:fill="FFFFFF"/>
        <w:tabs>
          <w:tab w:val="clear" w:pos="1440"/>
          <w:tab w:val="num" w:pos="993"/>
        </w:tabs>
        <w:suppressAutoHyphens/>
        <w:spacing w:before="240" w:after="240" w:line="240" w:lineRule="auto"/>
        <w:ind w:left="0" w:firstLine="709"/>
        <w:jc w:val="both"/>
        <w:rPr>
          <w:rFonts w:ascii="Times New Roman" w:eastAsia="Times New Roman" w:hAnsi="Times New Roman"/>
          <w:sz w:val="28"/>
          <w:szCs w:val="28"/>
        </w:rPr>
      </w:pPr>
      <w:r w:rsidRPr="001C550C">
        <w:rPr>
          <w:rFonts w:ascii="Times New Roman" w:eastAsia="Times New Roman" w:hAnsi="Times New Roman"/>
          <w:sz w:val="28"/>
          <w:szCs w:val="28"/>
        </w:rPr>
        <w:t>Цей Порядок визначає механізм внесення відомостей, що містяться в акцизних накладних та розрахунках коригуван</w:t>
      </w:r>
      <w:r w:rsidR="00C21B68" w:rsidRPr="001C550C">
        <w:rPr>
          <w:rFonts w:ascii="Times New Roman" w:eastAsia="Times New Roman" w:hAnsi="Times New Roman"/>
          <w:sz w:val="28"/>
          <w:szCs w:val="28"/>
        </w:rPr>
        <w:t xml:space="preserve">ня до акцизних накладних (далі – </w:t>
      </w:r>
      <w:r w:rsidRPr="001C550C">
        <w:rPr>
          <w:rFonts w:ascii="Times New Roman" w:eastAsia="Times New Roman" w:hAnsi="Times New Roman"/>
          <w:sz w:val="28"/>
          <w:szCs w:val="28"/>
        </w:rPr>
        <w:t>розрахунок коригування) за операціями з реалізації та ввезення</w:t>
      </w:r>
      <w:r w:rsidR="008C35D8" w:rsidRPr="001C550C">
        <w:rPr>
          <w:rFonts w:ascii="Times New Roman" w:eastAsia="Times New Roman" w:hAnsi="Times New Roman"/>
          <w:sz w:val="28"/>
          <w:szCs w:val="28"/>
        </w:rPr>
        <w:t xml:space="preserve"> на митну </w:t>
      </w:r>
      <w:r w:rsidR="008C35D8" w:rsidRPr="001C550C">
        <w:rPr>
          <w:rFonts w:ascii="Times New Roman" w:eastAsia="Times New Roman" w:hAnsi="Times New Roman"/>
          <w:sz w:val="28"/>
          <w:szCs w:val="28"/>
        </w:rPr>
        <w:lastRenderedPageBreak/>
        <w:t>територію України</w:t>
      </w:r>
      <w:r w:rsidRPr="001C550C">
        <w:rPr>
          <w:rFonts w:ascii="Times New Roman" w:eastAsia="Times New Roman" w:hAnsi="Times New Roman"/>
          <w:sz w:val="28"/>
          <w:szCs w:val="28"/>
        </w:rPr>
        <w:t xml:space="preserve"> пального або спирту етилового до Єдиного ре</w:t>
      </w:r>
      <w:r w:rsidR="00C21B68" w:rsidRPr="001C550C">
        <w:rPr>
          <w:rFonts w:ascii="Times New Roman" w:eastAsia="Times New Roman" w:hAnsi="Times New Roman"/>
          <w:sz w:val="28"/>
          <w:szCs w:val="28"/>
        </w:rPr>
        <w:t xml:space="preserve">єстру акцизних накладних (далі – </w:t>
      </w:r>
      <w:r w:rsidRPr="001C550C">
        <w:rPr>
          <w:rFonts w:ascii="Times New Roman" w:eastAsia="Times New Roman" w:hAnsi="Times New Roman"/>
          <w:sz w:val="28"/>
          <w:szCs w:val="28"/>
        </w:rPr>
        <w:t>Реєстр), надання даних, які містяться в Реєстрі.</w:t>
      </w:r>
    </w:p>
    <w:p w:rsidR="006B5A1F" w:rsidRPr="001C550C" w:rsidRDefault="003E692B" w:rsidP="00617DD8">
      <w:pPr>
        <w:numPr>
          <w:ilvl w:val="2"/>
          <w:numId w:val="4"/>
        </w:numPr>
        <w:shd w:val="clear" w:color="auto" w:fill="FFFFFF"/>
        <w:tabs>
          <w:tab w:val="clear" w:pos="1440"/>
          <w:tab w:val="num" w:pos="993"/>
        </w:tabs>
        <w:suppressAutoHyphens/>
        <w:spacing w:before="240" w:after="240" w:line="240" w:lineRule="auto"/>
        <w:ind w:left="0" w:firstLine="709"/>
        <w:jc w:val="both"/>
        <w:rPr>
          <w:rFonts w:ascii="Times New Roman" w:eastAsia="Times New Roman" w:hAnsi="Times New Roman"/>
          <w:sz w:val="28"/>
          <w:szCs w:val="28"/>
        </w:rPr>
      </w:pPr>
      <w:r w:rsidRPr="001C550C">
        <w:rPr>
          <w:rFonts w:ascii="Times New Roman" w:eastAsia="Times New Roman" w:hAnsi="Times New Roman"/>
          <w:sz w:val="28"/>
          <w:szCs w:val="28"/>
        </w:rPr>
        <w:t xml:space="preserve">Терміни </w:t>
      </w:r>
      <w:r w:rsidR="006B5A1F" w:rsidRPr="001C550C">
        <w:rPr>
          <w:rFonts w:ascii="Times New Roman" w:eastAsia="Times New Roman" w:hAnsi="Times New Roman"/>
          <w:sz w:val="28"/>
          <w:szCs w:val="28"/>
        </w:rPr>
        <w:t>вживаються у значеннях наведених у Податковому ко</w:t>
      </w:r>
      <w:r w:rsidR="00812C61" w:rsidRPr="001C550C">
        <w:rPr>
          <w:rFonts w:ascii="Times New Roman" w:eastAsia="Times New Roman" w:hAnsi="Times New Roman"/>
          <w:sz w:val="28"/>
          <w:szCs w:val="28"/>
        </w:rPr>
        <w:t>дексі України</w:t>
      </w:r>
      <w:r w:rsidRPr="001C550C">
        <w:rPr>
          <w:rFonts w:ascii="Times New Roman" w:eastAsia="Times New Roman" w:hAnsi="Times New Roman"/>
          <w:sz w:val="28"/>
          <w:szCs w:val="28"/>
        </w:rPr>
        <w:t xml:space="preserve"> (далі – Кодекс)</w:t>
      </w:r>
      <w:r w:rsidR="00812C61" w:rsidRPr="001C550C">
        <w:rPr>
          <w:rFonts w:ascii="Times New Roman" w:eastAsia="Times New Roman" w:hAnsi="Times New Roman"/>
          <w:sz w:val="28"/>
          <w:szCs w:val="28"/>
        </w:rPr>
        <w:t xml:space="preserve">, </w:t>
      </w:r>
      <w:r w:rsidRPr="001C550C">
        <w:rPr>
          <w:rFonts w:ascii="Times New Roman" w:eastAsia="Times New Roman" w:hAnsi="Times New Roman"/>
          <w:sz w:val="28"/>
          <w:szCs w:val="28"/>
        </w:rPr>
        <w:t xml:space="preserve">законах </w:t>
      </w:r>
      <w:r w:rsidR="00812C61" w:rsidRPr="001C550C">
        <w:rPr>
          <w:rFonts w:ascii="Times New Roman" w:eastAsia="Times New Roman" w:hAnsi="Times New Roman"/>
          <w:sz w:val="28"/>
          <w:szCs w:val="28"/>
        </w:rPr>
        <w:t>України «</w:t>
      </w:r>
      <w:r w:rsidR="006B5A1F" w:rsidRPr="001C550C">
        <w:rPr>
          <w:rFonts w:ascii="Times New Roman" w:eastAsia="Times New Roman" w:hAnsi="Times New Roman"/>
          <w:sz w:val="28"/>
          <w:szCs w:val="28"/>
        </w:rPr>
        <w:t>Про електронні дові</w:t>
      </w:r>
      <w:r w:rsidR="00812C61" w:rsidRPr="001C550C">
        <w:rPr>
          <w:rFonts w:ascii="Times New Roman" w:eastAsia="Times New Roman" w:hAnsi="Times New Roman"/>
          <w:sz w:val="28"/>
          <w:szCs w:val="28"/>
        </w:rPr>
        <w:t>рчі послуги» та «</w:t>
      </w:r>
      <w:r w:rsidR="006B5A1F" w:rsidRPr="001C550C">
        <w:rPr>
          <w:rFonts w:ascii="Times New Roman" w:eastAsia="Times New Roman" w:hAnsi="Times New Roman"/>
          <w:sz w:val="28"/>
          <w:szCs w:val="28"/>
        </w:rPr>
        <w:t>Про електронні докумен</w:t>
      </w:r>
      <w:r w:rsidR="00812C61" w:rsidRPr="001C550C">
        <w:rPr>
          <w:rFonts w:ascii="Times New Roman" w:eastAsia="Times New Roman" w:hAnsi="Times New Roman"/>
          <w:sz w:val="28"/>
          <w:szCs w:val="28"/>
        </w:rPr>
        <w:t>ти та електронний документообіг»</w:t>
      </w:r>
      <w:r w:rsidR="006B5A1F" w:rsidRPr="001C550C">
        <w:rPr>
          <w:rFonts w:ascii="Times New Roman" w:eastAsia="Times New Roman" w:hAnsi="Times New Roman"/>
          <w:sz w:val="28"/>
          <w:szCs w:val="28"/>
        </w:rPr>
        <w:t>.</w:t>
      </w:r>
    </w:p>
    <w:p w:rsidR="006B5A1F" w:rsidRPr="001C550C" w:rsidRDefault="006B5A1F" w:rsidP="00617DD8">
      <w:pPr>
        <w:pStyle w:val="aa"/>
        <w:numPr>
          <w:ilvl w:val="2"/>
          <w:numId w:val="4"/>
        </w:numPr>
        <w:shd w:val="clear" w:color="auto" w:fill="FFFFFF"/>
        <w:tabs>
          <w:tab w:val="clear" w:pos="1440"/>
          <w:tab w:val="num" w:pos="993"/>
        </w:tabs>
        <w:spacing w:before="240" w:after="240" w:line="240" w:lineRule="auto"/>
        <w:ind w:left="0" w:firstLine="709"/>
        <w:jc w:val="both"/>
        <w:rPr>
          <w:rFonts w:ascii="Times New Roman" w:hAnsi="Times New Roman"/>
          <w:sz w:val="28"/>
          <w:szCs w:val="28"/>
          <w:lang w:val="uk-UA"/>
        </w:rPr>
      </w:pPr>
      <w:r w:rsidRPr="001C550C">
        <w:rPr>
          <w:rFonts w:ascii="Times New Roman" w:eastAsia="Times New Roman" w:hAnsi="Times New Roman"/>
          <w:sz w:val="28"/>
          <w:szCs w:val="28"/>
          <w:lang w:val="uk-UA"/>
        </w:rPr>
        <w:t>Для реєстрації в Реєстрі акцизні накладні/розрахунки коригування надсилаються до ДФС в електронній формі відповідно до порядку подання податкових документів в електронному вигляді з дотриманням умови щодо обміну електронними документами з контролюючими органами у порядку, визначеному законодавством.</w:t>
      </w:r>
    </w:p>
    <w:p w:rsidR="006B5A1F" w:rsidRPr="001C550C" w:rsidRDefault="006B5A1F" w:rsidP="00617DD8">
      <w:pPr>
        <w:pStyle w:val="aa"/>
        <w:spacing w:before="240" w:after="240" w:line="240" w:lineRule="auto"/>
        <w:ind w:firstLine="709"/>
        <w:jc w:val="both"/>
        <w:rPr>
          <w:rFonts w:ascii="Times New Roman" w:hAnsi="Times New Roman"/>
          <w:sz w:val="28"/>
          <w:szCs w:val="28"/>
          <w:lang w:val="uk-UA"/>
        </w:rPr>
      </w:pPr>
      <w:r w:rsidRPr="001C550C">
        <w:rPr>
          <w:rFonts w:ascii="Times New Roman" w:hAnsi="Times New Roman"/>
          <w:sz w:val="28"/>
          <w:szCs w:val="28"/>
          <w:lang w:val="uk-UA"/>
        </w:rPr>
        <w:t>Реєстр працює постійно (24 години щоденно), крім часу, необхідного для технічного обслуговування.</w:t>
      </w:r>
    </w:p>
    <w:p w:rsidR="006B5A1F" w:rsidRPr="001C550C" w:rsidRDefault="006B5A1F" w:rsidP="00617DD8">
      <w:pPr>
        <w:pStyle w:val="aa"/>
        <w:spacing w:before="240" w:after="240" w:line="240" w:lineRule="auto"/>
        <w:ind w:firstLine="709"/>
        <w:jc w:val="both"/>
        <w:rPr>
          <w:rFonts w:ascii="Times New Roman" w:hAnsi="Times New Roman"/>
          <w:sz w:val="28"/>
          <w:szCs w:val="28"/>
          <w:lang w:val="uk-UA"/>
        </w:rPr>
      </w:pPr>
      <w:r w:rsidRPr="001C550C">
        <w:rPr>
          <w:rFonts w:ascii="Times New Roman" w:hAnsi="Times New Roman"/>
          <w:sz w:val="28"/>
          <w:szCs w:val="28"/>
          <w:lang w:val="uk-UA"/>
        </w:rPr>
        <w:t>Технічне обслуговування Реєстру проводиться у часові проміжки з незначною кількістю реєстрації акцизних накладних/розрахунків коригування.</w:t>
      </w:r>
    </w:p>
    <w:p w:rsidR="006B5A1F" w:rsidRPr="001C550C" w:rsidRDefault="006B5A1F" w:rsidP="00617DD8">
      <w:pPr>
        <w:pStyle w:val="aa"/>
        <w:spacing w:before="240" w:after="240" w:line="240" w:lineRule="auto"/>
        <w:ind w:firstLine="709"/>
        <w:jc w:val="both"/>
        <w:rPr>
          <w:rFonts w:ascii="Times New Roman" w:hAnsi="Times New Roman"/>
          <w:sz w:val="28"/>
          <w:szCs w:val="28"/>
          <w:lang w:val="uk-UA"/>
        </w:rPr>
      </w:pPr>
      <w:r w:rsidRPr="001C550C">
        <w:rPr>
          <w:rFonts w:ascii="Times New Roman" w:hAnsi="Times New Roman"/>
          <w:sz w:val="28"/>
          <w:szCs w:val="28"/>
          <w:lang w:val="uk-UA"/>
        </w:rPr>
        <w:t xml:space="preserve">Інформація про запланований час технічного обслуговування Реєстру розміщується на офіційному сайті </w:t>
      </w:r>
      <w:r w:rsidR="00D00885" w:rsidRPr="001C550C">
        <w:rPr>
          <w:rFonts w:ascii="Times New Roman" w:hAnsi="Times New Roman"/>
          <w:sz w:val="28"/>
          <w:szCs w:val="28"/>
          <w:lang w:val="uk-UA"/>
        </w:rPr>
        <w:t>ДФС</w:t>
      </w:r>
      <w:r w:rsidRPr="001C550C">
        <w:rPr>
          <w:rFonts w:ascii="Times New Roman" w:hAnsi="Times New Roman"/>
          <w:sz w:val="28"/>
          <w:szCs w:val="28"/>
          <w:lang w:val="uk-UA"/>
        </w:rPr>
        <w:t xml:space="preserve">, не пізніше ніж за 24 години до початку технічного обслуговування. </w:t>
      </w:r>
    </w:p>
    <w:p w:rsidR="006B5A1F" w:rsidRPr="001C550C" w:rsidRDefault="006B5A1F" w:rsidP="00617DD8">
      <w:pPr>
        <w:numPr>
          <w:ilvl w:val="2"/>
          <w:numId w:val="4"/>
        </w:numPr>
        <w:shd w:val="clear" w:color="auto" w:fill="FFFFFF"/>
        <w:tabs>
          <w:tab w:val="clear" w:pos="1440"/>
          <w:tab w:val="num" w:pos="993"/>
        </w:tabs>
        <w:suppressAutoHyphens/>
        <w:spacing w:before="240" w:after="240" w:line="240" w:lineRule="auto"/>
        <w:ind w:left="0" w:firstLine="709"/>
        <w:jc w:val="both"/>
        <w:rPr>
          <w:rFonts w:ascii="Times New Roman" w:eastAsia="Times New Roman" w:hAnsi="Times New Roman"/>
          <w:sz w:val="28"/>
          <w:szCs w:val="28"/>
        </w:rPr>
      </w:pPr>
      <w:r w:rsidRPr="001C550C">
        <w:rPr>
          <w:rFonts w:ascii="Times New Roman" w:eastAsia="Times New Roman" w:hAnsi="Times New Roman"/>
          <w:sz w:val="28"/>
          <w:szCs w:val="28"/>
        </w:rPr>
        <w:t>До Реєстру вносяться відомості щодо усіх акцизних накладних та розрахунків коригування, у тому числі акцизних накладних, які не надаються отримувачу пального або спирту етилового, та акцизних накладних/розрахунків коригування, складених за операціями з реалізації пального або спирту етилового суб’єктам господарювання та фізичним особам, які не є платниками акцизного податку.</w:t>
      </w:r>
    </w:p>
    <w:p w:rsidR="00645124" w:rsidRPr="001C550C" w:rsidRDefault="00645124" w:rsidP="00617DD8">
      <w:pPr>
        <w:numPr>
          <w:ilvl w:val="2"/>
          <w:numId w:val="4"/>
        </w:numPr>
        <w:shd w:val="clear" w:color="auto" w:fill="FFFFFF"/>
        <w:tabs>
          <w:tab w:val="clear" w:pos="1440"/>
          <w:tab w:val="num" w:pos="993"/>
        </w:tabs>
        <w:suppressAutoHyphens/>
        <w:spacing w:before="240" w:after="240" w:line="240" w:lineRule="auto"/>
        <w:ind w:left="0" w:firstLine="709"/>
        <w:jc w:val="both"/>
        <w:rPr>
          <w:rFonts w:ascii="Times New Roman" w:eastAsia="Times New Roman" w:hAnsi="Times New Roman"/>
          <w:sz w:val="28"/>
          <w:szCs w:val="28"/>
        </w:rPr>
      </w:pPr>
      <w:r w:rsidRPr="001C550C">
        <w:rPr>
          <w:rFonts w:ascii="Times New Roman" w:eastAsia="Times New Roman" w:hAnsi="Times New Roman"/>
          <w:sz w:val="28"/>
          <w:szCs w:val="28"/>
        </w:rPr>
        <w:t>Акцизна накладна складається в одному або двох примірниках.</w:t>
      </w:r>
    </w:p>
    <w:p w:rsidR="00645124" w:rsidRPr="001C550C" w:rsidRDefault="00645124" w:rsidP="00617DD8">
      <w:pPr>
        <w:shd w:val="clear" w:color="auto" w:fill="FFFFFF"/>
        <w:spacing w:before="240" w:after="240"/>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 xml:space="preserve">Акцизна накладна складається в одному примірнику у разі: </w:t>
      </w:r>
    </w:p>
    <w:p w:rsidR="00645124" w:rsidRPr="001C550C" w:rsidRDefault="00645124" w:rsidP="00617DD8">
      <w:pPr>
        <w:shd w:val="clear" w:color="auto" w:fill="FFFFFF"/>
        <w:spacing w:before="240" w:after="24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реалізації пального або спирту етилового з акцизного складу та/або з акцизного складу пересувного:</w:t>
      </w:r>
    </w:p>
    <w:p w:rsidR="00645124" w:rsidRPr="001C550C" w:rsidRDefault="00645124" w:rsidP="00617DD8">
      <w:pPr>
        <w:shd w:val="clear" w:color="auto" w:fill="FFFFFF"/>
        <w:spacing w:before="240" w:after="24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для власного споживання чи промислової переробки або на обсяги втраченого/зіпсованого/знищеного пального або спирту етилового;</w:t>
      </w:r>
    </w:p>
    <w:p w:rsidR="00645124" w:rsidRPr="001C550C" w:rsidRDefault="00EC6DDB" w:rsidP="00617DD8">
      <w:pPr>
        <w:shd w:val="clear" w:color="auto" w:fill="FFFFFF"/>
        <w:spacing w:before="240" w:after="240"/>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будь-яким іншим особам – не</w:t>
      </w:r>
      <w:r w:rsidR="00645124" w:rsidRPr="001C550C">
        <w:rPr>
          <w:rFonts w:ascii="Times New Roman" w:eastAsia="Times New Roman" w:hAnsi="Times New Roman"/>
          <w:sz w:val="28"/>
          <w:szCs w:val="28"/>
        </w:rPr>
        <w:t>платникам податку;</w:t>
      </w:r>
    </w:p>
    <w:p w:rsidR="00566B44" w:rsidRPr="001C550C" w:rsidRDefault="00566B44" w:rsidP="00566B44">
      <w:pPr>
        <w:shd w:val="clear" w:color="auto" w:fill="FFFFFF"/>
        <w:tabs>
          <w:tab w:val="left" w:pos="993"/>
        </w:tabs>
        <w:spacing w:before="240" w:after="24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ввезення /вивезення пального або спирту етилового на митну територію України / за межі митної території України  (на підставі даних відповідної митної декларації);</w:t>
      </w:r>
    </w:p>
    <w:p w:rsidR="00645124" w:rsidRPr="001C550C" w:rsidRDefault="00645124" w:rsidP="00E1116C">
      <w:pPr>
        <w:shd w:val="clear" w:color="auto" w:fill="FFFFFF"/>
        <w:spacing w:before="120" w:after="12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Акцизна накладна складається в двох примірниках у разі реалізації пального або спирту етилового:</w:t>
      </w:r>
    </w:p>
    <w:p w:rsidR="00645124" w:rsidRPr="001C550C" w:rsidRDefault="00645124" w:rsidP="00E1116C">
      <w:pPr>
        <w:shd w:val="clear" w:color="auto" w:fill="FFFFFF"/>
        <w:spacing w:before="120" w:after="12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lastRenderedPageBreak/>
        <w:t>з акцизного складу до іншого акцизного складу, в тому числі через трубопровід або з використанням акцизного складу пересувного у разі</w:t>
      </w:r>
      <w:r w:rsidR="00EC6DDB" w:rsidRPr="001C550C">
        <w:rPr>
          <w:rFonts w:ascii="Times New Roman" w:eastAsia="Times New Roman" w:hAnsi="Times New Roman"/>
          <w:sz w:val="28"/>
          <w:szCs w:val="28"/>
        </w:rPr>
        <w:t>,</w:t>
      </w:r>
      <w:r w:rsidRPr="001C550C">
        <w:rPr>
          <w:rFonts w:ascii="Times New Roman" w:eastAsia="Times New Roman" w:hAnsi="Times New Roman"/>
          <w:sz w:val="28"/>
          <w:szCs w:val="28"/>
        </w:rPr>
        <w:t xml:space="preserve"> якщо до реалізації пального або спирту етилового такий і</w:t>
      </w:r>
      <w:r w:rsidR="00484D4F" w:rsidRPr="001C550C">
        <w:rPr>
          <w:rFonts w:ascii="Times New Roman" w:eastAsia="Times New Roman" w:hAnsi="Times New Roman"/>
          <w:sz w:val="28"/>
          <w:szCs w:val="28"/>
        </w:rPr>
        <w:t>нший акцизний склад уже відомий;</w:t>
      </w:r>
    </w:p>
    <w:p w:rsidR="00645124" w:rsidRPr="001C550C" w:rsidRDefault="00645124" w:rsidP="00E1116C">
      <w:pPr>
        <w:shd w:val="clear" w:color="auto" w:fill="FFFFFF"/>
        <w:spacing w:before="120" w:after="120"/>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з акцизного складу до акцизного складу пересувного;</w:t>
      </w:r>
    </w:p>
    <w:p w:rsidR="00645124" w:rsidRPr="001C550C" w:rsidRDefault="00645124" w:rsidP="00E1116C">
      <w:pPr>
        <w:shd w:val="clear" w:color="auto" w:fill="FFFFFF"/>
        <w:spacing w:before="120" w:after="120"/>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з акцизного складу пересувного до іншого акцизного складу пересувного;</w:t>
      </w:r>
    </w:p>
    <w:p w:rsidR="00645124" w:rsidRPr="001C550C" w:rsidRDefault="00645124" w:rsidP="00E1116C">
      <w:pPr>
        <w:shd w:val="clear" w:color="auto" w:fill="FFFFFF"/>
        <w:spacing w:before="120" w:after="120"/>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з акцизного складу пересувного до акцизного складу.</w:t>
      </w:r>
    </w:p>
    <w:p w:rsidR="00FD3B41" w:rsidRPr="001C550C" w:rsidRDefault="00FD3B41" w:rsidP="00FD3B41">
      <w:pPr>
        <w:shd w:val="clear" w:color="auto" w:fill="FFFFFF"/>
        <w:spacing w:before="120" w:after="120" w:line="240" w:lineRule="auto"/>
        <w:ind w:firstLine="709"/>
        <w:jc w:val="both"/>
        <w:rPr>
          <w:rFonts w:ascii="Times New Roman" w:eastAsia="Times New Roman" w:hAnsi="Times New Roman"/>
          <w:sz w:val="28"/>
          <w:szCs w:val="28"/>
        </w:rPr>
      </w:pPr>
      <w:proofErr w:type="spellStart"/>
      <w:r w:rsidRPr="001C550C">
        <w:rPr>
          <w:rFonts w:ascii="Times New Roman" w:hAnsi="Times New Roman"/>
          <w:sz w:val="28"/>
          <w:szCs w:val="28"/>
        </w:rPr>
        <w:t>Cуб’єкти</w:t>
      </w:r>
      <w:proofErr w:type="spellEnd"/>
      <w:r w:rsidRPr="001C550C">
        <w:rPr>
          <w:rFonts w:ascii="Times New Roman" w:hAnsi="Times New Roman"/>
          <w:sz w:val="28"/>
          <w:szCs w:val="28"/>
        </w:rPr>
        <w:t xml:space="preserve"> господарювання, які </w:t>
      </w:r>
      <w:r w:rsidRPr="001C550C">
        <w:rPr>
          <w:rFonts w:ascii="Times New Roman" w:eastAsia="SimSun" w:hAnsi="Times New Roman"/>
          <w:kern w:val="2"/>
          <w:sz w:val="28"/>
          <w:szCs w:val="28"/>
          <w:lang w:eastAsia="ar-SA"/>
        </w:rPr>
        <w:t>станом на 1 липня 2019 року зареєстровані в Реєстрі платників акцизного податку з реалізації  пального,</w:t>
      </w:r>
      <w:r w:rsidRPr="001C550C">
        <w:rPr>
          <w:rFonts w:ascii="Times New Roman" w:hAnsi="Times New Roman"/>
          <w:sz w:val="28"/>
          <w:szCs w:val="28"/>
        </w:rPr>
        <w:t xml:space="preserve"> </w:t>
      </w:r>
      <w:r w:rsidRPr="001C550C">
        <w:rPr>
          <w:rFonts w:ascii="Times New Roman" w:eastAsia="Times New Roman" w:hAnsi="Times New Roman"/>
          <w:sz w:val="28"/>
          <w:szCs w:val="28"/>
        </w:rPr>
        <w:t xml:space="preserve">та у яких станом на 16 липня 2019 р. в системі електронного адміністрування реалізації пального обліковуються обсяги залишків пального, до 20 липня 2019 р. (включно) </w:t>
      </w:r>
      <w:r w:rsidRPr="001C550C">
        <w:rPr>
          <w:rFonts w:ascii="Times New Roman" w:eastAsia="SimSun" w:hAnsi="Times New Roman"/>
          <w:kern w:val="2"/>
          <w:sz w:val="28"/>
          <w:szCs w:val="28"/>
          <w:lang w:eastAsia="ar-SA"/>
        </w:rPr>
        <w:t>складають акцизні накладні в двох примірниках для розподілу обсягу залишків пального між акцизними складами/акцизними складами пересувними, розпорядниками яких є платники податку, які з 1 липня 2019 року підпадають під визначення платників податку відповідно до пункту 212.1 статті 212 Кодексу, та зареєстровані в Реєстрі платників акцизного податку з реалізації пального або спирту етилового.</w:t>
      </w:r>
    </w:p>
    <w:p w:rsidR="00645124" w:rsidRPr="001C550C" w:rsidRDefault="00645124" w:rsidP="00FD3B41">
      <w:pPr>
        <w:shd w:val="clear" w:color="auto" w:fill="FFFFFF"/>
        <w:spacing w:before="240" w:after="240" w:line="240" w:lineRule="auto"/>
        <w:ind w:firstLine="709"/>
        <w:jc w:val="both"/>
        <w:rPr>
          <w:rFonts w:ascii="Times New Roman" w:eastAsia="Times New Roman" w:hAnsi="Times New Roman"/>
          <w:sz w:val="28"/>
          <w:szCs w:val="28"/>
        </w:rPr>
      </w:pPr>
      <w:r w:rsidRPr="001C550C">
        <w:rPr>
          <w:rFonts w:ascii="Times New Roman" w:eastAsia="Times New Roman" w:hAnsi="Times New Roman"/>
          <w:sz w:val="28"/>
          <w:szCs w:val="28"/>
        </w:rPr>
        <w:t xml:space="preserve">Перший примірник складеної акцизної накладної реєструється в Реєстрі, а другий примірник такої акцизної накладної в день її складання надсилається розпоряднику акцизного складу – отримувачу пального або спирту етилового. </w:t>
      </w:r>
    </w:p>
    <w:p w:rsidR="000C50CE" w:rsidRPr="001C550C" w:rsidRDefault="000C50CE" w:rsidP="00617DD8">
      <w:pPr>
        <w:widowControl w:val="0"/>
        <w:shd w:val="clear" w:color="auto" w:fill="FFFFFF"/>
        <w:spacing w:before="240" w:after="240" w:line="240" w:lineRule="auto"/>
        <w:ind w:firstLine="709"/>
        <w:jc w:val="both"/>
        <w:textAlignment w:val="baseline"/>
        <w:rPr>
          <w:rFonts w:ascii="Times New Roman" w:eastAsia="Times New Roman" w:hAnsi="Times New Roman"/>
          <w:sz w:val="28"/>
          <w:szCs w:val="28"/>
        </w:rPr>
      </w:pPr>
      <w:r w:rsidRPr="001C550C">
        <w:rPr>
          <w:rFonts w:ascii="Times New Roman" w:eastAsia="Times New Roman" w:hAnsi="Times New Roman"/>
          <w:sz w:val="28"/>
          <w:szCs w:val="28"/>
        </w:rPr>
        <w:t xml:space="preserve">Розпорядник акцизного складу/розпорядник акцизного складу </w:t>
      </w:r>
      <w:r w:rsidRPr="001C550C">
        <w:rPr>
          <w:rFonts w:ascii="Times New Roman" w:eastAsia="Times New Roman" w:hAnsi="Times New Roman"/>
          <w:sz w:val="28"/>
          <w:szCs w:val="28"/>
        </w:rPr>
        <w:br/>
        <w:t>пересувного – отримувач пального або спирту етилового зобов’язаний зареєструвати другий примірник такої акцизної накладної в Реєстрі після реєстрації першого примірника такої акцизної накладної в Реєстрі та отримання пального або спирту етилового на акцизний склад/акцизний склад пересувний.</w:t>
      </w:r>
    </w:p>
    <w:p w:rsidR="006B5A1F" w:rsidRPr="001C550C" w:rsidRDefault="006B5A1F" w:rsidP="00E1116C">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6. Розрахунок коригування, складений платником акцизного податку, який реалізує пальне або спирт етиловий, до акцизної накладної, що видана платнику акцизного податку </w:t>
      </w:r>
      <w:r w:rsidR="00C9289A" w:rsidRPr="001C550C">
        <w:rPr>
          <w:rFonts w:ascii="Times New Roman" w:eastAsia="Times New Roman" w:hAnsi="Times New Roman"/>
          <w:kern w:val="1"/>
          <w:sz w:val="28"/>
          <w:szCs w:val="28"/>
        </w:rPr>
        <w:t>–</w:t>
      </w:r>
      <w:r w:rsidRPr="001C550C">
        <w:rPr>
          <w:rFonts w:ascii="Times New Roman" w:eastAsia="Times New Roman" w:hAnsi="Times New Roman"/>
          <w:kern w:val="1"/>
          <w:sz w:val="28"/>
          <w:szCs w:val="28"/>
        </w:rPr>
        <w:t xml:space="preserve"> отримувачу пального або спирту етилового, для реєстрації в Реєстрі надсилається:</w:t>
      </w:r>
    </w:p>
    <w:p w:rsidR="008B613D" w:rsidRPr="001C550C" w:rsidRDefault="008B613D" w:rsidP="00E1116C">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перший примірник платником акцизного податку, який реалізує пальне або спирт етиловий, якщо передбачається збільшення обсягів реалізованого пального або спирту етилового, або коригування показників у підсумку не змінює обсягу реалізованого пального або спирту етилового;</w:t>
      </w:r>
    </w:p>
    <w:p w:rsidR="00AF64EE" w:rsidRPr="001C550C" w:rsidRDefault="00AF64EE" w:rsidP="00E1116C">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другий примірник – особою – отримувачем пального (після отримання від платника податку, який реалізує пальне або спирт етиловий, першого примірника розрахунку коригування, який зареєстрований в Реєстрі.</w:t>
      </w:r>
    </w:p>
    <w:p w:rsidR="00AF64EE" w:rsidRPr="001C550C" w:rsidRDefault="00AF64EE" w:rsidP="00E1116C">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платником акцизного податку – отримувачем пального або спирту етилового першого та другого примірника, якщо передбачається зменшення обсягів реалізованого пального або спирту етилового.</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Розрахунок коригування, складений платником акцизного податку до акцизної накладної за операціями з реалізації пального або спирту етилового </w:t>
      </w:r>
      <w:r w:rsidRPr="001C550C">
        <w:rPr>
          <w:rFonts w:ascii="Times New Roman" w:eastAsia="Times New Roman" w:hAnsi="Times New Roman"/>
          <w:kern w:val="1"/>
          <w:sz w:val="28"/>
          <w:szCs w:val="28"/>
        </w:rPr>
        <w:lastRenderedPageBreak/>
        <w:t>неплатникам акцизного податку або складений за іншими операціями, ніж реалізація пального або спирту етилового, для реєстрації у Реєстрі надсилається таким платником акцизного податку.</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Складання розрахунків коригування здійснюється у такій самій кількості примірників, як і кількість примірників акцизної накладної</w:t>
      </w:r>
      <w:r w:rsidR="00C84F50" w:rsidRPr="001C550C">
        <w:rPr>
          <w:rFonts w:ascii="Times New Roman" w:eastAsia="Times New Roman" w:hAnsi="Times New Roman"/>
          <w:kern w:val="1"/>
          <w:sz w:val="28"/>
          <w:szCs w:val="28"/>
        </w:rPr>
        <w:t>,</w:t>
      </w:r>
      <w:r w:rsidRPr="001C550C">
        <w:rPr>
          <w:rFonts w:ascii="Times New Roman" w:eastAsia="Times New Roman" w:hAnsi="Times New Roman"/>
          <w:kern w:val="1"/>
          <w:sz w:val="28"/>
          <w:szCs w:val="28"/>
        </w:rPr>
        <w:t xml:space="preserve"> до якої вони складені.</w:t>
      </w:r>
    </w:p>
    <w:p w:rsidR="006B5A1F" w:rsidRPr="001C550C" w:rsidRDefault="006B5A1F" w:rsidP="00617DD8">
      <w:pPr>
        <w:pStyle w:val="aa"/>
        <w:spacing w:before="240" w:after="240" w:line="240" w:lineRule="auto"/>
        <w:ind w:firstLine="709"/>
        <w:jc w:val="both"/>
        <w:rPr>
          <w:rFonts w:ascii="Times New Roman" w:eastAsia="Times New Roman" w:hAnsi="Times New Roman"/>
          <w:kern w:val="1"/>
          <w:sz w:val="28"/>
          <w:szCs w:val="28"/>
          <w:lang w:val="uk-UA"/>
        </w:rPr>
      </w:pPr>
      <w:r w:rsidRPr="001C550C">
        <w:rPr>
          <w:rFonts w:ascii="Times New Roman" w:eastAsia="Times New Roman" w:hAnsi="Times New Roman"/>
          <w:kern w:val="1"/>
          <w:sz w:val="28"/>
          <w:szCs w:val="28"/>
          <w:lang w:val="uk-UA"/>
        </w:rPr>
        <w:t xml:space="preserve">Граничні </w:t>
      </w:r>
      <w:r w:rsidR="009137C8" w:rsidRPr="001C550C">
        <w:rPr>
          <w:rFonts w:ascii="Times New Roman" w:eastAsia="Times New Roman" w:hAnsi="Times New Roman"/>
          <w:kern w:val="1"/>
          <w:sz w:val="28"/>
          <w:szCs w:val="28"/>
          <w:lang w:val="uk-UA"/>
        </w:rPr>
        <w:t>строки</w:t>
      </w:r>
      <w:r w:rsidRPr="001C550C">
        <w:rPr>
          <w:rFonts w:ascii="Times New Roman" w:eastAsia="Times New Roman" w:hAnsi="Times New Roman"/>
          <w:kern w:val="1"/>
          <w:sz w:val="28"/>
          <w:szCs w:val="28"/>
          <w:lang w:val="uk-UA"/>
        </w:rPr>
        <w:t xml:space="preserve"> реєстрації акцизних накладних/розрахунків коригування встановлено </w:t>
      </w:r>
      <w:r w:rsidR="00386509" w:rsidRPr="001C550C">
        <w:rPr>
          <w:rFonts w:ascii="Times New Roman" w:eastAsia="Times New Roman" w:hAnsi="Times New Roman"/>
          <w:kern w:val="1"/>
          <w:sz w:val="28"/>
          <w:szCs w:val="28"/>
          <w:lang w:val="uk-UA"/>
        </w:rPr>
        <w:t>Кодексом</w:t>
      </w:r>
      <w:r w:rsidRPr="001C550C">
        <w:rPr>
          <w:rFonts w:ascii="Times New Roman" w:eastAsia="Times New Roman" w:hAnsi="Times New Roman"/>
          <w:kern w:val="1"/>
          <w:sz w:val="28"/>
          <w:szCs w:val="28"/>
          <w:lang w:val="uk-UA"/>
        </w:rPr>
        <w:t xml:space="preserve"> та нормативно-правовими актами </w:t>
      </w:r>
      <w:r w:rsidR="00EA6A4E" w:rsidRPr="001C550C">
        <w:rPr>
          <w:rFonts w:ascii="Times New Roman" w:eastAsia="Times New Roman" w:hAnsi="Times New Roman"/>
          <w:kern w:val="1"/>
          <w:sz w:val="28"/>
          <w:szCs w:val="28"/>
          <w:lang w:val="uk-UA"/>
        </w:rPr>
        <w:t>Мінфіну</w:t>
      </w:r>
      <w:r w:rsidRPr="001C550C">
        <w:rPr>
          <w:rFonts w:ascii="Times New Roman" w:eastAsia="Times New Roman" w:hAnsi="Times New Roman"/>
          <w:kern w:val="1"/>
          <w:sz w:val="28"/>
          <w:szCs w:val="28"/>
          <w:lang w:val="uk-UA"/>
        </w:rPr>
        <w:t>.</w:t>
      </w:r>
    </w:p>
    <w:p w:rsidR="00322A88"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7. На складені акцизні накладні/розрахунки коригування накладаються кваліфіковані електронні підписи посадових осіб платника акцизного податку, який реалізує пальне або спирт етиловий, у такому порядку:</w:t>
      </w:r>
    </w:p>
    <w:p w:rsidR="00322A88" w:rsidRPr="001C550C" w:rsidRDefault="00322A88" w:rsidP="00617DD8">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першим – кваліфікований електронний підпис посадової особи, яка відповідає за ведення бухгалтерського та/або податкового обліку або керівника чи уповноваженої особи; </w:t>
      </w:r>
    </w:p>
    <w:p w:rsidR="00322A88" w:rsidRPr="001C550C" w:rsidRDefault="00322A88" w:rsidP="00617DD8">
      <w:pPr>
        <w:widowControl w:val="0"/>
        <w:shd w:val="clear" w:color="auto" w:fill="FFFFFF"/>
        <w:spacing w:after="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другим – кваліфікована електронна печатка платника акцизного податку (за наявності).</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Платник акцизного</w:t>
      </w:r>
      <w:r w:rsidR="00A35970" w:rsidRPr="001C550C">
        <w:rPr>
          <w:rFonts w:ascii="Times New Roman" w:eastAsia="Times New Roman" w:hAnsi="Times New Roman"/>
          <w:kern w:val="1"/>
          <w:sz w:val="28"/>
          <w:szCs w:val="28"/>
        </w:rPr>
        <w:t xml:space="preserve"> податку, що є фізичною особою – </w:t>
      </w:r>
      <w:r w:rsidRPr="001C550C">
        <w:rPr>
          <w:rFonts w:ascii="Times New Roman" w:eastAsia="Times New Roman" w:hAnsi="Times New Roman"/>
          <w:kern w:val="1"/>
          <w:sz w:val="28"/>
          <w:szCs w:val="28"/>
        </w:rPr>
        <w:t xml:space="preserve">підприємцем, накладає першим кваліфікований електронний підпис фізичної особи </w:t>
      </w:r>
      <w:r w:rsidR="00FA7EAE" w:rsidRPr="001C550C">
        <w:rPr>
          <w:rFonts w:ascii="Times New Roman" w:eastAsia="Times New Roman" w:hAnsi="Times New Roman"/>
          <w:kern w:val="1"/>
          <w:sz w:val="28"/>
          <w:szCs w:val="28"/>
        </w:rPr>
        <w:t>–</w:t>
      </w:r>
      <w:r w:rsidRPr="001C550C">
        <w:rPr>
          <w:rFonts w:ascii="Times New Roman" w:eastAsia="Times New Roman" w:hAnsi="Times New Roman"/>
          <w:kern w:val="1"/>
          <w:sz w:val="28"/>
          <w:szCs w:val="28"/>
        </w:rPr>
        <w:t xml:space="preserve"> підприємця </w:t>
      </w:r>
      <w:r w:rsidR="0012421B" w:rsidRPr="001C550C">
        <w:rPr>
          <w:rFonts w:ascii="Times New Roman" w:eastAsia="Times New Roman" w:hAnsi="Times New Roman"/>
          <w:kern w:val="1"/>
          <w:sz w:val="28"/>
          <w:szCs w:val="28"/>
        </w:rPr>
        <w:t xml:space="preserve">чи уповноваженої особи; другим – </w:t>
      </w:r>
      <w:r w:rsidRPr="001C550C">
        <w:rPr>
          <w:rFonts w:ascii="Times New Roman" w:eastAsia="Times New Roman" w:hAnsi="Times New Roman"/>
          <w:kern w:val="1"/>
          <w:sz w:val="28"/>
          <w:szCs w:val="28"/>
        </w:rPr>
        <w:t>кваліфікован</w:t>
      </w:r>
      <w:r w:rsidR="004D790B" w:rsidRPr="001C550C">
        <w:rPr>
          <w:rFonts w:ascii="Times New Roman" w:eastAsia="Times New Roman" w:hAnsi="Times New Roman"/>
          <w:kern w:val="1"/>
          <w:sz w:val="28"/>
          <w:szCs w:val="28"/>
        </w:rPr>
        <w:t>у</w:t>
      </w:r>
      <w:r w:rsidRPr="001C550C">
        <w:rPr>
          <w:rFonts w:ascii="Times New Roman" w:eastAsia="Times New Roman" w:hAnsi="Times New Roman"/>
          <w:kern w:val="1"/>
          <w:sz w:val="28"/>
          <w:szCs w:val="28"/>
        </w:rPr>
        <w:t xml:space="preserve"> електронн</w:t>
      </w:r>
      <w:r w:rsidR="004D790B" w:rsidRPr="001C550C">
        <w:rPr>
          <w:rFonts w:ascii="Times New Roman" w:eastAsia="Times New Roman" w:hAnsi="Times New Roman"/>
          <w:kern w:val="1"/>
          <w:sz w:val="28"/>
          <w:szCs w:val="28"/>
        </w:rPr>
        <w:t>у</w:t>
      </w:r>
      <w:r w:rsidRPr="001C550C">
        <w:rPr>
          <w:rFonts w:ascii="Times New Roman" w:eastAsia="Times New Roman" w:hAnsi="Times New Roman"/>
          <w:kern w:val="1"/>
          <w:sz w:val="28"/>
          <w:szCs w:val="28"/>
        </w:rPr>
        <w:t xml:space="preserve"> печатк</w:t>
      </w:r>
      <w:r w:rsidR="004D790B" w:rsidRPr="001C550C">
        <w:rPr>
          <w:rFonts w:ascii="Times New Roman" w:eastAsia="Times New Roman" w:hAnsi="Times New Roman"/>
          <w:kern w:val="1"/>
          <w:sz w:val="28"/>
          <w:szCs w:val="28"/>
        </w:rPr>
        <w:t>у</w:t>
      </w:r>
      <w:r w:rsidRPr="001C550C">
        <w:rPr>
          <w:rFonts w:ascii="Times New Roman" w:eastAsia="Times New Roman" w:hAnsi="Times New Roman"/>
          <w:kern w:val="1"/>
          <w:sz w:val="28"/>
          <w:szCs w:val="28"/>
        </w:rPr>
        <w:t xml:space="preserve"> платника акцизного податку (за наявності).</w:t>
      </w:r>
    </w:p>
    <w:p w:rsidR="00C92276" w:rsidRPr="001C550C" w:rsidRDefault="00C92276"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У разі складання акцизної накладної у двох примірниках, платник акцизного податку, який реалізує пальне або спирт етиловий, накладає кваліфікований електронний підпис відповідно до абзаців </w:t>
      </w:r>
      <w:r w:rsidR="008B613D" w:rsidRPr="001C550C">
        <w:rPr>
          <w:rFonts w:ascii="Times New Roman" w:eastAsia="Times New Roman" w:hAnsi="Times New Roman"/>
          <w:kern w:val="1"/>
          <w:sz w:val="28"/>
          <w:szCs w:val="28"/>
        </w:rPr>
        <w:t>другого</w:t>
      </w:r>
      <w:r w:rsidR="00640BBD" w:rsidRPr="001C550C">
        <w:rPr>
          <w:rFonts w:ascii="Times New Roman" w:eastAsia="Times New Roman" w:hAnsi="Times New Roman"/>
          <w:kern w:val="1"/>
          <w:sz w:val="28"/>
          <w:szCs w:val="28"/>
        </w:rPr>
        <w:t> </w:t>
      </w:r>
      <w:r w:rsidRPr="001C550C">
        <w:rPr>
          <w:rFonts w:ascii="Times New Roman" w:eastAsia="Times New Roman" w:hAnsi="Times New Roman"/>
          <w:kern w:val="1"/>
          <w:sz w:val="28"/>
          <w:szCs w:val="28"/>
        </w:rPr>
        <w:t>–</w:t>
      </w:r>
      <w:r w:rsidR="00640BBD" w:rsidRPr="001C550C">
        <w:rPr>
          <w:rFonts w:ascii="Times New Roman" w:eastAsia="Times New Roman" w:hAnsi="Times New Roman"/>
          <w:kern w:val="1"/>
          <w:sz w:val="28"/>
          <w:szCs w:val="28"/>
        </w:rPr>
        <w:t> </w:t>
      </w:r>
      <w:r w:rsidR="008B613D" w:rsidRPr="001C550C">
        <w:rPr>
          <w:rFonts w:ascii="Times New Roman" w:eastAsia="Times New Roman" w:hAnsi="Times New Roman"/>
          <w:kern w:val="1"/>
          <w:sz w:val="28"/>
          <w:szCs w:val="28"/>
        </w:rPr>
        <w:t>четвертого</w:t>
      </w:r>
      <w:r w:rsidRPr="001C550C">
        <w:rPr>
          <w:rFonts w:ascii="Times New Roman" w:eastAsia="Times New Roman" w:hAnsi="Times New Roman"/>
          <w:kern w:val="1"/>
          <w:sz w:val="28"/>
          <w:szCs w:val="28"/>
        </w:rPr>
        <w:t xml:space="preserve"> цього пункту на перший та другий примірники акцизної накладної. Перший примірник акцизної накладної надсилає на реєстрацію до Реєстру, другий примірник такої акцизної накладної надсилає платнику акцизного податку – отримувачу пального або спирту етилового, який накладає на нього власний кваліфікований електронний підпис у порядку, передбаченому для платника акцизного податку, який реалізує пальне або спирт етиловий, та після отримання пального або спирту етилового на акцизний склад/акцизний склад пересувний надсилає на реєстрацію до Реєстру.</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Реєстрація розрахунку коригування плат</w:t>
      </w:r>
      <w:r w:rsidR="00924BF1" w:rsidRPr="001C550C">
        <w:rPr>
          <w:rFonts w:ascii="Times New Roman" w:eastAsia="Times New Roman" w:hAnsi="Times New Roman"/>
          <w:kern w:val="1"/>
          <w:sz w:val="28"/>
          <w:szCs w:val="28"/>
        </w:rPr>
        <w:t xml:space="preserve">ником акцизного податку – </w:t>
      </w:r>
      <w:r w:rsidRPr="001C550C">
        <w:rPr>
          <w:rFonts w:ascii="Times New Roman" w:eastAsia="Times New Roman" w:hAnsi="Times New Roman"/>
          <w:kern w:val="1"/>
          <w:sz w:val="28"/>
          <w:szCs w:val="28"/>
        </w:rPr>
        <w:t xml:space="preserve"> отримувачем пального або спирту етилового у випадках, передбачених абзацом </w:t>
      </w:r>
      <w:r w:rsidR="007F5192" w:rsidRPr="001C550C">
        <w:rPr>
          <w:rFonts w:ascii="Times New Roman" w:eastAsia="Times New Roman" w:hAnsi="Times New Roman"/>
          <w:kern w:val="1"/>
          <w:sz w:val="28"/>
          <w:szCs w:val="28"/>
        </w:rPr>
        <w:t>четвертим</w:t>
      </w:r>
      <w:r w:rsidRPr="001C550C">
        <w:rPr>
          <w:rFonts w:ascii="Times New Roman" w:eastAsia="Times New Roman" w:hAnsi="Times New Roman"/>
          <w:kern w:val="1"/>
          <w:sz w:val="28"/>
          <w:szCs w:val="28"/>
        </w:rPr>
        <w:t xml:space="preserve"> пункту </w:t>
      </w:r>
      <w:r w:rsidR="007F5192" w:rsidRPr="001C550C">
        <w:rPr>
          <w:rFonts w:ascii="Times New Roman" w:eastAsia="Times New Roman" w:hAnsi="Times New Roman"/>
          <w:kern w:val="1"/>
          <w:sz w:val="28"/>
          <w:szCs w:val="28"/>
        </w:rPr>
        <w:t xml:space="preserve">6 </w:t>
      </w:r>
      <w:r w:rsidRPr="001C550C">
        <w:rPr>
          <w:rFonts w:ascii="Times New Roman" w:eastAsia="Times New Roman" w:hAnsi="Times New Roman"/>
          <w:kern w:val="1"/>
          <w:sz w:val="28"/>
          <w:szCs w:val="28"/>
        </w:rPr>
        <w:t>цього Порядку</w:t>
      </w:r>
      <w:r w:rsidR="00C92276" w:rsidRPr="001C550C">
        <w:rPr>
          <w:rFonts w:ascii="Times New Roman" w:eastAsia="Times New Roman" w:hAnsi="Times New Roman"/>
          <w:kern w:val="1"/>
          <w:sz w:val="28"/>
          <w:szCs w:val="28"/>
        </w:rPr>
        <w:t>,</w:t>
      </w:r>
      <w:r w:rsidRPr="001C550C">
        <w:rPr>
          <w:rFonts w:ascii="Times New Roman" w:eastAsia="Times New Roman" w:hAnsi="Times New Roman"/>
          <w:kern w:val="1"/>
          <w:sz w:val="28"/>
          <w:szCs w:val="28"/>
        </w:rPr>
        <w:t xml:space="preserve"> здійснюється в </w:t>
      </w:r>
      <w:r w:rsidR="00C92276" w:rsidRPr="001C550C">
        <w:rPr>
          <w:rFonts w:ascii="Times New Roman" w:eastAsia="Times New Roman" w:hAnsi="Times New Roman"/>
          <w:kern w:val="1"/>
          <w:sz w:val="28"/>
          <w:szCs w:val="28"/>
        </w:rPr>
        <w:t xml:space="preserve">такій </w:t>
      </w:r>
      <w:r w:rsidRPr="001C550C">
        <w:rPr>
          <w:rFonts w:ascii="Times New Roman" w:eastAsia="Times New Roman" w:hAnsi="Times New Roman"/>
          <w:kern w:val="1"/>
          <w:sz w:val="28"/>
          <w:szCs w:val="28"/>
        </w:rPr>
        <w:t>послідовності:</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платник акцизного податку, який реалізує пальне або спирт етиловий, на складений у двох примірниках розрахунок коригування накладає кваліфікований електронний підпис</w:t>
      </w:r>
      <w:r w:rsidR="00D56A20" w:rsidRPr="001C550C">
        <w:rPr>
          <w:rFonts w:ascii="Times New Roman" w:eastAsia="Times New Roman" w:hAnsi="Times New Roman"/>
          <w:kern w:val="1"/>
          <w:sz w:val="28"/>
          <w:szCs w:val="28"/>
        </w:rPr>
        <w:t xml:space="preserve"> відповідно до абзаців </w:t>
      </w:r>
      <w:r w:rsidR="007F5192" w:rsidRPr="001C550C">
        <w:rPr>
          <w:rFonts w:ascii="Times New Roman" w:eastAsia="Times New Roman" w:hAnsi="Times New Roman"/>
          <w:kern w:val="1"/>
          <w:sz w:val="28"/>
          <w:szCs w:val="28"/>
        </w:rPr>
        <w:t>другого</w:t>
      </w:r>
      <w:r w:rsidR="00640BBD" w:rsidRPr="001C550C">
        <w:rPr>
          <w:rFonts w:ascii="Times New Roman" w:eastAsia="Times New Roman" w:hAnsi="Times New Roman"/>
          <w:kern w:val="1"/>
          <w:sz w:val="28"/>
          <w:szCs w:val="28"/>
        </w:rPr>
        <w:t> </w:t>
      </w:r>
      <w:r w:rsidR="007F5192" w:rsidRPr="001C550C">
        <w:rPr>
          <w:rFonts w:ascii="Times New Roman" w:eastAsia="Times New Roman" w:hAnsi="Times New Roman"/>
          <w:kern w:val="1"/>
          <w:sz w:val="28"/>
          <w:szCs w:val="28"/>
        </w:rPr>
        <w:t>–</w:t>
      </w:r>
      <w:r w:rsidR="00640BBD" w:rsidRPr="001C550C">
        <w:rPr>
          <w:rFonts w:ascii="Times New Roman" w:eastAsia="Times New Roman" w:hAnsi="Times New Roman"/>
          <w:kern w:val="1"/>
          <w:sz w:val="28"/>
          <w:szCs w:val="28"/>
        </w:rPr>
        <w:t> </w:t>
      </w:r>
      <w:r w:rsidR="007F5192" w:rsidRPr="001C550C">
        <w:rPr>
          <w:rFonts w:ascii="Times New Roman" w:eastAsia="Times New Roman" w:hAnsi="Times New Roman"/>
          <w:kern w:val="1"/>
          <w:sz w:val="28"/>
          <w:szCs w:val="28"/>
        </w:rPr>
        <w:t xml:space="preserve">четвертого </w:t>
      </w:r>
      <w:r w:rsidRPr="001C550C">
        <w:rPr>
          <w:rFonts w:ascii="Times New Roman" w:eastAsia="Times New Roman" w:hAnsi="Times New Roman"/>
          <w:kern w:val="1"/>
          <w:sz w:val="28"/>
          <w:szCs w:val="28"/>
        </w:rPr>
        <w:t>цього пункту та надсилає такий розрахунок коригува</w:t>
      </w:r>
      <w:r w:rsidR="00C92276" w:rsidRPr="001C550C">
        <w:rPr>
          <w:rFonts w:ascii="Times New Roman" w:eastAsia="Times New Roman" w:hAnsi="Times New Roman"/>
          <w:kern w:val="1"/>
          <w:sz w:val="28"/>
          <w:szCs w:val="28"/>
        </w:rPr>
        <w:t>ння платнику акцизного податку –</w:t>
      </w:r>
      <w:r w:rsidRPr="001C550C">
        <w:rPr>
          <w:rFonts w:ascii="Times New Roman" w:eastAsia="Times New Roman" w:hAnsi="Times New Roman"/>
          <w:kern w:val="1"/>
          <w:sz w:val="28"/>
          <w:szCs w:val="28"/>
        </w:rPr>
        <w:t xml:space="preserve"> отримувачу пального або спирту етилового; </w:t>
      </w:r>
    </w:p>
    <w:p w:rsidR="006B5A1F" w:rsidRPr="001C550C" w:rsidRDefault="00C92276"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lastRenderedPageBreak/>
        <w:t>платник акцизного податку –</w:t>
      </w:r>
      <w:r w:rsidR="006B5A1F" w:rsidRPr="001C550C">
        <w:rPr>
          <w:rFonts w:ascii="Times New Roman" w:eastAsia="Times New Roman" w:hAnsi="Times New Roman"/>
          <w:kern w:val="1"/>
          <w:sz w:val="28"/>
          <w:szCs w:val="28"/>
        </w:rPr>
        <w:t xml:space="preserve"> отримувач пального або спирту етилового накладає на отримані примірники розрахунку коригування власний кваліфікований електронний підпис у порядку, передбаченому для платника акцизного податку, який реалізує пальне або спирт етиловий та надсилає його на реєстрацію до Реєстру.</w:t>
      </w:r>
    </w:p>
    <w:p w:rsidR="006B5A1F" w:rsidRPr="001C550C" w:rsidRDefault="006B5A1F" w:rsidP="00617DD8">
      <w:pPr>
        <w:pStyle w:val="aa"/>
        <w:spacing w:before="240" w:after="240" w:line="240" w:lineRule="auto"/>
        <w:ind w:firstLine="709"/>
        <w:jc w:val="both"/>
        <w:rPr>
          <w:rFonts w:ascii="Times New Roman" w:eastAsia="Times New Roman" w:hAnsi="Times New Roman"/>
          <w:strike/>
          <w:sz w:val="28"/>
          <w:szCs w:val="28"/>
          <w:lang w:val="uk-UA"/>
        </w:rPr>
      </w:pPr>
      <w:r w:rsidRPr="001C550C">
        <w:rPr>
          <w:rFonts w:ascii="Times New Roman" w:eastAsia="Times New Roman" w:hAnsi="Times New Roman"/>
          <w:sz w:val="28"/>
          <w:szCs w:val="28"/>
          <w:lang w:val="uk-UA"/>
        </w:rPr>
        <w:t xml:space="preserve">8. Для реєстрації в Реєстрі платник акцизного податку здійснює шифрування акцизних накладних/розрахунків коригування з дотриманням вимог до форматів криптографічних повідомлень, затверджених в установленому законодавством порядку, на які накладено </w:t>
      </w:r>
      <w:r w:rsidRPr="001C550C">
        <w:rPr>
          <w:rFonts w:ascii="Times New Roman" w:eastAsia="Times New Roman" w:hAnsi="Times New Roman"/>
          <w:kern w:val="1"/>
          <w:sz w:val="28"/>
          <w:szCs w:val="28"/>
          <w:lang w:val="uk-UA"/>
        </w:rPr>
        <w:t>кваліфікований електронний підпис</w:t>
      </w:r>
      <w:r w:rsidRPr="001C550C">
        <w:rPr>
          <w:rFonts w:ascii="Times New Roman" w:eastAsia="Times New Roman" w:hAnsi="Times New Roman"/>
          <w:sz w:val="28"/>
          <w:szCs w:val="28"/>
          <w:lang w:val="uk-UA"/>
        </w:rPr>
        <w:t>, та надсилає їх у форматі (стандарті) засобами телекомунікаційного зв’язку до ДФС з ура</w:t>
      </w:r>
      <w:r w:rsidR="000D2B79" w:rsidRPr="001C550C">
        <w:rPr>
          <w:rFonts w:ascii="Times New Roman" w:eastAsia="Times New Roman" w:hAnsi="Times New Roman"/>
          <w:sz w:val="28"/>
          <w:szCs w:val="28"/>
          <w:lang w:val="uk-UA"/>
        </w:rPr>
        <w:t xml:space="preserve">хуванням вимог </w:t>
      </w:r>
      <w:r w:rsidR="002F24D5" w:rsidRPr="001C550C">
        <w:rPr>
          <w:rFonts w:ascii="Times New Roman" w:eastAsia="Times New Roman" w:hAnsi="Times New Roman"/>
          <w:sz w:val="28"/>
          <w:szCs w:val="28"/>
          <w:lang w:val="uk-UA"/>
        </w:rPr>
        <w:t xml:space="preserve">законів </w:t>
      </w:r>
      <w:r w:rsidR="000D2B79" w:rsidRPr="001C550C">
        <w:rPr>
          <w:rFonts w:ascii="Times New Roman" w:eastAsia="Times New Roman" w:hAnsi="Times New Roman"/>
          <w:sz w:val="28"/>
          <w:szCs w:val="28"/>
          <w:lang w:val="uk-UA"/>
        </w:rPr>
        <w:t>України «Про електронні довірчі послуги» та «</w:t>
      </w:r>
      <w:r w:rsidRPr="001C550C">
        <w:rPr>
          <w:rFonts w:ascii="Times New Roman" w:eastAsia="Times New Roman" w:hAnsi="Times New Roman"/>
          <w:sz w:val="28"/>
          <w:szCs w:val="28"/>
          <w:lang w:val="uk-UA"/>
        </w:rPr>
        <w:t>Про електронні докумен</w:t>
      </w:r>
      <w:r w:rsidR="000D2B79" w:rsidRPr="001C550C">
        <w:rPr>
          <w:rFonts w:ascii="Times New Roman" w:eastAsia="Times New Roman" w:hAnsi="Times New Roman"/>
          <w:sz w:val="28"/>
          <w:szCs w:val="28"/>
          <w:lang w:val="uk-UA"/>
        </w:rPr>
        <w:t>ти та електронний документообіг»</w:t>
      </w:r>
      <w:r w:rsidRPr="001C550C">
        <w:rPr>
          <w:rFonts w:ascii="Times New Roman" w:eastAsia="Times New Roman" w:hAnsi="Times New Roman"/>
          <w:sz w:val="28"/>
          <w:szCs w:val="28"/>
          <w:lang w:val="uk-UA"/>
        </w:rPr>
        <w:t xml:space="preserve">. </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9. З метою підтвердження прийняття для реєстрації в Реєстрі акцизної накладної/розрахунку коригування платнику акцизного податку, який здійснює реєстрацію, надсилається квитанція в електронному вигляді, в якій зазначаються реквізити такого документа, відповідність електронного документа вставленому формату (стандарту), результати перевірки кваліфікованого електронного підпису, інформація про платника акцизного податку, який реалізує пальне або спирт етиловий, дата і час прийняття, реєстраційний номер.</w:t>
      </w:r>
    </w:p>
    <w:p w:rsidR="006B5A1F" w:rsidRPr="001C550C" w:rsidRDefault="006B5A1F" w:rsidP="00617DD8">
      <w:pPr>
        <w:pStyle w:val="Standard"/>
        <w:snapToGrid w:val="0"/>
        <w:spacing w:before="240" w:after="240" w:line="240" w:lineRule="auto"/>
        <w:ind w:firstLine="709"/>
        <w:jc w:val="both"/>
        <w:rPr>
          <w:rFonts w:ascii="Times New Roman" w:eastAsia="Times New Roman" w:hAnsi="Times New Roman" w:cs="Times New Roman"/>
          <w:kern w:val="0"/>
          <w:sz w:val="28"/>
          <w:szCs w:val="28"/>
          <w:lang w:val="uk-UA"/>
        </w:rPr>
      </w:pPr>
      <w:r w:rsidRPr="001C550C">
        <w:rPr>
          <w:rFonts w:ascii="Times New Roman" w:eastAsia="Times New Roman" w:hAnsi="Times New Roman" w:cs="Times New Roman"/>
          <w:sz w:val="28"/>
          <w:szCs w:val="28"/>
          <w:lang w:val="uk-UA"/>
        </w:rPr>
        <w:t xml:space="preserve">Квитанція, на яку накладається </w:t>
      </w:r>
      <w:r w:rsidRPr="001C550C">
        <w:rPr>
          <w:rFonts w:ascii="Times New Roman" w:eastAsia="Times New Roman" w:hAnsi="Times New Roman"/>
          <w:sz w:val="28"/>
          <w:szCs w:val="28"/>
          <w:lang w:val="uk-UA"/>
        </w:rPr>
        <w:t xml:space="preserve">кваліфікована </w:t>
      </w:r>
      <w:r w:rsidRPr="001C550C">
        <w:rPr>
          <w:rFonts w:ascii="Times New Roman" w:eastAsia="Times New Roman" w:hAnsi="Times New Roman" w:cs="Times New Roman"/>
          <w:sz w:val="28"/>
          <w:szCs w:val="28"/>
          <w:lang w:val="uk-UA"/>
        </w:rPr>
        <w:t>електронна печатка ДФС, підлягає шифр</w:t>
      </w:r>
      <w:r w:rsidR="00870E85" w:rsidRPr="001C550C">
        <w:rPr>
          <w:rFonts w:ascii="Times New Roman" w:eastAsia="Times New Roman" w:hAnsi="Times New Roman" w:cs="Times New Roman"/>
          <w:sz w:val="28"/>
          <w:szCs w:val="28"/>
          <w:lang w:val="uk-UA"/>
        </w:rPr>
        <w:t xml:space="preserve">уванню та надсилається протягом </w:t>
      </w:r>
      <w:r w:rsidRPr="001C550C">
        <w:rPr>
          <w:rFonts w:ascii="Times New Roman" w:eastAsia="Times New Roman" w:hAnsi="Times New Roman" w:cs="Times New Roman"/>
          <w:sz w:val="28"/>
          <w:szCs w:val="28"/>
          <w:lang w:val="uk-UA"/>
        </w:rPr>
        <w:t>операційного дня за допомогою засобів телекомунікаційних систем платнику акцизного податку, який здійснює реєстрацію акцизної накладної/розрахунку коригування. Електронний примірник квитанції зберігається у ДФС.</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10. Після надходження акцизної накладної/розрахунку коригування, в автоматичному режимі здійснюється їх розшифрування та проводяться перевірки:</w:t>
      </w:r>
    </w:p>
    <w:p w:rsidR="00640BBD" w:rsidRPr="001C550C" w:rsidRDefault="00640BBD"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1) відповідності акцизної накладної/розрахунку коригування затвердженому формату (стандарту);</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2) наявності у Реєстрі відомостей, що містяться в акцизній накладній, </w:t>
      </w:r>
      <w:r w:rsidR="00534BAD" w:rsidRPr="001C550C">
        <w:rPr>
          <w:rFonts w:ascii="Times New Roman" w:eastAsia="Times New Roman" w:hAnsi="Times New Roman"/>
          <w:kern w:val="1"/>
          <w:sz w:val="28"/>
          <w:szCs w:val="28"/>
        </w:rPr>
        <w:t>що</w:t>
      </w:r>
      <w:r w:rsidRPr="001C550C">
        <w:rPr>
          <w:rFonts w:ascii="Times New Roman" w:eastAsia="Times New Roman" w:hAnsi="Times New Roman"/>
          <w:kern w:val="1"/>
          <w:sz w:val="28"/>
          <w:szCs w:val="28"/>
        </w:rPr>
        <w:t xml:space="preserve"> коригується</w:t>
      </w:r>
      <w:r w:rsidR="00534BAD" w:rsidRPr="001C550C">
        <w:rPr>
          <w:rFonts w:ascii="Times New Roman" w:eastAsia="Times New Roman" w:hAnsi="Times New Roman"/>
          <w:kern w:val="1"/>
          <w:sz w:val="28"/>
          <w:szCs w:val="28"/>
        </w:rPr>
        <w:t>,</w:t>
      </w:r>
      <w:r w:rsidR="002D711B" w:rsidRPr="001C550C">
        <w:rPr>
          <w:rFonts w:ascii="Times New Roman" w:eastAsia="Times New Roman" w:hAnsi="Times New Roman"/>
          <w:b/>
          <w:sz w:val="24"/>
          <w:szCs w:val="24"/>
        </w:rPr>
        <w:t xml:space="preserve"> </w:t>
      </w:r>
      <w:r w:rsidR="002D711B" w:rsidRPr="001C550C">
        <w:rPr>
          <w:rFonts w:ascii="Times New Roman" w:eastAsia="Times New Roman" w:hAnsi="Times New Roman"/>
          <w:kern w:val="1"/>
          <w:sz w:val="28"/>
          <w:szCs w:val="28"/>
        </w:rPr>
        <w:t>та відповідної кількості примірників акцизної накладної, до якої складені розрахунки коригування;</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3) факту реєстрації акцизної накладної/розрахунку коригування з такими самими реквізитами;</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4) дотримання вимог щодо наявності обсягу пального або спирту етилового, обчисленого відповідно до пункту 232.3 статті 232 </w:t>
      </w:r>
      <w:r w:rsidR="002F24D5" w:rsidRPr="001C550C">
        <w:rPr>
          <w:rFonts w:ascii="Times New Roman" w:eastAsia="Times New Roman" w:hAnsi="Times New Roman"/>
          <w:kern w:val="1"/>
          <w:sz w:val="28"/>
          <w:szCs w:val="28"/>
        </w:rPr>
        <w:t>Кодексу</w:t>
      </w:r>
      <w:r w:rsidRPr="001C550C">
        <w:rPr>
          <w:rFonts w:ascii="Times New Roman" w:eastAsia="Times New Roman" w:hAnsi="Times New Roman"/>
          <w:kern w:val="1"/>
          <w:sz w:val="28"/>
          <w:szCs w:val="28"/>
        </w:rPr>
        <w:t>;</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5) дотримання вимог, установлених пунктом 231.1 статті 231 </w:t>
      </w:r>
      <w:r w:rsidR="002F24D5" w:rsidRPr="001C550C">
        <w:rPr>
          <w:rFonts w:ascii="Times New Roman" w:eastAsia="Times New Roman" w:hAnsi="Times New Roman"/>
          <w:kern w:val="1"/>
          <w:sz w:val="28"/>
          <w:szCs w:val="28"/>
        </w:rPr>
        <w:t>Кодексу</w:t>
      </w:r>
      <w:r w:rsidRPr="001C550C">
        <w:rPr>
          <w:rFonts w:ascii="Times New Roman" w:eastAsia="Times New Roman" w:hAnsi="Times New Roman"/>
          <w:kern w:val="1"/>
          <w:sz w:val="28"/>
          <w:szCs w:val="28"/>
        </w:rPr>
        <w:t>;</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lastRenderedPageBreak/>
        <w:t>6) чинності кваліфікованого електронного підпису, порядку його накладання та наявності права підписання посадовою особою платника податку таких акцизних накладних/розрахунків коригування;</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7) факту реєстрації суб’єкта господарювання, що надіслав на реєстрацію акцизну накладну/розрахунок коригування, платником акцизного податку на момент складання та реєстрації таких акцизної накладної/розрахунку коригування</w:t>
      </w:r>
      <w:r w:rsidR="00693157" w:rsidRPr="001C550C">
        <w:rPr>
          <w:rFonts w:ascii="Times New Roman" w:eastAsia="Times New Roman" w:hAnsi="Times New Roman"/>
          <w:kern w:val="1"/>
          <w:sz w:val="28"/>
          <w:szCs w:val="28"/>
        </w:rPr>
        <w:t xml:space="preserve">, з урахуванням положень пункту 23 підрозділу 5 розділу ХХ </w:t>
      </w:r>
      <w:r w:rsidR="00200FF6" w:rsidRPr="001C550C">
        <w:rPr>
          <w:rFonts w:ascii="Times New Roman" w:eastAsia="Times New Roman" w:hAnsi="Times New Roman"/>
          <w:kern w:val="1"/>
          <w:sz w:val="28"/>
          <w:szCs w:val="28"/>
        </w:rPr>
        <w:t>Кодексу</w:t>
      </w:r>
      <w:r w:rsidRPr="001C550C">
        <w:rPr>
          <w:rFonts w:ascii="Times New Roman" w:eastAsia="Times New Roman" w:hAnsi="Times New Roman"/>
          <w:kern w:val="1"/>
          <w:sz w:val="28"/>
          <w:szCs w:val="28"/>
        </w:rPr>
        <w:t>;</w:t>
      </w:r>
    </w:p>
    <w:p w:rsidR="006B5A1F" w:rsidRPr="001C550C" w:rsidRDefault="000B6DAB"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 xml:space="preserve">8) дотримання вимог </w:t>
      </w:r>
      <w:r w:rsidR="00BF566C" w:rsidRPr="001C550C">
        <w:rPr>
          <w:rFonts w:ascii="Times New Roman" w:eastAsia="Times New Roman" w:hAnsi="Times New Roman"/>
          <w:kern w:val="1"/>
          <w:sz w:val="28"/>
          <w:szCs w:val="28"/>
        </w:rPr>
        <w:t xml:space="preserve">законів </w:t>
      </w:r>
      <w:r w:rsidR="006B5A1F" w:rsidRPr="001C550C">
        <w:rPr>
          <w:rFonts w:ascii="Times New Roman" w:eastAsia="Times New Roman" w:hAnsi="Times New Roman"/>
          <w:kern w:val="1"/>
          <w:sz w:val="28"/>
          <w:szCs w:val="28"/>
        </w:rPr>
        <w:t>У</w:t>
      </w:r>
      <w:r w:rsidR="00DD7750" w:rsidRPr="001C550C">
        <w:rPr>
          <w:rFonts w:ascii="Times New Roman" w:eastAsia="Times New Roman" w:hAnsi="Times New Roman"/>
          <w:kern w:val="1"/>
          <w:sz w:val="28"/>
          <w:szCs w:val="28"/>
        </w:rPr>
        <w:t xml:space="preserve">країни «Про електронні довірчі </w:t>
      </w:r>
      <w:r w:rsidR="006B5A1F" w:rsidRPr="001C550C">
        <w:rPr>
          <w:rFonts w:ascii="Times New Roman" w:eastAsia="Times New Roman" w:hAnsi="Times New Roman"/>
          <w:kern w:val="1"/>
          <w:sz w:val="28"/>
          <w:szCs w:val="28"/>
        </w:rPr>
        <w:t>послуги», «Про електронні документи та електронний документообіг» та Порядку обміну електронними документами з контролюючими органами, затвердженого в установленому порядку.</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При реєстрації отримувачем пального та/або спирту етилового другого примірника акцизної накладної/розрахунку коригування проводиться перевірка факту реєстрації в Реєстрі першого примірника акцизної накладної/розрахунку платником податку, що реалізує пальне та/або спирт етиловий.</w:t>
      </w:r>
    </w:p>
    <w:p w:rsidR="006B5A1F" w:rsidRPr="001C550C" w:rsidRDefault="006B5A1F" w:rsidP="00617DD8">
      <w:pPr>
        <w:widowControl w:val="0"/>
        <w:shd w:val="clear" w:color="auto" w:fill="FFFFFF"/>
        <w:spacing w:before="240"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11. Датою та часом надання акцизної накладної/розрахунку коригування до ДФС є дата та час, зазначені у квитанції про їх прийняття (підтвердження реєстрації) або неприйняття.</w:t>
      </w:r>
    </w:p>
    <w:p w:rsidR="006B5A1F" w:rsidRPr="001C550C" w:rsidRDefault="006B5A1F" w:rsidP="00617DD8">
      <w:pPr>
        <w:snapToGrid w:val="0"/>
        <w:spacing w:before="120" w:after="12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Якщо протягом</w:t>
      </w:r>
      <w:r w:rsidR="000C578D" w:rsidRPr="001C550C">
        <w:rPr>
          <w:rFonts w:ascii="Times New Roman" w:eastAsia="Times New Roman" w:hAnsi="Times New Roman"/>
          <w:kern w:val="1"/>
          <w:sz w:val="28"/>
          <w:szCs w:val="28"/>
        </w:rPr>
        <w:t xml:space="preserve"> </w:t>
      </w:r>
      <w:r w:rsidRPr="001C550C">
        <w:rPr>
          <w:rFonts w:ascii="Times New Roman" w:eastAsia="Times New Roman" w:hAnsi="Times New Roman"/>
          <w:kern w:val="1"/>
          <w:sz w:val="28"/>
          <w:szCs w:val="28"/>
        </w:rPr>
        <w:t>операційного дня платнику акцизного податку не надіслано квитанції про прийняття або неприйняття акцизної накладної/розрахунку коригування, вони вважаються зареєстрованими у Реєстрі.</w:t>
      </w:r>
    </w:p>
    <w:p w:rsidR="006B5A1F" w:rsidRPr="001C550C" w:rsidRDefault="006B5A1F" w:rsidP="00617DD8">
      <w:pPr>
        <w:snapToGrid w:val="0"/>
        <w:spacing w:before="120" w:after="12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12. Підтвердженням надання другого примірника акцизної накладної отримувачу пального або спирту етилового, реєстрації в Реєстрі та отримання з Реєстру другого примірника акцизної накладної здійснюється у порядку</w:t>
      </w:r>
      <w:r w:rsidR="00DA6520" w:rsidRPr="001C550C">
        <w:rPr>
          <w:rFonts w:ascii="Times New Roman" w:eastAsia="Times New Roman" w:hAnsi="Times New Roman"/>
          <w:kern w:val="1"/>
          <w:sz w:val="28"/>
          <w:szCs w:val="28"/>
        </w:rPr>
        <w:t>,</w:t>
      </w:r>
      <w:r w:rsidRPr="001C550C">
        <w:rPr>
          <w:rFonts w:ascii="Times New Roman" w:eastAsia="Times New Roman" w:hAnsi="Times New Roman"/>
          <w:kern w:val="1"/>
          <w:sz w:val="28"/>
          <w:szCs w:val="28"/>
        </w:rPr>
        <w:t xml:space="preserve"> передбаченому для підтвердження надання, реєстрації та отримання з Реєстру розрахунків коригування, які реєструються отримувачами пального або спирту етилового.</w:t>
      </w:r>
    </w:p>
    <w:p w:rsidR="006B5A1F" w:rsidRPr="001C550C" w:rsidRDefault="006B5A1F" w:rsidP="00617DD8">
      <w:pPr>
        <w:snapToGrid w:val="0"/>
        <w:spacing w:after="240" w:line="240" w:lineRule="auto"/>
        <w:ind w:firstLine="709"/>
        <w:jc w:val="both"/>
        <w:textAlignment w:val="baseline"/>
        <w:rPr>
          <w:rFonts w:ascii="Times New Roman" w:eastAsia="Times New Roman" w:hAnsi="Times New Roman"/>
          <w:kern w:val="1"/>
          <w:sz w:val="28"/>
          <w:szCs w:val="28"/>
        </w:rPr>
      </w:pPr>
      <w:r w:rsidRPr="001C550C">
        <w:rPr>
          <w:rFonts w:ascii="Times New Roman" w:eastAsia="Times New Roman" w:hAnsi="Times New Roman"/>
          <w:kern w:val="1"/>
          <w:sz w:val="28"/>
          <w:szCs w:val="28"/>
        </w:rPr>
        <w:t>Отримувач пального або спирту етилового має право звіряти дані отриманої акцизної накладної на відповідність з даними Реєстру.</w:t>
      </w:r>
    </w:p>
    <w:p w:rsidR="006B5A1F" w:rsidRPr="001C550C" w:rsidRDefault="006B5A1F" w:rsidP="00617DD8">
      <w:pPr>
        <w:pStyle w:val="a9"/>
        <w:spacing w:before="0" w:beforeAutospacing="0" w:after="238"/>
        <w:ind w:firstLine="709"/>
        <w:jc w:val="both"/>
        <w:rPr>
          <w:sz w:val="28"/>
          <w:szCs w:val="28"/>
          <w:lang w:val="uk-UA"/>
        </w:rPr>
      </w:pPr>
      <w:r w:rsidRPr="001C550C">
        <w:rPr>
          <w:sz w:val="28"/>
          <w:szCs w:val="28"/>
          <w:lang w:val="uk-UA"/>
        </w:rPr>
        <w:t xml:space="preserve">13. Якщо </w:t>
      </w:r>
      <w:r w:rsidRPr="001C550C">
        <w:rPr>
          <w:kern w:val="1"/>
          <w:sz w:val="28"/>
          <w:szCs w:val="28"/>
          <w:lang w:val="uk-UA"/>
        </w:rPr>
        <w:t>платник акцизного податку, який реалізує та/або отримує пальне або спирт етиловий</w:t>
      </w:r>
      <w:r w:rsidR="00640BBD" w:rsidRPr="001C550C">
        <w:rPr>
          <w:kern w:val="1"/>
          <w:sz w:val="28"/>
          <w:szCs w:val="28"/>
          <w:lang w:val="uk-UA"/>
        </w:rPr>
        <w:t>,</w:t>
      </w:r>
      <w:r w:rsidRPr="001C550C">
        <w:rPr>
          <w:kern w:val="1"/>
          <w:sz w:val="28"/>
          <w:szCs w:val="28"/>
          <w:lang w:val="uk-UA"/>
        </w:rPr>
        <w:t xml:space="preserve"> </w:t>
      </w:r>
      <w:r w:rsidRPr="001C550C">
        <w:rPr>
          <w:sz w:val="28"/>
          <w:szCs w:val="28"/>
          <w:lang w:val="uk-UA"/>
        </w:rPr>
        <w:t xml:space="preserve">надіслав до ДФС кілька перших примірників або кілька других примірників однієї акцизної накладної/розрахунку коригування з однаковими обов’язковими реквізитами за тими ж кодами згідно </w:t>
      </w:r>
      <w:r w:rsidR="00AB471B" w:rsidRPr="001C550C">
        <w:rPr>
          <w:sz w:val="28"/>
          <w:szCs w:val="28"/>
          <w:lang w:val="uk-UA"/>
        </w:rPr>
        <w:t xml:space="preserve">з </w:t>
      </w:r>
      <w:r w:rsidRPr="001C550C">
        <w:rPr>
          <w:sz w:val="28"/>
          <w:szCs w:val="28"/>
          <w:lang w:val="uk-UA"/>
        </w:rPr>
        <w:t xml:space="preserve">УКТ ЗЕД, зареєстрованим вважається документ, щодо якого </w:t>
      </w:r>
      <w:proofErr w:type="spellStart"/>
      <w:r w:rsidRPr="001C550C">
        <w:rPr>
          <w:sz w:val="28"/>
          <w:szCs w:val="28"/>
          <w:lang w:val="uk-UA"/>
        </w:rPr>
        <w:t>внесено</w:t>
      </w:r>
      <w:proofErr w:type="spellEnd"/>
      <w:r w:rsidRPr="001C550C">
        <w:rPr>
          <w:sz w:val="28"/>
          <w:szCs w:val="28"/>
          <w:lang w:val="uk-UA"/>
        </w:rPr>
        <w:t xml:space="preserve"> відомості до Реєстру і надійшла відповідна квитанція.</w:t>
      </w:r>
    </w:p>
    <w:p w:rsidR="00F96AF0" w:rsidRPr="001C550C" w:rsidRDefault="00F96AF0" w:rsidP="00F96AF0">
      <w:pPr>
        <w:shd w:val="clear" w:color="auto" w:fill="FFFFFF"/>
        <w:suppressAutoHyphens/>
        <w:spacing w:before="119" w:after="0" w:line="102" w:lineRule="atLeast"/>
        <w:ind w:firstLine="567"/>
        <w:jc w:val="both"/>
        <w:rPr>
          <w:rStyle w:val="af1"/>
          <w:rFonts w:ascii="Times New Roman" w:hAnsi="Times New Roman"/>
          <w:i w:val="0"/>
          <w:color w:val="auto"/>
          <w:sz w:val="28"/>
          <w:szCs w:val="28"/>
        </w:rPr>
      </w:pPr>
      <w:r w:rsidRPr="001C550C">
        <w:rPr>
          <w:rStyle w:val="af1"/>
          <w:rFonts w:ascii="Times New Roman" w:hAnsi="Times New Roman"/>
          <w:i w:val="0"/>
          <w:color w:val="auto"/>
          <w:sz w:val="28"/>
          <w:szCs w:val="28"/>
        </w:rPr>
        <w:t>14. З метою отримання інформації, що міститься в Реєстрі, отримувач пального або спирту етилового та/або особа, яка реалізує пальне або спирт етиловий складає запит в електронній формі у затвердженому в встановленому порядку форматі (стандарті).</w:t>
      </w:r>
    </w:p>
    <w:p w:rsidR="00F96AF0" w:rsidRPr="001C550C" w:rsidRDefault="00F96AF0" w:rsidP="00F96AF0">
      <w:pPr>
        <w:suppressAutoHyphens/>
        <w:spacing w:before="240" w:after="240" w:line="240" w:lineRule="auto"/>
        <w:ind w:firstLine="567"/>
        <w:jc w:val="both"/>
        <w:rPr>
          <w:rStyle w:val="af2"/>
          <w:rFonts w:ascii="Times New Roman" w:hAnsi="Times New Roman"/>
          <w:i w:val="0"/>
          <w:sz w:val="28"/>
          <w:szCs w:val="28"/>
        </w:rPr>
      </w:pPr>
      <w:r w:rsidRPr="001C550C">
        <w:rPr>
          <w:rFonts w:ascii="Times New Roman" w:eastAsia="Times New Roman" w:hAnsi="Times New Roman"/>
          <w:sz w:val="28"/>
          <w:szCs w:val="28"/>
          <w:lang w:eastAsia="ar-SA"/>
        </w:rPr>
        <w:lastRenderedPageBreak/>
        <w:t>15. Запит в електронній формі підлягає шифруванню та надсилається до ДФС за допомогою засобів телекомунікацій</w:t>
      </w:r>
      <w:r w:rsidR="00640BBD" w:rsidRPr="001C550C">
        <w:rPr>
          <w:rFonts w:ascii="Times New Roman" w:eastAsia="Times New Roman" w:hAnsi="Times New Roman"/>
          <w:sz w:val="28"/>
          <w:szCs w:val="28"/>
          <w:lang w:eastAsia="ar-SA"/>
        </w:rPr>
        <w:t>них систем з урахуванням вимог з</w:t>
      </w:r>
      <w:r w:rsidRPr="001C550C">
        <w:rPr>
          <w:rFonts w:ascii="Times New Roman" w:eastAsia="Times New Roman" w:hAnsi="Times New Roman"/>
          <w:sz w:val="28"/>
          <w:szCs w:val="28"/>
          <w:lang w:eastAsia="ar-SA"/>
        </w:rPr>
        <w:t xml:space="preserve">аконів України «Про електронні довірчі послуги» та «Про електронні документи та електронний документообіг». Електронний примірник запиту </w:t>
      </w:r>
      <w:r w:rsidRPr="001C550C">
        <w:rPr>
          <w:rStyle w:val="af2"/>
          <w:rFonts w:ascii="Times New Roman" w:hAnsi="Times New Roman"/>
          <w:i w:val="0"/>
          <w:sz w:val="28"/>
          <w:szCs w:val="28"/>
        </w:rPr>
        <w:t xml:space="preserve">зберігається </w:t>
      </w:r>
      <w:r w:rsidR="00640BBD" w:rsidRPr="001C550C">
        <w:rPr>
          <w:rStyle w:val="af2"/>
          <w:rFonts w:ascii="Times New Roman" w:hAnsi="Times New Roman"/>
          <w:i w:val="0"/>
          <w:sz w:val="28"/>
          <w:szCs w:val="28"/>
        </w:rPr>
        <w:t>в</w:t>
      </w:r>
      <w:r w:rsidRPr="001C550C">
        <w:rPr>
          <w:rStyle w:val="af2"/>
          <w:rFonts w:ascii="Times New Roman" w:hAnsi="Times New Roman"/>
          <w:i w:val="0"/>
          <w:sz w:val="28"/>
          <w:szCs w:val="28"/>
        </w:rPr>
        <w:t xml:space="preserve"> особи, яка його склала та надіслала.</w:t>
      </w:r>
    </w:p>
    <w:p w:rsidR="00F96AF0" w:rsidRPr="001C550C" w:rsidRDefault="00F96AF0" w:rsidP="00F96AF0">
      <w:pPr>
        <w:widowControl w:val="0"/>
        <w:shd w:val="clear" w:color="auto" w:fill="FFFFFF"/>
        <w:suppressAutoHyphens/>
        <w:spacing w:before="240" w:after="240" w:line="240" w:lineRule="auto"/>
        <w:ind w:firstLine="567"/>
        <w:jc w:val="both"/>
        <w:textAlignment w:val="baseline"/>
        <w:rPr>
          <w:rFonts w:ascii="Times New Roman" w:eastAsia="Times New Roman" w:hAnsi="Times New Roman"/>
          <w:kern w:val="2"/>
          <w:sz w:val="28"/>
          <w:szCs w:val="28"/>
          <w:lang w:eastAsia="ar-SA"/>
        </w:rPr>
      </w:pPr>
      <w:r w:rsidRPr="001C550C">
        <w:rPr>
          <w:rFonts w:ascii="Times New Roman" w:eastAsia="Times New Roman" w:hAnsi="Times New Roman"/>
          <w:kern w:val="2"/>
          <w:sz w:val="28"/>
          <w:szCs w:val="28"/>
          <w:lang w:eastAsia="ar-SA"/>
        </w:rPr>
        <w:t>16. Запит, який надійшов до ДФС, розшифровується, перевіряється кваліфікований електронний підпис, визначається відповідність електронного документа встановленому формату (стандарту).</w:t>
      </w:r>
    </w:p>
    <w:p w:rsidR="00F96AF0" w:rsidRPr="001C550C" w:rsidRDefault="00F96AF0" w:rsidP="00F96AF0">
      <w:pPr>
        <w:suppressAutoHyphens/>
        <w:spacing w:before="240" w:after="240" w:line="240" w:lineRule="auto"/>
        <w:ind w:firstLine="567"/>
        <w:jc w:val="both"/>
        <w:rPr>
          <w:rStyle w:val="af1"/>
          <w:rFonts w:ascii="Times New Roman" w:hAnsi="Times New Roman"/>
          <w:i w:val="0"/>
          <w:color w:val="auto"/>
          <w:sz w:val="28"/>
          <w:szCs w:val="28"/>
        </w:rPr>
      </w:pPr>
      <w:r w:rsidRPr="001C550C">
        <w:rPr>
          <w:rStyle w:val="af1"/>
          <w:rFonts w:ascii="Times New Roman" w:hAnsi="Times New Roman"/>
          <w:i w:val="0"/>
          <w:color w:val="auto"/>
          <w:sz w:val="28"/>
          <w:szCs w:val="28"/>
        </w:rPr>
        <w:t>У разі виявлення невідповідності електронного документа встановленому формату (стандарту) отримувачу пального або спирту етилового та/або особі, яка реалізує пальне або спирт етиловий надсилається квитанція про неприйняття запиту із зазначенням причини.</w:t>
      </w:r>
    </w:p>
    <w:p w:rsidR="00F96AF0" w:rsidRPr="001C550C" w:rsidRDefault="00F96AF0" w:rsidP="00F96AF0">
      <w:pPr>
        <w:widowControl w:val="0"/>
        <w:shd w:val="clear" w:color="auto" w:fill="FFFFFF"/>
        <w:suppressAutoHyphens/>
        <w:spacing w:before="240" w:after="240" w:line="240" w:lineRule="auto"/>
        <w:ind w:firstLine="567"/>
        <w:jc w:val="both"/>
        <w:textAlignment w:val="baseline"/>
        <w:rPr>
          <w:rFonts w:ascii="Times New Roman" w:hAnsi="Times New Roman"/>
          <w:sz w:val="28"/>
          <w:szCs w:val="28"/>
          <w:lang w:eastAsia="ar-SA"/>
        </w:rPr>
      </w:pPr>
      <w:r w:rsidRPr="001C550C">
        <w:rPr>
          <w:rFonts w:ascii="Times New Roman" w:eastAsia="Times New Roman" w:hAnsi="Times New Roman"/>
          <w:kern w:val="2"/>
          <w:sz w:val="28"/>
          <w:szCs w:val="28"/>
          <w:lang w:eastAsia="ar-SA"/>
        </w:rPr>
        <w:t xml:space="preserve">17. На запит щодо надання інформації, яка міститься в Реєстрі, безоплатно надсилається в електронному вигляді </w:t>
      </w:r>
      <w:r w:rsidRPr="001C550C">
        <w:rPr>
          <w:rStyle w:val="af1"/>
          <w:rFonts w:ascii="Times New Roman" w:hAnsi="Times New Roman"/>
          <w:i w:val="0"/>
          <w:color w:val="auto"/>
          <w:sz w:val="28"/>
          <w:szCs w:val="28"/>
        </w:rPr>
        <w:t>з накладанням кваліфікованого електронного підпису</w:t>
      </w:r>
      <w:r w:rsidRPr="001C550C">
        <w:rPr>
          <w:rStyle w:val="af1"/>
          <w:rFonts w:ascii="Times New Roman" w:hAnsi="Times New Roman"/>
          <w:color w:val="auto"/>
          <w:sz w:val="28"/>
          <w:szCs w:val="28"/>
        </w:rPr>
        <w:t xml:space="preserve"> </w:t>
      </w:r>
      <w:r w:rsidRPr="001C550C">
        <w:rPr>
          <w:rFonts w:ascii="Times New Roman" w:eastAsia="Times New Roman" w:hAnsi="Times New Roman"/>
          <w:kern w:val="2"/>
          <w:sz w:val="28"/>
          <w:szCs w:val="28"/>
          <w:lang w:eastAsia="ar-SA"/>
        </w:rPr>
        <w:t>повідомлення про реєстрацію акцизної накладної/розрахунку коригування та акцизну накладну/розрахунок коригування в електронній формі.</w:t>
      </w:r>
      <w:r w:rsidR="00C7739D" w:rsidRPr="001C550C">
        <w:rPr>
          <w:rFonts w:ascii="Times New Roman" w:eastAsia="Times New Roman" w:hAnsi="Times New Roman"/>
          <w:kern w:val="2"/>
          <w:sz w:val="28"/>
          <w:szCs w:val="28"/>
          <w:lang w:eastAsia="ar-SA"/>
        </w:rPr>
        <w:t>»</w:t>
      </w:r>
    </w:p>
    <w:p w:rsidR="001A02E2" w:rsidRPr="001C550C" w:rsidRDefault="00527995" w:rsidP="00617DD8">
      <w:pPr>
        <w:pStyle w:val="ad"/>
        <w:ind w:firstLine="709"/>
        <w:jc w:val="both"/>
        <w:rPr>
          <w:rFonts w:ascii="Times New Roman" w:hAnsi="Times New Roman"/>
          <w:sz w:val="28"/>
          <w:szCs w:val="28"/>
          <w:lang w:val="uk-UA"/>
        </w:rPr>
      </w:pPr>
      <w:r w:rsidRPr="001C550C">
        <w:rPr>
          <w:rFonts w:ascii="Times New Roman" w:hAnsi="Times New Roman"/>
          <w:sz w:val="28"/>
          <w:szCs w:val="28"/>
          <w:lang w:val="uk-UA"/>
        </w:rPr>
        <w:t>6</w:t>
      </w:r>
      <w:r w:rsidR="001A02E2" w:rsidRPr="001C550C">
        <w:rPr>
          <w:rFonts w:ascii="Times New Roman" w:hAnsi="Times New Roman"/>
          <w:sz w:val="28"/>
          <w:szCs w:val="28"/>
          <w:lang w:val="uk-UA"/>
        </w:rPr>
        <w:t>. У постанові Кабінету Міністрів України від 22 листопада 2017 р</w:t>
      </w:r>
      <w:r w:rsidR="004F0208" w:rsidRPr="001C550C">
        <w:rPr>
          <w:rFonts w:ascii="Times New Roman" w:hAnsi="Times New Roman"/>
          <w:sz w:val="28"/>
          <w:szCs w:val="28"/>
          <w:lang w:val="uk-UA"/>
        </w:rPr>
        <w:t>.</w:t>
      </w:r>
      <w:r w:rsidR="00617DD8" w:rsidRPr="001C550C">
        <w:rPr>
          <w:rFonts w:ascii="Times New Roman" w:hAnsi="Times New Roman"/>
          <w:sz w:val="28"/>
          <w:szCs w:val="28"/>
          <w:lang w:val="uk-UA"/>
        </w:rPr>
        <w:t xml:space="preserve"> № </w:t>
      </w:r>
      <w:r w:rsidR="001A02E2" w:rsidRPr="001C550C">
        <w:rPr>
          <w:rFonts w:ascii="Times New Roman" w:hAnsi="Times New Roman"/>
          <w:sz w:val="28"/>
          <w:szCs w:val="28"/>
          <w:lang w:val="uk-UA"/>
        </w:rPr>
        <w:t xml:space="preserve">891 </w:t>
      </w:r>
      <w:r w:rsidR="00BB2A77" w:rsidRPr="001C550C">
        <w:rPr>
          <w:rFonts w:ascii="Times New Roman" w:hAnsi="Times New Roman"/>
          <w:sz w:val="28"/>
          <w:szCs w:val="28"/>
          <w:lang w:val="uk-UA"/>
        </w:rPr>
        <w:t>«</w:t>
      </w:r>
      <w:r w:rsidR="00BB2A77" w:rsidRPr="001C550C">
        <w:rPr>
          <w:rFonts w:ascii="Times New Roman" w:hAnsi="Times New Roman"/>
          <w:bCs/>
          <w:sz w:val="28"/>
          <w:szCs w:val="28"/>
          <w:lang w:val="uk-UA"/>
        </w:rPr>
        <w:t>Про затвердження Порядку ведення Єдиного державного реєстру витратом</w:t>
      </w:r>
      <w:r w:rsidR="00640BBD" w:rsidRPr="001C550C">
        <w:rPr>
          <w:rFonts w:ascii="Times New Roman" w:hAnsi="Times New Roman"/>
          <w:bCs/>
          <w:sz w:val="28"/>
          <w:szCs w:val="28"/>
          <w:lang w:val="uk-UA"/>
        </w:rPr>
        <w:t>ірів-лічильників і рівнемірів-</w:t>
      </w:r>
      <w:r w:rsidR="00BB2A77" w:rsidRPr="001C550C">
        <w:rPr>
          <w:rFonts w:ascii="Times New Roman" w:hAnsi="Times New Roman"/>
          <w:bCs/>
          <w:sz w:val="28"/>
          <w:szCs w:val="28"/>
          <w:lang w:val="uk-UA"/>
        </w:rPr>
        <w:t>лічильників рівня пального у резервуарі, передачі облікових даних з них електронними засобами зв’язку»</w:t>
      </w:r>
      <w:r w:rsidR="00BB2A77" w:rsidRPr="001C550C">
        <w:rPr>
          <w:rFonts w:ascii="Times New Roman" w:hAnsi="Times New Roman"/>
          <w:sz w:val="28"/>
          <w:szCs w:val="28"/>
          <w:lang w:val="uk-UA"/>
        </w:rPr>
        <w:t xml:space="preserve"> </w:t>
      </w:r>
      <w:r w:rsidR="001A02E2" w:rsidRPr="001C550C">
        <w:rPr>
          <w:rFonts w:ascii="Times New Roman" w:hAnsi="Times New Roman"/>
          <w:sz w:val="28"/>
          <w:szCs w:val="28"/>
          <w:lang w:val="uk-UA"/>
        </w:rPr>
        <w:t>(Офіційний вісник України, 2017 р., № 95, ст. 46)</w:t>
      </w:r>
      <w:r w:rsidR="00462370" w:rsidRPr="001C550C">
        <w:rPr>
          <w:rFonts w:ascii="Times New Roman" w:hAnsi="Times New Roman"/>
          <w:sz w:val="28"/>
          <w:szCs w:val="28"/>
          <w:lang w:val="uk-UA"/>
        </w:rPr>
        <w:t>:</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1</w:t>
      </w:r>
      <w:r w:rsidR="00011F69" w:rsidRPr="001C550C">
        <w:rPr>
          <w:rFonts w:ascii="Times New Roman" w:hAnsi="Times New Roman"/>
          <w:sz w:val="28"/>
          <w:szCs w:val="28"/>
          <w:lang w:val="uk-UA"/>
        </w:rPr>
        <w:t>)</w:t>
      </w:r>
      <w:r w:rsidRPr="001C550C">
        <w:rPr>
          <w:rFonts w:ascii="Times New Roman" w:hAnsi="Times New Roman"/>
          <w:sz w:val="28"/>
          <w:szCs w:val="28"/>
          <w:lang w:val="uk-UA"/>
        </w:rPr>
        <w:t xml:space="preserve"> </w:t>
      </w:r>
      <w:r w:rsidR="00011F69" w:rsidRPr="001C550C">
        <w:rPr>
          <w:rFonts w:ascii="Times New Roman" w:hAnsi="Times New Roman"/>
          <w:sz w:val="28"/>
          <w:szCs w:val="28"/>
          <w:lang w:val="uk-UA"/>
        </w:rPr>
        <w:t>н</w:t>
      </w:r>
      <w:r w:rsidRPr="001C550C">
        <w:rPr>
          <w:rFonts w:ascii="Times New Roman" w:hAnsi="Times New Roman"/>
          <w:sz w:val="28"/>
          <w:szCs w:val="28"/>
          <w:lang w:val="uk-UA"/>
        </w:rPr>
        <w:t>азву постанови</w:t>
      </w:r>
      <w:r w:rsidR="003C7211" w:rsidRPr="001C550C">
        <w:rPr>
          <w:rFonts w:ascii="Times New Roman" w:hAnsi="Times New Roman"/>
          <w:sz w:val="28"/>
          <w:szCs w:val="28"/>
          <w:lang w:val="uk-UA"/>
        </w:rPr>
        <w:t xml:space="preserve"> та пункти 1,</w:t>
      </w:r>
      <w:r w:rsidRPr="001C550C">
        <w:rPr>
          <w:rFonts w:ascii="Times New Roman" w:hAnsi="Times New Roman"/>
          <w:sz w:val="28"/>
          <w:szCs w:val="28"/>
          <w:lang w:val="uk-UA"/>
        </w:rPr>
        <w:t xml:space="preserve"> 2 після слів «електронними засобами зв’язку» доповнити словами «до контролюючих органів».</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2</w:t>
      </w:r>
      <w:r w:rsidR="00011F69" w:rsidRPr="001C550C">
        <w:rPr>
          <w:rFonts w:ascii="Times New Roman" w:hAnsi="Times New Roman"/>
          <w:sz w:val="28"/>
          <w:szCs w:val="28"/>
          <w:lang w:val="uk-UA"/>
        </w:rPr>
        <w:t>)</w:t>
      </w:r>
      <w:r w:rsidRPr="001C550C">
        <w:rPr>
          <w:rFonts w:ascii="Times New Roman" w:hAnsi="Times New Roman"/>
          <w:sz w:val="28"/>
          <w:szCs w:val="28"/>
          <w:lang w:val="uk-UA"/>
        </w:rPr>
        <w:t xml:space="preserve"> </w:t>
      </w:r>
      <w:r w:rsidR="00011F69" w:rsidRPr="001C550C">
        <w:rPr>
          <w:rFonts w:ascii="Times New Roman" w:hAnsi="Times New Roman"/>
          <w:sz w:val="28"/>
          <w:szCs w:val="28"/>
          <w:lang w:val="uk-UA"/>
        </w:rPr>
        <w:t>у</w:t>
      </w:r>
      <w:r w:rsidRPr="001C550C">
        <w:rPr>
          <w:rFonts w:ascii="Times New Roman" w:hAnsi="Times New Roman"/>
          <w:sz w:val="28"/>
          <w:szCs w:val="28"/>
          <w:lang w:val="uk-UA"/>
        </w:rPr>
        <w:t xml:space="preserve"> Порядку ведення Єдиного державного реєстру витрат</w:t>
      </w:r>
      <w:r w:rsidR="003C7211" w:rsidRPr="001C550C">
        <w:rPr>
          <w:rFonts w:ascii="Times New Roman" w:hAnsi="Times New Roman"/>
          <w:sz w:val="28"/>
          <w:szCs w:val="28"/>
          <w:lang w:val="uk-UA"/>
        </w:rPr>
        <w:t>омірів-лічильників і рівнемірів-</w:t>
      </w:r>
      <w:r w:rsidRPr="001C550C">
        <w:rPr>
          <w:rFonts w:ascii="Times New Roman" w:hAnsi="Times New Roman"/>
          <w:sz w:val="28"/>
          <w:szCs w:val="28"/>
          <w:lang w:val="uk-UA"/>
        </w:rPr>
        <w:t>лічильників рівня пального у резервуарі, передачі облікових даних з них електронними засобами зв’язку, затвердженому зазначеною постановою:</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назву Порядку доповнити словами «до контролюючих органів»;</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пункт 1 після слів «електронними засобами зв’язку» доповнити словами «до контролюючих органів»;</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підпункт 5 пункту 2 викласти в такій редакції:</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«5) Реєстр – електронна база даних, яка містить податкову інформацію про розпорядників акцизних складів, наявні у них акцизні склади, розташовані на акцизних складах резервуари, витратоміри та рівнеміри, їх серійні (ідентифікаційні) номери, а також дані про фактичні залишки пального на початок та кінець звітної доби та про фактичний обсяг обігу пального у розрізі кодів товарних </w:t>
      </w:r>
      <w:proofErr w:type="spellStart"/>
      <w:r w:rsidRPr="001C550C">
        <w:rPr>
          <w:rFonts w:ascii="Times New Roman" w:hAnsi="Times New Roman"/>
          <w:sz w:val="28"/>
          <w:szCs w:val="28"/>
          <w:lang w:val="uk-UA"/>
        </w:rPr>
        <w:t>підкатегорій</w:t>
      </w:r>
      <w:proofErr w:type="spellEnd"/>
      <w:r w:rsidRPr="001C550C">
        <w:rPr>
          <w:rFonts w:ascii="Times New Roman" w:hAnsi="Times New Roman"/>
          <w:sz w:val="28"/>
          <w:szCs w:val="28"/>
          <w:lang w:val="uk-UA"/>
        </w:rPr>
        <w:t xml:space="preserve"> згідно з УКТ ЗЕД, акцизних складів та розпорядників акцизних складів</w:t>
      </w:r>
      <w:r w:rsidR="00272FFB" w:rsidRPr="001C550C">
        <w:rPr>
          <w:rFonts w:ascii="Times New Roman" w:hAnsi="Times New Roman"/>
          <w:sz w:val="28"/>
          <w:szCs w:val="28"/>
          <w:lang w:val="uk-UA"/>
        </w:rPr>
        <w:t>;</w:t>
      </w:r>
      <w:r w:rsidRPr="001C550C">
        <w:rPr>
          <w:rFonts w:ascii="Times New Roman" w:hAnsi="Times New Roman"/>
          <w:sz w:val="28"/>
          <w:szCs w:val="28"/>
          <w:lang w:val="uk-UA"/>
        </w:rPr>
        <w:t>»</w:t>
      </w:r>
      <w:r w:rsidR="00272FFB" w:rsidRPr="001C550C">
        <w:rPr>
          <w:rFonts w:ascii="Times New Roman" w:hAnsi="Times New Roman"/>
          <w:sz w:val="28"/>
          <w:szCs w:val="28"/>
          <w:lang w:val="uk-UA"/>
        </w:rPr>
        <w:t>;</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пункті 4:</w:t>
      </w:r>
    </w:p>
    <w:p w:rsidR="00901D2F" w:rsidRPr="001C550C" w:rsidRDefault="00204F28"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lastRenderedPageBreak/>
        <w:t>в</w:t>
      </w:r>
      <w:r w:rsidR="00901D2F" w:rsidRPr="001C550C">
        <w:rPr>
          <w:rFonts w:ascii="Times New Roman" w:hAnsi="Times New Roman"/>
          <w:sz w:val="28"/>
          <w:szCs w:val="28"/>
          <w:lang w:val="uk-UA"/>
        </w:rPr>
        <w:t xml:space="preserve"> абзаці четвертому та шостому виключити слова «резервуарів та»;</w:t>
      </w:r>
    </w:p>
    <w:p w:rsidR="00901D2F" w:rsidRPr="001C550C" w:rsidRDefault="00204F28"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в</w:t>
      </w:r>
      <w:r w:rsidR="00901D2F" w:rsidRPr="001C550C">
        <w:rPr>
          <w:rFonts w:ascii="Times New Roman" w:hAnsi="Times New Roman"/>
          <w:sz w:val="28"/>
          <w:szCs w:val="28"/>
          <w:lang w:val="uk-UA"/>
        </w:rPr>
        <w:t xml:space="preserve"> абзаці п’ятому слова «повинні бути встановлені (розташовані) витратоміри та рівнеміри» замінити словами «вони розташовані»;</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пункті 5:</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абзац перший після слів «Реєстру за» доповнити словом «кожним»;</w:t>
      </w:r>
    </w:p>
    <w:p w:rsidR="00123CB2" w:rsidRPr="001C550C" w:rsidRDefault="00123CB2"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у підпункті 2 після слова «складу)» доповнити словами «з уніфікованим номером кожного акцизного складу, який автоматично присвоєно в </w:t>
      </w:r>
      <w:r w:rsidR="001F0BC3" w:rsidRPr="001C550C">
        <w:rPr>
          <w:rFonts w:ascii="Times New Roman" w:hAnsi="Times New Roman"/>
          <w:sz w:val="28"/>
          <w:szCs w:val="28"/>
          <w:lang w:val="uk-UA"/>
        </w:rPr>
        <w:t>системі електронного адміністрування реалізації паль</w:t>
      </w:r>
      <w:r w:rsidR="00204F28" w:rsidRPr="001C550C">
        <w:rPr>
          <w:rFonts w:ascii="Times New Roman" w:hAnsi="Times New Roman"/>
          <w:sz w:val="28"/>
          <w:szCs w:val="28"/>
          <w:lang w:val="uk-UA"/>
        </w:rPr>
        <w:t xml:space="preserve">ного та спирту етилового (далі – </w:t>
      </w:r>
      <w:r w:rsidR="001F0BC3" w:rsidRPr="001C550C">
        <w:rPr>
          <w:rFonts w:ascii="Times New Roman" w:hAnsi="Times New Roman"/>
          <w:sz w:val="28"/>
          <w:szCs w:val="28"/>
          <w:lang w:val="uk-UA"/>
        </w:rPr>
        <w:t>СЕАРП та СЕ)</w:t>
      </w:r>
      <w:r w:rsidRPr="001C550C">
        <w:rPr>
          <w:rFonts w:ascii="Times New Roman" w:hAnsi="Times New Roman"/>
          <w:sz w:val="28"/>
          <w:szCs w:val="28"/>
          <w:lang w:val="uk-UA"/>
        </w:rPr>
        <w:t>»;</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підпункт 3 викласти в такій редакції:</w:t>
      </w:r>
    </w:p>
    <w:p w:rsidR="00901D2F" w:rsidRPr="001C550C" w:rsidRDefault="00901D2F"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«3) інформацію про акцизний склад з уніфікован</w:t>
      </w:r>
      <w:r w:rsidR="00123CB2" w:rsidRPr="001C550C">
        <w:rPr>
          <w:rFonts w:ascii="Times New Roman" w:hAnsi="Times New Roman"/>
          <w:sz w:val="28"/>
          <w:szCs w:val="28"/>
          <w:lang w:val="uk-UA"/>
        </w:rPr>
        <w:t>им</w:t>
      </w:r>
      <w:r w:rsidRPr="001C550C">
        <w:rPr>
          <w:rFonts w:ascii="Times New Roman" w:hAnsi="Times New Roman"/>
          <w:sz w:val="28"/>
          <w:szCs w:val="28"/>
          <w:lang w:val="uk-UA"/>
        </w:rPr>
        <w:t xml:space="preserve"> </w:t>
      </w:r>
      <w:r w:rsidR="00123CB2" w:rsidRPr="001C550C">
        <w:rPr>
          <w:rFonts w:ascii="Times New Roman" w:hAnsi="Times New Roman"/>
          <w:sz w:val="28"/>
          <w:szCs w:val="28"/>
          <w:lang w:val="uk-UA"/>
        </w:rPr>
        <w:t>номером в СЕАРП та СЕ</w:t>
      </w:r>
      <w:r w:rsidRPr="001C550C">
        <w:rPr>
          <w:rFonts w:ascii="Times New Roman" w:hAnsi="Times New Roman"/>
          <w:sz w:val="28"/>
          <w:szCs w:val="28"/>
          <w:lang w:val="uk-UA"/>
        </w:rPr>
        <w:t>, розташовані на такому акцизному складі резервуари з уніфікованою нумерацією, назви, моделі, серійні (ідентифікаційні) номери витратомірів, встановлених на кожному місці відпуску пального наливом з акцизного складу, розташованому на такому акцизному складі та назви, моделі, серійні</w:t>
      </w:r>
      <w:r w:rsidRPr="001C550C">
        <w:rPr>
          <w:sz w:val="28"/>
          <w:szCs w:val="28"/>
          <w:lang w:val="uk-UA"/>
        </w:rPr>
        <w:t xml:space="preserve"> </w:t>
      </w:r>
      <w:r w:rsidRPr="001C550C">
        <w:rPr>
          <w:rFonts w:ascii="Times New Roman" w:hAnsi="Times New Roman"/>
          <w:sz w:val="28"/>
          <w:szCs w:val="28"/>
          <w:lang w:val="uk-UA"/>
        </w:rPr>
        <w:t>(ідентифікаційні) номери рівнемірів, встановлених на кожному введеному в експлуатацію стаціонарному резервуарі, розташованому на такому акцизному складі»;</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підпункт 4 після слова «повірки» доповнити словом «калібрування»;</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підпункт 5 викласти в такій редакції:</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«5) зведені за добу підсумкові облікові дані щодо:</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обсягів фактичних залишків пального на початок та кінець звітної доби та добового обсягу обігу пального за кожним кодом товарної </w:t>
      </w:r>
      <w:proofErr w:type="spellStart"/>
      <w:r w:rsidRPr="001C550C">
        <w:rPr>
          <w:rFonts w:ascii="Times New Roman" w:hAnsi="Times New Roman"/>
          <w:sz w:val="28"/>
          <w:szCs w:val="28"/>
          <w:lang w:val="uk-UA"/>
        </w:rPr>
        <w:t>підкатегорії</w:t>
      </w:r>
      <w:proofErr w:type="spellEnd"/>
      <w:r w:rsidRPr="001C550C">
        <w:rPr>
          <w:rFonts w:ascii="Times New Roman" w:hAnsi="Times New Roman"/>
          <w:sz w:val="28"/>
          <w:szCs w:val="28"/>
          <w:lang w:val="uk-UA"/>
        </w:rPr>
        <w:t xml:space="preserve"> згідно з УКТЗЕД у літрах, приведених до температури 15</w:t>
      </w:r>
      <w:r w:rsidRPr="001C550C">
        <w:rPr>
          <w:rFonts w:ascii="Times New Roman" w:hAnsi="Times New Roman"/>
          <w:sz w:val="28"/>
          <w:szCs w:val="28"/>
          <w:vertAlign w:val="superscript"/>
          <w:lang w:val="uk-UA"/>
        </w:rPr>
        <w:t>0</w:t>
      </w:r>
      <w:r w:rsidR="00BF566C" w:rsidRPr="001C550C">
        <w:rPr>
          <w:rFonts w:ascii="Times New Roman" w:hAnsi="Times New Roman"/>
          <w:sz w:val="28"/>
          <w:szCs w:val="28"/>
          <w:lang w:val="uk-UA"/>
        </w:rPr>
        <w:t xml:space="preserve"> С </w:t>
      </w:r>
      <w:r w:rsidRPr="001C550C">
        <w:rPr>
          <w:rFonts w:ascii="Times New Roman" w:hAnsi="Times New Roman"/>
          <w:sz w:val="28"/>
          <w:szCs w:val="28"/>
          <w:lang w:val="uk-UA"/>
        </w:rPr>
        <w:t xml:space="preserve">у розрізі всіх наявних у розпорядника акцизного складу акцизних складів з уніфікованою нумерацією – для усіх розпорядників акцизних складів, крім зазначених у </w:t>
      </w:r>
      <w:r w:rsidR="00E13DB2" w:rsidRPr="001C550C">
        <w:rPr>
          <w:rFonts w:ascii="Times New Roman" w:hAnsi="Times New Roman"/>
          <w:sz w:val="28"/>
          <w:szCs w:val="28"/>
          <w:lang w:val="uk-UA"/>
        </w:rPr>
        <w:t>абзаці другому</w:t>
      </w:r>
      <w:r w:rsidRPr="001C550C">
        <w:rPr>
          <w:rFonts w:ascii="Times New Roman" w:hAnsi="Times New Roman"/>
          <w:sz w:val="28"/>
          <w:szCs w:val="28"/>
          <w:lang w:val="uk-UA"/>
        </w:rPr>
        <w:t xml:space="preserve"> цього підпункту;</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добового фактичного обсягу реалізованого пального у розрізі кодів товарних </w:t>
      </w:r>
      <w:proofErr w:type="spellStart"/>
      <w:r w:rsidRPr="001C550C">
        <w:rPr>
          <w:rFonts w:ascii="Times New Roman" w:hAnsi="Times New Roman"/>
          <w:sz w:val="28"/>
          <w:szCs w:val="28"/>
          <w:lang w:val="uk-UA"/>
        </w:rPr>
        <w:t>підкатегорій</w:t>
      </w:r>
      <w:proofErr w:type="spellEnd"/>
      <w:r w:rsidRPr="001C550C">
        <w:rPr>
          <w:rFonts w:ascii="Times New Roman" w:hAnsi="Times New Roman"/>
          <w:sz w:val="28"/>
          <w:szCs w:val="28"/>
          <w:lang w:val="uk-UA"/>
        </w:rPr>
        <w:t xml:space="preserve"> згідно з УКТ ЗЕД у літрах, приведених до температури 15</w:t>
      </w:r>
      <w:r w:rsidRPr="001C550C">
        <w:rPr>
          <w:rFonts w:ascii="Times New Roman" w:hAnsi="Times New Roman"/>
          <w:sz w:val="28"/>
          <w:szCs w:val="28"/>
          <w:vertAlign w:val="superscript"/>
          <w:lang w:val="uk-UA"/>
        </w:rPr>
        <w:t>0</w:t>
      </w:r>
      <w:r w:rsidRPr="001C550C">
        <w:rPr>
          <w:rFonts w:ascii="Times New Roman" w:hAnsi="Times New Roman"/>
          <w:sz w:val="28"/>
          <w:szCs w:val="28"/>
          <w:lang w:val="uk-UA"/>
        </w:rPr>
        <w:t xml:space="preserve"> С</w:t>
      </w:r>
      <w:r w:rsidR="00640BBD" w:rsidRPr="001C550C">
        <w:rPr>
          <w:rFonts w:ascii="Times New Roman" w:hAnsi="Times New Roman"/>
          <w:sz w:val="28"/>
          <w:szCs w:val="28"/>
          <w:lang w:val="uk-UA"/>
        </w:rPr>
        <w:t>,</w:t>
      </w:r>
      <w:r w:rsidRPr="001C550C">
        <w:rPr>
          <w:rFonts w:ascii="Times New Roman" w:hAnsi="Times New Roman"/>
          <w:sz w:val="28"/>
          <w:szCs w:val="28"/>
          <w:lang w:val="uk-UA"/>
        </w:rPr>
        <w:t xml:space="preserve"> – для розпорядників акцизних складів, на акцизних складах яких здійснюється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продукцію (пальне)»;</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д</w:t>
      </w:r>
      <w:r w:rsidR="00D42420" w:rsidRPr="001C550C">
        <w:rPr>
          <w:rFonts w:ascii="Times New Roman" w:hAnsi="Times New Roman"/>
          <w:sz w:val="28"/>
          <w:szCs w:val="28"/>
          <w:lang w:val="uk-UA"/>
        </w:rPr>
        <w:t>оповнити пункт підпунктами 8</w:t>
      </w:r>
      <w:r w:rsidR="00640BBD" w:rsidRPr="001C550C">
        <w:rPr>
          <w:rFonts w:ascii="Times New Roman" w:hAnsi="Times New Roman"/>
          <w:sz w:val="28"/>
          <w:szCs w:val="28"/>
          <w:lang w:val="uk-UA"/>
        </w:rPr>
        <w:t> </w:t>
      </w:r>
      <w:r w:rsidR="00D42420" w:rsidRPr="001C550C">
        <w:rPr>
          <w:rFonts w:ascii="Times New Roman" w:hAnsi="Times New Roman"/>
          <w:sz w:val="28"/>
          <w:szCs w:val="28"/>
          <w:lang w:val="uk-UA"/>
        </w:rPr>
        <w:t>–</w:t>
      </w:r>
      <w:r w:rsidR="00640BBD" w:rsidRPr="001C550C">
        <w:rPr>
          <w:rFonts w:ascii="Times New Roman" w:hAnsi="Times New Roman"/>
          <w:sz w:val="28"/>
          <w:szCs w:val="28"/>
          <w:lang w:val="uk-UA"/>
        </w:rPr>
        <w:t> </w:t>
      </w:r>
      <w:r w:rsidRPr="001C550C">
        <w:rPr>
          <w:rFonts w:ascii="Times New Roman" w:hAnsi="Times New Roman"/>
          <w:sz w:val="28"/>
          <w:szCs w:val="28"/>
          <w:lang w:val="uk-UA"/>
        </w:rPr>
        <w:t>10 такого змісту:</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«8) ознаки окремих видів акцизного складу: </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акцизний склад, на якому здійснюється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продукцію (пальне), який обладнується лише витратомірами </w:t>
      </w:r>
      <w:r w:rsidRPr="001C550C">
        <w:rPr>
          <w:rFonts w:ascii="Times New Roman" w:hAnsi="Times New Roman"/>
          <w:sz w:val="28"/>
          <w:szCs w:val="28"/>
          <w:lang w:val="uk-UA"/>
        </w:rPr>
        <w:lastRenderedPageBreak/>
        <w:t>на кожному місці відпуску готової підакцизної продукції (пального) наливом з такого акцизного складу;</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акцизний склад, на якому здійснюється виключно зберігання та реалізація пального, що отримується та реалізується виключно у тарі виробника без зміни розфасовки, а також скрапленого газу природного, бензолу, метанолу, які не обладнуються витратомірами та рівнемірами;</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9) інформація про обсяги залишків пального, що знаходяться на акцизному складі в тарі, балонах, упаковці, про добовий обсяг реалізованого пального в тарі, балонах, упаковці;</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10) інформація про дні, в які акцизний склад не працює.»;</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пункті 6:</w:t>
      </w:r>
    </w:p>
    <w:p w:rsidR="00201336" w:rsidRPr="001C550C" w:rsidRDefault="00201336" w:rsidP="00201336">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абзац перший доповнити реченням такого змісту:</w:t>
      </w:r>
    </w:p>
    <w:p w:rsidR="00201336" w:rsidRPr="001C550C" w:rsidRDefault="00201336" w:rsidP="00201336">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«Інформація про витратоміри та рівнеміри заноситься до Реєстру після настання строків їх встановлення, визначених Податковим кодексом України.»;</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абзац другий викласти </w:t>
      </w:r>
      <w:r w:rsidR="005D5FC6" w:rsidRPr="001C550C">
        <w:rPr>
          <w:rFonts w:ascii="Times New Roman" w:hAnsi="Times New Roman"/>
          <w:sz w:val="28"/>
          <w:szCs w:val="28"/>
          <w:lang w:val="uk-UA"/>
        </w:rPr>
        <w:t xml:space="preserve">в </w:t>
      </w:r>
      <w:r w:rsidRPr="001C550C">
        <w:rPr>
          <w:rFonts w:ascii="Times New Roman" w:hAnsi="Times New Roman"/>
          <w:sz w:val="28"/>
          <w:szCs w:val="28"/>
          <w:lang w:val="uk-UA"/>
        </w:rPr>
        <w:t>такій редакції:</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«Електронні документи для наповнення Реєстру, що містять інформацію, зазначену у підпунктах 5</w:t>
      </w:r>
      <w:r w:rsidR="005D5FC6" w:rsidRPr="001C550C">
        <w:rPr>
          <w:rFonts w:ascii="Times New Roman" w:hAnsi="Times New Roman"/>
          <w:sz w:val="28"/>
          <w:szCs w:val="28"/>
          <w:lang w:val="uk-UA"/>
        </w:rPr>
        <w:t>,</w:t>
      </w:r>
      <w:r w:rsidRPr="001C550C">
        <w:rPr>
          <w:rFonts w:ascii="Times New Roman" w:hAnsi="Times New Roman"/>
          <w:sz w:val="28"/>
          <w:szCs w:val="28"/>
          <w:lang w:val="uk-UA"/>
        </w:rPr>
        <w:t xml:space="preserve"> 6 пункту 5 цього Порядку, формуються та надсилаються розпорядниками акцизних складів щоденно (крім днів, в які акцизний склад не працює)»;</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абзац третій виключити;</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після другого абзацу доповнити пункт новими абзацами такого змісту: </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«Дані про фактичні залишки пального та про обсяг обігу (обсяг реалізованого та обсяг отриманого) пального, зазначені в підпункті 5 пункту 5 цього Порядку формуються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подаються до </w:t>
      </w:r>
      <w:r w:rsidR="00EA6A4E" w:rsidRPr="001C550C">
        <w:rPr>
          <w:rFonts w:ascii="Times New Roman" w:hAnsi="Times New Roman"/>
          <w:sz w:val="28"/>
          <w:szCs w:val="28"/>
          <w:lang w:val="uk-UA"/>
        </w:rPr>
        <w:t>ДФС</w:t>
      </w:r>
      <w:r w:rsidRPr="001C550C">
        <w:rPr>
          <w:rFonts w:ascii="Times New Roman" w:hAnsi="Times New Roman"/>
          <w:sz w:val="28"/>
          <w:szCs w:val="28"/>
          <w:lang w:val="uk-UA"/>
        </w:rPr>
        <w:t>, не пізніше 23 години 59 хвилин доби, що настає за звітною добою.</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На кожному акцизному складі за кожним кодом товарної </w:t>
      </w:r>
      <w:proofErr w:type="spellStart"/>
      <w:r w:rsidRPr="001C550C">
        <w:rPr>
          <w:rFonts w:ascii="Times New Roman" w:hAnsi="Times New Roman"/>
          <w:sz w:val="28"/>
          <w:szCs w:val="28"/>
          <w:lang w:val="uk-UA"/>
        </w:rPr>
        <w:t>підкатегорії</w:t>
      </w:r>
      <w:proofErr w:type="spellEnd"/>
      <w:r w:rsidRPr="001C550C">
        <w:rPr>
          <w:rFonts w:ascii="Times New Roman" w:hAnsi="Times New Roman"/>
          <w:sz w:val="28"/>
          <w:szCs w:val="28"/>
          <w:lang w:val="uk-UA"/>
        </w:rPr>
        <w:t xml:space="preserve"> згідно з УКТ ЗЕД формуються показники про:</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обсяги залишків пального на початок та кінець звітної доби, що визначаються шляхом підсумовування обсягів залишків пального в кожному резервуарі на підставі </w:t>
      </w:r>
      <w:r w:rsidR="00880DE6" w:rsidRPr="001C550C">
        <w:rPr>
          <w:rFonts w:ascii="Times New Roman" w:hAnsi="Times New Roman"/>
          <w:sz w:val="28"/>
          <w:szCs w:val="28"/>
          <w:lang w:val="uk-UA"/>
        </w:rPr>
        <w:t xml:space="preserve">показів </w:t>
      </w:r>
      <w:r w:rsidRPr="001C550C">
        <w:rPr>
          <w:rFonts w:ascii="Times New Roman" w:hAnsi="Times New Roman"/>
          <w:sz w:val="28"/>
          <w:szCs w:val="28"/>
          <w:lang w:val="uk-UA"/>
        </w:rPr>
        <w:t>рівнемірів, встановлених на таких резервуарах, розташованих на такому акцизному складі;</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добовий обсяг реалізованого пального, що визначається шляхом підсумовування обсягів реалізованого за звітну добу пального через кожне місце відпуску пального наливом з акцизного складу на підставі </w:t>
      </w:r>
      <w:r w:rsidR="00880DE6" w:rsidRPr="001C550C">
        <w:rPr>
          <w:rFonts w:ascii="Times New Roman" w:hAnsi="Times New Roman"/>
          <w:sz w:val="28"/>
          <w:szCs w:val="28"/>
          <w:lang w:val="uk-UA"/>
        </w:rPr>
        <w:t xml:space="preserve">показів </w:t>
      </w:r>
      <w:r w:rsidRPr="001C550C">
        <w:rPr>
          <w:rFonts w:ascii="Times New Roman" w:hAnsi="Times New Roman"/>
          <w:sz w:val="28"/>
          <w:szCs w:val="28"/>
          <w:lang w:val="uk-UA"/>
        </w:rPr>
        <w:t>витратомірів, встановлених на кожному місці відпуску пального наливом з акцизного складу, розташованому на такому акцизному складі;</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lastRenderedPageBreak/>
        <w:t xml:space="preserve">добовий обсяг отриманого пального, що визначається шляхом віднімання від обсягу залишків пального на кінець звітної доби обсягу залишків пального на початок звітної доби та додавання добового обсягу реалізованого пального з такого акцизного складу з додаванням обсягу втраченого пального, зазначеного в акцизних накладних, зареєстрованих в Єдиному реєстрі акцизних накладних, та з відніманням додаткового обсягу пального, зазначеного в заявках на поповнення обсягу залишку пального, зареєстрованих у </w:t>
      </w:r>
      <w:r w:rsidR="001440BD" w:rsidRPr="001C550C">
        <w:rPr>
          <w:rFonts w:ascii="Times New Roman" w:hAnsi="Times New Roman"/>
          <w:sz w:val="28"/>
          <w:szCs w:val="28"/>
          <w:lang w:val="uk-UA"/>
        </w:rPr>
        <w:t>СЕАРП та СЕ.</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Фактичні </w:t>
      </w:r>
      <w:r w:rsidR="00880DE6" w:rsidRPr="001C550C">
        <w:rPr>
          <w:rFonts w:ascii="Times New Roman" w:hAnsi="Times New Roman"/>
          <w:sz w:val="28"/>
          <w:szCs w:val="28"/>
          <w:lang w:val="uk-UA"/>
        </w:rPr>
        <w:t xml:space="preserve">покази </w:t>
      </w:r>
      <w:r w:rsidRPr="001C550C">
        <w:rPr>
          <w:rFonts w:ascii="Times New Roman" w:hAnsi="Times New Roman"/>
          <w:sz w:val="28"/>
          <w:szCs w:val="28"/>
          <w:lang w:val="uk-UA"/>
        </w:rPr>
        <w:t>витратомірів та рівнемірів щодо обсягів залишків пального та добового обсягу реалізованого пального перераховуються у літри, приведені до температури 15</w:t>
      </w:r>
      <w:r w:rsidRPr="001C550C">
        <w:rPr>
          <w:rFonts w:ascii="Times New Roman" w:hAnsi="Times New Roman"/>
          <w:sz w:val="28"/>
          <w:szCs w:val="28"/>
          <w:vertAlign w:val="superscript"/>
          <w:lang w:val="uk-UA"/>
        </w:rPr>
        <w:t>0</w:t>
      </w:r>
      <w:r w:rsidRPr="001C550C">
        <w:rPr>
          <w:rFonts w:ascii="Times New Roman" w:hAnsi="Times New Roman"/>
          <w:sz w:val="28"/>
          <w:szCs w:val="28"/>
          <w:lang w:val="uk-UA"/>
        </w:rPr>
        <w:t xml:space="preserve"> С, крім </w:t>
      </w:r>
      <w:r w:rsidR="00880DE6" w:rsidRPr="001C550C">
        <w:rPr>
          <w:rFonts w:ascii="Times New Roman" w:hAnsi="Times New Roman"/>
          <w:sz w:val="28"/>
          <w:szCs w:val="28"/>
          <w:lang w:val="uk-UA"/>
        </w:rPr>
        <w:t>показів</w:t>
      </w:r>
      <w:r w:rsidR="003E6756" w:rsidRPr="001C550C">
        <w:rPr>
          <w:rFonts w:ascii="Times New Roman" w:hAnsi="Times New Roman"/>
          <w:sz w:val="28"/>
          <w:szCs w:val="28"/>
          <w:lang w:val="uk-UA"/>
        </w:rPr>
        <w:t xml:space="preserve"> </w:t>
      </w:r>
      <w:proofErr w:type="spellStart"/>
      <w:r w:rsidRPr="001C550C">
        <w:rPr>
          <w:rFonts w:ascii="Times New Roman" w:hAnsi="Times New Roman"/>
          <w:sz w:val="28"/>
          <w:szCs w:val="28"/>
          <w:lang w:val="uk-UA"/>
        </w:rPr>
        <w:t>паливороздавальних</w:t>
      </w:r>
      <w:proofErr w:type="spellEnd"/>
      <w:r w:rsidRPr="001C550C">
        <w:rPr>
          <w:rFonts w:ascii="Times New Roman" w:hAnsi="Times New Roman"/>
          <w:sz w:val="28"/>
          <w:szCs w:val="28"/>
          <w:lang w:val="uk-UA"/>
        </w:rPr>
        <w:t xml:space="preserve"> колонок та/або </w:t>
      </w:r>
      <w:proofErr w:type="spellStart"/>
      <w:r w:rsidRPr="001C550C">
        <w:rPr>
          <w:rFonts w:ascii="Times New Roman" w:hAnsi="Times New Roman"/>
          <w:sz w:val="28"/>
          <w:szCs w:val="28"/>
          <w:lang w:val="uk-UA"/>
        </w:rPr>
        <w:t>оливороздавальних</w:t>
      </w:r>
      <w:proofErr w:type="spellEnd"/>
      <w:r w:rsidRPr="001C550C">
        <w:rPr>
          <w:rFonts w:ascii="Times New Roman" w:hAnsi="Times New Roman"/>
          <w:sz w:val="28"/>
          <w:szCs w:val="28"/>
          <w:lang w:val="uk-UA"/>
        </w:rPr>
        <w:t xml:space="preserve"> колонок, які виконують функції витратомірів.</w:t>
      </w:r>
    </w:p>
    <w:p w:rsidR="00201336"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 час виходу з ладу, проведення повірки або калібрування рівнеміра або витратоміра визначення даних про обсяги залишків пального та обсяги обігу пального здійснюється у мірах повної місткості, які мають позитивний результат повірки, проведеної відповідно до законодавства, та/або за</w:t>
      </w:r>
      <w:r w:rsidRPr="001C550C">
        <w:rPr>
          <w:sz w:val="28"/>
          <w:szCs w:val="28"/>
          <w:lang w:val="uk-UA"/>
        </w:rPr>
        <w:t xml:space="preserve"> </w:t>
      </w:r>
      <w:r w:rsidRPr="001C550C">
        <w:rPr>
          <w:rFonts w:ascii="Times New Roman" w:hAnsi="Times New Roman"/>
          <w:sz w:val="28"/>
          <w:szCs w:val="28"/>
          <w:lang w:val="uk-UA"/>
        </w:rPr>
        <w:t xml:space="preserve">допомогою рулетки та </w:t>
      </w:r>
      <w:proofErr w:type="spellStart"/>
      <w:r w:rsidRPr="001C550C">
        <w:rPr>
          <w:rFonts w:ascii="Times New Roman" w:hAnsi="Times New Roman"/>
          <w:sz w:val="28"/>
          <w:szCs w:val="28"/>
          <w:lang w:val="uk-UA"/>
        </w:rPr>
        <w:t>метроштока</w:t>
      </w:r>
      <w:proofErr w:type="spellEnd"/>
      <w:r w:rsidRPr="001C550C">
        <w:rPr>
          <w:rFonts w:ascii="Times New Roman" w:hAnsi="Times New Roman"/>
          <w:sz w:val="28"/>
          <w:szCs w:val="28"/>
          <w:lang w:val="uk-UA"/>
        </w:rPr>
        <w:t xml:space="preserve"> або переносного (портативного) рівнеміра-аналізатора, які мають позитивний результат повірки, проведеної відповідно до законодавства. Застосування такого способу вимірювання може здійснюватися не більше </w:t>
      </w:r>
      <w:r w:rsidR="008838E0" w:rsidRPr="001C550C">
        <w:rPr>
          <w:rFonts w:ascii="Times New Roman" w:hAnsi="Times New Roman"/>
          <w:sz w:val="28"/>
          <w:szCs w:val="28"/>
          <w:lang w:val="uk-UA"/>
        </w:rPr>
        <w:br/>
      </w:r>
      <w:r w:rsidRPr="001C550C">
        <w:rPr>
          <w:rFonts w:ascii="Times New Roman" w:hAnsi="Times New Roman"/>
          <w:sz w:val="28"/>
          <w:szCs w:val="28"/>
          <w:lang w:val="uk-UA"/>
        </w:rPr>
        <w:t xml:space="preserve">20 календарних днів поспіль (для акцизних складів, </w:t>
      </w:r>
      <w:r w:rsidR="00CC60A5" w:rsidRPr="001C550C">
        <w:rPr>
          <w:rFonts w:ascii="Times New Roman" w:hAnsi="Times New Roman"/>
          <w:sz w:val="28"/>
          <w:szCs w:val="28"/>
          <w:lang w:val="uk-UA"/>
        </w:rPr>
        <w:t>що</w:t>
      </w:r>
      <w:r w:rsidRPr="001C550C">
        <w:rPr>
          <w:rFonts w:ascii="Times New Roman" w:hAnsi="Times New Roman"/>
          <w:sz w:val="28"/>
          <w:szCs w:val="28"/>
          <w:lang w:val="uk-UA"/>
        </w:rPr>
        <w:t xml:space="preserve"> є місцями роздрібної торгівлі пальним, на які отримано ліцензії на право роздрібної торгівлі </w:t>
      </w:r>
      <w:r w:rsidR="008838E0" w:rsidRPr="001C550C">
        <w:rPr>
          <w:rFonts w:ascii="Times New Roman" w:hAnsi="Times New Roman"/>
          <w:sz w:val="28"/>
          <w:szCs w:val="28"/>
          <w:lang w:val="uk-UA"/>
        </w:rPr>
        <w:br/>
      </w:r>
      <w:r w:rsidRPr="001C550C">
        <w:rPr>
          <w:rFonts w:ascii="Times New Roman" w:hAnsi="Times New Roman"/>
          <w:sz w:val="28"/>
          <w:szCs w:val="28"/>
          <w:lang w:val="uk-UA"/>
        </w:rPr>
        <w:t>пальним, – не більше 15 календарних днів поспіль) та не більше чотирьох  разів протягом календарного року</w:t>
      </w:r>
      <w:r w:rsidR="00CB04BC" w:rsidRPr="001C550C">
        <w:rPr>
          <w:rFonts w:ascii="Times New Roman" w:hAnsi="Times New Roman"/>
          <w:sz w:val="28"/>
          <w:szCs w:val="28"/>
          <w:lang w:val="uk-UA"/>
        </w:rPr>
        <w:t>.</w:t>
      </w:r>
    </w:p>
    <w:p w:rsidR="00B06A0E" w:rsidRPr="001C550C" w:rsidRDefault="00201336"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Розпорядники акцизних складів, на яких здійснюється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продукцію (пальне), не подають відомості про рівнеміри, обсяг залишку пального, та обсяг отриманого пального.»</w:t>
      </w:r>
      <w:r w:rsidR="00B06A0E" w:rsidRPr="001C550C">
        <w:rPr>
          <w:rFonts w:ascii="Times New Roman" w:hAnsi="Times New Roman"/>
          <w:sz w:val="28"/>
          <w:szCs w:val="28"/>
          <w:lang w:val="uk-UA"/>
        </w:rPr>
        <w:t>.</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У </w:t>
      </w:r>
      <w:r w:rsidR="00BF566C" w:rsidRPr="001C550C">
        <w:rPr>
          <w:rFonts w:ascii="Times New Roman" w:hAnsi="Times New Roman"/>
          <w:sz w:val="28"/>
          <w:szCs w:val="28"/>
          <w:lang w:val="uk-UA"/>
        </w:rPr>
        <w:t xml:space="preserve">зв’язку з цим абзаци четвертий </w:t>
      </w:r>
      <w:r w:rsidRPr="001C550C">
        <w:rPr>
          <w:rFonts w:ascii="Times New Roman" w:hAnsi="Times New Roman"/>
          <w:sz w:val="28"/>
          <w:szCs w:val="28"/>
          <w:lang w:val="uk-UA"/>
        </w:rPr>
        <w:t xml:space="preserve">– дев’ятий вважати абзацами </w:t>
      </w:r>
      <w:r w:rsidR="008838E0" w:rsidRPr="001C550C">
        <w:rPr>
          <w:rFonts w:ascii="Times New Roman" w:hAnsi="Times New Roman"/>
          <w:sz w:val="28"/>
          <w:szCs w:val="28"/>
          <w:lang w:val="uk-UA"/>
        </w:rPr>
        <w:br/>
      </w:r>
      <w:r w:rsidR="00201336" w:rsidRPr="001C550C">
        <w:rPr>
          <w:rFonts w:ascii="Times New Roman" w:hAnsi="Times New Roman"/>
          <w:sz w:val="28"/>
          <w:szCs w:val="28"/>
          <w:lang w:val="uk-UA"/>
        </w:rPr>
        <w:t>одинадцяти – шістнадцятим</w:t>
      </w:r>
      <w:r w:rsidRPr="001C550C">
        <w:rPr>
          <w:rFonts w:ascii="Times New Roman" w:hAnsi="Times New Roman"/>
          <w:sz w:val="28"/>
          <w:szCs w:val="28"/>
          <w:lang w:val="uk-UA"/>
        </w:rPr>
        <w:t>;</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пункті 7:</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підпункти 1</w:t>
      </w:r>
      <w:r w:rsidR="00CC60A5" w:rsidRPr="001C550C">
        <w:rPr>
          <w:rFonts w:ascii="Times New Roman" w:hAnsi="Times New Roman"/>
          <w:sz w:val="28"/>
          <w:szCs w:val="28"/>
          <w:lang w:val="uk-UA"/>
        </w:rPr>
        <w:t>,</w:t>
      </w:r>
      <w:r w:rsidRPr="001C550C">
        <w:rPr>
          <w:rFonts w:ascii="Times New Roman" w:hAnsi="Times New Roman"/>
          <w:sz w:val="28"/>
          <w:szCs w:val="28"/>
          <w:lang w:val="uk-UA"/>
        </w:rPr>
        <w:t xml:space="preserve"> 2 викласти в такій редакції:</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«1) інформа</w:t>
      </w:r>
      <w:r w:rsidR="00CC60A5" w:rsidRPr="001C550C">
        <w:rPr>
          <w:rFonts w:ascii="Times New Roman" w:hAnsi="Times New Roman"/>
          <w:sz w:val="28"/>
          <w:szCs w:val="28"/>
          <w:lang w:val="uk-UA"/>
        </w:rPr>
        <w:t>ція, зазначена в підпунктах 1</w:t>
      </w:r>
      <w:r w:rsidR="008838E0" w:rsidRPr="001C550C">
        <w:rPr>
          <w:rFonts w:ascii="Times New Roman" w:hAnsi="Times New Roman"/>
          <w:sz w:val="28"/>
          <w:szCs w:val="28"/>
          <w:lang w:val="uk-UA"/>
        </w:rPr>
        <w:t> </w:t>
      </w:r>
      <w:r w:rsidR="00CC60A5" w:rsidRPr="001C550C">
        <w:rPr>
          <w:rFonts w:ascii="Times New Roman" w:hAnsi="Times New Roman"/>
          <w:sz w:val="28"/>
          <w:szCs w:val="28"/>
          <w:lang w:val="uk-UA"/>
        </w:rPr>
        <w:t>–</w:t>
      </w:r>
      <w:r w:rsidR="008838E0" w:rsidRPr="001C550C">
        <w:rPr>
          <w:rFonts w:ascii="Times New Roman" w:hAnsi="Times New Roman"/>
          <w:sz w:val="28"/>
          <w:szCs w:val="28"/>
          <w:lang w:val="uk-UA"/>
        </w:rPr>
        <w:t> </w:t>
      </w:r>
      <w:r w:rsidR="00CC60A5" w:rsidRPr="001C550C">
        <w:rPr>
          <w:rFonts w:ascii="Times New Roman" w:hAnsi="Times New Roman"/>
          <w:sz w:val="28"/>
          <w:szCs w:val="28"/>
          <w:lang w:val="uk-UA"/>
        </w:rPr>
        <w:t>4, 6</w:t>
      </w:r>
      <w:r w:rsidR="008838E0" w:rsidRPr="001C550C">
        <w:rPr>
          <w:rFonts w:ascii="Times New Roman" w:hAnsi="Times New Roman"/>
          <w:sz w:val="28"/>
          <w:szCs w:val="28"/>
          <w:lang w:val="uk-UA"/>
        </w:rPr>
        <w:t> </w:t>
      </w:r>
      <w:r w:rsidR="00CC60A5" w:rsidRPr="001C550C">
        <w:rPr>
          <w:rFonts w:ascii="Times New Roman" w:hAnsi="Times New Roman"/>
          <w:sz w:val="28"/>
          <w:szCs w:val="28"/>
          <w:lang w:val="uk-UA"/>
        </w:rPr>
        <w:t>–</w:t>
      </w:r>
      <w:r w:rsidR="008838E0" w:rsidRPr="001C550C">
        <w:rPr>
          <w:rFonts w:ascii="Times New Roman" w:hAnsi="Times New Roman"/>
          <w:sz w:val="28"/>
          <w:szCs w:val="28"/>
          <w:lang w:val="uk-UA"/>
        </w:rPr>
        <w:t> </w:t>
      </w:r>
      <w:r w:rsidR="00CC60A5" w:rsidRPr="001C550C">
        <w:rPr>
          <w:rFonts w:ascii="Times New Roman" w:hAnsi="Times New Roman"/>
          <w:sz w:val="28"/>
          <w:szCs w:val="28"/>
          <w:lang w:val="uk-UA"/>
        </w:rPr>
        <w:t xml:space="preserve">10 </w:t>
      </w:r>
      <w:r w:rsidRPr="001C550C">
        <w:rPr>
          <w:rFonts w:ascii="Times New Roman" w:hAnsi="Times New Roman"/>
          <w:sz w:val="28"/>
          <w:szCs w:val="28"/>
          <w:lang w:val="uk-UA"/>
        </w:rPr>
        <w:t>пункту 5 цього Порядку, заноситься до електронних документів для наповнення Реєстру відповідальними особами розпорядників акцизних складів шляхом ручного вводу даних;</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2) інформація, зазначена в підпункті 5 пункту 5 цього Порядку, заноситься до електронних документів для наповнення Реєстру:</w:t>
      </w:r>
    </w:p>
    <w:p w:rsidR="00B06A0E" w:rsidRPr="001C550C" w:rsidRDefault="003E6756"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автоматично </w:t>
      </w:r>
      <w:r w:rsidR="00B06A0E" w:rsidRPr="001C550C">
        <w:rPr>
          <w:rFonts w:ascii="Times New Roman" w:hAnsi="Times New Roman"/>
          <w:sz w:val="28"/>
          <w:szCs w:val="28"/>
          <w:lang w:val="uk-UA"/>
        </w:rPr>
        <w:t xml:space="preserve">шляхом передачі до них даних з витратомірів та рівнемірів починаючи з граничних термінів, зазначених в </w:t>
      </w:r>
      <w:r w:rsidR="00CC60A5" w:rsidRPr="001C550C">
        <w:rPr>
          <w:rFonts w:ascii="Times New Roman" w:hAnsi="Times New Roman"/>
          <w:sz w:val="28"/>
          <w:szCs w:val="28"/>
          <w:lang w:val="uk-UA"/>
        </w:rPr>
        <w:t xml:space="preserve">пунктах 12, </w:t>
      </w:r>
      <w:r w:rsidR="00B06A0E" w:rsidRPr="001C550C">
        <w:rPr>
          <w:rFonts w:ascii="Times New Roman" w:hAnsi="Times New Roman"/>
          <w:sz w:val="28"/>
          <w:szCs w:val="28"/>
          <w:lang w:val="uk-UA"/>
        </w:rPr>
        <w:t xml:space="preserve">27 підрозділу 5 Розділу </w:t>
      </w:r>
      <w:r w:rsidR="000221ED" w:rsidRPr="001C550C">
        <w:rPr>
          <w:rFonts w:ascii="Times New Roman" w:hAnsi="Times New Roman"/>
          <w:sz w:val="28"/>
          <w:szCs w:val="28"/>
          <w:lang w:val="uk-UA"/>
        </w:rPr>
        <w:t xml:space="preserve">XX </w:t>
      </w:r>
      <w:r w:rsidR="003E4CF8" w:rsidRPr="001C550C">
        <w:rPr>
          <w:rFonts w:ascii="Times New Roman" w:hAnsi="Times New Roman"/>
          <w:sz w:val="28"/>
          <w:szCs w:val="28"/>
          <w:lang w:val="uk-UA"/>
        </w:rPr>
        <w:t xml:space="preserve">Кодексу </w:t>
      </w:r>
      <w:r w:rsidR="00B06A0E" w:rsidRPr="001C550C">
        <w:rPr>
          <w:rFonts w:ascii="Times New Roman" w:hAnsi="Times New Roman"/>
          <w:sz w:val="28"/>
          <w:szCs w:val="28"/>
          <w:lang w:val="uk-UA"/>
        </w:rPr>
        <w:t>для обов’язкового обладнання акцизних складів рівнемірами та витратомірами;</w:t>
      </w:r>
      <w:r w:rsidR="00E313EF" w:rsidRPr="001C550C">
        <w:rPr>
          <w:rFonts w:ascii="Times New Roman" w:hAnsi="Times New Roman"/>
          <w:sz w:val="28"/>
          <w:szCs w:val="28"/>
          <w:lang w:val="uk-UA"/>
        </w:rPr>
        <w:t xml:space="preserve"> </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lastRenderedPageBreak/>
        <w:t>відповідальною особою</w:t>
      </w:r>
      <w:r w:rsidR="00E313EF" w:rsidRPr="001C550C">
        <w:rPr>
          <w:rFonts w:ascii="Times New Roman" w:hAnsi="Times New Roman"/>
          <w:sz w:val="28"/>
          <w:szCs w:val="28"/>
          <w:lang w:val="uk-UA"/>
        </w:rPr>
        <w:t xml:space="preserve"> розпорядника акцизного складу – </w:t>
      </w:r>
      <w:r w:rsidRPr="001C550C">
        <w:rPr>
          <w:rFonts w:ascii="Times New Roman" w:hAnsi="Times New Roman"/>
          <w:sz w:val="28"/>
          <w:szCs w:val="28"/>
          <w:lang w:val="uk-UA"/>
        </w:rPr>
        <w:t xml:space="preserve">під час виходу з ладу, проведення повірки або калібрування рівнеміра або витратоміра, а також у період з 1 </w:t>
      </w:r>
      <w:r w:rsidR="00B66BFC" w:rsidRPr="001C550C">
        <w:rPr>
          <w:rFonts w:ascii="Times New Roman" w:hAnsi="Times New Roman"/>
          <w:sz w:val="28"/>
          <w:szCs w:val="28"/>
          <w:lang w:val="uk-UA"/>
        </w:rPr>
        <w:t>червня</w:t>
      </w:r>
      <w:r w:rsidRPr="001C550C">
        <w:rPr>
          <w:rFonts w:ascii="Times New Roman" w:hAnsi="Times New Roman"/>
          <w:sz w:val="28"/>
          <w:szCs w:val="28"/>
          <w:lang w:val="uk-UA"/>
        </w:rPr>
        <w:t xml:space="preserve"> 2019 р</w:t>
      </w:r>
      <w:r w:rsidR="004F0208" w:rsidRPr="001C550C">
        <w:rPr>
          <w:rFonts w:ascii="Times New Roman" w:hAnsi="Times New Roman"/>
          <w:sz w:val="28"/>
          <w:szCs w:val="28"/>
          <w:lang w:val="uk-UA"/>
        </w:rPr>
        <w:t>.</w:t>
      </w:r>
      <w:r w:rsidRPr="001C550C">
        <w:rPr>
          <w:rFonts w:ascii="Times New Roman" w:hAnsi="Times New Roman"/>
          <w:sz w:val="28"/>
          <w:szCs w:val="28"/>
          <w:lang w:val="uk-UA"/>
        </w:rPr>
        <w:t xml:space="preserve"> до гран</w:t>
      </w:r>
      <w:r w:rsidR="000221ED" w:rsidRPr="001C550C">
        <w:rPr>
          <w:rFonts w:ascii="Times New Roman" w:hAnsi="Times New Roman"/>
          <w:sz w:val="28"/>
          <w:szCs w:val="28"/>
          <w:lang w:val="uk-UA"/>
        </w:rPr>
        <w:t xml:space="preserve">ичних термінів, передбачених у </w:t>
      </w:r>
      <w:r w:rsidRPr="001C550C">
        <w:rPr>
          <w:rFonts w:ascii="Times New Roman" w:hAnsi="Times New Roman"/>
          <w:sz w:val="28"/>
          <w:szCs w:val="28"/>
          <w:lang w:val="uk-UA"/>
        </w:rPr>
        <w:t>пунктах 12</w:t>
      </w:r>
      <w:r w:rsidR="00104F56" w:rsidRPr="001C550C">
        <w:rPr>
          <w:rFonts w:ascii="Times New Roman" w:hAnsi="Times New Roman"/>
          <w:sz w:val="28"/>
          <w:szCs w:val="28"/>
          <w:lang w:val="uk-UA"/>
        </w:rPr>
        <w:t xml:space="preserve">, </w:t>
      </w:r>
      <w:r w:rsidRPr="001C550C">
        <w:rPr>
          <w:rFonts w:ascii="Times New Roman" w:hAnsi="Times New Roman"/>
          <w:sz w:val="28"/>
          <w:szCs w:val="28"/>
          <w:lang w:val="uk-UA"/>
        </w:rPr>
        <w:t xml:space="preserve">27 підрозділу 5 Розділу </w:t>
      </w:r>
      <w:r w:rsidR="000221ED" w:rsidRPr="001C550C">
        <w:rPr>
          <w:rFonts w:ascii="Times New Roman" w:hAnsi="Times New Roman"/>
          <w:sz w:val="28"/>
          <w:szCs w:val="28"/>
          <w:lang w:val="uk-UA"/>
        </w:rPr>
        <w:t xml:space="preserve">XX </w:t>
      </w:r>
      <w:r w:rsidR="003E4CF8" w:rsidRPr="001C550C">
        <w:rPr>
          <w:rFonts w:ascii="Times New Roman" w:hAnsi="Times New Roman"/>
          <w:sz w:val="28"/>
          <w:szCs w:val="28"/>
          <w:lang w:val="uk-UA"/>
        </w:rPr>
        <w:t xml:space="preserve">Кодексу </w:t>
      </w:r>
      <w:r w:rsidRPr="001C550C">
        <w:rPr>
          <w:rFonts w:ascii="Times New Roman" w:hAnsi="Times New Roman"/>
          <w:sz w:val="28"/>
          <w:szCs w:val="28"/>
          <w:lang w:val="uk-UA"/>
        </w:rPr>
        <w:t>для обов’язкового обладнання акцизних складів витратомірами та рівнемірами»;</w:t>
      </w:r>
    </w:p>
    <w:p w:rsidR="00B06A0E" w:rsidRPr="001C550C" w:rsidRDefault="003E4CF8"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 xml:space="preserve">підпункти </w:t>
      </w:r>
      <w:r w:rsidR="00B06A0E" w:rsidRPr="001C550C">
        <w:rPr>
          <w:rFonts w:ascii="Times New Roman" w:hAnsi="Times New Roman"/>
          <w:sz w:val="28"/>
          <w:szCs w:val="28"/>
          <w:lang w:val="uk-UA"/>
        </w:rPr>
        <w:t>3</w:t>
      </w:r>
      <w:r w:rsidR="0020260B" w:rsidRPr="001C550C">
        <w:rPr>
          <w:rFonts w:ascii="Times New Roman" w:hAnsi="Times New Roman"/>
          <w:sz w:val="28"/>
          <w:szCs w:val="28"/>
          <w:lang w:val="uk-UA"/>
        </w:rPr>
        <w:t>,</w:t>
      </w:r>
      <w:r w:rsidR="00B06A0E" w:rsidRPr="001C550C">
        <w:rPr>
          <w:rFonts w:ascii="Times New Roman" w:hAnsi="Times New Roman"/>
          <w:sz w:val="28"/>
          <w:szCs w:val="28"/>
          <w:lang w:val="uk-UA"/>
        </w:rPr>
        <w:t xml:space="preserve"> 4 виключити;</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абзац перший пункту 8 викласти в такій редакції:</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«До електронних документів для наповнення Реєстру вноситься інформація про:</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витратоміри та резервуари, які відповідають вимогам законодавства та мають позитивний результат повірки або оцінку відповідності, проведені відповідно до законодавства;</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рівнеміри, які відповідають вимогам законодавства та мають позитивний результат повірки або оцінку відповідності, або калібрування, проведені відповідно до законодавства»</w:t>
      </w:r>
      <w:r w:rsidR="00327221" w:rsidRPr="001C550C">
        <w:rPr>
          <w:rFonts w:ascii="Times New Roman" w:hAnsi="Times New Roman"/>
          <w:sz w:val="28"/>
          <w:szCs w:val="28"/>
          <w:lang w:val="uk-UA"/>
        </w:rPr>
        <w:t>;</w:t>
      </w:r>
    </w:p>
    <w:p w:rsidR="00327221" w:rsidRPr="001C550C" w:rsidRDefault="00327221"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пункті 14:</w:t>
      </w:r>
    </w:p>
    <w:p w:rsidR="00327221" w:rsidRPr="001C550C" w:rsidRDefault="00327221"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перший абзац викласти у такій редакції:</w:t>
      </w:r>
    </w:p>
    <w:p w:rsidR="00327221" w:rsidRPr="001C550C" w:rsidRDefault="00327221"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«14. Уніфікованою нумерацією акцизних складів є автоматичне присвоювання в СЕАРП та СЕ уніфікованого номеру кожному акцизному складу.»</w:t>
      </w:r>
      <w:r w:rsidR="00E54A0C" w:rsidRPr="001C550C">
        <w:rPr>
          <w:rFonts w:ascii="Times New Roman" w:hAnsi="Times New Roman"/>
          <w:sz w:val="28"/>
          <w:szCs w:val="28"/>
          <w:lang w:val="uk-UA"/>
        </w:rPr>
        <w:t>;</w:t>
      </w:r>
    </w:p>
    <w:p w:rsidR="00E54A0C" w:rsidRPr="001C550C" w:rsidRDefault="00E54A0C"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у другому абзаці після слова «присвоювання» доповнити словами «розпорядником акцизного складу уніфікованого номеру»;</w:t>
      </w:r>
    </w:p>
    <w:p w:rsidR="00B06A0E" w:rsidRPr="001C550C" w:rsidRDefault="00B06A0E" w:rsidP="00617DD8">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доповнити Порядок новим пунктом 15 такого змісту:</w:t>
      </w:r>
    </w:p>
    <w:p w:rsidR="00201336" w:rsidRPr="001C550C" w:rsidRDefault="00B06A0E" w:rsidP="00201336">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w:t>
      </w:r>
      <w:r w:rsidR="003E4CF8" w:rsidRPr="001C550C">
        <w:rPr>
          <w:rFonts w:ascii="Times New Roman" w:hAnsi="Times New Roman"/>
          <w:sz w:val="28"/>
          <w:szCs w:val="28"/>
          <w:lang w:val="uk-UA"/>
        </w:rPr>
        <w:t xml:space="preserve">15. </w:t>
      </w:r>
      <w:r w:rsidR="00201336" w:rsidRPr="001C550C">
        <w:rPr>
          <w:rFonts w:ascii="Times New Roman" w:hAnsi="Times New Roman"/>
          <w:sz w:val="28"/>
          <w:szCs w:val="28"/>
          <w:lang w:val="uk-UA"/>
        </w:rPr>
        <w:t>Реєстрацією у Реєстрі таких об’єктів як розпорядники акцизних складів, акцизних складів, резервуарів, введених в експлуатацію, витратомірів та рівнемірів у розрізі акцизних складів є прийняття відправлених розпорядником акцизного складу електронних документів для наповнення Реєстру, що містять інфор</w:t>
      </w:r>
      <w:r w:rsidR="00DB6F31" w:rsidRPr="001C550C">
        <w:rPr>
          <w:rFonts w:ascii="Times New Roman" w:hAnsi="Times New Roman"/>
          <w:sz w:val="28"/>
          <w:szCs w:val="28"/>
          <w:lang w:val="uk-UA"/>
        </w:rPr>
        <w:t>мацію, зазначену в підпунктах 1 – </w:t>
      </w:r>
      <w:r w:rsidR="00201336" w:rsidRPr="001C550C">
        <w:rPr>
          <w:rFonts w:ascii="Times New Roman" w:hAnsi="Times New Roman"/>
          <w:sz w:val="28"/>
          <w:szCs w:val="28"/>
          <w:lang w:val="uk-UA"/>
        </w:rPr>
        <w:t>4, 6 пункту 5 цього Порядку.</w:t>
      </w:r>
    </w:p>
    <w:p w:rsidR="00B06A0E" w:rsidRPr="001C550C" w:rsidRDefault="00201336" w:rsidP="00201336">
      <w:pPr>
        <w:pStyle w:val="ad"/>
        <w:spacing w:before="120"/>
        <w:ind w:firstLine="709"/>
        <w:jc w:val="both"/>
        <w:rPr>
          <w:rFonts w:ascii="Times New Roman" w:hAnsi="Times New Roman"/>
          <w:sz w:val="28"/>
          <w:szCs w:val="28"/>
          <w:lang w:val="uk-UA"/>
        </w:rPr>
      </w:pPr>
      <w:r w:rsidRPr="001C550C">
        <w:rPr>
          <w:rFonts w:ascii="Times New Roman" w:hAnsi="Times New Roman"/>
          <w:sz w:val="28"/>
          <w:szCs w:val="28"/>
          <w:lang w:val="uk-UA"/>
        </w:rPr>
        <w:t>Для розпорядників акцизних складів, на яких здійснюється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продукцію (пальне), реєстрацією є прийняття відправлених розпорядником акцизного складу електронних документів для наповнення Реєстру, що містять інфор</w:t>
      </w:r>
      <w:r w:rsidR="00DB6F31" w:rsidRPr="001C550C">
        <w:rPr>
          <w:rFonts w:ascii="Times New Roman" w:hAnsi="Times New Roman"/>
          <w:sz w:val="28"/>
          <w:szCs w:val="28"/>
          <w:lang w:val="uk-UA"/>
        </w:rPr>
        <w:t>мацію, зазначену в підпунктах 1– </w:t>
      </w:r>
      <w:r w:rsidRPr="001C550C">
        <w:rPr>
          <w:rFonts w:ascii="Times New Roman" w:hAnsi="Times New Roman"/>
          <w:sz w:val="28"/>
          <w:szCs w:val="28"/>
          <w:lang w:val="uk-UA"/>
        </w:rPr>
        <w:t>4, 6 пункту 5 цього Порядку. Інфор</w:t>
      </w:r>
      <w:r w:rsidR="00DB6F31" w:rsidRPr="001C550C">
        <w:rPr>
          <w:rFonts w:ascii="Times New Roman" w:hAnsi="Times New Roman"/>
          <w:sz w:val="28"/>
          <w:szCs w:val="28"/>
          <w:lang w:val="uk-UA"/>
        </w:rPr>
        <w:t>мація, зазначена в підпунктах 3 – </w:t>
      </w:r>
      <w:r w:rsidRPr="001C550C">
        <w:rPr>
          <w:rFonts w:ascii="Times New Roman" w:hAnsi="Times New Roman"/>
          <w:sz w:val="28"/>
          <w:szCs w:val="28"/>
          <w:lang w:val="uk-UA"/>
        </w:rPr>
        <w:t>4 щодо встановлених витратомірів наводиться в</w:t>
      </w:r>
      <w:r w:rsidR="00DB6F31" w:rsidRPr="001C550C">
        <w:rPr>
          <w:rFonts w:ascii="Times New Roman" w:hAnsi="Times New Roman"/>
          <w:sz w:val="28"/>
          <w:szCs w:val="28"/>
          <w:lang w:val="uk-UA"/>
        </w:rPr>
        <w:t xml:space="preserve">казаними розпорядниками з </w:t>
      </w:r>
      <w:r w:rsidRPr="001C550C">
        <w:rPr>
          <w:rFonts w:ascii="Times New Roman" w:hAnsi="Times New Roman"/>
          <w:sz w:val="28"/>
          <w:szCs w:val="28"/>
          <w:lang w:val="uk-UA"/>
        </w:rPr>
        <w:t>1</w:t>
      </w:r>
      <w:r w:rsidR="00DB6F31" w:rsidRPr="001C550C">
        <w:rPr>
          <w:rFonts w:ascii="Times New Roman" w:hAnsi="Times New Roman"/>
          <w:sz w:val="28"/>
          <w:szCs w:val="28"/>
          <w:lang w:val="uk-UA"/>
        </w:rPr>
        <w:t xml:space="preserve"> січня </w:t>
      </w:r>
      <w:r w:rsidR="002F234E">
        <w:rPr>
          <w:rFonts w:ascii="Times New Roman" w:hAnsi="Times New Roman"/>
          <w:sz w:val="28"/>
          <w:szCs w:val="28"/>
          <w:lang w:val="uk-UA"/>
        </w:rPr>
        <w:t>202</w:t>
      </w:r>
      <w:r w:rsidRPr="001C550C">
        <w:rPr>
          <w:rFonts w:ascii="Times New Roman" w:hAnsi="Times New Roman"/>
          <w:sz w:val="28"/>
          <w:szCs w:val="28"/>
          <w:lang w:val="uk-UA"/>
        </w:rPr>
        <w:t>0 року.».</w:t>
      </w:r>
      <w:bookmarkStart w:id="0" w:name="_GoBack"/>
      <w:bookmarkEnd w:id="0"/>
    </w:p>
    <w:p w:rsidR="00214D03" w:rsidRPr="001C550C" w:rsidRDefault="00214D03" w:rsidP="00617DD8">
      <w:pPr>
        <w:pStyle w:val="ad"/>
        <w:spacing w:before="120"/>
        <w:ind w:firstLine="709"/>
        <w:jc w:val="both"/>
        <w:rPr>
          <w:rFonts w:ascii="Times New Roman" w:hAnsi="Times New Roman"/>
          <w:sz w:val="28"/>
          <w:szCs w:val="28"/>
          <w:lang w:val="uk-UA"/>
        </w:rPr>
      </w:pPr>
    </w:p>
    <w:p w:rsidR="00214D03" w:rsidRPr="001C550C" w:rsidRDefault="003614E3" w:rsidP="003614E3">
      <w:pPr>
        <w:spacing w:after="120" w:line="240" w:lineRule="auto"/>
        <w:ind w:firstLine="709"/>
        <w:jc w:val="both"/>
        <w:rPr>
          <w:rFonts w:ascii="Times New Roman" w:hAnsi="Times New Roman"/>
          <w:sz w:val="28"/>
          <w:szCs w:val="28"/>
        </w:rPr>
      </w:pPr>
      <w:r w:rsidRPr="001C550C">
        <w:rPr>
          <w:rFonts w:ascii="Times New Roman" w:hAnsi="Times New Roman"/>
          <w:sz w:val="28"/>
          <w:szCs w:val="28"/>
        </w:rPr>
        <w:t xml:space="preserve">7. </w:t>
      </w:r>
      <w:r w:rsidR="003E4CF8" w:rsidRPr="001C550C">
        <w:rPr>
          <w:rFonts w:ascii="Times New Roman" w:hAnsi="Times New Roman"/>
          <w:sz w:val="28"/>
          <w:szCs w:val="28"/>
        </w:rPr>
        <w:t xml:space="preserve">Пункт 5 </w:t>
      </w:r>
      <w:r w:rsidR="00214D03" w:rsidRPr="001C550C">
        <w:rPr>
          <w:rFonts w:ascii="Times New Roman" w:eastAsia="Times New Roman" w:hAnsi="Times New Roman"/>
          <w:sz w:val="28"/>
          <w:szCs w:val="28"/>
          <w:lang w:eastAsia="uk-UA"/>
        </w:rPr>
        <w:t xml:space="preserve">Порядку </w:t>
      </w:r>
      <w:r w:rsidR="00214D03" w:rsidRPr="001C550C">
        <w:rPr>
          <w:rFonts w:ascii="Times New Roman" w:eastAsia="Times New Roman" w:hAnsi="Times New Roman"/>
          <w:bCs/>
          <w:sz w:val="28"/>
          <w:szCs w:val="28"/>
          <w:lang w:eastAsia="ru-RU"/>
        </w:rPr>
        <w:t xml:space="preserve">випуску, обігу та погашення податкових векселів, які видаються до отримання або ввезення на митну територію України нафтопродуктів та/або речовин, що використовуються як компоненти моторних </w:t>
      </w:r>
      <w:r w:rsidR="00214D03" w:rsidRPr="001C550C">
        <w:rPr>
          <w:rFonts w:ascii="Times New Roman" w:eastAsia="Times New Roman" w:hAnsi="Times New Roman"/>
          <w:bCs/>
          <w:sz w:val="28"/>
          <w:szCs w:val="28"/>
          <w:lang w:eastAsia="ru-RU"/>
        </w:rPr>
        <w:lastRenderedPageBreak/>
        <w:t>палив, для використання як сировини для виробництва в хімічній промисловості</w:t>
      </w:r>
      <w:r w:rsidR="00214D03" w:rsidRPr="001C550C">
        <w:rPr>
          <w:rFonts w:ascii="Times New Roman" w:eastAsia="Times New Roman" w:hAnsi="Times New Roman"/>
          <w:sz w:val="28"/>
          <w:szCs w:val="28"/>
          <w:lang w:eastAsia="uk-UA"/>
        </w:rPr>
        <w:t xml:space="preserve">, затвердженому постановою Кабінету Міністрів України </w:t>
      </w:r>
      <w:r w:rsidR="00856317" w:rsidRPr="001C550C">
        <w:rPr>
          <w:rFonts w:ascii="Times New Roman" w:eastAsia="Times New Roman" w:hAnsi="Times New Roman"/>
          <w:sz w:val="28"/>
          <w:szCs w:val="28"/>
          <w:lang w:eastAsia="uk-UA"/>
        </w:rPr>
        <w:t>від 17 </w:t>
      </w:r>
      <w:r w:rsidR="00214D03" w:rsidRPr="001C550C">
        <w:rPr>
          <w:rFonts w:ascii="Times New Roman" w:eastAsia="Times New Roman" w:hAnsi="Times New Roman"/>
          <w:sz w:val="28"/>
          <w:szCs w:val="28"/>
          <w:lang w:eastAsia="uk-UA"/>
        </w:rPr>
        <w:t>січня 2018 р</w:t>
      </w:r>
      <w:r w:rsidR="004F0208" w:rsidRPr="001C550C">
        <w:rPr>
          <w:rFonts w:ascii="Times New Roman" w:eastAsia="Times New Roman" w:hAnsi="Times New Roman"/>
          <w:sz w:val="28"/>
          <w:szCs w:val="28"/>
          <w:lang w:eastAsia="uk-UA"/>
        </w:rPr>
        <w:t>.</w:t>
      </w:r>
      <w:r w:rsidR="00214D03" w:rsidRPr="001C550C">
        <w:rPr>
          <w:rFonts w:ascii="Times New Roman" w:eastAsia="Times New Roman" w:hAnsi="Times New Roman"/>
          <w:sz w:val="28"/>
          <w:szCs w:val="28"/>
          <w:lang w:eastAsia="uk-UA"/>
        </w:rPr>
        <w:t xml:space="preserve"> </w:t>
      </w:r>
      <w:r w:rsidR="00DB6F31" w:rsidRPr="001C550C">
        <w:rPr>
          <w:rFonts w:ascii="Times New Roman" w:eastAsia="Times New Roman" w:hAnsi="Times New Roman"/>
          <w:sz w:val="28"/>
          <w:szCs w:val="28"/>
          <w:lang w:eastAsia="uk-UA"/>
        </w:rPr>
        <w:br/>
      </w:r>
      <w:r w:rsidR="00214D03" w:rsidRPr="001C550C">
        <w:rPr>
          <w:rFonts w:ascii="Times New Roman" w:eastAsia="Times New Roman" w:hAnsi="Times New Roman"/>
          <w:sz w:val="28"/>
          <w:szCs w:val="28"/>
          <w:lang w:eastAsia="uk-UA"/>
        </w:rPr>
        <w:t>№ 21 (Офіційний вісник У</w:t>
      </w:r>
      <w:r w:rsidR="003E4CF8" w:rsidRPr="001C550C">
        <w:rPr>
          <w:rFonts w:ascii="Times New Roman" w:eastAsia="Times New Roman" w:hAnsi="Times New Roman"/>
          <w:sz w:val="28"/>
          <w:szCs w:val="28"/>
          <w:lang w:eastAsia="uk-UA"/>
        </w:rPr>
        <w:t>країни, 2018 р., № 10, ст. 365</w:t>
      </w:r>
      <w:r w:rsidR="00A50E9C" w:rsidRPr="001C550C">
        <w:rPr>
          <w:rFonts w:ascii="Times New Roman" w:eastAsia="Times New Roman" w:hAnsi="Times New Roman"/>
          <w:sz w:val="28"/>
          <w:szCs w:val="28"/>
          <w:lang w:eastAsia="uk-UA"/>
        </w:rPr>
        <w:t>, № 82, ст. 2722</w:t>
      </w:r>
      <w:r w:rsidR="003E4CF8" w:rsidRPr="001C550C">
        <w:rPr>
          <w:rFonts w:ascii="Times New Roman" w:eastAsia="Times New Roman" w:hAnsi="Times New Roman"/>
          <w:sz w:val="28"/>
          <w:szCs w:val="28"/>
          <w:lang w:eastAsia="uk-UA"/>
        </w:rPr>
        <w:t>)</w:t>
      </w:r>
      <w:r w:rsidR="003E4CF8" w:rsidRPr="001C550C">
        <w:rPr>
          <w:rFonts w:ascii="Times New Roman" w:hAnsi="Times New Roman"/>
          <w:sz w:val="28"/>
          <w:szCs w:val="28"/>
        </w:rPr>
        <w:t xml:space="preserve"> викласти у такій редакції:</w:t>
      </w:r>
    </w:p>
    <w:p w:rsidR="00214D03" w:rsidRPr="001C550C" w:rsidRDefault="00214D03" w:rsidP="00617DD8">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«5. Податковий вексель складається у разі отримання нафтопродуктів та/або речовин від підприємства-виробника, або ввезення нафтопродуктів та/або речовин на митну територію України у трьох примірниках, перший з яких оформляється на вексельному бланку, придбаному в</w:t>
      </w:r>
      <w:r w:rsidR="008C054C" w:rsidRPr="001C550C">
        <w:rPr>
          <w:rFonts w:ascii="Times New Roman" w:hAnsi="Times New Roman"/>
          <w:sz w:val="28"/>
          <w:szCs w:val="28"/>
        </w:rPr>
        <w:t xml:space="preserve">екселедавцем у банку, два інші – </w:t>
      </w:r>
      <w:r w:rsidRPr="001C550C">
        <w:rPr>
          <w:rFonts w:ascii="Times New Roman" w:hAnsi="Times New Roman"/>
          <w:sz w:val="28"/>
          <w:szCs w:val="28"/>
        </w:rPr>
        <w:t>на копії вексельного бланка, що мають однаковий з першим примірником номер.</w:t>
      </w:r>
    </w:p>
    <w:p w:rsidR="00214D03" w:rsidRPr="001C550C" w:rsidRDefault="00214D03" w:rsidP="00617DD8">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Кожний примірник податкового векселя заповнюється окремо. Записи повинні бути тотожними.</w:t>
      </w:r>
    </w:p>
    <w:p w:rsidR="00214D03" w:rsidRPr="001C550C" w:rsidRDefault="00214D03" w:rsidP="00617DD8">
      <w:pPr>
        <w:tabs>
          <w:tab w:val="left" w:pos="567"/>
          <w:tab w:val="left" w:pos="6096"/>
        </w:tabs>
        <w:spacing w:after="120" w:line="240" w:lineRule="auto"/>
        <w:ind w:firstLine="709"/>
        <w:jc w:val="both"/>
        <w:rPr>
          <w:rFonts w:ascii="Times New Roman" w:hAnsi="Times New Roman"/>
          <w:sz w:val="28"/>
          <w:szCs w:val="28"/>
        </w:rPr>
      </w:pPr>
      <w:r w:rsidRPr="001C550C">
        <w:rPr>
          <w:rFonts w:ascii="Times New Roman" w:hAnsi="Times New Roman"/>
          <w:sz w:val="28"/>
          <w:szCs w:val="28"/>
        </w:rPr>
        <w:t>Перший примірник податкового векселя залишається у векселедержателя, а два інші примірника з відміткою векселедержателя про взяття на облік повертаються векселедавцю. Другий примірник податкового векселя подається векселедавцем підприємству-виробнику під час отримання нафтопр</w:t>
      </w:r>
      <w:r w:rsidR="008C054C" w:rsidRPr="001C550C">
        <w:rPr>
          <w:rFonts w:ascii="Times New Roman" w:hAnsi="Times New Roman"/>
          <w:sz w:val="28"/>
          <w:szCs w:val="28"/>
        </w:rPr>
        <w:t xml:space="preserve">одуктів та/або речовин, третій – </w:t>
      </w:r>
      <w:r w:rsidRPr="001C550C">
        <w:rPr>
          <w:rFonts w:ascii="Times New Roman" w:hAnsi="Times New Roman"/>
          <w:sz w:val="28"/>
          <w:szCs w:val="28"/>
        </w:rPr>
        <w:t>залишається у векселедавця. У разі ввезення нафтопродуктів та/або речовин на митну територію України другий примірник податкового векселя подається контролюючому органу, який здійсн</w:t>
      </w:r>
      <w:r w:rsidR="008C054C" w:rsidRPr="001C550C">
        <w:rPr>
          <w:rFonts w:ascii="Times New Roman" w:hAnsi="Times New Roman"/>
          <w:sz w:val="28"/>
          <w:szCs w:val="28"/>
        </w:rPr>
        <w:t xml:space="preserve">ює їх митне оформлення, третій – </w:t>
      </w:r>
      <w:r w:rsidRPr="001C550C">
        <w:rPr>
          <w:rFonts w:ascii="Times New Roman" w:hAnsi="Times New Roman"/>
          <w:sz w:val="28"/>
          <w:szCs w:val="28"/>
        </w:rPr>
        <w:t>залишається у векселедавця.»</w:t>
      </w:r>
      <w:r w:rsidR="008C054C" w:rsidRPr="001C550C">
        <w:rPr>
          <w:rFonts w:ascii="Times New Roman" w:hAnsi="Times New Roman"/>
          <w:sz w:val="28"/>
          <w:szCs w:val="28"/>
        </w:rPr>
        <w:t>.</w:t>
      </w:r>
    </w:p>
    <w:p w:rsidR="00214D03" w:rsidRPr="001C550C" w:rsidRDefault="00214D03" w:rsidP="00617DD8">
      <w:pPr>
        <w:pStyle w:val="ad"/>
        <w:spacing w:before="120"/>
        <w:ind w:firstLine="709"/>
        <w:jc w:val="both"/>
        <w:rPr>
          <w:rFonts w:ascii="Times New Roman" w:hAnsi="Times New Roman"/>
          <w:sz w:val="28"/>
          <w:szCs w:val="28"/>
          <w:lang w:val="uk-UA"/>
        </w:rPr>
      </w:pPr>
    </w:p>
    <w:p w:rsidR="00EA36C9" w:rsidRPr="001C550C" w:rsidRDefault="00EA36C9" w:rsidP="000C35A6">
      <w:pPr>
        <w:pStyle w:val="ad"/>
        <w:spacing w:before="120"/>
        <w:ind w:firstLine="709"/>
        <w:jc w:val="center"/>
        <w:rPr>
          <w:rFonts w:ascii="Times New Roman" w:hAnsi="Times New Roman"/>
          <w:sz w:val="28"/>
          <w:szCs w:val="28"/>
          <w:lang w:val="uk-UA"/>
        </w:rPr>
      </w:pPr>
      <w:r w:rsidRPr="001C550C">
        <w:rPr>
          <w:rFonts w:ascii="Times New Roman" w:hAnsi="Times New Roman"/>
          <w:sz w:val="28"/>
          <w:szCs w:val="28"/>
          <w:lang w:val="uk-UA"/>
        </w:rPr>
        <w:t>___________________________________</w:t>
      </w:r>
    </w:p>
    <w:p w:rsidR="00EA36C9" w:rsidRPr="001C550C" w:rsidRDefault="00EA36C9" w:rsidP="00B06A0E">
      <w:pPr>
        <w:pStyle w:val="ad"/>
        <w:spacing w:before="120"/>
        <w:ind w:firstLine="709"/>
        <w:jc w:val="both"/>
        <w:rPr>
          <w:rFonts w:ascii="Times New Roman" w:hAnsi="Times New Roman"/>
          <w:sz w:val="28"/>
          <w:szCs w:val="28"/>
          <w:lang w:val="uk-UA"/>
        </w:rPr>
      </w:pPr>
    </w:p>
    <w:sectPr w:rsidR="00EA36C9" w:rsidRPr="001C550C" w:rsidSect="00DB6F31">
      <w:headerReference w:type="default"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55" w:rsidRDefault="00364155" w:rsidP="00F24305">
      <w:pPr>
        <w:spacing w:after="0" w:line="240" w:lineRule="auto"/>
      </w:pPr>
      <w:r>
        <w:separator/>
      </w:r>
    </w:p>
  </w:endnote>
  <w:endnote w:type="continuationSeparator" w:id="0">
    <w:p w:rsidR="00364155" w:rsidRDefault="00364155" w:rsidP="00F2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55" w:rsidRDefault="00364155" w:rsidP="00F24305">
      <w:pPr>
        <w:spacing w:after="0" w:line="240" w:lineRule="auto"/>
      </w:pPr>
      <w:r>
        <w:separator/>
      </w:r>
    </w:p>
  </w:footnote>
  <w:footnote w:type="continuationSeparator" w:id="0">
    <w:p w:rsidR="00364155" w:rsidRDefault="00364155" w:rsidP="00F24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49626"/>
      <w:docPartObj>
        <w:docPartGallery w:val="Page Numbers (Top of Page)"/>
        <w:docPartUnique/>
      </w:docPartObj>
    </w:sdtPr>
    <w:sdtEndPr>
      <w:rPr>
        <w:rFonts w:ascii="Times New Roman" w:hAnsi="Times New Roman"/>
        <w:sz w:val="20"/>
        <w:szCs w:val="20"/>
      </w:rPr>
    </w:sdtEndPr>
    <w:sdtContent>
      <w:p w:rsidR="003614E3" w:rsidRPr="003E411C" w:rsidRDefault="003614E3">
        <w:pPr>
          <w:pStyle w:val="a3"/>
          <w:jc w:val="center"/>
          <w:rPr>
            <w:rFonts w:ascii="Times New Roman" w:hAnsi="Times New Roman"/>
            <w:sz w:val="20"/>
            <w:szCs w:val="20"/>
          </w:rPr>
        </w:pPr>
        <w:r w:rsidRPr="003E411C">
          <w:rPr>
            <w:rFonts w:ascii="Times New Roman" w:hAnsi="Times New Roman"/>
            <w:sz w:val="20"/>
            <w:szCs w:val="20"/>
          </w:rPr>
          <w:fldChar w:fldCharType="begin"/>
        </w:r>
        <w:r w:rsidRPr="003E411C">
          <w:rPr>
            <w:rFonts w:ascii="Times New Roman" w:hAnsi="Times New Roman"/>
            <w:sz w:val="20"/>
            <w:szCs w:val="20"/>
          </w:rPr>
          <w:instrText>PAGE   \* MERGEFORMAT</w:instrText>
        </w:r>
        <w:r w:rsidRPr="003E411C">
          <w:rPr>
            <w:rFonts w:ascii="Times New Roman" w:hAnsi="Times New Roman"/>
            <w:sz w:val="20"/>
            <w:szCs w:val="20"/>
          </w:rPr>
          <w:fldChar w:fldCharType="separate"/>
        </w:r>
        <w:r w:rsidR="002F234E" w:rsidRPr="002F234E">
          <w:rPr>
            <w:rFonts w:ascii="Times New Roman" w:hAnsi="Times New Roman"/>
            <w:noProof/>
            <w:sz w:val="20"/>
            <w:szCs w:val="20"/>
            <w:lang w:val="ru-RU"/>
          </w:rPr>
          <w:t>19</w:t>
        </w:r>
        <w:r w:rsidRPr="003E411C">
          <w:rPr>
            <w:rFonts w:ascii="Times New Roman" w:hAnsi="Times New Roman"/>
            <w:sz w:val="20"/>
            <w:szCs w:val="20"/>
          </w:rPr>
          <w:fldChar w:fldCharType="end"/>
        </w:r>
      </w:p>
    </w:sdtContent>
  </w:sdt>
  <w:p w:rsidR="003614E3" w:rsidRDefault="003614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45E7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AC3EEA"/>
    <w:multiLevelType w:val="hybridMultilevel"/>
    <w:tmpl w:val="1DEAF1C4"/>
    <w:lvl w:ilvl="0" w:tplc="C69E270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9135E36"/>
    <w:multiLevelType w:val="hybridMultilevel"/>
    <w:tmpl w:val="81E252F0"/>
    <w:lvl w:ilvl="0" w:tplc="C470887C">
      <w:start w:val="8"/>
      <w:numFmt w:val="decimal"/>
      <w:lvlText w:val="%1."/>
      <w:lvlJc w:val="left"/>
      <w:pPr>
        <w:ind w:left="1440" w:hanging="360"/>
      </w:pPr>
      <w:rPr>
        <w:rFonts w:eastAsia="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75062C0"/>
    <w:multiLevelType w:val="hybridMultilevel"/>
    <w:tmpl w:val="B32C1F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674890"/>
    <w:multiLevelType w:val="hybridMultilevel"/>
    <w:tmpl w:val="479A4080"/>
    <w:lvl w:ilvl="0" w:tplc="857662D0">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0283C21"/>
    <w:multiLevelType w:val="hybridMultilevel"/>
    <w:tmpl w:val="277AF74E"/>
    <w:lvl w:ilvl="0" w:tplc="5BB0CE40">
      <w:start w:val="1"/>
      <w:numFmt w:val="decimal"/>
      <w:lvlText w:val="%1."/>
      <w:lvlJc w:val="left"/>
      <w:pPr>
        <w:ind w:left="1698" w:hanging="9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30BB2902"/>
    <w:multiLevelType w:val="hybridMultilevel"/>
    <w:tmpl w:val="84204F7E"/>
    <w:lvl w:ilvl="0" w:tplc="EDD240A0">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F071DB0"/>
    <w:multiLevelType w:val="hybridMultilevel"/>
    <w:tmpl w:val="81005AE8"/>
    <w:lvl w:ilvl="0" w:tplc="30F6D762">
      <w:start w:val="7"/>
      <w:numFmt w:val="decimal"/>
      <w:lvlText w:val="%1."/>
      <w:lvlJc w:val="left"/>
      <w:pPr>
        <w:ind w:left="1440" w:hanging="360"/>
      </w:pPr>
      <w:rPr>
        <w:rFonts w:eastAsia="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5C0574D8"/>
    <w:multiLevelType w:val="hybridMultilevel"/>
    <w:tmpl w:val="22D23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7F03A68"/>
    <w:multiLevelType w:val="hybridMultilevel"/>
    <w:tmpl w:val="12989CEE"/>
    <w:lvl w:ilvl="0" w:tplc="D266112C">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FEA0363"/>
    <w:multiLevelType w:val="hybridMultilevel"/>
    <w:tmpl w:val="7C903FF0"/>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
  </w:num>
  <w:num w:numId="6">
    <w:abstractNumId w:val="10"/>
  </w:num>
  <w:num w:numId="7">
    <w:abstractNumId w:val="4"/>
  </w:num>
  <w:num w:numId="8">
    <w:abstractNumId w:val="3"/>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87"/>
    <w:rsid w:val="0001077D"/>
    <w:rsid w:val="00011F69"/>
    <w:rsid w:val="00017C2E"/>
    <w:rsid w:val="000221ED"/>
    <w:rsid w:val="000277FF"/>
    <w:rsid w:val="00030677"/>
    <w:rsid w:val="0003155C"/>
    <w:rsid w:val="000343C1"/>
    <w:rsid w:val="00057E74"/>
    <w:rsid w:val="00065B61"/>
    <w:rsid w:val="00071345"/>
    <w:rsid w:val="00077A0D"/>
    <w:rsid w:val="00087E65"/>
    <w:rsid w:val="00091BCF"/>
    <w:rsid w:val="0009389B"/>
    <w:rsid w:val="000A0C9C"/>
    <w:rsid w:val="000A2A5F"/>
    <w:rsid w:val="000B6DAB"/>
    <w:rsid w:val="000C07A5"/>
    <w:rsid w:val="000C35A6"/>
    <w:rsid w:val="000C50CE"/>
    <w:rsid w:val="000C578D"/>
    <w:rsid w:val="000D2B79"/>
    <w:rsid w:val="000D67AD"/>
    <w:rsid w:val="000F35E4"/>
    <w:rsid w:val="000F715A"/>
    <w:rsid w:val="00100AAF"/>
    <w:rsid w:val="00102F48"/>
    <w:rsid w:val="001030A0"/>
    <w:rsid w:val="00104F56"/>
    <w:rsid w:val="00112FC8"/>
    <w:rsid w:val="00114E70"/>
    <w:rsid w:val="00117A35"/>
    <w:rsid w:val="001237DB"/>
    <w:rsid w:val="00123CB2"/>
    <w:rsid w:val="0012421B"/>
    <w:rsid w:val="0013107A"/>
    <w:rsid w:val="0014143E"/>
    <w:rsid w:val="001416D8"/>
    <w:rsid w:val="00142C97"/>
    <w:rsid w:val="00142E17"/>
    <w:rsid w:val="001440BD"/>
    <w:rsid w:val="00171CEA"/>
    <w:rsid w:val="001735E7"/>
    <w:rsid w:val="00174E5F"/>
    <w:rsid w:val="001847A3"/>
    <w:rsid w:val="00184B8E"/>
    <w:rsid w:val="001917CA"/>
    <w:rsid w:val="001A02E2"/>
    <w:rsid w:val="001A0A78"/>
    <w:rsid w:val="001A1272"/>
    <w:rsid w:val="001B04B8"/>
    <w:rsid w:val="001C550C"/>
    <w:rsid w:val="001C685C"/>
    <w:rsid w:val="001C7B73"/>
    <w:rsid w:val="001D5BCE"/>
    <w:rsid w:val="001D7339"/>
    <w:rsid w:val="001E02DC"/>
    <w:rsid w:val="001F0BC3"/>
    <w:rsid w:val="001F258E"/>
    <w:rsid w:val="001F3C63"/>
    <w:rsid w:val="00200FF6"/>
    <w:rsid w:val="00201336"/>
    <w:rsid w:val="0020260B"/>
    <w:rsid w:val="00204F28"/>
    <w:rsid w:val="00211EAC"/>
    <w:rsid w:val="00214D03"/>
    <w:rsid w:val="00217A14"/>
    <w:rsid w:val="002277CE"/>
    <w:rsid w:val="0023391D"/>
    <w:rsid w:val="0023434C"/>
    <w:rsid w:val="002350D1"/>
    <w:rsid w:val="002468B7"/>
    <w:rsid w:val="0025599B"/>
    <w:rsid w:val="00265629"/>
    <w:rsid w:val="0026723D"/>
    <w:rsid w:val="0026725A"/>
    <w:rsid w:val="00272FFB"/>
    <w:rsid w:val="00292D38"/>
    <w:rsid w:val="002A4720"/>
    <w:rsid w:val="002B1735"/>
    <w:rsid w:val="002B3862"/>
    <w:rsid w:val="002B4632"/>
    <w:rsid w:val="002B6882"/>
    <w:rsid w:val="002C4BE9"/>
    <w:rsid w:val="002C6CA5"/>
    <w:rsid w:val="002D4D8A"/>
    <w:rsid w:val="002D4FCA"/>
    <w:rsid w:val="002D711B"/>
    <w:rsid w:val="002E1208"/>
    <w:rsid w:val="002E1700"/>
    <w:rsid w:val="002E1CD4"/>
    <w:rsid w:val="002F1BB8"/>
    <w:rsid w:val="002F234E"/>
    <w:rsid w:val="002F24D5"/>
    <w:rsid w:val="00301F95"/>
    <w:rsid w:val="003129F3"/>
    <w:rsid w:val="00312F26"/>
    <w:rsid w:val="00315B04"/>
    <w:rsid w:val="00320997"/>
    <w:rsid w:val="00321617"/>
    <w:rsid w:val="00322A88"/>
    <w:rsid w:val="0032466C"/>
    <w:rsid w:val="00327221"/>
    <w:rsid w:val="00327A09"/>
    <w:rsid w:val="0034249F"/>
    <w:rsid w:val="003434F0"/>
    <w:rsid w:val="0036045E"/>
    <w:rsid w:val="003614E3"/>
    <w:rsid w:val="00364155"/>
    <w:rsid w:val="00365DD6"/>
    <w:rsid w:val="00367C75"/>
    <w:rsid w:val="0037014B"/>
    <w:rsid w:val="003747C7"/>
    <w:rsid w:val="003804E7"/>
    <w:rsid w:val="00384985"/>
    <w:rsid w:val="003856F3"/>
    <w:rsid w:val="00386509"/>
    <w:rsid w:val="003903AC"/>
    <w:rsid w:val="003A112B"/>
    <w:rsid w:val="003A171A"/>
    <w:rsid w:val="003A60FE"/>
    <w:rsid w:val="003B22B2"/>
    <w:rsid w:val="003B2D80"/>
    <w:rsid w:val="003B3564"/>
    <w:rsid w:val="003C3F41"/>
    <w:rsid w:val="003C63D4"/>
    <w:rsid w:val="003C6BDF"/>
    <w:rsid w:val="003C7211"/>
    <w:rsid w:val="003D3074"/>
    <w:rsid w:val="003D3EF6"/>
    <w:rsid w:val="003D485E"/>
    <w:rsid w:val="003E2E18"/>
    <w:rsid w:val="003E411C"/>
    <w:rsid w:val="003E4CF8"/>
    <w:rsid w:val="003E607B"/>
    <w:rsid w:val="003E6756"/>
    <w:rsid w:val="003E692B"/>
    <w:rsid w:val="003F0369"/>
    <w:rsid w:val="003F5764"/>
    <w:rsid w:val="003F664B"/>
    <w:rsid w:val="00402AE4"/>
    <w:rsid w:val="00404544"/>
    <w:rsid w:val="004046FC"/>
    <w:rsid w:val="00415F1E"/>
    <w:rsid w:val="00434E6B"/>
    <w:rsid w:val="00435751"/>
    <w:rsid w:val="00435C4F"/>
    <w:rsid w:val="00441BD5"/>
    <w:rsid w:val="004442AA"/>
    <w:rsid w:val="00453FFD"/>
    <w:rsid w:val="00462370"/>
    <w:rsid w:val="00463B11"/>
    <w:rsid w:val="004675B3"/>
    <w:rsid w:val="00473B28"/>
    <w:rsid w:val="00473C14"/>
    <w:rsid w:val="00474838"/>
    <w:rsid w:val="00482825"/>
    <w:rsid w:val="00484C80"/>
    <w:rsid w:val="00484D4F"/>
    <w:rsid w:val="004877C7"/>
    <w:rsid w:val="00487DAC"/>
    <w:rsid w:val="00497F9F"/>
    <w:rsid w:val="004A0AC6"/>
    <w:rsid w:val="004A1D30"/>
    <w:rsid w:val="004A244A"/>
    <w:rsid w:val="004B7CB1"/>
    <w:rsid w:val="004B7D05"/>
    <w:rsid w:val="004C1A2E"/>
    <w:rsid w:val="004C4BF0"/>
    <w:rsid w:val="004D790B"/>
    <w:rsid w:val="004E60A4"/>
    <w:rsid w:val="004E6A7C"/>
    <w:rsid w:val="004F0208"/>
    <w:rsid w:val="00506C3B"/>
    <w:rsid w:val="005110AB"/>
    <w:rsid w:val="0052043E"/>
    <w:rsid w:val="00526B84"/>
    <w:rsid w:val="00527995"/>
    <w:rsid w:val="005327D5"/>
    <w:rsid w:val="00534BAD"/>
    <w:rsid w:val="0053527E"/>
    <w:rsid w:val="00544E47"/>
    <w:rsid w:val="00547CB1"/>
    <w:rsid w:val="00555E21"/>
    <w:rsid w:val="005571BD"/>
    <w:rsid w:val="0056079B"/>
    <w:rsid w:val="00566B44"/>
    <w:rsid w:val="00570277"/>
    <w:rsid w:val="00586931"/>
    <w:rsid w:val="0058771B"/>
    <w:rsid w:val="00596843"/>
    <w:rsid w:val="005A0A65"/>
    <w:rsid w:val="005A0DDF"/>
    <w:rsid w:val="005A61A0"/>
    <w:rsid w:val="005B50B0"/>
    <w:rsid w:val="005D0A42"/>
    <w:rsid w:val="005D1FA8"/>
    <w:rsid w:val="005D5FC6"/>
    <w:rsid w:val="005E6063"/>
    <w:rsid w:val="00605295"/>
    <w:rsid w:val="00606AD3"/>
    <w:rsid w:val="00617DD8"/>
    <w:rsid w:val="00632431"/>
    <w:rsid w:val="00637632"/>
    <w:rsid w:val="00640BBD"/>
    <w:rsid w:val="00644C67"/>
    <w:rsid w:val="00645124"/>
    <w:rsid w:val="00647BF5"/>
    <w:rsid w:val="006574AC"/>
    <w:rsid w:val="00660C44"/>
    <w:rsid w:val="00664734"/>
    <w:rsid w:val="006650F5"/>
    <w:rsid w:val="00666746"/>
    <w:rsid w:val="0067042C"/>
    <w:rsid w:val="0067363E"/>
    <w:rsid w:val="0067694F"/>
    <w:rsid w:val="006804A7"/>
    <w:rsid w:val="00693157"/>
    <w:rsid w:val="006946F8"/>
    <w:rsid w:val="006957EC"/>
    <w:rsid w:val="006B2755"/>
    <w:rsid w:val="006B2C9E"/>
    <w:rsid w:val="006B5A1F"/>
    <w:rsid w:val="006B71F2"/>
    <w:rsid w:val="006C5191"/>
    <w:rsid w:val="00704565"/>
    <w:rsid w:val="00713878"/>
    <w:rsid w:val="00724172"/>
    <w:rsid w:val="007251C4"/>
    <w:rsid w:val="00734413"/>
    <w:rsid w:val="00734743"/>
    <w:rsid w:val="00734CC4"/>
    <w:rsid w:val="007419D8"/>
    <w:rsid w:val="0074431C"/>
    <w:rsid w:val="00755E16"/>
    <w:rsid w:val="007577D5"/>
    <w:rsid w:val="00760474"/>
    <w:rsid w:val="007736D4"/>
    <w:rsid w:val="0077531C"/>
    <w:rsid w:val="00775DF9"/>
    <w:rsid w:val="007A1E2A"/>
    <w:rsid w:val="007A5EDD"/>
    <w:rsid w:val="007B1062"/>
    <w:rsid w:val="007B3FFE"/>
    <w:rsid w:val="007B6AB3"/>
    <w:rsid w:val="007B78A2"/>
    <w:rsid w:val="007C049A"/>
    <w:rsid w:val="007C248D"/>
    <w:rsid w:val="007D10B3"/>
    <w:rsid w:val="007F5192"/>
    <w:rsid w:val="00801C9E"/>
    <w:rsid w:val="00812C61"/>
    <w:rsid w:val="00813D5B"/>
    <w:rsid w:val="008208AC"/>
    <w:rsid w:val="00824D3D"/>
    <w:rsid w:val="00825BC0"/>
    <w:rsid w:val="00827371"/>
    <w:rsid w:val="00830A89"/>
    <w:rsid w:val="0083750D"/>
    <w:rsid w:val="00841729"/>
    <w:rsid w:val="00845923"/>
    <w:rsid w:val="00852295"/>
    <w:rsid w:val="00856317"/>
    <w:rsid w:val="008611A6"/>
    <w:rsid w:val="00870E85"/>
    <w:rsid w:val="00877151"/>
    <w:rsid w:val="00880DE6"/>
    <w:rsid w:val="00882D1A"/>
    <w:rsid w:val="008838E0"/>
    <w:rsid w:val="008A4072"/>
    <w:rsid w:val="008A4DC9"/>
    <w:rsid w:val="008B613D"/>
    <w:rsid w:val="008C054C"/>
    <w:rsid w:val="008C35D8"/>
    <w:rsid w:val="008E0CD7"/>
    <w:rsid w:val="008E1DE3"/>
    <w:rsid w:val="008E3B03"/>
    <w:rsid w:val="008F0F31"/>
    <w:rsid w:val="008F16EB"/>
    <w:rsid w:val="008F46C4"/>
    <w:rsid w:val="008F7F19"/>
    <w:rsid w:val="00901D2F"/>
    <w:rsid w:val="00902A9F"/>
    <w:rsid w:val="009067D8"/>
    <w:rsid w:val="00911A84"/>
    <w:rsid w:val="009137C8"/>
    <w:rsid w:val="009175FE"/>
    <w:rsid w:val="00917673"/>
    <w:rsid w:val="00924569"/>
    <w:rsid w:val="00924BF1"/>
    <w:rsid w:val="009334A1"/>
    <w:rsid w:val="00935811"/>
    <w:rsid w:val="00943755"/>
    <w:rsid w:val="00954547"/>
    <w:rsid w:val="00955F7C"/>
    <w:rsid w:val="009572FE"/>
    <w:rsid w:val="009663B1"/>
    <w:rsid w:val="009675D8"/>
    <w:rsid w:val="0097011E"/>
    <w:rsid w:val="00971E16"/>
    <w:rsid w:val="0097385C"/>
    <w:rsid w:val="00981FBA"/>
    <w:rsid w:val="00983896"/>
    <w:rsid w:val="00990E95"/>
    <w:rsid w:val="009927A5"/>
    <w:rsid w:val="009A1DE9"/>
    <w:rsid w:val="009A6E0C"/>
    <w:rsid w:val="009A7DF9"/>
    <w:rsid w:val="009B104A"/>
    <w:rsid w:val="009B5E04"/>
    <w:rsid w:val="009C5B60"/>
    <w:rsid w:val="009C60CA"/>
    <w:rsid w:val="009D350F"/>
    <w:rsid w:val="009E33F8"/>
    <w:rsid w:val="009E3469"/>
    <w:rsid w:val="009E483E"/>
    <w:rsid w:val="009F35FD"/>
    <w:rsid w:val="009F4876"/>
    <w:rsid w:val="009F4A05"/>
    <w:rsid w:val="00A02A95"/>
    <w:rsid w:val="00A02AA0"/>
    <w:rsid w:val="00A066C0"/>
    <w:rsid w:val="00A2618C"/>
    <w:rsid w:val="00A35970"/>
    <w:rsid w:val="00A45282"/>
    <w:rsid w:val="00A45732"/>
    <w:rsid w:val="00A467B4"/>
    <w:rsid w:val="00A5095F"/>
    <w:rsid w:val="00A50E9C"/>
    <w:rsid w:val="00A51C23"/>
    <w:rsid w:val="00A5202F"/>
    <w:rsid w:val="00A62D76"/>
    <w:rsid w:val="00A658C8"/>
    <w:rsid w:val="00A8175B"/>
    <w:rsid w:val="00A84CD5"/>
    <w:rsid w:val="00A934ED"/>
    <w:rsid w:val="00A95151"/>
    <w:rsid w:val="00AB40F7"/>
    <w:rsid w:val="00AB471B"/>
    <w:rsid w:val="00AB646C"/>
    <w:rsid w:val="00AC4C63"/>
    <w:rsid w:val="00AC67FB"/>
    <w:rsid w:val="00AE2157"/>
    <w:rsid w:val="00AF64EE"/>
    <w:rsid w:val="00B06A0E"/>
    <w:rsid w:val="00B23CB7"/>
    <w:rsid w:val="00B24105"/>
    <w:rsid w:val="00B25A4F"/>
    <w:rsid w:val="00B313DA"/>
    <w:rsid w:val="00B3264E"/>
    <w:rsid w:val="00B361CD"/>
    <w:rsid w:val="00B366D0"/>
    <w:rsid w:val="00B4374F"/>
    <w:rsid w:val="00B445FB"/>
    <w:rsid w:val="00B461AB"/>
    <w:rsid w:val="00B57CEF"/>
    <w:rsid w:val="00B66BFC"/>
    <w:rsid w:val="00B7144F"/>
    <w:rsid w:val="00B7478C"/>
    <w:rsid w:val="00B77CDD"/>
    <w:rsid w:val="00B80BA2"/>
    <w:rsid w:val="00B92019"/>
    <w:rsid w:val="00B97BD7"/>
    <w:rsid w:val="00BA40DC"/>
    <w:rsid w:val="00BB2A77"/>
    <w:rsid w:val="00BB4298"/>
    <w:rsid w:val="00BB4418"/>
    <w:rsid w:val="00BC1787"/>
    <w:rsid w:val="00BD6756"/>
    <w:rsid w:val="00BE19D4"/>
    <w:rsid w:val="00BE4C19"/>
    <w:rsid w:val="00BE7E8D"/>
    <w:rsid w:val="00BF566C"/>
    <w:rsid w:val="00BF6A91"/>
    <w:rsid w:val="00BF6F16"/>
    <w:rsid w:val="00C00FA7"/>
    <w:rsid w:val="00C010BA"/>
    <w:rsid w:val="00C04AB3"/>
    <w:rsid w:val="00C13219"/>
    <w:rsid w:val="00C21B68"/>
    <w:rsid w:val="00C24CFE"/>
    <w:rsid w:val="00C337A7"/>
    <w:rsid w:val="00C33E95"/>
    <w:rsid w:val="00C3573E"/>
    <w:rsid w:val="00C35E4E"/>
    <w:rsid w:val="00C460C8"/>
    <w:rsid w:val="00C52577"/>
    <w:rsid w:val="00C60D07"/>
    <w:rsid w:val="00C630FA"/>
    <w:rsid w:val="00C70742"/>
    <w:rsid w:val="00C7739D"/>
    <w:rsid w:val="00C839A8"/>
    <w:rsid w:val="00C84F50"/>
    <w:rsid w:val="00C879E4"/>
    <w:rsid w:val="00C92276"/>
    <w:rsid w:val="00C9289A"/>
    <w:rsid w:val="00CB04BC"/>
    <w:rsid w:val="00CB6AFB"/>
    <w:rsid w:val="00CC20FE"/>
    <w:rsid w:val="00CC3503"/>
    <w:rsid w:val="00CC60A5"/>
    <w:rsid w:val="00CD10B4"/>
    <w:rsid w:val="00CD1AD8"/>
    <w:rsid w:val="00CD6A59"/>
    <w:rsid w:val="00CE0F5A"/>
    <w:rsid w:val="00CE218E"/>
    <w:rsid w:val="00CE7B03"/>
    <w:rsid w:val="00CF017E"/>
    <w:rsid w:val="00CF355F"/>
    <w:rsid w:val="00CF60E6"/>
    <w:rsid w:val="00D00885"/>
    <w:rsid w:val="00D03128"/>
    <w:rsid w:val="00D213CC"/>
    <w:rsid w:val="00D2609F"/>
    <w:rsid w:val="00D42420"/>
    <w:rsid w:val="00D527C8"/>
    <w:rsid w:val="00D528D8"/>
    <w:rsid w:val="00D529F1"/>
    <w:rsid w:val="00D52A72"/>
    <w:rsid w:val="00D56A20"/>
    <w:rsid w:val="00D63AB2"/>
    <w:rsid w:val="00D701A3"/>
    <w:rsid w:val="00D83EBE"/>
    <w:rsid w:val="00D87687"/>
    <w:rsid w:val="00DA1EA6"/>
    <w:rsid w:val="00DA5CAD"/>
    <w:rsid w:val="00DA6520"/>
    <w:rsid w:val="00DA74EC"/>
    <w:rsid w:val="00DB3EFC"/>
    <w:rsid w:val="00DB6F31"/>
    <w:rsid w:val="00DC05E9"/>
    <w:rsid w:val="00DC1FFC"/>
    <w:rsid w:val="00DC5BB0"/>
    <w:rsid w:val="00DC7CF0"/>
    <w:rsid w:val="00DD0DD7"/>
    <w:rsid w:val="00DD6060"/>
    <w:rsid w:val="00DD6E90"/>
    <w:rsid w:val="00DD7750"/>
    <w:rsid w:val="00DE13FD"/>
    <w:rsid w:val="00DE38DB"/>
    <w:rsid w:val="00DF300C"/>
    <w:rsid w:val="00DF38CF"/>
    <w:rsid w:val="00DF481B"/>
    <w:rsid w:val="00E1116C"/>
    <w:rsid w:val="00E122FD"/>
    <w:rsid w:val="00E13DB2"/>
    <w:rsid w:val="00E20499"/>
    <w:rsid w:val="00E23C4A"/>
    <w:rsid w:val="00E313EF"/>
    <w:rsid w:val="00E33458"/>
    <w:rsid w:val="00E33571"/>
    <w:rsid w:val="00E3596A"/>
    <w:rsid w:val="00E44945"/>
    <w:rsid w:val="00E54A0C"/>
    <w:rsid w:val="00E54A42"/>
    <w:rsid w:val="00E5526D"/>
    <w:rsid w:val="00E6370C"/>
    <w:rsid w:val="00E642EF"/>
    <w:rsid w:val="00E65F5A"/>
    <w:rsid w:val="00E77061"/>
    <w:rsid w:val="00E84160"/>
    <w:rsid w:val="00E937A2"/>
    <w:rsid w:val="00E940B9"/>
    <w:rsid w:val="00E9767B"/>
    <w:rsid w:val="00EA36C9"/>
    <w:rsid w:val="00EA3FC6"/>
    <w:rsid w:val="00EA58DE"/>
    <w:rsid w:val="00EA6A4E"/>
    <w:rsid w:val="00EB5DB1"/>
    <w:rsid w:val="00EC0AB1"/>
    <w:rsid w:val="00EC6DDB"/>
    <w:rsid w:val="00ED6D64"/>
    <w:rsid w:val="00EE6681"/>
    <w:rsid w:val="00EF1DCB"/>
    <w:rsid w:val="00EF61C2"/>
    <w:rsid w:val="00F142C3"/>
    <w:rsid w:val="00F220C6"/>
    <w:rsid w:val="00F235BF"/>
    <w:rsid w:val="00F24305"/>
    <w:rsid w:val="00F3267D"/>
    <w:rsid w:val="00F33A5E"/>
    <w:rsid w:val="00F54DD8"/>
    <w:rsid w:val="00F84475"/>
    <w:rsid w:val="00F849BF"/>
    <w:rsid w:val="00F8622B"/>
    <w:rsid w:val="00F9287C"/>
    <w:rsid w:val="00F96AF0"/>
    <w:rsid w:val="00FA09DD"/>
    <w:rsid w:val="00FA2B46"/>
    <w:rsid w:val="00FA40CD"/>
    <w:rsid w:val="00FA4520"/>
    <w:rsid w:val="00FA4866"/>
    <w:rsid w:val="00FA6F8F"/>
    <w:rsid w:val="00FA7EAE"/>
    <w:rsid w:val="00FB73D1"/>
    <w:rsid w:val="00FB7803"/>
    <w:rsid w:val="00FC3A3A"/>
    <w:rsid w:val="00FD3B41"/>
    <w:rsid w:val="00FE16A2"/>
    <w:rsid w:val="00FE43B1"/>
    <w:rsid w:val="00FE44EA"/>
    <w:rsid w:val="00FE7B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CF97"/>
  <w15:docId w15:val="{BA54D38A-2B0E-44AD-958A-7491C1F5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link w:val="30"/>
    <w:qFormat/>
    <w:rsid w:val="00E3596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30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24305"/>
  </w:style>
  <w:style w:type="paragraph" w:styleId="a5">
    <w:name w:val="footer"/>
    <w:basedOn w:val="a"/>
    <w:link w:val="a6"/>
    <w:uiPriority w:val="99"/>
    <w:unhideWhenUsed/>
    <w:rsid w:val="00F2430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24305"/>
  </w:style>
  <w:style w:type="paragraph" w:styleId="a7">
    <w:name w:val="List Paragraph"/>
    <w:basedOn w:val="a"/>
    <w:uiPriority w:val="34"/>
    <w:qFormat/>
    <w:rsid w:val="00EB5DB1"/>
    <w:pPr>
      <w:ind w:left="720"/>
      <w:contextualSpacing/>
    </w:pPr>
  </w:style>
  <w:style w:type="character" w:customStyle="1" w:styleId="30">
    <w:name w:val="Заголовок 3 Знак"/>
    <w:basedOn w:val="a0"/>
    <w:link w:val="3"/>
    <w:rsid w:val="00E3596A"/>
    <w:rPr>
      <w:rFonts w:ascii="Times New Roman" w:eastAsia="Times New Roman" w:hAnsi="Times New Roman"/>
      <w:b/>
      <w:bCs/>
      <w:sz w:val="27"/>
      <w:szCs w:val="27"/>
    </w:rPr>
  </w:style>
  <w:style w:type="paragraph" w:customStyle="1" w:styleId="rvps2">
    <w:name w:val="rvps2"/>
    <w:basedOn w:val="a"/>
    <w:rsid w:val="00F220C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F220C6"/>
  </w:style>
  <w:style w:type="paragraph" w:customStyle="1" w:styleId="rvps14">
    <w:name w:val="rvps14"/>
    <w:basedOn w:val="a"/>
    <w:rsid w:val="00F220C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8">
    <w:name w:val="Нормальний текст"/>
    <w:basedOn w:val="a"/>
    <w:rsid w:val="00DD0DD7"/>
    <w:pPr>
      <w:spacing w:before="120" w:after="0" w:line="240" w:lineRule="auto"/>
      <w:ind w:firstLine="567"/>
      <w:jc w:val="both"/>
    </w:pPr>
    <w:rPr>
      <w:rFonts w:ascii="Antiqua" w:eastAsia="Times New Roman" w:hAnsi="Antiqua"/>
      <w:sz w:val="26"/>
      <w:szCs w:val="20"/>
      <w:lang w:eastAsia="ru-RU"/>
    </w:rPr>
  </w:style>
  <w:style w:type="paragraph" w:styleId="a9">
    <w:name w:val="Normal (Web)"/>
    <w:basedOn w:val="a"/>
    <w:rsid w:val="002D4FCA"/>
    <w:pPr>
      <w:spacing w:before="100" w:beforeAutospacing="1" w:after="100" w:afterAutospacing="1" w:line="240" w:lineRule="auto"/>
    </w:pPr>
    <w:rPr>
      <w:rFonts w:ascii="Times New Roman" w:hAnsi="Times New Roman"/>
      <w:sz w:val="24"/>
      <w:szCs w:val="24"/>
      <w:lang w:val="ru-RU" w:eastAsia="ru-RU"/>
    </w:rPr>
  </w:style>
  <w:style w:type="paragraph" w:styleId="aa">
    <w:name w:val="Body Text"/>
    <w:basedOn w:val="a"/>
    <w:link w:val="ab"/>
    <w:rsid w:val="006B5A1F"/>
    <w:pPr>
      <w:suppressAutoHyphens/>
      <w:spacing w:after="120"/>
    </w:pPr>
    <w:rPr>
      <w:lang w:val="ru-RU" w:eastAsia="ar-SA"/>
    </w:rPr>
  </w:style>
  <w:style w:type="character" w:customStyle="1" w:styleId="ab">
    <w:name w:val="Основний текст Знак"/>
    <w:basedOn w:val="a0"/>
    <w:link w:val="aa"/>
    <w:rsid w:val="006B5A1F"/>
    <w:rPr>
      <w:sz w:val="22"/>
      <w:szCs w:val="22"/>
      <w:lang w:val="ru-RU" w:eastAsia="ar-SA"/>
    </w:rPr>
  </w:style>
  <w:style w:type="paragraph" w:customStyle="1" w:styleId="Standard">
    <w:name w:val="Standard"/>
    <w:rsid w:val="006B5A1F"/>
    <w:pPr>
      <w:suppressAutoHyphens/>
      <w:spacing w:after="200" w:line="276" w:lineRule="auto"/>
      <w:textAlignment w:val="baseline"/>
    </w:pPr>
    <w:rPr>
      <w:rFonts w:eastAsia="SimSun" w:cs="Calibri"/>
      <w:kern w:val="1"/>
      <w:sz w:val="22"/>
      <w:szCs w:val="22"/>
      <w:lang w:val="ru-RU" w:eastAsia="ar-SA"/>
    </w:rPr>
  </w:style>
  <w:style w:type="paragraph" w:customStyle="1" w:styleId="ac">
    <w:name w:val="Назва документа"/>
    <w:basedOn w:val="a"/>
    <w:next w:val="a8"/>
    <w:rsid w:val="00B57CEF"/>
    <w:pPr>
      <w:keepNext/>
      <w:keepLines/>
      <w:spacing w:before="240" w:after="240" w:line="240" w:lineRule="auto"/>
      <w:jc w:val="center"/>
    </w:pPr>
    <w:rPr>
      <w:rFonts w:ascii="Antiqua" w:eastAsia="Times New Roman" w:hAnsi="Antiqua"/>
      <w:b/>
      <w:sz w:val="26"/>
      <w:szCs w:val="20"/>
      <w:lang w:eastAsia="ru-RU"/>
    </w:rPr>
  </w:style>
  <w:style w:type="paragraph" w:customStyle="1" w:styleId="StyleZakonu">
    <w:name w:val="StyleZakonu"/>
    <w:basedOn w:val="a"/>
    <w:link w:val="StyleZakonu0"/>
    <w:uiPriority w:val="99"/>
    <w:rsid w:val="002468B7"/>
    <w:pPr>
      <w:spacing w:after="60" w:line="220" w:lineRule="exact"/>
      <w:ind w:firstLine="284"/>
      <w:jc w:val="both"/>
    </w:pPr>
    <w:rPr>
      <w:rFonts w:ascii="Times New Roman" w:eastAsia="Times New Roman" w:hAnsi="Times New Roman"/>
      <w:sz w:val="20"/>
      <w:szCs w:val="20"/>
      <w:lang w:val="en-US" w:eastAsia="ru-RU"/>
    </w:rPr>
  </w:style>
  <w:style w:type="character" w:customStyle="1" w:styleId="StyleZakonu0">
    <w:name w:val="StyleZakonu Знак"/>
    <w:link w:val="StyleZakonu"/>
    <w:uiPriority w:val="99"/>
    <w:locked/>
    <w:rsid w:val="002468B7"/>
    <w:rPr>
      <w:rFonts w:ascii="Times New Roman" w:eastAsia="Times New Roman" w:hAnsi="Times New Roman"/>
      <w:lang w:val="en-US" w:eastAsia="ru-RU"/>
    </w:rPr>
  </w:style>
  <w:style w:type="paragraph" w:styleId="HTML">
    <w:name w:val="HTML Preformatted"/>
    <w:basedOn w:val="a"/>
    <w:link w:val="HTML0"/>
    <w:uiPriority w:val="99"/>
    <w:unhideWhenUsed/>
    <w:rsid w:val="00C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C460C8"/>
    <w:rPr>
      <w:rFonts w:ascii="Courier New" w:eastAsia="Times New Roman" w:hAnsi="Courier New" w:cs="Courier New"/>
    </w:rPr>
  </w:style>
  <w:style w:type="paragraph" w:customStyle="1" w:styleId="rvps21">
    <w:name w:val="rvps21"/>
    <w:basedOn w:val="a"/>
    <w:uiPriority w:val="99"/>
    <w:rsid w:val="00BE7E8D"/>
    <w:pPr>
      <w:spacing w:after="120" w:line="240" w:lineRule="auto"/>
      <w:ind w:firstLine="360"/>
      <w:jc w:val="both"/>
    </w:pPr>
    <w:rPr>
      <w:rFonts w:ascii="Times New Roman" w:eastAsia="Times New Roman" w:hAnsi="Times New Roman"/>
      <w:sz w:val="24"/>
      <w:szCs w:val="24"/>
      <w:lang w:val="ru-RU" w:eastAsia="ru-RU"/>
    </w:rPr>
  </w:style>
  <w:style w:type="paragraph" w:styleId="ad">
    <w:name w:val="No Spacing"/>
    <w:uiPriority w:val="1"/>
    <w:qFormat/>
    <w:rsid w:val="001A02E2"/>
    <w:rPr>
      <w:sz w:val="22"/>
      <w:szCs w:val="22"/>
      <w:lang w:val="ru-RU" w:eastAsia="en-US"/>
    </w:rPr>
  </w:style>
  <w:style w:type="table" w:styleId="ae">
    <w:name w:val="Table Grid"/>
    <w:basedOn w:val="a1"/>
    <w:uiPriority w:val="59"/>
    <w:rsid w:val="008A4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D67AD"/>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0D67AD"/>
    <w:rPr>
      <w:rFonts w:ascii="Tahoma" w:hAnsi="Tahoma" w:cs="Tahoma"/>
      <w:sz w:val="16"/>
      <w:szCs w:val="16"/>
      <w:lang w:eastAsia="en-US"/>
    </w:rPr>
  </w:style>
  <w:style w:type="character" w:styleId="af1">
    <w:name w:val="Subtle Emphasis"/>
    <w:basedOn w:val="a0"/>
    <w:uiPriority w:val="19"/>
    <w:qFormat/>
    <w:rsid w:val="003614E3"/>
    <w:rPr>
      <w:i/>
      <w:iCs/>
      <w:color w:val="404040" w:themeColor="text1" w:themeTint="BF"/>
    </w:rPr>
  </w:style>
  <w:style w:type="character" w:styleId="af2">
    <w:name w:val="Emphasis"/>
    <w:basedOn w:val="a0"/>
    <w:uiPriority w:val="20"/>
    <w:qFormat/>
    <w:rsid w:val="00361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65375">
      <w:bodyDiv w:val="1"/>
      <w:marLeft w:val="0"/>
      <w:marRight w:val="0"/>
      <w:marTop w:val="0"/>
      <w:marBottom w:val="0"/>
      <w:divBdr>
        <w:top w:val="none" w:sz="0" w:space="0" w:color="auto"/>
        <w:left w:val="none" w:sz="0" w:space="0" w:color="auto"/>
        <w:bottom w:val="none" w:sz="0" w:space="0" w:color="auto"/>
        <w:right w:val="none" w:sz="0" w:space="0" w:color="auto"/>
      </w:divBdr>
    </w:div>
    <w:div w:id="15619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na.lyzun\AppData\Local\Microsoft\Windows\Temporary%20Internet%20Files\Content.Outlook\MW2P3V19\&#1047;&#1072;&#1082;&#1086;&#1085;%20&#1059;&#1082;&#1088;&#1072;&#1111;&#1085;&#1080;%20&#1058;&#1070;&#1058;&#1070;&#1053;%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ADB3-BFBC-4C27-85C2-9D066941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України ТЮТЮН (3)</Template>
  <TotalTime>1</TotalTime>
  <Pages>19</Pages>
  <Words>27263</Words>
  <Characters>15540</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ЛИЗУН ІННА ВОЛОДИМИРІВНА</dc:creator>
  <cp:lastModifiedBy>Орлянський Олексій Андрійович</cp:lastModifiedBy>
  <cp:revision>3</cp:revision>
  <cp:lastPrinted>2019-03-15T13:42:00Z</cp:lastPrinted>
  <dcterms:created xsi:type="dcterms:W3CDTF">2019-05-22T07:45:00Z</dcterms:created>
  <dcterms:modified xsi:type="dcterms:W3CDTF">2019-05-23T14:02:00Z</dcterms:modified>
</cp:coreProperties>
</file>