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49" w:rsidRDefault="00225887">
      <w:pPr>
        <w:ind w:left="9923"/>
        <w:rPr>
          <w:color w:val="000000"/>
          <w:lang w:val="uk-UA"/>
        </w:rPr>
      </w:pPr>
      <w:r>
        <w:rPr>
          <w:color w:val="000000"/>
          <w:lang w:val="uk-UA"/>
        </w:rPr>
        <w:t>Додаток 7</w:t>
      </w:r>
    </w:p>
    <w:p w:rsidR="006F1A49" w:rsidRDefault="00225887">
      <w:pPr>
        <w:ind w:left="9923"/>
        <w:rPr>
          <w:color w:val="000000"/>
          <w:lang w:val="uk-UA"/>
        </w:rPr>
      </w:pPr>
      <w:r>
        <w:rPr>
          <w:color w:val="000000"/>
          <w:lang w:val="uk-UA"/>
        </w:rPr>
        <w:t xml:space="preserve">до Порядку казначейського обслуговування місцевих бюджетів </w:t>
      </w:r>
    </w:p>
    <w:p w:rsidR="006F1A49" w:rsidRDefault="00225887">
      <w:pPr>
        <w:ind w:left="9923"/>
        <w:rPr>
          <w:lang w:val="uk-UA"/>
        </w:rPr>
      </w:pPr>
      <w:r>
        <w:rPr>
          <w:color w:val="000000"/>
          <w:lang w:val="uk-UA"/>
        </w:rPr>
        <w:t>(пункт 6.2 глави 6)</w:t>
      </w:r>
    </w:p>
    <w:p w:rsidR="006F1A49" w:rsidRDefault="006F1A49">
      <w:pPr>
        <w:rPr>
          <w:lang w:val="uk-UA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9828"/>
        <w:gridCol w:w="5040"/>
      </w:tblGrid>
      <w:tr w:rsidR="006F1A49">
        <w:tc>
          <w:tcPr>
            <w:tcW w:w="9828" w:type="dxa"/>
          </w:tcPr>
          <w:p w:rsidR="006F1A49" w:rsidRDefault="006F1A49">
            <w:pPr>
              <w:jc w:val="center"/>
              <w:rPr>
                <w:i/>
                <w:lang w:val="uk-UA"/>
              </w:rPr>
            </w:pPr>
          </w:p>
          <w:p w:rsidR="006F1A49" w:rsidRDefault="00225887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5040" w:type="dxa"/>
          </w:tcPr>
          <w:p w:rsidR="006F1A49" w:rsidRDefault="00225887">
            <w:pPr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  <w:p w:rsidR="006F1A49" w:rsidRDefault="00225887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</w:t>
            </w:r>
          </w:p>
          <w:p w:rsidR="006F1A49" w:rsidRDefault="00225887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                       (посада відповідальної особи)</w:t>
            </w:r>
          </w:p>
          <w:p w:rsidR="006F1A49" w:rsidRDefault="006F1A49">
            <w:pPr>
              <w:rPr>
                <w:lang w:val="uk-UA"/>
              </w:rPr>
            </w:pPr>
          </w:p>
          <w:p w:rsidR="006F1A49" w:rsidRDefault="00225887">
            <w:pPr>
              <w:rPr>
                <w:lang w:val="uk-UA"/>
              </w:rPr>
            </w:pPr>
            <w:r>
              <w:rPr>
                <w:lang w:val="uk-UA"/>
              </w:rPr>
              <w:t>________________ Власне ім’я ПРІЗВИЩЕ</w:t>
            </w:r>
          </w:p>
          <w:p w:rsidR="006F1A49" w:rsidRDefault="00225887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              (підпис)</w:t>
            </w:r>
          </w:p>
          <w:p w:rsidR="006F1A49" w:rsidRDefault="00225887">
            <w:pPr>
              <w:rPr>
                <w:i/>
                <w:lang w:val="uk-UA"/>
              </w:rPr>
            </w:pPr>
            <w:r>
              <w:rPr>
                <w:lang w:val="uk-UA"/>
              </w:rPr>
              <w:t>М. П.</w:t>
            </w:r>
            <w:r>
              <w:rPr>
                <w:sz w:val="18"/>
                <w:vertAlign w:val="superscript"/>
                <w:lang w:val="uk-UA"/>
              </w:rPr>
              <w:t xml:space="preserve"> </w:t>
            </w:r>
          </w:p>
        </w:tc>
      </w:tr>
    </w:tbl>
    <w:p w:rsidR="006F1A49" w:rsidRDefault="006F1A49">
      <w:pPr>
        <w:jc w:val="center"/>
        <w:rPr>
          <w:sz w:val="20"/>
          <w:lang w:val="uk-UA"/>
        </w:rPr>
      </w:pPr>
    </w:p>
    <w:p w:rsidR="006F1A49" w:rsidRDefault="002258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Довідка</w:t>
      </w:r>
    </w:p>
    <w:p w:rsidR="006F1A49" w:rsidRDefault="002258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зміни до помісячного розпису спеціального фонду</w:t>
      </w:r>
    </w:p>
    <w:p w:rsidR="006F1A49" w:rsidRDefault="002258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(за винятком власних надходжень бюджетних установ та відповідних видатків)</w:t>
      </w:r>
    </w:p>
    <w:p w:rsidR="006F1A49" w:rsidRDefault="00225887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__________________________________</w:t>
      </w:r>
    </w:p>
    <w:p w:rsidR="006F1A49" w:rsidRDefault="00225887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(назва бюджету)</w:t>
      </w:r>
    </w:p>
    <w:p w:rsidR="006F1A49" w:rsidRDefault="002258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____ рік</w:t>
      </w: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534"/>
        <w:gridCol w:w="2326"/>
        <w:gridCol w:w="700"/>
        <w:gridCol w:w="860"/>
        <w:gridCol w:w="1000"/>
        <w:gridCol w:w="860"/>
        <w:gridCol w:w="860"/>
        <w:gridCol w:w="860"/>
        <w:gridCol w:w="860"/>
        <w:gridCol w:w="860"/>
        <w:gridCol w:w="648"/>
        <w:gridCol w:w="352"/>
        <w:gridCol w:w="1000"/>
        <w:gridCol w:w="1000"/>
        <w:gridCol w:w="860"/>
        <w:gridCol w:w="1468"/>
      </w:tblGrid>
      <w:tr w:rsidR="006F1A49">
        <w:tc>
          <w:tcPr>
            <w:tcW w:w="10368" w:type="dxa"/>
            <w:gridSpan w:val="11"/>
          </w:tcPr>
          <w:p w:rsidR="006F1A49" w:rsidRDefault="006F1A49">
            <w:pPr>
              <w:jc w:val="center"/>
              <w:rPr>
                <w:i/>
                <w:lang w:val="uk-UA"/>
              </w:rPr>
            </w:pPr>
          </w:p>
          <w:p w:rsidR="006F1A49" w:rsidRDefault="00225887">
            <w:pPr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4680" w:type="dxa"/>
            <w:gridSpan w:val="5"/>
          </w:tcPr>
          <w:p w:rsidR="006F1A49" w:rsidRDefault="002258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sz w:val="18"/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 xml:space="preserve"> ______________________</w:t>
            </w:r>
          </w:p>
          <w:p w:rsidR="006F1A49" w:rsidRDefault="006F1A4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6F1A49" w:rsidRDefault="00225887">
            <w:pPr>
              <w:rPr>
                <w:i/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sz w:val="18"/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 xml:space="preserve"> ________________________</w:t>
            </w:r>
          </w:p>
        </w:tc>
      </w:tr>
      <w:tr w:rsidR="006F1A49">
        <w:tc>
          <w:tcPr>
            <w:tcW w:w="15048" w:type="dxa"/>
            <w:gridSpan w:val="16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2258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бюджету __________________________________________________________________________________________________________________________</w:t>
            </w:r>
          </w:p>
          <w:p w:rsidR="006F1A49" w:rsidRDefault="006F1A49">
            <w:pPr>
              <w:rPr>
                <w:sz w:val="18"/>
                <w:szCs w:val="18"/>
                <w:lang w:val="uk-UA"/>
              </w:rPr>
            </w:pPr>
          </w:p>
          <w:p w:rsidR="006F1A49" w:rsidRDefault="002258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та назва відомчої класифікації видатків та кредитування бюджету _____________________________________________________________________</w:t>
            </w:r>
          </w:p>
          <w:p w:rsidR="006F1A49" w:rsidRDefault="006F1A49">
            <w:pPr>
              <w:rPr>
                <w:sz w:val="18"/>
                <w:szCs w:val="18"/>
                <w:lang w:val="uk-UA"/>
              </w:rPr>
            </w:pPr>
          </w:p>
          <w:p w:rsidR="006F1A49" w:rsidRDefault="002258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______________________________________________________________________________________________________</w:t>
            </w:r>
          </w:p>
          <w:p w:rsidR="006F1A49" w:rsidRDefault="006F1A49">
            <w:pPr>
              <w:rPr>
                <w:sz w:val="18"/>
                <w:szCs w:val="18"/>
                <w:lang w:val="uk-UA"/>
              </w:rPr>
            </w:pPr>
          </w:p>
          <w:p w:rsidR="006F1A49" w:rsidRDefault="002258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Підстава ______________________________________________________________________________________________________________________________</w:t>
            </w:r>
          </w:p>
          <w:p w:rsidR="006F1A49" w:rsidRDefault="00225887">
            <w:pPr>
              <w:jc w:val="right"/>
              <w:rPr>
                <w:i/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534" w:type="dxa"/>
            <w:vMerge w:val="restart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326" w:type="dxa"/>
            <w:vMerge w:val="restart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12188" w:type="dxa"/>
            <w:gridSpan w:val="14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 змін (+, -)</w:t>
            </w: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534" w:type="dxa"/>
            <w:vMerge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Merge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720" w:type="dxa"/>
            <w:gridSpan w:val="13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 тому числі за місяцями:</w:t>
            </w:r>
          </w:p>
        </w:tc>
        <w:tc>
          <w:tcPr>
            <w:tcW w:w="1468" w:type="dxa"/>
            <w:vMerge w:val="restart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разом на рік</w:t>
            </w: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534" w:type="dxa"/>
            <w:vMerge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Merge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10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1000" w:type="dxa"/>
            <w:gridSpan w:val="2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10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10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1468" w:type="dxa"/>
            <w:vMerge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000" w:type="dxa"/>
            <w:gridSpan w:val="2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0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00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860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468" w:type="dxa"/>
            <w:vAlign w:val="center"/>
          </w:tcPr>
          <w:p w:rsidR="006F1A49" w:rsidRDefault="00225887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ІНШІ НАДХОДЖЕННЯ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1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– усього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9F735F" w:rsidTr="00ED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2326" w:type="dxa"/>
            <w:vAlign w:val="center"/>
          </w:tcPr>
          <w:p w:rsidR="009F735F" w:rsidRDefault="009F735F" w:rsidP="00ED4E78">
            <w:pPr>
              <w:jc w:val="center"/>
              <w:rPr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86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0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6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6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6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6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86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000" w:type="dxa"/>
            <w:gridSpan w:val="2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00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00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860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468" w:type="dxa"/>
            <w:vAlign w:val="center"/>
          </w:tcPr>
          <w:p w:rsidR="009F735F" w:rsidRDefault="009F735F" w:rsidP="00ED4E78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доходи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2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фінансування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3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повернення кредитів до бюджету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4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ВИТРАТИ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5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– усього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видатки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6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фінансування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7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  <w:tr w:rsidR="006F1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26" w:type="dxa"/>
            <w:vAlign w:val="center"/>
          </w:tcPr>
          <w:p w:rsidR="006F1A49" w:rsidRDefault="00225887">
            <w:pPr>
              <w:jc w:val="both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надання кредитів з бюджету</w:t>
            </w:r>
            <w:r>
              <w:rPr>
                <w:color w:val="000000"/>
                <w:sz w:val="18"/>
                <w:szCs w:val="18"/>
                <w:vertAlign w:val="superscript"/>
                <w:lang w:val="uk-UA"/>
              </w:rPr>
              <w:t xml:space="preserve"> 8</w:t>
            </w:r>
          </w:p>
        </w:tc>
        <w:tc>
          <w:tcPr>
            <w:tcW w:w="7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60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468" w:type="dxa"/>
            <w:vAlign w:val="center"/>
          </w:tcPr>
          <w:p w:rsidR="006F1A49" w:rsidRDefault="006F1A49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</w:tr>
    </w:tbl>
    <w:p w:rsidR="006F1A49" w:rsidRDefault="006F1A49">
      <w:pPr>
        <w:jc w:val="center"/>
        <w:rPr>
          <w:i/>
          <w:lang w:val="uk-UA"/>
        </w:rPr>
      </w:pPr>
    </w:p>
    <w:tbl>
      <w:tblPr>
        <w:tblW w:w="129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961"/>
        <w:gridCol w:w="3240"/>
      </w:tblGrid>
      <w:tr w:rsidR="006F1A49">
        <w:tc>
          <w:tcPr>
            <w:tcW w:w="4712" w:type="dxa"/>
          </w:tcPr>
          <w:p w:rsidR="006F1A49" w:rsidRDefault="00225887">
            <w:pPr>
              <w:ind w:left="-72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Відповідальна посадова особа</w:t>
            </w:r>
          </w:p>
        </w:tc>
        <w:tc>
          <w:tcPr>
            <w:tcW w:w="4961" w:type="dxa"/>
          </w:tcPr>
          <w:p w:rsidR="006F1A49" w:rsidRDefault="006F1A49">
            <w:pPr>
              <w:jc w:val="center"/>
              <w:rPr>
                <w:lang w:val="uk-UA"/>
              </w:rPr>
            </w:pPr>
          </w:p>
          <w:p w:rsidR="006F1A49" w:rsidRDefault="00225887">
            <w:pPr>
              <w:jc w:val="center"/>
              <w:rPr>
                <w:lang w:val="uk-UA"/>
              </w:rPr>
            </w:pPr>
            <w:r>
              <w:rPr>
                <w:sz w:val="20"/>
                <w:lang w:val="uk-UA"/>
              </w:rPr>
              <w:t>(підпис)</w:t>
            </w:r>
          </w:p>
        </w:tc>
        <w:tc>
          <w:tcPr>
            <w:tcW w:w="3240" w:type="dxa"/>
          </w:tcPr>
          <w:p w:rsidR="006F1A49" w:rsidRDefault="0022588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Власне ім’я ПРІЗВИЩЕ</w:t>
            </w:r>
          </w:p>
          <w:p w:rsidR="006F1A49" w:rsidRDefault="00225887">
            <w:pPr>
              <w:jc w:val="both"/>
              <w:rPr>
                <w:lang w:val="uk-UA"/>
              </w:rPr>
            </w:pPr>
            <w:r>
              <w:rPr>
                <w:sz w:val="20"/>
                <w:lang w:val="uk-UA"/>
              </w:rPr>
              <w:t> </w:t>
            </w:r>
          </w:p>
        </w:tc>
      </w:tr>
    </w:tbl>
    <w:p w:rsidR="006F1A49" w:rsidRDefault="006F1A49">
      <w:pPr>
        <w:jc w:val="center"/>
        <w:rPr>
          <w:i/>
          <w:sz w:val="16"/>
          <w:szCs w:val="16"/>
          <w:lang w:val="uk-UA"/>
        </w:rPr>
      </w:pPr>
    </w:p>
    <w:tbl>
      <w:tblPr>
        <w:tblW w:w="15048" w:type="dxa"/>
        <w:tblLayout w:type="fixed"/>
        <w:tblLook w:val="0000" w:firstRow="0" w:lastRow="0" w:firstColumn="0" w:lastColumn="0" w:noHBand="0" w:noVBand="0"/>
      </w:tblPr>
      <w:tblGrid>
        <w:gridCol w:w="15048"/>
      </w:tblGrid>
      <w:tr w:rsidR="006F1A49">
        <w:tc>
          <w:tcPr>
            <w:tcW w:w="15048" w:type="dxa"/>
          </w:tcPr>
          <w:p w:rsidR="006F1A49" w:rsidRDefault="00225887">
            <w:pPr>
              <w:rPr>
                <w:lang w:val="uk-UA"/>
              </w:rPr>
            </w:pPr>
            <w:r>
              <w:rPr>
                <w:lang w:val="uk-UA"/>
              </w:rPr>
              <w:t>____________</w:t>
            </w:r>
          </w:p>
          <w:p w:rsidR="006F1A49" w:rsidRDefault="0022588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До інших надходжень належать доходи бюджету, повернення кредитів до бюджету, кошти від місцевих запозичень (код 401000), повернення бюджетних коштів з депозитів, надходження внаслідок продажу / пред'явлення цінних паперів, а також коди 601100, 602100, 603000, 604100.</w:t>
            </w:r>
          </w:p>
          <w:p w:rsidR="006F1A49" w:rsidRDefault="006F1A4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Детально за кодами класифікації доходів бюджету.</w:t>
            </w:r>
          </w:p>
          <w:p w:rsidR="006F1A49" w:rsidRDefault="006F1A4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Детально за кодами класифікації фінансування бюджету за типом боргового зобов’язання.</w:t>
            </w:r>
          </w:p>
          <w:p w:rsidR="006F1A49" w:rsidRDefault="006F1A4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4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Детально за кодами класифікації кредитування бюджету.</w:t>
            </w:r>
          </w:p>
          <w:p w:rsidR="006F1A49" w:rsidRDefault="006F1A4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5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      </w:r>
          </w:p>
          <w:p w:rsidR="006F1A49" w:rsidRDefault="006F1A4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6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Детально за кодами економічної класифікації видатків бюджету.</w:t>
            </w:r>
          </w:p>
          <w:p w:rsidR="006F1A49" w:rsidRDefault="006F1A4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F1A49" w:rsidRDefault="0022588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7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Детально за кодами класифікації фінансування бюджету за типом боргового зобов’язання.</w:t>
            </w:r>
          </w:p>
          <w:p w:rsidR="006F1A49" w:rsidRDefault="006F1A49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6F1A49" w:rsidRDefault="00225887">
            <w:pPr>
              <w:rPr>
                <w:i/>
                <w:lang w:val="uk-UA"/>
              </w:rPr>
            </w:pPr>
            <w:r>
              <w:rPr>
                <w:color w:val="000000"/>
                <w:sz w:val="18"/>
                <w:vertAlign w:val="superscript"/>
                <w:lang w:val="uk-UA"/>
              </w:rPr>
              <w:t>8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0"/>
                <w:lang w:val="uk-UA"/>
              </w:rPr>
              <w:t>Детально за кодами класифікації кредитування бюджету</w:t>
            </w:r>
            <w:r>
              <w:rPr>
                <w:sz w:val="20"/>
                <w:lang w:val="uk-UA"/>
              </w:rPr>
              <w:t>.</w:t>
            </w:r>
          </w:p>
        </w:tc>
      </w:tr>
    </w:tbl>
    <w:p w:rsidR="006F1A49" w:rsidRDefault="00225887">
      <w:pPr>
        <w:jc w:val="center"/>
      </w:pPr>
      <w:r>
        <w:t>____________________________________</w:t>
      </w:r>
    </w:p>
    <w:sectPr w:rsidR="006F1A49" w:rsidSect="008566C4">
      <w:headerReference w:type="default" r:id="rId6"/>
      <w:pgSz w:w="16838" w:h="11906" w:orient="landscape"/>
      <w:pgMar w:top="360" w:right="1077" w:bottom="1276" w:left="1134" w:header="170" w:footer="141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0F" w:rsidRDefault="00B3770F"/>
  </w:endnote>
  <w:endnote w:type="continuationSeparator" w:id="0">
    <w:p w:rsidR="00B3770F" w:rsidRDefault="00B37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0F" w:rsidRDefault="00B3770F"/>
  </w:footnote>
  <w:footnote w:type="continuationSeparator" w:id="0">
    <w:p w:rsidR="00B3770F" w:rsidRDefault="00B37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49" w:rsidRDefault="00225887">
    <w:pPr>
      <w:tabs>
        <w:tab w:val="center" w:pos="4677"/>
        <w:tab w:val="right" w:pos="9355"/>
      </w:tabs>
      <w:jc w:val="center"/>
      <w:rPr>
        <w:lang w:val="uk-UA"/>
      </w:rPr>
    </w:pPr>
    <w:r>
      <w:rPr>
        <w:lang w:val="uk-UA"/>
      </w:rPr>
      <w:t>2</w:t>
    </w:r>
  </w:p>
  <w:p w:rsidR="006F1A49" w:rsidRDefault="00225887">
    <w:pPr>
      <w:tabs>
        <w:tab w:val="center" w:pos="4677"/>
        <w:tab w:val="right" w:pos="9355"/>
      </w:tabs>
      <w:jc w:val="right"/>
      <w:rPr>
        <w:lang w:val="en-US"/>
      </w:rPr>
    </w:pPr>
    <w:r>
      <w:rPr>
        <w:lang w:val="uk-UA"/>
      </w:rPr>
      <w:t xml:space="preserve">Продовження додатка </w:t>
    </w:r>
    <w:r>
      <w:rPr>
        <w:lang w:val="en-US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49"/>
    <w:rsid w:val="00225887"/>
    <w:rsid w:val="006F1A49"/>
    <w:rsid w:val="008566C4"/>
    <w:rsid w:val="009F735F"/>
    <w:rsid w:val="00B3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CE37-873F-43C8-9932-F1962D20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note text"/>
    <w:link w:val="a8"/>
    <w:semiHidden/>
    <w:pPr>
      <w:spacing w:after="0" w:line="240" w:lineRule="auto"/>
    </w:pPr>
    <w:rPr>
      <w:sz w:val="20"/>
      <w:szCs w:val="20"/>
    </w:rPr>
  </w:style>
  <w:style w:type="paragraph" w:styleId="a9">
    <w:name w:val="endnote text"/>
    <w:link w:val="aa"/>
    <w:semiHidden/>
    <w:pPr>
      <w:spacing w:after="0" w:line="240" w:lineRule="auto"/>
    </w:pPr>
    <w:rPr>
      <w:sz w:val="20"/>
      <w:szCs w:val="20"/>
    </w:r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sz w:val="24"/>
      <w:szCs w:val="24"/>
      <w:lang w:val="ru-RU" w:eastAsia="ru-RU"/>
    </w:rPr>
  </w:style>
  <w:style w:type="character" w:customStyle="1" w:styleId="a6">
    <w:name w:val="Нижній колонтитул Знак"/>
    <w:basedOn w:val="a0"/>
    <w:link w:val="a5"/>
    <w:rPr>
      <w:sz w:val="24"/>
      <w:szCs w:val="24"/>
      <w:lang w:val="ru-RU" w:eastAsia="ru-RU"/>
    </w:rPr>
  </w:style>
  <w:style w:type="character" w:styleId="ad">
    <w:name w:val="footnote reference"/>
    <w:semiHidden/>
    <w:rPr>
      <w:vertAlign w:val="superscript"/>
    </w:rPr>
  </w:style>
  <w:style w:type="character" w:customStyle="1" w:styleId="a8">
    <w:name w:val="Текст виноски Знак"/>
    <w:link w:val="a7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a">
    <w:name w:val="Текст кінцевої виноски Знак"/>
    <w:link w:val="a9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566C4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566C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1025</Characters>
  <Application>Microsoft Office Word</Application>
  <DocSecurity>0</DocSecurity>
  <Lines>8</Lines>
  <Paragraphs>5</Paragraphs>
  <ScaleCrop>false</ScaleCrop>
  <Company>Ministry of Finance of Ukraine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Криницький Борис Васильович</dc:creator>
  <cp:lastModifiedBy>Криницький Борис Васильович</cp:lastModifiedBy>
  <cp:revision>10</cp:revision>
  <cp:lastPrinted>2023-07-04T10:46:00Z</cp:lastPrinted>
  <dcterms:created xsi:type="dcterms:W3CDTF">2023-06-12T10:55:00Z</dcterms:created>
  <dcterms:modified xsi:type="dcterms:W3CDTF">2023-07-04T10:46:00Z</dcterms:modified>
</cp:coreProperties>
</file>