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973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4111"/>
        <w:gridCol w:w="1172"/>
        <w:gridCol w:w="1760"/>
        <w:gridCol w:w="3873"/>
        <w:gridCol w:w="11057"/>
      </w:tblGrid>
      <w:tr w:rsidR="002404CA" w:rsidTr="002404CA">
        <w:trPr>
          <w:gridAfter w:val="1"/>
          <w:wAfter w:w="11057" w:type="dxa"/>
        </w:trPr>
        <w:tc>
          <w:tcPr>
            <w:tcW w:w="10916" w:type="dxa"/>
            <w:gridSpan w:val="4"/>
          </w:tcPr>
          <w:p w:rsidR="002404CA" w:rsidRPr="002404CA" w:rsidRDefault="002404CA" w:rsidP="002404CA">
            <w:pPr>
              <w:tabs>
                <w:tab w:val="left" w:pos="8259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04C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Додаток 2</w:t>
            </w:r>
          </w:p>
          <w:p w:rsidR="002404CA" w:rsidRPr="002404CA" w:rsidRDefault="002404CA" w:rsidP="002404CA">
            <w:pPr>
              <w:tabs>
                <w:tab w:val="left" w:pos="8259"/>
              </w:tabs>
              <w:spacing w:after="0"/>
              <w:jc w:val="right"/>
              <w:rPr>
                <w:sz w:val="28"/>
                <w:szCs w:val="28"/>
              </w:rPr>
            </w:pPr>
            <w:r w:rsidRPr="002404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</w:t>
            </w:r>
            <w:r w:rsidRPr="002404CA">
              <w:rPr>
                <w:rFonts w:ascii="Times New Roman" w:hAnsi="Times New Roman"/>
                <w:sz w:val="28"/>
                <w:szCs w:val="28"/>
              </w:rPr>
              <w:t>до Порядку </w:t>
            </w:r>
          </w:p>
        </w:tc>
      </w:tr>
      <w:tr w:rsidR="002404CA" w:rsidTr="002404CA">
        <w:trPr>
          <w:gridAfter w:val="1"/>
          <w:wAfter w:w="11057" w:type="dxa"/>
        </w:trPr>
        <w:tc>
          <w:tcPr>
            <w:tcW w:w="10916" w:type="dxa"/>
            <w:gridSpan w:val="4"/>
          </w:tcPr>
          <w:p w:rsidR="002404CA" w:rsidRPr="002404CA" w:rsidRDefault="002404CA" w:rsidP="008C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4CA">
              <w:rPr>
                <w:rFonts w:ascii="Times New Roman" w:hAnsi="Times New Roman"/>
                <w:b/>
                <w:sz w:val="28"/>
                <w:szCs w:val="28"/>
              </w:rPr>
              <w:t>Розпорядження</w:t>
            </w:r>
          </w:p>
          <w:p w:rsidR="002404CA" w:rsidRPr="002404CA" w:rsidRDefault="002404CA" w:rsidP="008C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4CA">
              <w:rPr>
                <w:rFonts w:ascii="Times New Roman" w:hAnsi="Times New Roman"/>
                <w:b/>
                <w:sz w:val="28"/>
                <w:szCs w:val="28"/>
              </w:rPr>
              <w:t>про відновлення операцій з бюджетними коштами</w:t>
            </w:r>
          </w:p>
          <w:p w:rsidR="002404CA" w:rsidRPr="002404CA" w:rsidRDefault="002404CA" w:rsidP="00125D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4CA">
              <w:rPr>
                <w:rFonts w:ascii="Times New Roman" w:hAnsi="Times New Roman"/>
                <w:b/>
                <w:sz w:val="28"/>
                <w:szCs w:val="28"/>
              </w:rPr>
              <w:t xml:space="preserve">  від ___ ________ 20__ р. № ___  *</w:t>
            </w:r>
          </w:p>
          <w:p w:rsidR="002404CA" w:rsidRPr="002404CA" w:rsidRDefault="002404CA" w:rsidP="008C01E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C01EA" w:rsidTr="002404CA">
        <w:tc>
          <w:tcPr>
            <w:tcW w:w="10916" w:type="dxa"/>
            <w:gridSpan w:val="4"/>
          </w:tcPr>
          <w:p w:rsidR="008C01EA" w:rsidRDefault="008F1FE2" w:rsidP="008C01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8C01EA">
              <w:rPr>
                <w:rFonts w:ascii="Times New Roman" w:hAnsi="Times New Roman"/>
              </w:rPr>
              <w:t>_____________________________________________________________________</w:t>
            </w:r>
            <w:r w:rsidR="002404CA" w:rsidRPr="00BF0ED4">
              <w:rPr>
                <w:rFonts w:ascii="Times New Roman" w:hAnsi="Times New Roman"/>
                <w:lang w:val="ru-RU"/>
              </w:rPr>
              <w:t>____________</w:t>
            </w:r>
            <w:r w:rsidR="008C01EA">
              <w:rPr>
                <w:rFonts w:ascii="Times New Roman" w:hAnsi="Times New Roman"/>
              </w:rPr>
              <w:t xml:space="preserve">____________ </w:t>
            </w:r>
          </w:p>
          <w:p w:rsidR="008C01EA" w:rsidRPr="002404CA" w:rsidRDefault="008C01EA" w:rsidP="008C01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CA">
              <w:rPr>
                <w:rFonts w:ascii="Times New Roman" w:hAnsi="Times New Roman"/>
                <w:sz w:val="24"/>
                <w:szCs w:val="24"/>
              </w:rPr>
              <w:t xml:space="preserve">                </w:t>
            </w:r>
            <w:r w:rsidR="00EC0951" w:rsidRPr="002404C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404C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C0951" w:rsidRPr="002404C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404CA">
              <w:rPr>
                <w:rFonts w:ascii="Times New Roman" w:hAnsi="Times New Roman"/>
                <w:sz w:val="24"/>
                <w:szCs w:val="24"/>
              </w:rPr>
              <w:t xml:space="preserve"> (найменування органу, який прийняв розпорядження)</w:t>
            </w:r>
          </w:p>
          <w:p w:rsidR="008C01EA" w:rsidRPr="00C615E5" w:rsidRDefault="008C01EA" w:rsidP="008C01EA">
            <w:pPr>
              <w:spacing w:after="0"/>
              <w:jc w:val="both"/>
              <w:rPr>
                <w:rFonts w:ascii="Times New Roman" w:hAnsi="Times New Roman"/>
              </w:rPr>
            </w:pPr>
            <w:r w:rsidRPr="002404CA">
              <w:rPr>
                <w:rFonts w:ascii="Times New Roman" w:hAnsi="Times New Roman"/>
                <w:sz w:val="28"/>
                <w:szCs w:val="28"/>
              </w:rPr>
              <w:t xml:space="preserve">повідомляє, що розпорядження від ___ __________ 20__ р. </w:t>
            </w:r>
            <w:r w:rsidR="00EC0951" w:rsidRPr="002404CA">
              <w:rPr>
                <w:rFonts w:ascii="Times New Roman" w:hAnsi="Times New Roman"/>
                <w:sz w:val="28"/>
                <w:szCs w:val="28"/>
              </w:rPr>
              <w:t xml:space="preserve">№ ____ </w:t>
            </w:r>
            <w:r w:rsidR="002404CA">
              <w:rPr>
                <w:rFonts w:ascii="Times New Roman" w:hAnsi="Times New Roman"/>
                <w:sz w:val="28"/>
                <w:szCs w:val="28"/>
              </w:rPr>
              <w:t>про зупинення операцій з</w:t>
            </w:r>
            <w:r w:rsidRPr="002404CA">
              <w:rPr>
                <w:rFonts w:ascii="Times New Roman" w:hAnsi="Times New Roman"/>
                <w:sz w:val="28"/>
                <w:szCs w:val="28"/>
              </w:rPr>
              <w:t xml:space="preserve"> бюджетними коштами, прийняте</w:t>
            </w:r>
            <w:r w:rsidR="004E3589" w:rsidRPr="004E3589">
              <w:rPr>
                <w:rFonts w:ascii="Times New Roman" w:hAnsi="Times New Roman"/>
                <w:sz w:val="28"/>
                <w:szCs w:val="28"/>
              </w:rPr>
              <w:t xml:space="preserve"> _________</w:t>
            </w:r>
            <w:r w:rsidR="002404CA" w:rsidRPr="002404CA">
              <w:rPr>
                <w:rFonts w:ascii="Times New Roman" w:hAnsi="Times New Roman"/>
              </w:rPr>
              <w:t>__________________________________</w:t>
            </w:r>
            <w:r w:rsidRPr="00C615E5">
              <w:rPr>
                <w:rFonts w:ascii="Times New Roman" w:hAnsi="Times New Roman"/>
              </w:rPr>
              <w:t>__</w:t>
            </w:r>
          </w:p>
          <w:p w:rsidR="008C01EA" w:rsidRPr="002404CA" w:rsidRDefault="008C01EA" w:rsidP="008C01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CA">
              <w:rPr>
                <w:rFonts w:ascii="Times New Roman" w:hAnsi="Times New Roman"/>
                <w:sz w:val="24"/>
                <w:szCs w:val="24"/>
              </w:rPr>
              <w:t xml:space="preserve">                                                </w:t>
            </w:r>
            <w:r w:rsidR="002404CA">
              <w:rPr>
                <w:rFonts w:ascii="Times New Roman" w:hAnsi="Times New Roman"/>
                <w:sz w:val="24"/>
                <w:szCs w:val="24"/>
              </w:rPr>
              <w:t xml:space="preserve">      </w:t>
            </w:r>
            <w:r w:rsidR="004E3589" w:rsidRPr="00BF0E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2404CA">
              <w:rPr>
                <w:rFonts w:ascii="Times New Roman" w:hAnsi="Times New Roman"/>
                <w:sz w:val="24"/>
                <w:szCs w:val="24"/>
              </w:rPr>
              <w:t>(найменування органу, </w:t>
            </w:r>
          </w:p>
          <w:p w:rsidR="008C01EA" w:rsidRPr="002404CA" w:rsidRDefault="008C01EA" w:rsidP="008C01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CA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  <w:r w:rsidR="002404CA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2404CA" w:rsidRPr="00BF0ED4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2404CA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672DD2" w:rsidRPr="002404CA">
              <w:rPr>
                <w:rFonts w:ascii="Times New Roman" w:hAnsi="Times New Roman"/>
                <w:sz w:val="24"/>
                <w:szCs w:val="24"/>
              </w:rPr>
              <w:t>_</w:t>
            </w:r>
            <w:r w:rsidRPr="002404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01EA" w:rsidRPr="002404CA" w:rsidRDefault="00EC0951" w:rsidP="008C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4CA">
              <w:rPr>
                <w:rFonts w:ascii="Times New Roman" w:hAnsi="Times New Roman"/>
                <w:sz w:val="24"/>
                <w:szCs w:val="24"/>
              </w:rPr>
              <w:t xml:space="preserve">який прийняв </w:t>
            </w:r>
            <w:r w:rsidR="008C01EA" w:rsidRPr="002404CA">
              <w:rPr>
                <w:rFonts w:ascii="Times New Roman" w:hAnsi="Times New Roman"/>
                <w:sz w:val="24"/>
                <w:szCs w:val="24"/>
              </w:rPr>
              <w:t>розпорядження про зупинення операцій)</w:t>
            </w:r>
          </w:p>
          <w:p w:rsidR="008C01EA" w:rsidRPr="002404CA" w:rsidRDefault="008C01EA" w:rsidP="008C01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CA">
              <w:rPr>
                <w:rFonts w:ascii="Times New Roman" w:hAnsi="Times New Roman"/>
                <w:sz w:val="28"/>
                <w:szCs w:val="28"/>
              </w:rPr>
              <w:t xml:space="preserve">вважається таким, що втратило чинність, у зв'язку з чим підлягають відновленню операції </w:t>
            </w:r>
          </w:p>
          <w:p w:rsidR="008C01EA" w:rsidRPr="00C615E5" w:rsidRDefault="008C01EA" w:rsidP="008C01EA">
            <w:pPr>
              <w:spacing w:after="0"/>
              <w:jc w:val="both"/>
              <w:rPr>
                <w:rFonts w:ascii="Times New Roman" w:hAnsi="Times New Roman"/>
              </w:rPr>
            </w:pPr>
            <w:r w:rsidRPr="00C615E5">
              <w:rPr>
                <w:rFonts w:ascii="Times New Roman" w:hAnsi="Times New Roman"/>
              </w:rPr>
              <w:t>_______________________________________________________________________________</w:t>
            </w:r>
            <w:r w:rsidR="002404CA" w:rsidRPr="00BF0ED4">
              <w:rPr>
                <w:rFonts w:ascii="Times New Roman" w:hAnsi="Times New Roman"/>
                <w:lang w:val="ru-RU"/>
              </w:rPr>
              <w:t>__________</w:t>
            </w:r>
            <w:r w:rsidRPr="00C615E5">
              <w:rPr>
                <w:rFonts w:ascii="Times New Roman" w:hAnsi="Times New Roman"/>
              </w:rPr>
              <w:t>__</w:t>
            </w:r>
            <w:r w:rsidR="002404CA" w:rsidRPr="00BF0ED4">
              <w:rPr>
                <w:rFonts w:ascii="Times New Roman" w:hAnsi="Times New Roman"/>
                <w:lang w:val="ru-RU"/>
              </w:rPr>
              <w:t>_</w:t>
            </w:r>
            <w:r w:rsidRPr="00C615E5">
              <w:rPr>
                <w:rFonts w:ascii="Times New Roman" w:hAnsi="Times New Roman"/>
              </w:rPr>
              <w:t>____</w:t>
            </w:r>
          </w:p>
          <w:p w:rsidR="008C01EA" w:rsidRPr="002404CA" w:rsidRDefault="008C01EA" w:rsidP="008C01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5E5">
              <w:rPr>
                <w:rFonts w:ascii="Times New Roman" w:hAnsi="Times New Roman"/>
                <w:sz w:val="18"/>
              </w:rPr>
              <w:t xml:space="preserve">                                              </w:t>
            </w:r>
            <w:r w:rsidRPr="002404CA">
              <w:rPr>
                <w:rFonts w:ascii="Times New Roman" w:hAnsi="Times New Roman"/>
                <w:sz w:val="24"/>
                <w:szCs w:val="24"/>
              </w:rPr>
              <w:t>(найменування розпорядника та/або одержувача бюджетних коштів,</w:t>
            </w:r>
          </w:p>
          <w:p w:rsidR="008C01EA" w:rsidRPr="002404CA" w:rsidRDefault="008C01EA" w:rsidP="008C01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CA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="002404CA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2404CA" w:rsidRPr="00BF0ED4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Pr="002404CA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2404CA" w:rsidRPr="00BF0ED4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2404CA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C01EA" w:rsidRPr="002404CA" w:rsidRDefault="008C01EA" w:rsidP="008C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4CA">
              <w:rPr>
                <w:rFonts w:ascii="Times New Roman" w:hAnsi="Times New Roman"/>
                <w:sz w:val="24"/>
                <w:szCs w:val="24"/>
              </w:rPr>
              <w:t>його код за  ЄДРПОУ)</w:t>
            </w:r>
          </w:p>
          <w:p w:rsidR="008C01EA" w:rsidRPr="00C615E5" w:rsidRDefault="008C01EA" w:rsidP="008C01EA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615E5">
              <w:rPr>
                <w:rFonts w:ascii="Times New Roman" w:hAnsi="Times New Roman"/>
                <w:sz w:val="28"/>
                <w:szCs w:val="28"/>
              </w:rPr>
              <w:t>за</w:t>
            </w:r>
            <w:r w:rsidRPr="00C615E5">
              <w:rPr>
                <w:rFonts w:ascii="Times New Roman" w:hAnsi="Times New Roman"/>
                <w:sz w:val="18"/>
              </w:rPr>
              <w:t>_________________________________________________________________________________________________</w:t>
            </w:r>
            <w:r w:rsidR="002404CA" w:rsidRPr="00BF0ED4">
              <w:rPr>
                <w:rFonts w:ascii="Times New Roman" w:hAnsi="Times New Roman"/>
                <w:sz w:val="18"/>
                <w:lang w:val="ru-RU"/>
              </w:rPr>
              <w:t>_____________</w:t>
            </w:r>
            <w:r w:rsidRPr="00C615E5">
              <w:rPr>
                <w:rFonts w:ascii="Times New Roman" w:hAnsi="Times New Roman"/>
                <w:sz w:val="18"/>
              </w:rPr>
              <w:t>___</w:t>
            </w:r>
            <w:r w:rsidR="002404CA" w:rsidRPr="00BF0ED4">
              <w:rPr>
                <w:rFonts w:ascii="Times New Roman" w:hAnsi="Times New Roman"/>
                <w:sz w:val="18"/>
                <w:lang w:val="ru-RU"/>
              </w:rPr>
              <w:t>_</w:t>
            </w:r>
            <w:r w:rsidRPr="00C615E5">
              <w:rPr>
                <w:rFonts w:ascii="Times New Roman" w:hAnsi="Times New Roman"/>
                <w:sz w:val="18"/>
              </w:rPr>
              <w:t>_</w:t>
            </w:r>
          </w:p>
          <w:p w:rsidR="008C01EA" w:rsidRPr="002404CA" w:rsidRDefault="008C01EA" w:rsidP="008C01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CA">
              <w:rPr>
                <w:rFonts w:ascii="Times New Roman" w:hAnsi="Times New Roman"/>
                <w:sz w:val="24"/>
                <w:szCs w:val="24"/>
              </w:rPr>
              <w:t xml:space="preserve"> (код та назва програмної класифікації видатків та кредитування державного бюджету</w:t>
            </w:r>
            <w:r w:rsidR="00C615E5" w:rsidRPr="00240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4CA">
              <w:rPr>
                <w:rFonts w:ascii="Times New Roman" w:hAnsi="Times New Roman" w:cs="Times New Roman"/>
                <w:sz w:val="24"/>
                <w:szCs w:val="24"/>
              </w:rPr>
              <w:t xml:space="preserve">або код </w:t>
            </w:r>
          </w:p>
          <w:p w:rsidR="008C01EA" w:rsidRPr="00BF0ED4" w:rsidRDefault="008C01EA" w:rsidP="008C01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4C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2404C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2404CA" w:rsidRPr="00BF0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  <w:p w:rsidR="008C01EA" w:rsidRPr="002404CA" w:rsidRDefault="008C01EA" w:rsidP="008C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4CA">
              <w:rPr>
                <w:rFonts w:ascii="Times New Roman" w:hAnsi="Times New Roman" w:cs="Times New Roman"/>
                <w:sz w:val="24"/>
                <w:szCs w:val="24"/>
              </w:rPr>
              <w:t>та назва програмної класифікації видатків та кредитування місцевих бюджетів</w:t>
            </w:r>
          </w:p>
          <w:p w:rsidR="008C01EA" w:rsidRPr="002404CA" w:rsidRDefault="008C01EA" w:rsidP="008C01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C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  <w:r w:rsidR="002404CA" w:rsidRPr="00BF0ED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2404CA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8C01EA" w:rsidRPr="002404CA" w:rsidRDefault="008C01EA" w:rsidP="008C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4CA">
              <w:rPr>
                <w:rFonts w:ascii="Times New Roman" w:hAnsi="Times New Roman"/>
                <w:sz w:val="24"/>
                <w:szCs w:val="24"/>
              </w:rPr>
              <w:t xml:space="preserve">(код та назва </w:t>
            </w:r>
            <w:r w:rsidRPr="002404CA">
              <w:rPr>
                <w:rFonts w:ascii="Times New Roman" w:hAnsi="Times New Roman" w:cs="Times New Roman"/>
                <w:sz w:val="24"/>
                <w:szCs w:val="24"/>
              </w:rPr>
              <w:t>Типової програмної класифікації видатків та кредитування місцевих бюджетів</w:t>
            </w:r>
            <w:r w:rsidRPr="002404CA">
              <w:rPr>
                <w:rFonts w:ascii="Times New Roman" w:hAnsi="Times New Roman"/>
                <w:sz w:val="24"/>
                <w:szCs w:val="24"/>
              </w:rPr>
              <w:t>))</w:t>
            </w:r>
          </w:p>
          <w:p w:rsidR="008C01EA" w:rsidRPr="00C615E5" w:rsidRDefault="008C01EA" w:rsidP="008C01EA">
            <w:pPr>
              <w:spacing w:after="0"/>
              <w:jc w:val="both"/>
            </w:pPr>
          </w:p>
          <w:p w:rsidR="008C01EA" w:rsidRPr="002404CA" w:rsidRDefault="008C01EA" w:rsidP="008C01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CA">
              <w:rPr>
                <w:rFonts w:ascii="Times New Roman" w:hAnsi="Times New Roman"/>
                <w:sz w:val="28"/>
                <w:szCs w:val="28"/>
              </w:rPr>
              <w:t>на рахунку (рахунках) №____________________________________________</w:t>
            </w:r>
            <w:r w:rsidR="00672DD2" w:rsidRPr="002404CA">
              <w:rPr>
                <w:rFonts w:ascii="Times New Roman" w:hAnsi="Times New Roman"/>
                <w:sz w:val="28"/>
                <w:szCs w:val="28"/>
              </w:rPr>
              <w:t>_</w:t>
            </w:r>
            <w:r w:rsidR="002404CA">
              <w:rPr>
                <w:rFonts w:ascii="Times New Roman" w:hAnsi="Times New Roman"/>
                <w:sz w:val="28"/>
                <w:szCs w:val="28"/>
                <w:lang w:val="en-US"/>
              </w:rPr>
              <w:t>________</w:t>
            </w:r>
            <w:r w:rsidRPr="002404CA">
              <w:rPr>
                <w:rFonts w:ascii="Times New Roman" w:hAnsi="Times New Roman"/>
                <w:sz w:val="28"/>
                <w:szCs w:val="28"/>
              </w:rPr>
              <w:t>_ </w:t>
            </w:r>
          </w:p>
          <w:p w:rsidR="008C01EA" w:rsidRDefault="008C01EA" w:rsidP="008C01EA">
            <w:pPr>
              <w:spacing w:after="0"/>
              <w:jc w:val="both"/>
            </w:pPr>
          </w:p>
        </w:tc>
        <w:tc>
          <w:tcPr>
            <w:tcW w:w="11057" w:type="dxa"/>
          </w:tcPr>
          <w:p w:rsidR="008C01EA" w:rsidRDefault="008C01EA" w:rsidP="008C01E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C01EA" w:rsidTr="004E3589">
        <w:tc>
          <w:tcPr>
            <w:tcW w:w="4111" w:type="dxa"/>
          </w:tcPr>
          <w:p w:rsidR="008C01EA" w:rsidRPr="002404CA" w:rsidRDefault="008C01EA" w:rsidP="008C01EA">
            <w:pPr>
              <w:spacing w:after="0"/>
              <w:jc w:val="both"/>
              <w:rPr>
                <w:sz w:val="28"/>
                <w:szCs w:val="28"/>
              </w:rPr>
            </w:pPr>
            <w:r w:rsidRPr="002404CA">
              <w:rPr>
                <w:rFonts w:ascii="Times New Roman" w:hAnsi="Times New Roman"/>
                <w:sz w:val="28"/>
                <w:szCs w:val="28"/>
              </w:rPr>
              <w:t>Керівник (заступник керівника) </w:t>
            </w:r>
          </w:p>
        </w:tc>
        <w:tc>
          <w:tcPr>
            <w:tcW w:w="2932" w:type="dxa"/>
            <w:gridSpan w:val="2"/>
          </w:tcPr>
          <w:p w:rsidR="008C01EA" w:rsidRDefault="008C01EA" w:rsidP="008C01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</w:p>
          <w:p w:rsidR="008C01EA" w:rsidRPr="002404CA" w:rsidRDefault="008C01EA" w:rsidP="008C01EA">
            <w:pPr>
              <w:spacing w:after="0"/>
              <w:jc w:val="center"/>
              <w:rPr>
                <w:sz w:val="24"/>
                <w:szCs w:val="24"/>
              </w:rPr>
            </w:pPr>
            <w:r w:rsidRPr="002404CA">
              <w:rPr>
                <w:rFonts w:ascii="Times New Roman" w:hAnsi="Times New Roman"/>
                <w:sz w:val="24"/>
                <w:szCs w:val="24"/>
              </w:rPr>
              <w:t>(підпис) </w:t>
            </w:r>
          </w:p>
        </w:tc>
        <w:tc>
          <w:tcPr>
            <w:tcW w:w="3873" w:type="dxa"/>
          </w:tcPr>
          <w:p w:rsidR="008C01EA" w:rsidRDefault="008C01EA" w:rsidP="008C01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4E3589">
              <w:rPr>
                <w:rFonts w:ascii="Times New Roman" w:hAnsi="Times New Roman"/>
                <w:lang w:val="en-US"/>
              </w:rPr>
              <w:t>________</w:t>
            </w:r>
            <w:r>
              <w:rPr>
                <w:rFonts w:ascii="Times New Roman" w:hAnsi="Times New Roman"/>
              </w:rPr>
              <w:t>________________</w:t>
            </w:r>
          </w:p>
          <w:p w:rsidR="008C01EA" w:rsidRPr="002404CA" w:rsidRDefault="008C01EA" w:rsidP="00BF0ED4">
            <w:pPr>
              <w:spacing w:after="0"/>
              <w:jc w:val="center"/>
              <w:rPr>
                <w:sz w:val="24"/>
                <w:szCs w:val="24"/>
              </w:rPr>
            </w:pPr>
            <w:r w:rsidRPr="002404CA">
              <w:rPr>
                <w:rFonts w:ascii="Times New Roman" w:hAnsi="Times New Roman"/>
                <w:sz w:val="24"/>
                <w:szCs w:val="24"/>
              </w:rPr>
              <w:t>(</w:t>
            </w:r>
            <w:r w:rsidR="00BF0ED4">
              <w:rPr>
                <w:rFonts w:ascii="Times New Roman" w:hAnsi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="00125D8B" w:rsidRPr="002404CA">
              <w:rPr>
                <w:rFonts w:ascii="Times New Roman" w:hAnsi="Times New Roman"/>
                <w:sz w:val="24"/>
                <w:szCs w:val="24"/>
              </w:rPr>
              <w:t>ласне ім'я ПРІЗВИЩЕ</w:t>
            </w:r>
            <w:r w:rsidRPr="002404CA">
              <w:rPr>
                <w:rFonts w:ascii="Times New Roman" w:hAnsi="Times New Roman"/>
                <w:sz w:val="24"/>
                <w:szCs w:val="24"/>
              </w:rPr>
              <w:t>) </w:t>
            </w:r>
          </w:p>
        </w:tc>
        <w:tc>
          <w:tcPr>
            <w:tcW w:w="11057" w:type="dxa"/>
          </w:tcPr>
          <w:p w:rsidR="008C01EA" w:rsidRDefault="008C01EA" w:rsidP="008C01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C01EA" w:rsidTr="004E3589">
        <w:tc>
          <w:tcPr>
            <w:tcW w:w="4111" w:type="dxa"/>
          </w:tcPr>
          <w:p w:rsidR="008C01EA" w:rsidRPr="002404CA" w:rsidRDefault="008C01EA" w:rsidP="008C01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8C01EA" w:rsidRDefault="008C01EA" w:rsidP="008C01EA">
            <w:pPr>
              <w:spacing w:after="0"/>
            </w:pPr>
            <w:r>
              <w:rPr>
                <w:rFonts w:ascii="Times New Roman" w:hAnsi="Times New Roman"/>
              </w:rPr>
              <w:t>  </w:t>
            </w:r>
          </w:p>
        </w:tc>
        <w:tc>
          <w:tcPr>
            <w:tcW w:w="3873" w:type="dxa"/>
          </w:tcPr>
          <w:p w:rsidR="008C01EA" w:rsidRDefault="008C01EA" w:rsidP="008C01EA">
            <w:pPr>
              <w:spacing w:after="0"/>
            </w:pPr>
            <w:r>
              <w:rPr>
                <w:rFonts w:ascii="Times New Roman" w:hAnsi="Times New Roman"/>
              </w:rPr>
              <w:t>  </w:t>
            </w:r>
          </w:p>
        </w:tc>
        <w:tc>
          <w:tcPr>
            <w:tcW w:w="11057" w:type="dxa"/>
          </w:tcPr>
          <w:p w:rsidR="008C01EA" w:rsidRDefault="008C01EA" w:rsidP="008C01E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C01EA" w:rsidTr="002404CA">
        <w:tc>
          <w:tcPr>
            <w:tcW w:w="10916" w:type="dxa"/>
            <w:gridSpan w:val="4"/>
          </w:tcPr>
          <w:p w:rsidR="008C01EA" w:rsidRPr="00125D8B" w:rsidRDefault="002404CA" w:rsidP="00672DD2">
            <w:pPr>
              <w:spacing w:after="0"/>
              <w:jc w:val="both"/>
              <w:rPr>
                <w:strike/>
              </w:rPr>
            </w:pPr>
            <w:r w:rsidRPr="002404CA">
              <w:rPr>
                <w:rFonts w:ascii="Times New Roman" w:hAnsi="Times New Roman"/>
                <w:sz w:val="28"/>
                <w:szCs w:val="28"/>
              </w:rPr>
              <w:t>М. П. </w:t>
            </w:r>
          </w:p>
        </w:tc>
        <w:tc>
          <w:tcPr>
            <w:tcW w:w="11057" w:type="dxa"/>
          </w:tcPr>
          <w:p w:rsidR="008C01EA" w:rsidRDefault="008C01EA" w:rsidP="008C01E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C01EA" w:rsidTr="002404CA">
        <w:tc>
          <w:tcPr>
            <w:tcW w:w="10916" w:type="dxa"/>
            <w:gridSpan w:val="4"/>
          </w:tcPr>
          <w:p w:rsidR="008C01EA" w:rsidRPr="00125D8B" w:rsidRDefault="008C01EA" w:rsidP="008C01EA">
            <w:pPr>
              <w:spacing w:after="0"/>
              <w:jc w:val="both"/>
              <w:rPr>
                <w:strike/>
              </w:rPr>
            </w:pPr>
          </w:p>
        </w:tc>
        <w:tc>
          <w:tcPr>
            <w:tcW w:w="11057" w:type="dxa"/>
          </w:tcPr>
          <w:p w:rsidR="008C01EA" w:rsidRDefault="008C01EA" w:rsidP="008C01EA">
            <w:pPr>
              <w:spacing w:after="0"/>
              <w:jc w:val="center"/>
            </w:pPr>
          </w:p>
        </w:tc>
      </w:tr>
      <w:tr w:rsidR="008C01EA" w:rsidTr="002404CA">
        <w:tc>
          <w:tcPr>
            <w:tcW w:w="5283" w:type="dxa"/>
            <w:gridSpan w:val="2"/>
          </w:tcPr>
          <w:p w:rsidR="008C01EA" w:rsidRPr="00125D8B" w:rsidRDefault="008C01EA" w:rsidP="008C01EA">
            <w:pPr>
              <w:spacing w:after="0"/>
              <w:rPr>
                <w:strike/>
              </w:rPr>
            </w:pPr>
          </w:p>
        </w:tc>
        <w:tc>
          <w:tcPr>
            <w:tcW w:w="5633" w:type="dxa"/>
            <w:gridSpan w:val="2"/>
          </w:tcPr>
          <w:p w:rsidR="008C01EA" w:rsidRPr="00125D8B" w:rsidRDefault="008C01EA" w:rsidP="008C01EA">
            <w:pPr>
              <w:spacing w:after="0"/>
              <w:rPr>
                <w:strike/>
              </w:rPr>
            </w:pPr>
          </w:p>
        </w:tc>
        <w:tc>
          <w:tcPr>
            <w:tcW w:w="11057" w:type="dxa"/>
          </w:tcPr>
          <w:p w:rsidR="008C01EA" w:rsidRDefault="008C01EA" w:rsidP="008C01EA">
            <w:pPr>
              <w:spacing w:after="0"/>
              <w:jc w:val="center"/>
            </w:pPr>
          </w:p>
        </w:tc>
      </w:tr>
      <w:tr w:rsidR="008C01EA" w:rsidTr="004E3589">
        <w:tc>
          <w:tcPr>
            <w:tcW w:w="4111" w:type="dxa"/>
          </w:tcPr>
          <w:p w:rsidR="008C01EA" w:rsidRPr="00125D8B" w:rsidRDefault="008C01EA" w:rsidP="008C01EA">
            <w:pPr>
              <w:spacing w:after="0"/>
              <w:jc w:val="both"/>
              <w:rPr>
                <w:strike/>
              </w:rPr>
            </w:pPr>
          </w:p>
        </w:tc>
        <w:tc>
          <w:tcPr>
            <w:tcW w:w="2932" w:type="dxa"/>
            <w:gridSpan w:val="2"/>
          </w:tcPr>
          <w:p w:rsidR="008C01EA" w:rsidRPr="00125D8B" w:rsidRDefault="008C01EA" w:rsidP="008C01EA">
            <w:pPr>
              <w:spacing w:after="0"/>
              <w:jc w:val="center"/>
              <w:rPr>
                <w:strike/>
              </w:rPr>
            </w:pPr>
          </w:p>
        </w:tc>
        <w:tc>
          <w:tcPr>
            <w:tcW w:w="3873" w:type="dxa"/>
          </w:tcPr>
          <w:p w:rsidR="008C01EA" w:rsidRPr="00125D8B" w:rsidRDefault="008C01EA" w:rsidP="008C01EA">
            <w:pPr>
              <w:spacing w:after="0"/>
              <w:jc w:val="center"/>
              <w:rPr>
                <w:strike/>
              </w:rPr>
            </w:pPr>
          </w:p>
        </w:tc>
        <w:tc>
          <w:tcPr>
            <w:tcW w:w="11057" w:type="dxa"/>
          </w:tcPr>
          <w:p w:rsidR="008C01EA" w:rsidRDefault="008C01EA" w:rsidP="008C01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C01EA" w:rsidTr="004E3589">
        <w:tc>
          <w:tcPr>
            <w:tcW w:w="4111" w:type="dxa"/>
          </w:tcPr>
          <w:p w:rsidR="008C01EA" w:rsidRPr="00125D8B" w:rsidRDefault="008C01EA" w:rsidP="008C01EA">
            <w:pPr>
              <w:jc w:val="both"/>
              <w:rPr>
                <w:strike/>
              </w:rPr>
            </w:pPr>
          </w:p>
        </w:tc>
        <w:tc>
          <w:tcPr>
            <w:tcW w:w="2932" w:type="dxa"/>
            <w:gridSpan w:val="2"/>
          </w:tcPr>
          <w:p w:rsidR="008C01EA" w:rsidRPr="00125D8B" w:rsidRDefault="008C01EA" w:rsidP="008C01EA">
            <w:pPr>
              <w:rPr>
                <w:strike/>
              </w:rPr>
            </w:pPr>
          </w:p>
        </w:tc>
        <w:tc>
          <w:tcPr>
            <w:tcW w:w="3873" w:type="dxa"/>
          </w:tcPr>
          <w:p w:rsidR="008C01EA" w:rsidRPr="00125D8B" w:rsidRDefault="008C01EA" w:rsidP="008C01EA">
            <w:pPr>
              <w:rPr>
                <w:strike/>
              </w:rPr>
            </w:pPr>
          </w:p>
        </w:tc>
        <w:tc>
          <w:tcPr>
            <w:tcW w:w="11057" w:type="dxa"/>
          </w:tcPr>
          <w:p w:rsidR="008C01EA" w:rsidRDefault="008C01EA" w:rsidP="008C01EA">
            <w:pPr>
              <w:rPr>
                <w:rFonts w:ascii="Times New Roman" w:hAnsi="Times New Roman"/>
              </w:rPr>
            </w:pPr>
          </w:p>
        </w:tc>
      </w:tr>
    </w:tbl>
    <w:p w:rsidR="00F56F1B" w:rsidRPr="004E3589" w:rsidRDefault="00F56F1B" w:rsidP="00B844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3589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4E3589">
        <w:rPr>
          <w:rFonts w:ascii="Times New Roman" w:hAnsi="Times New Roman" w:cs="Times New Roman"/>
          <w:sz w:val="24"/>
          <w:szCs w:val="24"/>
        </w:rPr>
        <w:t xml:space="preserve">Дата та номер заповнюється при оформленні розпорядження у паперовому вигляді. Якщо розпорядження створено у формі електронного документа під час візуалізації розпорядження система електронного документообігу уповноваженого органу обов'язково відтворює та </w:t>
      </w:r>
      <w:proofErr w:type="spellStart"/>
      <w:r w:rsidRPr="004E3589">
        <w:rPr>
          <w:rFonts w:ascii="Times New Roman" w:hAnsi="Times New Roman" w:cs="Times New Roman"/>
          <w:sz w:val="24"/>
          <w:szCs w:val="24"/>
        </w:rPr>
        <w:t>візуалізує</w:t>
      </w:r>
      <w:proofErr w:type="spellEnd"/>
      <w:r w:rsidRPr="004E3589">
        <w:rPr>
          <w:rFonts w:ascii="Times New Roman" w:hAnsi="Times New Roman" w:cs="Times New Roman"/>
          <w:sz w:val="24"/>
          <w:szCs w:val="24"/>
        </w:rPr>
        <w:t xml:space="preserve"> разом із документом образ штрих-коду та/або QR-коду, дату реєстрації та реєстраційний індекс розпорядження; найменування уповноваженого органу, реквізит </w:t>
      </w:r>
      <w:proofErr w:type="spellStart"/>
      <w:r w:rsidRPr="004E3589">
        <w:rPr>
          <w:rFonts w:ascii="Times New Roman" w:hAnsi="Times New Roman" w:cs="Times New Roman"/>
          <w:sz w:val="24"/>
          <w:szCs w:val="24"/>
        </w:rPr>
        <w:t>підписувача</w:t>
      </w:r>
      <w:proofErr w:type="spellEnd"/>
      <w:r w:rsidRPr="004E3589">
        <w:rPr>
          <w:rFonts w:ascii="Times New Roman" w:hAnsi="Times New Roman" w:cs="Times New Roman"/>
          <w:sz w:val="24"/>
          <w:szCs w:val="24"/>
        </w:rPr>
        <w:t>.</w:t>
      </w:r>
    </w:p>
    <w:p w:rsidR="00E65F0B" w:rsidRPr="004E3589" w:rsidRDefault="00E65F0B" w:rsidP="00F56F1B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65F0B" w:rsidRPr="004E3589" w:rsidSect="001F67C2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45"/>
    <w:rsid w:val="00004695"/>
    <w:rsid w:val="00030848"/>
    <w:rsid w:val="00051398"/>
    <w:rsid w:val="00125D8B"/>
    <w:rsid w:val="001F67C2"/>
    <w:rsid w:val="002404CA"/>
    <w:rsid w:val="00430925"/>
    <w:rsid w:val="004E3589"/>
    <w:rsid w:val="00566444"/>
    <w:rsid w:val="0060410A"/>
    <w:rsid w:val="00664245"/>
    <w:rsid w:val="00672DD2"/>
    <w:rsid w:val="00694217"/>
    <w:rsid w:val="00701C28"/>
    <w:rsid w:val="00787C49"/>
    <w:rsid w:val="007D7F94"/>
    <w:rsid w:val="008C01EA"/>
    <w:rsid w:val="008F1FE2"/>
    <w:rsid w:val="00966EEB"/>
    <w:rsid w:val="00AD2384"/>
    <w:rsid w:val="00B8443A"/>
    <w:rsid w:val="00BF0ED4"/>
    <w:rsid w:val="00C26785"/>
    <w:rsid w:val="00C615E5"/>
    <w:rsid w:val="00C65A83"/>
    <w:rsid w:val="00CD46F6"/>
    <w:rsid w:val="00D95F6C"/>
    <w:rsid w:val="00E36E0C"/>
    <w:rsid w:val="00E560B5"/>
    <w:rsid w:val="00E65F0B"/>
    <w:rsid w:val="00EC0951"/>
    <w:rsid w:val="00F45755"/>
    <w:rsid w:val="00F56F1B"/>
    <w:rsid w:val="00F702EE"/>
    <w:rsid w:val="00F8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F839"/>
  <w15:docId w15:val="{9DA9742C-2E72-409F-9671-5E963EF3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5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Качан Тетяна Володимирівна</cp:lastModifiedBy>
  <cp:revision>3</cp:revision>
  <cp:lastPrinted>2021-08-05T12:12:00Z</cp:lastPrinted>
  <dcterms:created xsi:type="dcterms:W3CDTF">2021-08-05T11:43:00Z</dcterms:created>
  <dcterms:modified xsi:type="dcterms:W3CDTF">2021-08-05T14:49:00Z</dcterms:modified>
</cp:coreProperties>
</file>