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CF" w:rsidRPr="00743353" w:rsidRDefault="00885727">
      <w:pPr>
        <w:spacing w:line="240" w:lineRule="auto"/>
        <w:ind w:left="0" w:right="0"/>
        <w:jc w:val="right"/>
        <w:rPr>
          <w:color w:val="auto"/>
          <w:highlight w:val="white"/>
          <w:lang w:val="uk-UA"/>
        </w:rPr>
      </w:pPr>
      <w:bookmarkStart w:id="0" w:name="_GoBack"/>
      <w:bookmarkEnd w:id="0"/>
      <w:r w:rsidRPr="00743353">
        <w:rPr>
          <w:color w:val="auto"/>
          <w:highlight w:val="white"/>
          <w:lang w:val="uk-UA"/>
        </w:rPr>
        <w:t>Додаток 1</w:t>
      </w:r>
    </w:p>
    <w:p w:rsidR="00E544CF" w:rsidRPr="00743353" w:rsidRDefault="00E544CF">
      <w:pPr>
        <w:spacing w:line="240" w:lineRule="auto"/>
        <w:ind w:left="0" w:right="0"/>
        <w:rPr>
          <w:color w:val="auto"/>
          <w:highlight w:val="white"/>
          <w:lang w:val="uk-UA"/>
        </w:rPr>
      </w:pPr>
    </w:p>
    <w:p w:rsidR="00E544CF" w:rsidRPr="00743353" w:rsidRDefault="00885727">
      <w:pPr>
        <w:spacing w:line="240" w:lineRule="auto"/>
        <w:ind w:left="0" w:right="0"/>
        <w:jc w:val="center"/>
        <w:rPr>
          <w:b/>
          <w:color w:val="auto"/>
          <w:highlight w:val="white"/>
          <w:lang w:val="uk-UA"/>
        </w:rPr>
      </w:pPr>
      <w:r w:rsidRPr="00743353">
        <w:rPr>
          <w:b/>
          <w:color w:val="auto"/>
          <w:highlight w:val="white"/>
          <w:lang w:val="uk-UA"/>
        </w:rPr>
        <w:t>ТЕСТ </w:t>
      </w:r>
    </w:p>
    <w:p w:rsidR="00E544CF" w:rsidRPr="00743353" w:rsidRDefault="00885727">
      <w:pPr>
        <w:spacing w:line="240" w:lineRule="auto"/>
        <w:ind w:left="0" w:right="0"/>
        <w:jc w:val="center"/>
        <w:rPr>
          <w:b/>
          <w:color w:val="auto"/>
          <w:highlight w:val="white"/>
          <w:lang w:val="uk-UA"/>
        </w:rPr>
      </w:pPr>
      <w:r w:rsidRPr="00743353">
        <w:rPr>
          <w:b/>
          <w:color w:val="auto"/>
          <w:highlight w:val="white"/>
          <w:lang w:val="uk-UA"/>
        </w:rPr>
        <w:t>малого підприємництва (М-Тест)</w:t>
      </w:r>
    </w:p>
    <w:p w:rsidR="00E544CF" w:rsidRPr="00743353" w:rsidRDefault="00885727">
      <w:pPr>
        <w:spacing w:line="240" w:lineRule="auto"/>
        <w:ind w:left="0" w:right="0"/>
        <w:jc w:val="center"/>
        <w:rPr>
          <w:b/>
          <w:color w:val="auto"/>
          <w:highlight w:val="white"/>
          <w:lang w:val="uk-UA"/>
        </w:rPr>
      </w:pPr>
      <w:r w:rsidRPr="00743353">
        <w:rPr>
          <w:b/>
          <w:color w:val="auto"/>
          <w:highlight w:val="white"/>
          <w:lang w:val="uk-UA"/>
        </w:rPr>
        <w:t>проекту постанови Кабінету Міністрів України «Про внесення змін до Порядку зупинення реєстрації податкової накладної / розрахунку коригування в Єдиному реєстрі податкових накладних»</w:t>
      </w:r>
    </w:p>
    <w:p w:rsidR="00E544CF" w:rsidRPr="00743353" w:rsidRDefault="00E544C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/>
        <w:rPr>
          <w:color w:val="auto"/>
          <w:highlight w:val="white"/>
          <w:lang w:val="uk-UA"/>
        </w:rPr>
      </w:pPr>
    </w:p>
    <w:p w:rsidR="00E544CF" w:rsidRPr="00743353" w:rsidRDefault="00885727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line="240" w:lineRule="auto"/>
        <w:ind w:left="0" w:right="0" w:firstLine="567"/>
        <w:rPr>
          <w:b/>
          <w:color w:val="auto"/>
          <w:highlight w:val="white"/>
          <w:lang w:val="uk-UA"/>
        </w:rPr>
      </w:pPr>
      <w:r w:rsidRPr="00743353">
        <w:rPr>
          <w:b/>
          <w:color w:val="auto"/>
          <w:highlight w:val="white"/>
          <w:lang w:val="uk-UA"/>
        </w:rPr>
        <w:t>Консультації з представниками мікро- та малого підприємництва щодо оцінки впливу регулювання</w:t>
      </w:r>
    </w:p>
    <w:p w:rsidR="00E544CF" w:rsidRPr="00743353" w:rsidRDefault="00885727">
      <w:pPr>
        <w:tabs>
          <w:tab w:val="left" w:pos="142"/>
        </w:tabs>
        <w:spacing w:line="240" w:lineRule="auto"/>
        <w:ind w:left="0" w:right="0" w:firstLine="566"/>
        <w:rPr>
          <w:color w:val="auto"/>
          <w:highlight w:val="white"/>
          <w:lang w:val="uk-UA"/>
        </w:rPr>
      </w:pPr>
      <w:r w:rsidRPr="00743353">
        <w:rPr>
          <w:color w:val="auto"/>
          <w:highlight w:val="white"/>
          <w:lang w:val="uk-UA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10 </w:t>
      </w:r>
      <w:r w:rsidR="0027388B" w:rsidRPr="00743353">
        <w:rPr>
          <w:color w:val="auto"/>
          <w:highlight w:val="white"/>
          <w:lang w:val="uk-UA"/>
        </w:rPr>
        <w:t>травня 2022 року по 10 листопад</w:t>
      </w:r>
      <w:r w:rsidRPr="00743353">
        <w:rPr>
          <w:color w:val="auto"/>
          <w:highlight w:val="white"/>
          <w:lang w:val="uk-UA"/>
        </w:rPr>
        <w:t xml:space="preserve"> 2022 року.</w:t>
      </w:r>
    </w:p>
    <w:tbl>
      <w:tblPr>
        <w:tblStyle w:val="afb"/>
        <w:tblW w:w="979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536"/>
        <w:gridCol w:w="2130"/>
        <w:gridCol w:w="2450"/>
      </w:tblGrid>
      <w:tr w:rsidR="00743353" w:rsidRPr="00743353">
        <w:tc>
          <w:tcPr>
            <w:tcW w:w="681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№ № з/п</w:t>
            </w:r>
          </w:p>
        </w:tc>
        <w:tc>
          <w:tcPr>
            <w:tcW w:w="4536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13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Кількість учасників консультацій, осіб</w:t>
            </w:r>
          </w:p>
        </w:tc>
        <w:tc>
          <w:tcPr>
            <w:tcW w:w="245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Основні результати консультацій (опис)</w:t>
            </w:r>
          </w:p>
        </w:tc>
      </w:tr>
      <w:tr w:rsidR="00743353" w:rsidRPr="00743353">
        <w:tc>
          <w:tcPr>
            <w:tcW w:w="681" w:type="dxa"/>
          </w:tcPr>
          <w:p w:rsidR="00E544CF" w:rsidRPr="00743353" w:rsidRDefault="00885727">
            <w:pPr>
              <w:tabs>
                <w:tab w:val="left" w:pos="142"/>
              </w:tabs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1</w:t>
            </w:r>
          </w:p>
        </w:tc>
        <w:tc>
          <w:tcPr>
            <w:tcW w:w="4536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Робочі зустрічі, семінари, наради, круглі столи</w:t>
            </w:r>
          </w:p>
          <w:p w:rsidR="00E544CF" w:rsidRPr="00743353" w:rsidRDefault="00E544CF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</w:p>
        </w:tc>
        <w:tc>
          <w:tcPr>
            <w:tcW w:w="2130" w:type="dxa"/>
          </w:tcPr>
          <w:p w:rsidR="00E544CF" w:rsidRPr="00743353" w:rsidRDefault="00270AE4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51</w:t>
            </w:r>
          </w:p>
        </w:tc>
        <w:tc>
          <w:tcPr>
            <w:tcW w:w="245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 xml:space="preserve">Обговорення необхідності прийняття зазначеного проекту регуляторного акта </w:t>
            </w:r>
          </w:p>
        </w:tc>
      </w:tr>
    </w:tbl>
    <w:p w:rsidR="00E544CF" w:rsidRPr="00743353" w:rsidRDefault="00E544CF">
      <w:pPr>
        <w:tabs>
          <w:tab w:val="left" w:pos="142"/>
        </w:tabs>
        <w:spacing w:line="240" w:lineRule="auto"/>
        <w:ind w:left="0" w:right="0"/>
        <w:rPr>
          <w:color w:val="auto"/>
          <w:highlight w:val="white"/>
          <w:lang w:val="uk-UA"/>
        </w:rPr>
      </w:pPr>
    </w:p>
    <w:p w:rsidR="00E544CF" w:rsidRPr="00743353" w:rsidRDefault="00885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851"/>
        </w:tabs>
        <w:spacing w:line="240" w:lineRule="auto"/>
        <w:ind w:left="0" w:right="0" w:firstLine="567"/>
        <w:rPr>
          <w:b/>
          <w:color w:val="auto"/>
          <w:highlight w:val="white"/>
          <w:lang w:val="uk-UA"/>
        </w:rPr>
      </w:pPr>
      <w:r w:rsidRPr="00743353">
        <w:rPr>
          <w:b/>
          <w:color w:val="auto"/>
          <w:highlight w:val="white"/>
          <w:lang w:val="uk-UA"/>
        </w:rPr>
        <w:t>Вимірювання впливу регулювання на суб’єктів малого підприємництва (мікро- та малі):</w:t>
      </w:r>
    </w:p>
    <w:p w:rsidR="00E544CF" w:rsidRPr="00743353" w:rsidRDefault="00885727">
      <w:pPr>
        <w:spacing w:line="240" w:lineRule="auto"/>
        <w:ind w:left="0" w:right="0" w:firstLine="566"/>
        <w:rPr>
          <w:color w:val="auto"/>
          <w:highlight w:val="white"/>
          <w:lang w:val="uk-UA"/>
        </w:rPr>
      </w:pPr>
      <w:r w:rsidRPr="00743353">
        <w:rPr>
          <w:color w:val="auto"/>
          <w:highlight w:val="white"/>
          <w:lang w:val="uk-UA"/>
        </w:rPr>
        <w:t xml:space="preserve">кількість суб’єктів малого підприємництва, на яких поширюється регулювання: </w:t>
      </w:r>
      <w:r w:rsidR="0027388B" w:rsidRPr="00743353">
        <w:rPr>
          <w:color w:val="auto"/>
          <w:highlight w:val="white"/>
          <w:lang w:val="uk-UA"/>
        </w:rPr>
        <w:t>31 333</w:t>
      </w:r>
      <w:r w:rsidRPr="00743353">
        <w:rPr>
          <w:color w:val="auto"/>
          <w:highlight w:val="white"/>
          <w:lang w:val="uk-UA"/>
        </w:rPr>
        <w:t xml:space="preserve"> (одиниць), у тому числі малого підприємництва </w:t>
      </w:r>
      <w:r w:rsidR="0027388B" w:rsidRPr="00743353">
        <w:rPr>
          <w:color w:val="auto"/>
          <w:lang w:val="uk-UA"/>
        </w:rPr>
        <w:t>3</w:t>
      </w:r>
      <w:r w:rsidR="00095AAF" w:rsidRPr="00743353">
        <w:rPr>
          <w:color w:val="auto"/>
          <w:lang w:val="uk-UA"/>
        </w:rPr>
        <w:t> </w:t>
      </w:r>
      <w:r w:rsidR="0027388B" w:rsidRPr="00743353">
        <w:rPr>
          <w:color w:val="auto"/>
          <w:lang w:val="uk-UA"/>
        </w:rPr>
        <w:t>498</w:t>
      </w:r>
      <w:r w:rsidR="00095AAF" w:rsidRPr="00743353">
        <w:rPr>
          <w:color w:val="auto"/>
          <w:highlight w:val="white"/>
          <w:lang w:val="uk-UA"/>
        </w:rPr>
        <w:t> </w:t>
      </w:r>
      <w:r w:rsidRPr="00743353">
        <w:rPr>
          <w:color w:val="auto"/>
          <w:highlight w:val="white"/>
          <w:lang w:val="uk-UA"/>
        </w:rPr>
        <w:t xml:space="preserve">(одиниць) та мікропідприємництва </w:t>
      </w:r>
      <w:r w:rsidR="0027388B" w:rsidRPr="00743353">
        <w:rPr>
          <w:color w:val="auto"/>
          <w:lang w:val="uk-UA"/>
        </w:rPr>
        <w:t>27 835</w:t>
      </w:r>
      <w:r w:rsidRPr="00743353">
        <w:rPr>
          <w:color w:val="auto"/>
          <w:highlight w:val="white"/>
          <w:lang w:val="uk-UA"/>
        </w:rPr>
        <w:t> </w:t>
      </w:r>
      <w:bookmarkStart w:id="1" w:name="bookmark=id.30j0zll"/>
      <w:bookmarkEnd w:id="1"/>
      <w:r w:rsidRPr="00743353">
        <w:rPr>
          <w:color w:val="auto"/>
          <w:highlight w:val="white"/>
          <w:lang w:val="uk-UA"/>
        </w:rPr>
        <w:t xml:space="preserve"> (одиниць);</w:t>
      </w:r>
    </w:p>
    <w:p w:rsidR="00E544CF" w:rsidRPr="00743353" w:rsidRDefault="00885727">
      <w:pPr>
        <w:spacing w:line="240" w:lineRule="auto"/>
        <w:ind w:left="0" w:right="0" w:firstLine="566"/>
        <w:rPr>
          <w:color w:val="auto"/>
          <w:highlight w:val="white"/>
          <w:lang w:val="uk-UA"/>
        </w:rPr>
      </w:pPr>
      <w:r w:rsidRPr="00743353">
        <w:rPr>
          <w:color w:val="auto"/>
          <w:highlight w:val="white"/>
          <w:lang w:val="uk-UA"/>
        </w:rPr>
        <w:t>питома вага суб’єктів малого підприємництва у загальній кількості суб’єктів господарювання, на яких проблема справляє вплив</w:t>
      </w:r>
      <w:r w:rsidRPr="00743353">
        <w:rPr>
          <w:color w:val="auto"/>
          <w:position w:val="0"/>
          <w:szCs w:val="22"/>
          <w:highlight w:val="white"/>
          <w:lang w:val="uk-UA"/>
        </w:rPr>
        <w:t>,</w:t>
      </w:r>
      <w:r w:rsidR="0027388B" w:rsidRPr="00743353">
        <w:rPr>
          <w:color w:val="auto"/>
          <w:highlight w:val="white"/>
          <w:lang w:val="uk-UA"/>
        </w:rPr>
        <w:t xml:space="preserve"> </w:t>
      </w:r>
      <w:r w:rsidRPr="00743353">
        <w:rPr>
          <w:color w:val="auto"/>
          <w:highlight w:val="white"/>
          <w:lang w:val="uk-UA"/>
        </w:rPr>
        <w:t>7</w:t>
      </w:r>
      <w:r w:rsidR="0027388B" w:rsidRPr="00743353">
        <w:rPr>
          <w:color w:val="auto"/>
          <w:highlight w:val="white"/>
          <w:lang w:val="uk-UA"/>
        </w:rPr>
        <w:t>1</w:t>
      </w:r>
      <w:r w:rsidRPr="00743353">
        <w:rPr>
          <w:color w:val="auto"/>
          <w:highlight w:val="white"/>
          <w:lang w:val="uk-UA"/>
        </w:rPr>
        <w:t xml:space="preserve"> (відсотків). </w:t>
      </w:r>
    </w:p>
    <w:p w:rsidR="00F532E2" w:rsidRPr="00743353" w:rsidRDefault="00F532E2">
      <w:pPr>
        <w:suppressAutoHyphens w:val="0"/>
        <w:spacing w:line="240" w:lineRule="auto"/>
        <w:ind w:left="0" w:right="0" w:firstLine="0"/>
        <w:jc w:val="left"/>
        <w:outlineLvl w:val="9"/>
        <w:rPr>
          <w:color w:val="auto"/>
          <w:highlight w:val="white"/>
          <w:lang w:val="uk-UA"/>
        </w:rPr>
      </w:pPr>
      <w:r w:rsidRPr="00743353">
        <w:rPr>
          <w:color w:val="auto"/>
          <w:highlight w:val="white"/>
          <w:lang w:val="uk-UA"/>
        </w:rPr>
        <w:br w:type="page"/>
      </w:r>
    </w:p>
    <w:p w:rsidR="00E544CF" w:rsidRPr="00743353" w:rsidRDefault="00885727">
      <w:pPr>
        <w:numPr>
          <w:ilvl w:val="0"/>
          <w:numId w:val="1"/>
        </w:numPr>
        <w:tabs>
          <w:tab w:val="left" w:pos="360"/>
          <w:tab w:val="left" w:pos="851"/>
        </w:tabs>
        <w:spacing w:line="240" w:lineRule="auto"/>
        <w:ind w:left="0" w:right="0" w:firstLine="567"/>
        <w:rPr>
          <w:b/>
          <w:color w:val="auto"/>
          <w:highlight w:val="white"/>
          <w:lang w:val="uk-UA"/>
        </w:rPr>
      </w:pPr>
      <w:r w:rsidRPr="00743353">
        <w:rPr>
          <w:b/>
          <w:color w:val="auto"/>
          <w:highlight w:val="white"/>
          <w:lang w:val="uk-UA"/>
        </w:rPr>
        <w:lastRenderedPageBreak/>
        <w:t>Розрахунок витрат суб’єктів малого підприємництва на виконання вимог регулювання</w:t>
      </w:r>
    </w:p>
    <w:p w:rsidR="00E544CF" w:rsidRPr="00743353" w:rsidRDefault="00E544CF">
      <w:pPr>
        <w:spacing w:line="240" w:lineRule="auto"/>
        <w:ind w:left="0" w:right="0"/>
        <w:rPr>
          <w:color w:val="auto"/>
          <w:highlight w:val="white"/>
          <w:lang w:val="uk-UA"/>
        </w:rPr>
      </w:pPr>
    </w:p>
    <w:tbl>
      <w:tblPr>
        <w:tblStyle w:val="afb"/>
        <w:tblW w:w="9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6000"/>
        <w:gridCol w:w="2400"/>
      </w:tblGrid>
      <w:tr w:rsidR="00743353" w:rsidRPr="00743353">
        <w:trPr>
          <w:trHeight w:val="1055"/>
          <w:jc w:val="center"/>
        </w:trPr>
        <w:tc>
          <w:tcPr>
            <w:tcW w:w="1065" w:type="dxa"/>
          </w:tcPr>
          <w:p w:rsidR="00E544CF" w:rsidRPr="00743353" w:rsidRDefault="00885727">
            <w:pPr>
              <w:spacing w:line="240" w:lineRule="auto"/>
              <w:ind w:left="0" w:right="0" w:firstLine="0"/>
              <w:jc w:val="center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№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jc w:val="center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з/п</w:t>
            </w:r>
          </w:p>
        </w:tc>
        <w:tc>
          <w:tcPr>
            <w:tcW w:w="600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Витрати</w:t>
            </w:r>
          </w:p>
        </w:tc>
        <w:tc>
          <w:tcPr>
            <w:tcW w:w="240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Чинний акт</w:t>
            </w:r>
          </w:p>
        </w:tc>
      </w:tr>
      <w:tr w:rsidR="00743353" w:rsidRPr="00743353">
        <w:trPr>
          <w:jc w:val="center"/>
        </w:trPr>
        <w:tc>
          <w:tcPr>
            <w:tcW w:w="1065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1</w:t>
            </w:r>
          </w:p>
        </w:tc>
        <w:tc>
          <w:tcPr>
            <w:tcW w:w="600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Витрати, пов’язані із заповненням та поданням на реєстрацію в Реєстрі податкової накладної/розрахунку коригування, гривень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vertAlign w:val="superscript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займає 0,5 год.</w:t>
            </w:r>
            <w:r w:rsidRPr="00743353">
              <w:rPr>
                <w:color w:val="auto"/>
                <w:highlight w:val="white"/>
                <w:vertAlign w:val="superscript"/>
                <w:lang w:val="uk-UA"/>
              </w:rPr>
              <w:t>1</w:t>
            </w:r>
          </w:p>
        </w:tc>
        <w:tc>
          <w:tcPr>
            <w:tcW w:w="240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0,5 х 39,26 = 19,63</w:t>
            </w:r>
          </w:p>
        </w:tc>
      </w:tr>
      <w:tr w:rsidR="00743353" w:rsidRPr="00743353">
        <w:trPr>
          <w:jc w:val="center"/>
        </w:trPr>
        <w:tc>
          <w:tcPr>
            <w:tcW w:w="1065" w:type="dxa"/>
          </w:tcPr>
          <w:p w:rsidR="00E544CF" w:rsidRPr="00743353" w:rsidRDefault="00095AAF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2</w:t>
            </w:r>
          </w:p>
        </w:tc>
        <w:tc>
          <w:tcPr>
            <w:tcW w:w="600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 xml:space="preserve">Підготовка та надсилання копій документів та </w:t>
            </w:r>
            <w:r w:rsidR="00095AAF" w:rsidRPr="00743353">
              <w:rPr>
                <w:color w:val="auto"/>
                <w:highlight w:val="white"/>
                <w:lang w:val="uk-UA"/>
              </w:rPr>
              <w:t>письмових пояснень</w:t>
            </w:r>
            <w:r w:rsidRPr="00743353">
              <w:rPr>
                <w:color w:val="auto"/>
                <w:highlight w:val="white"/>
                <w:lang w:val="uk-UA"/>
              </w:rPr>
              <w:t xml:space="preserve"> стосовно підтвердження інформації, зазначеної у податковій накладній / розрахунку коригування, для розгляду питання прийняття комісією регіонального рівня рішення про реєстрацію / відмову в реєстрації податкової накладної</w:t>
            </w:r>
            <w:r w:rsidR="00095AAF" w:rsidRPr="00743353">
              <w:rPr>
                <w:color w:val="auto"/>
                <w:highlight w:val="white"/>
                <w:lang w:val="uk-UA"/>
              </w:rPr>
              <w:t xml:space="preserve"> </w:t>
            </w:r>
            <w:r w:rsidRPr="00743353">
              <w:rPr>
                <w:color w:val="auto"/>
                <w:highlight w:val="white"/>
                <w:lang w:val="uk-UA"/>
              </w:rPr>
              <w:t>/ розрахунку коригування в Реєстрі, гривень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займає 1 год.</w:t>
            </w:r>
            <w:r w:rsidRPr="00743353">
              <w:rPr>
                <w:color w:val="auto"/>
                <w:highlight w:val="white"/>
                <w:vertAlign w:val="superscript"/>
                <w:lang w:val="uk-UA"/>
              </w:rPr>
              <w:t xml:space="preserve"> 2</w:t>
            </w:r>
          </w:p>
        </w:tc>
        <w:tc>
          <w:tcPr>
            <w:tcW w:w="240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1 х 39,26 = 39,26</w:t>
            </w:r>
          </w:p>
        </w:tc>
      </w:tr>
      <w:tr w:rsidR="00743353" w:rsidRPr="00743353">
        <w:trPr>
          <w:jc w:val="center"/>
        </w:trPr>
        <w:tc>
          <w:tcPr>
            <w:tcW w:w="1065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3</w:t>
            </w:r>
          </w:p>
        </w:tc>
        <w:tc>
          <w:tcPr>
            <w:tcW w:w="600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РАЗОМ (сума рядків: 1 + 2), гривень</w:t>
            </w:r>
          </w:p>
        </w:tc>
        <w:tc>
          <w:tcPr>
            <w:tcW w:w="240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58,89</w:t>
            </w:r>
          </w:p>
        </w:tc>
      </w:tr>
      <w:tr w:rsidR="00743353" w:rsidRPr="00743353">
        <w:trPr>
          <w:jc w:val="center"/>
        </w:trPr>
        <w:tc>
          <w:tcPr>
            <w:tcW w:w="1065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4</w:t>
            </w:r>
          </w:p>
        </w:tc>
        <w:tc>
          <w:tcPr>
            <w:tcW w:w="600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:rsidR="00E544CF" w:rsidRPr="00743353" w:rsidRDefault="00E544CF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</w:p>
        </w:tc>
        <w:tc>
          <w:tcPr>
            <w:tcW w:w="2400" w:type="dxa"/>
          </w:tcPr>
          <w:p w:rsidR="00E544CF" w:rsidRPr="00743353" w:rsidRDefault="0027388B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31 333</w:t>
            </w:r>
          </w:p>
        </w:tc>
      </w:tr>
      <w:tr w:rsidR="00743353" w:rsidRPr="00743353">
        <w:trPr>
          <w:jc w:val="center"/>
        </w:trPr>
        <w:tc>
          <w:tcPr>
            <w:tcW w:w="1065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5</w:t>
            </w:r>
          </w:p>
        </w:tc>
        <w:tc>
          <w:tcPr>
            <w:tcW w:w="600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Сумарні витрати суб’єктів господарювання на виконання регулювання (вартість регулювання) (рядок 3 х рядок 4), гривень</w:t>
            </w:r>
          </w:p>
        </w:tc>
        <w:tc>
          <w:tcPr>
            <w:tcW w:w="2400" w:type="dxa"/>
          </w:tcPr>
          <w:p w:rsidR="00E544CF" w:rsidRPr="00743353" w:rsidRDefault="0027388B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1 845 200,37</w:t>
            </w:r>
          </w:p>
        </w:tc>
      </w:tr>
    </w:tbl>
    <w:p w:rsidR="00E544CF" w:rsidRPr="00743353" w:rsidRDefault="00885727">
      <w:pPr>
        <w:spacing w:line="240" w:lineRule="auto"/>
        <w:ind w:left="0" w:right="0"/>
        <w:rPr>
          <w:color w:val="auto"/>
          <w:sz w:val="24"/>
          <w:szCs w:val="24"/>
          <w:highlight w:val="white"/>
          <w:lang w:val="uk-UA"/>
        </w:rPr>
      </w:pPr>
      <w:r w:rsidRPr="00743353">
        <w:rPr>
          <w:color w:val="auto"/>
          <w:sz w:val="24"/>
          <w:szCs w:val="24"/>
          <w:highlight w:val="white"/>
          <w:vertAlign w:val="superscript"/>
          <w:lang w:val="uk-UA"/>
        </w:rPr>
        <w:t>1</w:t>
      </w:r>
      <w:r w:rsidRPr="00743353">
        <w:rPr>
          <w:color w:val="auto"/>
          <w:sz w:val="24"/>
          <w:szCs w:val="24"/>
          <w:highlight w:val="white"/>
          <w:lang w:val="uk-UA"/>
        </w:rPr>
        <w:t xml:space="preserve"> Для обрахунку: приймаємо за основу мінімальну заробітну плату, визначену у погодинному розмірі, що становить 39,26 грн/год відповідно до Закону України «Про Державний бюджет України на 2022 рік»; час, який витрачається суб’єктами господарювання на заповнення та подання на реєстрацію в Реєстрі податкової накладної</w:t>
      </w:r>
      <w:r w:rsidR="00095AAF" w:rsidRPr="00743353">
        <w:rPr>
          <w:color w:val="auto"/>
          <w:sz w:val="24"/>
          <w:szCs w:val="24"/>
          <w:highlight w:val="white"/>
          <w:lang w:val="uk-UA"/>
        </w:rPr>
        <w:t xml:space="preserve"> </w:t>
      </w:r>
      <w:r w:rsidRPr="00743353">
        <w:rPr>
          <w:color w:val="auto"/>
          <w:sz w:val="24"/>
          <w:szCs w:val="24"/>
          <w:highlight w:val="white"/>
          <w:lang w:val="uk-UA"/>
        </w:rPr>
        <w:t>/</w:t>
      </w:r>
      <w:r w:rsidR="00095AAF" w:rsidRPr="00743353">
        <w:rPr>
          <w:color w:val="auto"/>
          <w:sz w:val="24"/>
          <w:szCs w:val="24"/>
          <w:highlight w:val="white"/>
          <w:lang w:val="uk-UA"/>
        </w:rPr>
        <w:t xml:space="preserve"> </w:t>
      </w:r>
      <w:r w:rsidRPr="00743353">
        <w:rPr>
          <w:color w:val="auto"/>
          <w:sz w:val="24"/>
          <w:szCs w:val="24"/>
          <w:highlight w:val="white"/>
          <w:lang w:val="uk-UA"/>
        </w:rPr>
        <w:t xml:space="preserve">розрахунку коригування 0,5 години. </w:t>
      </w:r>
    </w:p>
    <w:p w:rsidR="00E544CF" w:rsidRPr="00743353" w:rsidRDefault="00885727">
      <w:pPr>
        <w:spacing w:line="240" w:lineRule="auto"/>
        <w:ind w:left="0" w:right="0"/>
        <w:rPr>
          <w:color w:val="auto"/>
          <w:sz w:val="24"/>
          <w:szCs w:val="24"/>
          <w:highlight w:val="white"/>
          <w:lang w:val="uk-UA"/>
        </w:rPr>
      </w:pPr>
      <w:r w:rsidRPr="00743353">
        <w:rPr>
          <w:color w:val="auto"/>
          <w:sz w:val="24"/>
          <w:szCs w:val="24"/>
          <w:highlight w:val="white"/>
          <w:vertAlign w:val="superscript"/>
          <w:lang w:val="uk-UA"/>
        </w:rPr>
        <w:t>2</w:t>
      </w:r>
      <w:r w:rsidRPr="00743353">
        <w:rPr>
          <w:color w:val="auto"/>
          <w:sz w:val="24"/>
          <w:szCs w:val="24"/>
          <w:highlight w:val="white"/>
          <w:lang w:val="uk-UA"/>
        </w:rPr>
        <w:t xml:space="preserve"> Для обрахунку: приймаємо за основу мінімальну заробітну плату, визначену у погодинному розмірі, що становить 39,26 грн/год відповідно до Закону України «Про Державний бюджет України на 2022 рік»; час, який витрачається суб’єктами господарювання на підготовку та надсилання копій д</w:t>
      </w:r>
      <w:r w:rsidR="00F32C20" w:rsidRPr="00743353">
        <w:rPr>
          <w:color w:val="auto"/>
          <w:sz w:val="24"/>
          <w:szCs w:val="24"/>
          <w:highlight w:val="white"/>
          <w:lang w:val="uk-UA"/>
        </w:rPr>
        <w:t>окументів та письмових пояснень</w:t>
      </w:r>
      <w:r w:rsidRPr="00743353">
        <w:rPr>
          <w:color w:val="auto"/>
          <w:sz w:val="24"/>
          <w:szCs w:val="24"/>
          <w:highlight w:val="white"/>
          <w:lang w:val="uk-UA"/>
        </w:rPr>
        <w:t xml:space="preserve"> стосовно підтвердження інформації, зазначеної у податковій накладній / розрахунку коригування, для розгляду питання прийняття комісією регіонального рівня рішення про реєстрацію / відмову в реєстрації податкової накладної</w:t>
      </w:r>
      <w:r w:rsidR="00F32C20" w:rsidRPr="00743353">
        <w:rPr>
          <w:color w:val="auto"/>
          <w:sz w:val="24"/>
          <w:szCs w:val="24"/>
          <w:highlight w:val="white"/>
          <w:lang w:val="uk-UA"/>
        </w:rPr>
        <w:t xml:space="preserve"> </w:t>
      </w:r>
      <w:r w:rsidRPr="00743353">
        <w:rPr>
          <w:color w:val="auto"/>
          <w:sz w:val="24"/>
          <w:szCs w:val="24"/>
          <w:highlight w:val="white"/>
          <w:lang w:val="uk-UA"/>
        </w:rPr>
        <w:t>/ розрахунку коригування в Реєстрі, 1 година.</w:t>
      </w:r>
    </w:p>
    <w:p w:rsidR="00E544CF" w:rsidRPr="00743353" w:rsidRDefault="00E544CF">
      <w:pPr>
        <w:spacing w:line="240" w:lineRule="auto"/>
        <w:ind w:left="0" w:right="0"/>
        <w:rPr>
          <w:color w:val="auto"/>
          <w:highlight w:val="white"/>
          <w:lang w:val="uk-UA"/>
        </w:rPr>
      </w:pPr>
    </w:p>
    <w:p w:rsidR="00E544CF" w:rsidRPr="00743353" w:rsidRDefault="00885FFA">
      <w:pPr>
        <w:spacing w:line="240" w:lineRule="auto"/>
        <w:ind w:left="0" w:right="0" w:firstLine="566"/>
        <w:rPr>
          <w:color w:val="auto"/>
          <w:highlight w:val="white"/>
          <w:lang w:val="uk-UA"/>
        </w:rPr>
      </w:pPr>
      <w:r w:rsidRPr="00743353">
        <w:rPr>
          <w:color w:val="auto"/>
          <w:highlight w:val="white"/>
          <w:lang w:val="uk-UA"/>
        </w:rPr>
        <w:t>Оскільки заповнення та подання</w:t>
      </w:r>
      <w:r w:rsidR="00885727" w:rsidRPr="00743353">
        <w:rPr>
          <w:color w:val="auto"/>
          <w:highlight w:val="white"/>
          <w:lang w:val="uk-UA"/>
        </w:rPr>
        <w:t xml:space="preserve"> на реєстрацію в Реєстрі податкової накладної / розрахунку коригування та надсилання копій </w:t>
      </w:r>
      <w:r w:rsidR="00F32C20" w:rsidRPr="00743353">
        <w:rPr>
          <w:color w:val="auto"/>
          <w:highlight w:val="white"/>
          <w:lang w:val="uk-UA"/>
        </w:rPr>
        <w:t>документів і письмових пояснень</w:t>
      </w:r>
      <w:r w:rsidR="00885727" w:rsidRPr="00743353">
        <w:rPr>
          <w:color w:val="auto"/>
          <w:highlight w:val="white"/>
          <w:lang w:val="uk-UA"/>
        </w:rPr>
        <w:t xml:space="preserve"> стосовно підтвердження інформації, за</w:t>
      </w:r>
      <w:r w:rsidR="00F32C20" w:rsidRPr="00743353">
        <w:rPr>
          <w:color w:val="auto"/>
          <w:highlight w:val="white"/>
          <w:lang w:val="uk-UA"/>
        </w:rPr>
        <w:t>значеної у податковій накладній </w:t>
      </w:r>
      <w:r w:rsidR="00885727" w:rsidRPr="00743353">
        <w:rPr>
          <w:color w:val="auto"/>
          <w:highlight w:val="white"/>
          <w:lang w:val="uk-UA"/>
        </w:rPr>
        <w:t xml:space="preserve">/ розрахунку коригування, для розгляду питання прийняття комісією </w:t>
      </w:r>
      <w:r w:rsidR="00885727" w:rsidRPr="00743353">
        <w:rPr>
          <w:color w:val="auto"/>
          <w:highlight w:val="white"/>
          <w:lang w:val="uk-UA"/>
        </w:rPr>
        <w:lastRenderedPageBreak/>
        <w:t>регіонального рівня рішення про реєстрацію / відмову в реєстрації податкової накладної</w:t>
      </w:r>
      <w:r w:rsidR="00F32C20" w:rsidRPr="00743353">
        <w:rPr>
          <w:color w:val="auto"/>
          <w:highlight w:val="white"/>
          <w:lang w:val="uk-UA"/>
        </w:rPr>
        <w:t xml:space="preserve"> </w:t>
      </w:r>
      <w:r w:rsidR="00885727" w:rsidRPr="00743353">
        <w:rPr>
          <w:color w:val="auto"/>
          <w:highlight w:val="white"/>
          <w:lang w:val="uk-UA"/>
        </w:rPr>
        <w:t>/ розрахунку коригування в Реєстрі відбувається шляхом електронного документообігу, тому «прямих» витрат суб’єкти мікропідприємництва на виконання регулювання не несуть.</w:t>
      </w:r>
    </w:p>
    <w:p w:rsidR="00E544CF" w:rsidRPr="00743353" w:rsidRDefault="00E544CF">
      <w:pPr>
        <w:spacing w:line="240" w:lineRule="auto"/>
        <w:ind w:left="0" w:right="0"/>
        <w:rPr>
          <w:color w:val="auto"/>
          <w:highlight w:val="white"/>
          <w:lang w:val="uk-UA"/>
        </w:rPr>
      </w:pPr>
    </w:p>
    <w:tbl>
      <w:tblPr>
        <w:tblStyle w:val="afb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1"/>
        <w:gridCol w:w="2693"/>
        <w:gridCol w:w="1843"/>
        <w:gridCol w:w="1560"/>
      </w:tblGrid>
      <w:tr w:rsidR="00743353" w:rsidRPr="00743353" w:rsidTr="00885FFA">
        <w:tc>
          <w:tcPr>
            <w:tcW w:w="1276" w:type="dxa"/>
            <w:vAlign w:val="center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 xml:space="preserve">№ </w:t>
            </w:r>
          </w:p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з/п</w:t>
            </w:r>
          </w:p>
        </w:tc>
        <w:tc>
          <w:tcPr>
            <w:tcW w:w="2551" w:type="dxa"/>
            <w:vAlign w:val="center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Найменування оцінки</w:t>
            </w:r>
          </w:p>
        </w:tc>
        <w:tc>
          <w:tcPr>
            <w:tcW w:w="2693" w:type="dxa"/>
            <w:vAlign w:val="center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843" w:type="dxa"/>
            <w:vAlign w:val="center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Періодичні (за наступний рік)</w:t>
            </w:r>
          </w:p>
        </w:tc>
        <w:tc>
          <w:tcPr>
            <w:tcW w:w="1560" w:type="dxa"/>
            <w:vAlign w:val="center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Витрати за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п’ять років</w:t>
            </w:r>
          </w:p>
        </w:tc>
      </w:tr>
      <w:tr w:rsidR="00743353" w:rsidRPr="00743353" w:rsidTr="00885FFA">
        <w:tc>
          <w:tcPr>
            <w:tcW w:w="9923" w:type="dxa"/>
            <w:gridSpan w:val="5"/>
          </w:tcPr>
          <w:p w:rsidR="00E544CF" w:rsidRPr="00743353" w:rsidRDefault="00885727" w:rsidP="00F32C20">
            <w:pPr>
              <w:spacing w:line="240" w:lineRule="auto"/>
              <w:ind w:left="0" w:right="0" w:firstLine="601"/>
              <w:jc w:val="center"/>
              <w:rPr>
                <w:b/>
                <w:color w:val="auto"/>
                <w:highlight w:val="white"/>
                <w:lang w:val="uk-UA"/>
              </w:rPr>
            </w:pPr>
            <w:r w:rsidRPr="00743353">
              <w:rPr>
                <w:b/>
                <w:color w:val="auto"/>
                <w:highlight w:val="white"/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743353" w:rsidRPr="00743353" w:rsidTr="00885FFA">
        <w:tc>
          <w:tcPr>
            <w:tcW w:w="9923" w:type="dxa"/>
            <w:gridSpan w:val="5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Розрахунок вартості 1 людино-години:</w:t>
            </w:r>
          </w:p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Для обрахунку: беремо за основу мінімальну заробітну плату, визначену у погодинному розмірі, що становить 39,26 грн/год. відповідно до Закону України «Про Державний бюджет України на 2022 рік»</w:t>
            </w:r>
          </w:p>
        </w:tc>
      </w:tr>
      <w:tr w:rsidR="00743353" w:rsidRPr="00743353" w:rsidTr="00885FFA">
        <w:tc>
          <w:tcPr>
            <w:tcW w:w="1276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1.</w:t>
            </w:r>
          </w:p>
        </w:tc>
        <w:tc>
          <w:tcPr>
            <w:tcW w:w="2551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Процедури отримання первинної інформації про вимоги регулювання</w:t>
            </w:r>
            <w:r w:rsidRPr="00743353">
              <w:rPr>
                <w:color w:val="auto"/>
                <w:position w:val="0"/>
                <w:szCs w:val="22"/>
                <w:highlight w:val="white"/>
                <w:lang w:val="uk-UA"/>
              </w:rPr>
              <w:t>, гривень</w:t>
            </w:r>
          </w:p>
          <w:p w:rsidR="00E544CF" w:rsidRPr="00743353" w:rsidRDefault="00885FFA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Оціночно: 0,2 </w:t>
            </w:r>
            <w:r w:rsidR="00885727" w:rsidRPr="00743353">
              <w:rPr>
                <w:color w:val="auto"/>
                <w:highlight w:val="white"/>
                <w:lang w:val="uk-UA"/>
              </w:rPr>
              <w:t>години</w:t>
            </w:r>
          </w:p>
          <w:tbl>
            <w:tblPr>
              <w:tblStyle w:val="afb"/>
              <w:tblW w:w="25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8"/>
              <w:gridCol w:w="236"/>
            </w:tblGrid>
            <w:tr w:rsidR="00743353" w:rsidRPr="00743353" w:rsidTr="0027388B">
              <w:trPr>
                <w:trHeight w:val="15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544CF" w:rsidRPr="00743353" w:rsidRDefault="00885727">
                  <w:pPr>
                    <w:spacing w:line="240" w:lineRule="auto"/>
                    <w:ind w:left="0" w:right="0" w:firstLine="0"/>
                    <w:rPr>
                      <w:color w:val="auto"/>
                      <w:highlight w:val="white"/>
                      <w:lang w:val="uk-UA"/>
                    </w:rPr>
                  </w:pPr>
                  <w:r w:rsidRPr="00743353">
                    <w:rPr>
                      <w:color w:val="auto"/>
                      <w:highlight w:val="white"/>
                      <w:lang w:val="uk-UA"/>
                    </w:rPr>
                    <w:t>Формула:</w:t>
                  </w:r>
                </w:p>
                <w:p w:rsidR="00E544CF" w:rsidRPr="00743353" w:rsidRDefault="00885727">
                  <w:pPr>
                    <w:spacing w:line="240" w:lineRule="auto"/>
                    <w:ind w:left="0" w:right="0" w:firstLine="0"/>
                    <w:rPr>
                      <w:color w:val="auto"/>
                      <w:highlight w:val="white"/>
                      <w:lang w:val="uk-UA"/>
                    </w:rPr>
                  </w:pPr>
                  <w:r w:rsidRPr="00743353">
                    <w:rPr>
                      <w:color w:val="auto"/>
                      <w:highlight w:val="white"/>
                      <w:lang w:val="uk-UA"/>
                    </w:rPr>
      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544CF" w:rsidRPr="00743353" w:rsidRDefault="00E544CF">
                  <w:pPr>
                    <w:spacing w:line="240" w:lineRule="auto"/>
                    <w:ind w:left="0" w:right="0" w:firstLine="0"/>
                    <w:rPr>
                      <w:color w:val="auto"/>
                      <w:highlight w:val="white"/>
                      <w:lang w:val="uk-UA"/>
                    </w:rPr>
                  </w:pPr>
                </w:p>
              </w:tc>
            </w:tr>
          </w:tbl>
          <w:p w:rsidR="00E544CF" w:rsidRPr="00743353" w:rsidRDefault="00E544CF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</w:p>
        </w:tc>
        <w:tc>
          <w:tcPr>
            <w:tcW w:w="2693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0,2 х 39,26 х 1 =</w:t>
            </w:r>
            <w:r w:rsidRPr="00743353">
              <w:rPr>
                <w:color w:val="auto"/>
                <w:position w:val="0"/>
                <w:szCs w:val="22"/>
                <w:highlight w:val="white"/>
                <w:lang w:val="uk-UA"/>
              </w:rPr>
              <w:t xml:space="preserve"> </w:t>
            </w:r>
            <w:r w:rsidRPr="00743353">
              <w:rPr>
                <w:color w:val="auto"/>
                <w:highlight w:val="white"/>
                <w:lang w:val="uk-UA"/>
              </w:rPr>
              <w:t>7,85 </w:t>
            </w:r>
          </w:p>
        </w:tc>
        <w:tc>
          <w:tcPr>
            <w:tcW w:w="1843" w:type="dxa"/>
          </w:tcPr>
          <w:p w:rsidR="00E544CF" w:rsidRPr="00743353" w:rsidRDefault="00885727">
            <w:pPr>
              <w:spacing w:line="240" w:lineRule="auto"/>
              <w:ind w:left="0" w:right="0" w:firstLine="33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0,00</w:t>
            </w:r>
          </w:p>
          <w:p w:rsidR="00E544CF" w:rsidRPr="00743353" w:rsidRDefault="00E544CF">
            <w:pPr>
              <w:spacing w:line="240" w:lineRule="auto"/>
              <w:ind w:left="0" w:right="0" w:firstLine="33"/>
              <w:rPr>
                <w:color w:val="auto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0</w:t>
            </w:r>
            <w:r w:rsidRPr="00743353">
              <w:rPr>
                <w:color w:val="auto"/>
                <w:position w:val="0"/>
                <w:szCs w:val="22"/>
                <w:highlight w:val="white"/>
                <w:lang w:val="uk-UA"/>
              </w:rPr>
              <w:t>,00</w:t>
            </w:r>
          </w:p>
          <w:p w:rsidR="00E544CF" w:rsidRPr="00743353" w:rsidRDefault="00E544CF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</w:p>
        </w:tc>
      </w:tr>
      <w:tr w:rsidR="00743353" w:rsidRPr="00743353" w:rsidTr="00885FFA">
        <w:tc>
          <w:tcPr>
            <w:tcW w:w="1276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2.</w:t>
            </w:r>
          </w:p>
        </w:tc>
        <w:tc>
          <w:tcPr>
            <w:tcW w:w="2551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Процедури організації виконання вимог регулювання</w:t>
            </w:r>
            <w:r w:rsidRPr="00743353">
              <w:rPr>
                <w:color w:val="auto"/>
                <w:position w:val="0"/>
                <w:szCs w:val="22"/>
                <w:highlight w:val="white"/>
                <w:lang w:val="uk-UA"/>
              </w:rPr>
              <w:t>, гривень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lastRenderedPageBreak/>
              <w:t>Оціночно: 0,1 години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Формула: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2693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lastRenderedPageBreak/>
              <w:t>0,1 х 39,26 х 1 =</w:t>
            </w:r>
            <w:r w:rsidRPr="00743353">
              <w:rPr>
                <w:color w:val="auto"/>
                <w:position w:val="0"/>
                <w:szCs w:val="22"/>
                <w:highlight w:val="white"/>
                <w:lang w:val="uk-UA"/>
              </w:rPr>
              <w:t xml:space="preserve"> </w:t>
            </w:r>
            <w:r w:rsidRPr="00743353">
              <w:rPr>
                <w:color w:val="auto"/>
                <w:highlight w:val="white"/>
                <w:lang w:val="uk-UA"/>
              </w:rPr>
              <w:t xml:space="preserve">3,92 </w:t>
            </w:r>
          </w:p>
          <w:p w:rsidR="00E544CF" w:rsidRPr="00743353" w:rsidRDefault="00E544CF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</w:p>
        </w:tc>
        <w:tc>
          <w:tcPr>
            <w:tcW w:w="1843" w:type="dxa"/>
          </w:tcPr>
          <w:p w:rsidR="00E544CF" w:rsidRPr="00743353" w:rsidRDefault="00885727">
            <w:pPr>
              <w:spacing w:line="240" w:lineRule="auto"/>
              <w:ind w:left="0" w:right="0" w:firstLine="33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0</w:t>
            </w:r>
          </w:p>
          <w:p w:rsidR="00E544CF" w:rsidRPr="00743353" w:rsidRDefault="00E544CF">
            <w:pPr>
              <w:spacing w:line="240" w:lineRule="auto"/>
              <w:ind w:left="0" w:right="0" w:firstLine="33"/>
              <w:rPr>
                <w:color w:val="auto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3,92 х 5 =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19,6</w:t>
            </w:r>
            <w:r w:rsidRPr="00743353">
              <w:rPr>
                <w:color w:val="auto"/>
                <w:position w:val="0"/>
                <w:szCs w:val="22"/>
                <w:highlight w:val="white"/>
                <w:lang w:val="uk-UA"/>
              </w:rPr>
              <w:t>0</w:t>
            </w:r>
            <w:r w:rsidRPr="00743353">
              <w:rPr>
                <w:color w:val="auto"/>
                <w:highlight w:val="white"/>
                <w:lang w:val="uk-UA"/>
              </w:rPr>
              <w:t xml:space="preserve"> </w:t>
            </w:r>
          </w:p>
        </w:tc>
      </w:tr>
      <w:tr w:rsidR="00743353" w:rsidRPr="00743353" w:rsidTr="00885FFA">
        <w:tc>
          <w:tcPr>
            <w:tcW w:w="1276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3</w:t>
            </w:r>
          </w:p>
        </w:tc>
        <w:tc>
          <w:tcPr>
            <w:tcW w:w="2551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Разом, гривень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Формула: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(сума рядків 1 + 2)</w:t>
            </w:r>
          </w:p>
          <w:p w:rsidR="00E544CF" w:rsidRPr="00743353" w:rsidRDefault="00E544CF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</w:p>
        </w:tc>
        <w:tc>
          <w:tcPr>
            <w:tcW w:w="2693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7,85+3,92=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 xml:space="preserve">11,77 </w:t>
            </w:r>
          </w:p>
        </w:tc>
        <w:tc>
          <w:tcPr>
            <w:tcW w:w="1843" w:type="dxa"/>
          </w:tcPr>
          <w:p w:rsidR="00E544CF" w:rsidRPr="00743353" w:rsidRDefault="00885727">
            <w:pPr>
              <w:spacing w:line="240" w:lineRule="auto"/>
              <w:ind w:left="0" w:right="0" w:firstLine="33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Х</w:t>
            </w:r>
          </w:p>
        </w:tc>
        <w:tc>
          <w:tcPr>
            <w:tcW w:w="156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0+19,6</w:t>
            </w:r>
            <w:r w:rsidRPr="00743353">
              <w:rPr>
                <w:color w:val="auto"/>
                <w:position w:val="0"/>
                <w:szCs w:val="22"/>
                <w:highlight w:val="white"/>
                <w:lang w:val="uk-UA"/>
              </w:rPr>
              <w:t>0</w:t>
            </w:r>
            <w:r w:rsidRPr="00743353">
              <w:rPr>
                <w:color w:val="auto"/>
                <w:highlight w:val="white"/>
                <w:lang w:val="uk-UA"/>
              </w:rPr>
              <w:t>=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19,6</w:t>
            </w:r>
            <w:r w:rsidRPr="00743353">
              <w:rPr>
                <w:color w:val="auto"/>
                <w:position w:val="0"/>
                <w:szCs w:val="22"/>
                <w:highlight w:val="white"/>
                <w:lang w:val="uk-UA"/>
              </w:rPr>
              <w:t>0</w:t>
            </w:r>
            <w:r w:rsidRPr="00743353">
              <w:rPr>
                <w:color w:val="auto"/>
                <w:highlight w:val="white"/>
                <w:lang w:val="uk-UA"/>
              </w:rPr>
              <w:t xml:space="preserve"> </w:t>
            </w:r>
          </w:p>
        </w:tc>
      </w:tr>
      <w:tr w:rsidR="00743353" w:rsidRPr="00743353" w:rsidTr="00885FFA">
        <w:tc>
          <w:tcPr>
            <w:tcW w:w="1276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4</w:t>
            </w:r>
          </w:p>
        </w:tc>
        <w:tc>
          <w:tcPr>
            <w:tcW w:w="2551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693" w:type="dxa"/>
          </w:tcPr>
          <w:p w:rsidR="00E544CF" w:rsidRPr="00743353" w:rsidRDefault="0027388B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31 333</w:t>
            </w:r>
          </w:p>
        </w:tc>
        <w:tc>
          <w:tcPr>
            <w:tcW w:w="1843" w:type="dxa"/>
          </w:tcPr>
          <w:p w:rsidR="0027388B" w:rsidRPr="00743353" w:rsidRDefault="0027388B">
            <w:pPr>
              <w:spacing w:line="240" w:lineRule="auto"/>
              <w:ind w:left="0" w:right="0" w:firstLine="33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 xml:space="preserve">31 333 </w:t>
            </w:r>
          </w:p>
          <w:p w:rsidR="00E544CF" w:rsidRPr="00743353" w:rsidRDefault="00885727">
            <w:pPr>
              <w:spacing w:line="240" w:lineRule="auto"/>
              <w:ind w:left="0" w:right="0" w:firstLine="33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(з розрахунку, що кількість підприємств як мінімум незмінна)</w:t>
            </w:r>
          </w:p>
        </w:tc>
        <w:tc>
          <w:tcPr>
            <w:tcW w:w="1560" w:type="dxa"/>
          </w:tcPr>
          <w:p w:rsidR="0027388B" w:rsidRPr="00743353" w:rsidRDefault="0027388B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 xml:space="preserve">31 333 </w:t>
            </w: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(з розрахунку, що кількість підпри-ємств як мінімум незмінна)</w:t>
            </w:r>
          </w:p>
        </w:tc>
      </w:tr>
      <w:tr w:rsidR="00743353" w:rsidRPr="00743353" w:rsidTr="00885FFA">
        <w:trPr>
          <w:trHeight w:val="2182"/>
        </w:trPr>
        <w:tc>
          <w:tcPr>
            <w:tcW w:w="1276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5</w:t>
            </w:r>
          </w:p>
        </w:tc>
        <w:tc>
          <w:tcPr>
            <w:tcW w:w="2551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Сумарно, гривень</w:t>
            </w:r>
          </w:p>
          <w:tbl>
            <w:tblPr>
              <w:tblStyle w:val="afb"/>
              <w:tblW w:w="347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2"/>
              <w:gridCol w:w="1058"/>
            </w:tblGrid>
            <w:tr w:rsidR="00743353" w:rsidRPr="00743353">
              <w:trPr>
                <w:trHeight w:val="15"/>
              </w:trPr>
              <w:tc>
                <w:tcPr>
                  <w:tcW w:w="2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544CF" w:rsidRPr="00743353" w:rsidRDefault="00885727">
                  <w:pPr>
                    <w:spacing w:line="240" w:lineRule="auto"/>
                    <w:ind w:left="0" w:right="0" w:firstLine="0"/>
                    <w:rPr>
                      <w:color w:val="auto"/>
                      <w:highlight w:val="white"/>
                      <w:lang w:val="uk-UA"/>
                    </w:rPr>
                  </w:pPr>
                  <w:r w:rsidRPr="00743353">
                    <w:rPr>
                      <w:color w:val="auto"/>
                      <w:highlight w:val="white"/>
                      <w:lang w:val="uk-UA"/>
                    </w:rPr>
                    <w:t>Формула:</w:t>
                  </w:r>
                </w:p>
                <w:p w:rsidR="00E544CF" w:rsidRPr="00743353" w:rsidRDefault="00885727">
                  <w:pPr>
                    <w:spacing w:line="240" w:lineRule="auto"/>
                    <w:ind w:left="0" w:right="0" w:firstLine="0"/>
                    <w:rPr>
                      <w:color w:val="auto"/>
                      <w:highlight w:val="white"/>
                      <w:lang w:val="uk-UA"/>
                    </w:rPr>
                  </w:pPr>
                  <w:r w:rsidRPr="00743353">
                    <w:rPr>
                      <w:color w:val="auto"/>
                      <w:highlight w:val="white"/>
                      <w:lang w:val="uk-UA"/>
                    </w:rPr>
                    <w:t xml:space="preserve">відповідний стовпчик “разом” Х кількість суб’єктів малого підприємництва, що повинні виконати вимоги регулювання </w:t>
                  </w:r>
                  <w:r w:rsidRPr="00743353">
                    <w:rPr>
                      <w:color w:val="auto"/>
                      <w:highlight w:val="white"/>
                      <w:lang w:val="uk-UA"/>
                    </w:rPr>
                    <w:lastRenderedPageBreak/>
                    <w:t>(рядок 3 Х рядок 4)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544CF" w:rsidRPr="00743353" w:rsidRDefault="00E544CF">
                  <w:pPr>
                    <w:spacing w:line="240" w:lineRule="auto"/>
                    <w:ind w:left="0" w:right="0" w:firstLine="0"/>
                    <w:rPr>
                      <w:color w:val="auto"/>
                      <w:highlight w:val="white"/>
                      <w:lang w:val="uk-UA"/>
                    </w:rPr>
                  </w:pPr>
                </w:p>
              </w:tc>
            </w:tr>
          </w:tbl>
          <w:p w:rsidR="00E544CF" w:rsidRPr="00743353" w:rsidRDefault="00E544CF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</w:p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lastRenderedPageBreak/>
              <w:t>11,77*</w:t>
            </w:r>
            <w:r w:rsidR="0027388B" w:rsidRPr="00743353">
              <w:rPr>
                <w:color w:val="auto"/>
                <w:highlight w:val="white"/>
                <w:lang w:val="uk-UA"/>
              </w:rPr>
              <w:t>31 333</w:t>
            </w:r>
            <w:r w:rsidRPr="00743353">
              <w:rPr>
                <w:color w:val="auto"/>
                <w:highlight w:val="white"/>
                <w:lang w:val="uk-UA"/>
              </w:rPr>
              <w:t>=</w:t>
            </w:r>
          </w:p>
          <w:p w:rsidR="00E544CF" w:rsidRPr="00743353" w:rsidRDefault="0027388B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368 789,41</w:t>
            </w:r>
            <w:r w:rsidR="00885727" w:rsidRPr="00743353">
              <w:rPr>
                <w:color w:val="auto"/>
                <w:highlight w:val="white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E544CF" w:rsidRPr="00743353" w:rsidRDefault="00885727">
            <w:pPr>
              <w:spacing w:line="240" w:lineRule="auto"/>
              <w:ind w:left="0" w:right="0" w:firstLine="33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Х</w:t>
            </w:r>
          </w:p>
        </w:tc>
        <w:tc>
          <w:tcPr>
            <w:tcW w:w="1560" w:type="dxa"/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19,6</w:t>
            </w:r>
            <w:r w:rsidRPr="00743353">
              <w:rPr>
                <w:color w:val="auto"/>
                <w:position w:val="0"/>
                <w:szCs w:val="22"/>
                <w:highlight w:val="white"/>
                <w:lang w:val="uk-UA"/>
              </w:rPr>
              <w:t>0</w:t>
            </w:r>
            <w:r w:rsidRPr="00743353">
              <w:rPr>
                <w:color w:val="auto"/>
                <w:highlight w:val="white"/>
                <w:lang w:val="uk-UA"/>
              </w:rPr>
              <w:t>*</w:t>
            </w:r>
            <w:r w:rsidR="0027388B" w:rsidRPr="00743353">
              <w:rPr>
                <w:color w:val="auto"/>
                <w:highlight w:val="white"/>
                <w:lang w:val="uk-UA"/>
              </w:rPr>
              <w:t>31 333</w:t>
            </w:r>
            <w:r w:rsidRPr="00743353">
              <w:rPr>
                <w:color w:val="auto"/>
                <w:highlight w:val="white"/>
                <w:lang w:val="uk-UA"/>
              </w:rPr>
              <w:t>=</w:t>
            </w:r>
          </w:p>
          <w:p w:rsidR="00E544CF" w:rsidRPr="00743353" w:rsidRDefault="0027388B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614 126,80</w:t>
            </w:r>
            <w:r w:rsidR="00885727" w:rsidRPr="00743353">
              <w:rPr>
                <w:color w:val="auto"/>
                <w:highlight w:val="white"/>
                <w:lang w:val="uk-UA"/>
              </w:rPr>
              <w:t xml:space="preserve"> </w:t>
            </w:r>
          </w:p>
        </w:tc>
      </w:tr>
    </w:tbl>
    <w:p w:rsidR="00E544CF" w:rsidRPr="00743353" w:rsidRDefault="00E544CF">
      <w:pPr>
        <w:spacing w:line="240" w:lineRule="auto"/>
        <w:ind w:left="0" w:right="0"/>
        <w:rPr>
          <w:color w:val="auto"/>
          <w:highlight w:val="white"/>
          <w:lang w:val="uk-UA"/>
        </w:rPr>
      </w:pPr>
    </w:p>
    <w:p w:rsidR="00E544CF" w:rsidRPr="00743353" w:rsidRDefault="00885727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line="240" w:lineRule="auto"/>
        <w:ind w:left="0" w:right="0" w:firstLine="567"/>
        <w:rPr>
          <w:b/>
          <w:color w:val="auto"/>
          <w:highlight w:val="white"/>
          <w:lang w:val="uk-UA"/>
        </w:rPr>
      </w:pPr>
      <w:r w:rsidRPr="00743353">
        <w:rPr>
          <w:b/>
          <w:color w:val="auto"/>
          <w:highlight w:val="white"/>
          <w:lang w:val="uk-UA"/>
        </w:rPr>
        <w:t xml:space="preserve">Розрахунок сумарних витрат суб’єктів малого підприємництва, що виникають на виконання вимог регулювання </w:t>
      </w:r>
    </w:p>
    <w:tbl>
      <w:tblPr>
        <w:tblStyle w:val="afb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366"/>
        <w:gridCol w:w="2126"/>
        <w:gridCol w:w="2160"/>
      </w:tblGrid>
      <w:tr w:rsidR="00743353" w:rsidRPr="00743353">
        <w:trPr>
          <w:trHeight w:val="915"/>
        </w:trPr>
        <w:tc>
          <w:tcPr>
            <w:tcW w:w="1129" w:type="dxa"/>
          </w:tcPr>
          <w:p w:rsidR="00E544CF" w:rsidRPr="00743353" w:rsidRDefault="00885727">
            <w:pPr>
              <w:spacing w:line="240" w:lineRule="auto"/>
              <w:ind w:left="0" w:right="0" w:firstLine="26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 xml:space="preserve">№  </w:t>
            </w:r>
          </w:p>
          <w:p w:rsidR="00E544CF" w:rsidRPr="00743353" w:rsidRDefault="00885727">
            <w:pPr>
              <w:spacing w:line="240" w:lineRule="auto"/>
              <w:ind w:left="0" w:right="0" w:firstLine="26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з/п</w:t>
            </w:r>
          </w:p>
        </w:tc>
        <w:tc>
          <w:tcPr>
            <w:tcW w:w="4366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Показник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544CF" w:rsidRPr="00743353" w:rsidRDefault="00885727">
            <w:pPr>
              <w:spacing w:line="240" w:lineRule="auto"/>
              <w:ind w:left="0" w:right="0" w:firstLine="0"/>
              <w:jc w:val="left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Перший рік регулювання (стартовий)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544CF" w:rsidRPr="00743353" w:rsidRDefault="00885727">
            <w:pP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За п’ять років</w:t>
            </w:r>
          </w:p>
        </w:tc>
      </w:tr>
      <w:tr w:rsidR="00743353" w:rsidRPr="00743353">
        <w:trPr>
          <w:trHeight w:val="900"/>
        </w:trPr>
        <w:tc>
          <w:tcPr>
            <w:tcW w:w="1129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1.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4CF" w:rsidRPr="00743353" w:rsidRDefault="00885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Оцінка «прямих» витрат суб’єктів малого підприємництва на виконання регулювання, гривень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44CF" w:rsidRPr="00743353" w:rsidRDefault="00885727">
            <w:pPr>
              <w:spacing w:line="240" w:lineRule="auto"/>
              <w:ind w:left="0" w:right="0" w:firstLine="0"/>
              <w:jc w:val="center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44CF" w:rsidRPr="00743353" w:rsidRDefault="00885727">
            <w:pPr>
              <w:spacing w:line="240" w:lineRule="auto"/>
              <w:ind w:left="0" w:right="0" w:firstLine="0"/>
              <w:jc w:val="center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0</w:t>
            </w:r>
          </w:p>
        </w:tc>
      </w:tr>
      <w:tr w:rsidR="00743353" w:rsidRPr="00743353">
        <w:trPr>
          <w:trHeight w:val="900"/>
        </w:trPr>
        <w:tc>
          <w:tcPr>
            <w:tcW w:w="1129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2.</w:t>
            </w:r>
          </w:p>
        </w:tc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4CF" w:rsidRPr="00743353" w:rsidRDefault="00885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firstLine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Оцінка вартості адміністративних процедур для суб’єктів мікропідприємництва щодо виконання регулювання, гривень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44CF" w:rsidRPr="00743353" w:rsidRDefault="00885727">
            <w:pPr>
              <w:spacing w:line="240" w:lineRule="auto"/>
              <w:ind w:left="0" w:right="0" w:firstLine="0"/>
              <w:jc w:val="center"/>
              <w:rPr>
                <w:color w:val="auto"/>
                <w:szCs w:val="22"/>
                <w:highlight w:val="white"/>
                <w:lang w:val="uk-UA"/>
              </w:rPr>
            </w:pPr>
            <w:r w:rsidRPr="00743353">
              <w:rPr>
                <w:color w:val="auto"/>
                <w:szCs w:val="22"/>
                <w:highlight w:val="white"/>
                <w:lang w:val="uk-UA"/>
              </w:rPr>
              <w:t>11,77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44CF" w:rsidRPr="00743353" w:rsidRDefault="00885727">
            <w:pPr>
              <w:spacing w:line="240" w:lineRule="auto"/>
              <w:ind w:left="0" w:right="0" w:firstLine="0"/>
              <w:jc w:val="center"/>
              <w:rPr>
                <w:color w:val="auto"/>
                <w:szCs w:val="22"/>
                <w:highlight w:val="white"/>
                <w:lang w:val="uk-UA"/>
              </w:rPr>
            </w:pPr>
            <w:r w:rsidRPr="00743353">
              <w:rPr>
                <w:color w:val="auto"/>
                <w:szCs w:val="22"/>
                <w:highlight w:val="white"/>
                <w:lang w:val="uk-UA"/>
              </w:rPr>
              <w:t>19,6</w:t>
            </w:r>
            <w:r w:rsidRPr="00743353">
              <w:rPr>
                <w:color w:val="auto"/>
                <w:position w:val="0"/>
                <w:szCs w:val="22"/>
                <w:highlight w:val="white"/>
                <w:lang w:val="uk-UA"/>
              </w:rPr>
              <w:t>0</w:t>
            </w:r>
          </w:p>
        </w:tc>
      </w:tr>
      <w:tr w:rsidR="00E544CF" w:rsidRPr="00743353">
        <w:trPr>
          <w:trHeight w:val="615"/>
        </w:trPr>
        <w:tc>
          <w:tcPr>
            <w:tcW w:w="1129" w:type="dxa"/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3.</w:t>
            </w:r>
          </w:p>
        </w:tc>
        <w:tc>
          <w:tcPr>
            <w:tcW w:w="4366" w:type="dxa"/>
            <w:tcBorders>
              <w:right w:val="single" w:sz="4" w:space="0" w:color="000000"/>
            </w:tcBorders>
          </w:tcPr>
          <w:p w:rsidR="00E544CF" w:rsidRPr="00743353" w:rsidRDefault="00885727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Сумарні витрати на виконання запланованого регулювання,  гривень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44CF" w:rsidRPr="00743353" w:rsidRDefault="0027388B" w:rsidP="00F532E2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368 789,41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44CF" w:rsidRPr="00743353" w:rsidRDefault="0027388B" w:rsidP="00F532E2">
            <w:pPr>
              <w:spacing w:line="240" w:lineRule="auto"/>
              <w:ind w:left="0" w:right="0"/>
              <w:rPr>
                <w:color w:val="auto"/>
                <w:highlight w:val="white"/>
                <w:lang w:val="uk-UA"/>
              </w:rPr>
            </w:pPr>
            <w:r w:rsidRPr="00743353">
              <w:rPr>
                <w:color w:val="auto"/>
                <w:highlight w:val="white"/>
                <w:lang w:val="uk-UA"/>
              </w:rPr>
              <w:t>614 126,80</w:t>
            </w:r>
          </w:p>
        </w:tc>
      </w:tr>
    </w:tbl>
    <w:p w:rsidR="00E544CF" w:rsidRPr="00743353" w:rsidRDefault="00E544CF">
      <w:pPr>
        <w:tabs>
          <w:tab w:val="left" w:pos="0"/>
          <w:tab w:val="left" w:pos="1134"/>
        </w:tabs>
        <w:spacing w:line="240" w:lineRule="auto"/>
        <w:ind w:left="0" w:right="0"/>
        <w:rPr>
          <w:color w:val="auto"/>
          <w:highlight w:val="white"/>
          <w:lang w:val="uk-UA"/>
        </w:rPr>
      </w:pPr>
    </w:p>
    <w:p w:rsidR="00E544CF" w:rsidRPr="00743353" w:rsidRDefault="00885727">
      <w:pPr>
        <w:tabs>
          <w:tab w:val="left" w:pos="0"/>
          <w:tab w:val="left" w:pos="1134"/>
        </w:tabs>
        <w:spacing w:line="240" w:lineRule="auto"/>
        <w:ind w:left="0" w:right="0" w:firstLine="566"/>
        <w:rPr>
          <w:b/>
          <w:color w:val="auto"/>
          <w:highlight w:val="white"/>
          <w:lang w:val="uk-UA"/>
        </w:rPr>
      </w:pPr>
      <w:r w:rsidRPr="00743353">
        <w:rPr>
          <w:b/>
          <w:color w:val="auto"/>
          <w:highlight w:val="white"/>
          <w:lang w:val="uk-UA"/>
        </w:rPr>
        <w:t>5. Розроблення коригуючих (пом’якшувальних) заходів для малого підприємництва щодо запропонованого регулювання</w:t>
      </w:r>
    </w:p>
    <w:p w:rsidR="00E544CF" w:rsidRPr="00743353" w:rsidRDefault="00E544CF">
      <w:pPr>
        <w:tabs>
          <w:tab w:val="left" w:pos="0"/>
          <w:tab w:val="left" w:pos="1134"/>
        </w:tabs>
        <w:spacing w:line="240" w:lineRule="auto"/>
        <w:ind w:left="0" w:right="0"/>
        <w:rPr>
          <w:color w:val="auto"/>
          <w:highlight w:val="white"/>
          <w:lang w:val="uk-UA"/>
        </w:rPr>
      </w:pPr>
    </w:p>
    <w:p w:rsidR="00E544CF" w:rsidRPr="00743353" w:rsidRDefault="00885727">
      <w:pPr>
        <w:spacing w:line="240" w:lineRule="auto"/>
        <w:ind w:left="0" w:right="0" w:firstLine="577"/>
        <w:rPr>
          <w:color w:val="auto"/>
          <w:highlight w:val="white"/>
          <w:lang w:val="uk-UA"/>
        </w:rPr>
      </w:pPr>
      <w:r w:rsidRPr="00743353">
        <w:rPr>
          <w:color w:val="auto"/>
          <w:highlight w:val="white"/>
          <w:lang w:val="uk-UA"/>
        </w:rPr>
        <w:t>Компенсаторні механізми на виконання запланова</w:t>
      </w:r>
      <w:r w:rsidR="00885FFA" w:rsidRPr="00743353">
        <w:rPr>
          <w:color w:val="auto"/>
          <w:highlight w:val="white"/>
          <w:lang w:val="uk-UA"/>
        </w:rPr>
        <w:t>ного регулювання не запропоновано</w:t>
      </w:r>
      <w:r w:rsidRPr="00743353">
        <w:rPr>
          <w:color w:val="auto"/>
          <w:highlight w:val="white"/>
          <w:lang w:val="uk-UA"/>
        </w:rPr>
        <w:t>, оскільки регуляторний акт спрямовано на забезпечення виконання норм актів вищої юридичної сили.</w:t>
      </w:r>
    </w:p>
    <w:p w:rsidR="00E544CF" w:rsidRPr="00743353" w:rsidRDefault="00E544CF">
      <w:pPr>
        <w:spacing w:line="240" w:lineRule="auto"/>
        <w:ind w:left="0" w:right="0"/>
        <w:rPr>
          <w:color w:val="auto"/>
          <w:highlight w:val="white"/>
          <w:lang w:val="uk-UA"/>
        </w:rPr>
      </w:pPr>
    </w:p>
    <w:p w:rsidR="00E544CF" w:rsidRPr="00743353" w:rsidRDefault="00E544CF">
      <w:pPr>
        <w:spacing w:line="240" w:lineRule="auto"/>
        <w:ind w:left="0" w:right="0"/>
        <w:rPr>
          <w:color w:val="auto"/>
          <w:highlight w:val="white"/>
          <w:lang w:val="uk-UA"/>
        </w:rPr>
      </w:pPr>
    </w:p>
    <w:p w:rsidR="00E544CF" w:rsidRPr="00743353" w:rsidRDefault="00885727">
      <w:pPr>
        <w:spacing w:line="240" w:lineRule="auto"/>
        <w:ind w:left="0" w:right="0" w:firstLine="0"/>
        <w:rPr>
          <w:b/>
          <w:bCs/>
          <w:color w:val="auto"/>
          <w:highlight w:val="white"/>
          <w:lang w:val="uk-UA"/>
        </w:rPr>
      </w:pPr>
      <w:r w:rsidRPr="00743353">
        <w:rPr>
          <w:b/>
          <w:bCs/>
          <w:color w:val="auto"/>
          <w:highlight w:val="white"/>
          <w:lang w:val="uk-UA"/>
        </w:rPr>
        <w:t>Міністр фінансів У</w:t>
      </w:r>
      <w:r w:rsidR="00095AAF" w:rsidRPr="00743353">
        <w:rPr>
          <w:b/>
          <w:bCs/>
          <w:color w:val="auto"/>
          <w:highlight w:val="white"/>
          <w:lang w:val="uk-UA"/>
        </w:rPr>
        <w:t>країни</w:t>
      </w:r>
      <w:r w:rsidR="00095AAF" w:rsidRPr="00743353">
        <w:rPr>
          <w:b/>
          <w:bCs/>
          <w:color w:val="auto"/>
          <w:highlight w:val="white"/>
          <w:lang w:val="uk-UA"/>
        </w:rPr>
        <w:tab/>
        <w:t xml:space="preserve">                      </w:t>
      </w:r>
      <w:r w:rsidR="00095AAF" w:rsidRPr="00743353">
        <w:rPr>
          <w:b/>
          <w:bCs/>
          <w:color w:val="auto"/>
          <w:highlight w:val="white"/>
          <w:lang w:val="uk-UA"/>
        </w:rPr>
        <w:tab/>
      </w:r>
      <w:r w:rsidR="00095AAF" w:rsidRPr="00743353">
        <w:rPr>
          <w:b/>
          <w:bCs/>
          <w:color w:val="auto"/>
          <w:highlight w:val="white"/>
          <w:lang w:val="uk-UA"/>
        </w:rPr>
        <w:tab/>
        <w:t xml:space="preserve">        </w:t>
      </w:r>
      <w:r w:rsidRPr="00743353">
        <w:rPr>
          <w:b/>
          <w:bCs/>
          <w:color w:val="auto"/>
          <w:highlight w:val="white"/>
          <w:lang w:val="uk-UA"/>
        </w:rPr>
        <w:t>Сергій МАРЧЕНКО</w:t>
      </w:r>
    </w:p>
    <w:p w:rsidR="00E544CF" w:rsidRPr="00743353" w:rsidRDefault="00E544CF">
      <w:pPr>
        <w:spacing w:line="240" w:lineRule="auto"/>
        <w:ind w:left="0" w:right="0"/>
        <w:rPr>
          <w:color w:val="auto"/>
          <w:highlight w:val="white"/>
          <w:lang w:val="uk-UA"/>
        </w:rPr>
      </w:pPr>
    </w:p>
    <w:p w:rsidR="00E544CF" w:rsidRPr="00743353" w:rsidRDefault="00885727">
      <w:pPr>
        <w:spacing w:line="240" w:lineRule="auto"/>
        <w:ind w:left="0" w:right="0" w:firstLine="0"/>
        <w:rPr>
          <w:color w:val="auto"/>
          <w:highlight w:val="white"/>
          <w:lang w:val="uk-UA"/>
        </w:rPr>
      </w:pPr>
      <w:r w:rsidRPr="00743353">
        <w:rPr>
          <w:color w:val="auto"/>
          <w:highlight w:val="white"/>
          <w:lang w:val="uk-UA"/>
        </w:rPr>
        <w:t>____ ____________ 2022 р.</w:t>
      </w:r>
    </w:p>
    <w:p w:rsidR="00E544CF" w:rsidRDefault="00E544CF">
      <w:pPr>
        <w:spacing w:line="240" w:lineRule="auto"/>
        <w:ind w:left="0" w:right="0"/>
        <w:rPr>
          <w:highlight w:val="white"/>
          <w:lang w:val="uk-UA"/>
        </w:rPr>
      </w:pPr>
    </w:p>
    <w:p w:rsidR="00E544CF" w:rsidRDefault="00E544CF">
      <w:pPr>
        <w:spacing w:line="240" w:lineRule="auto"/>
        <w:ind w:left="0" w:right="0"/>
        <w:rPr>
          <w:highlight w:val="white"/>
          <w:lang w:val="uk-UA"/>
        </w:rPr>
      </w:pPr>
    </w:p>
    <w:sectPr w:rsidR="00E544CF" w:rsidSect="00095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588" w:left="1701" w:header="709" w:footer="709" w:gutter="0"/>
      <w:pgNumType w:start="1" w:chapSep="period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E6" w:rsidRDefault="00F051E6">
      <w:pPr>
        <w:spacing w:line="240" w:lineRule="auto"/>
      </w:pPr>
    </w:p>
  </w:endnote>
  <w:endnote w:type="continuationSeparator" w:id="0">
    <w:p w:rsidR="00F051E6" w:rsidRDefault="00F051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CF" w:rsidRDefault="00E544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CF" w:rsidRDefault="00E544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CF" w:rsidRDefault="00E544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E6" w:rsidRDefault="00F051E6">
      <w:pPr>
        <w:spacing w:line="240" w:lineRule="auto"/>
      </w:pPr>
    </w:p>
  </w:footnote>
  <w:footnote w:type="continuationSeparator" w:id="0">
    <w:p w:rsidR="00F051E6" w:rsidRDefault="00F051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CF" w:rsidRDefault="00E544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CF" w:rsidRDefault="008857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3EBC" w:rsidRPr="00153EBC">
      <w:rPr>
        <w:noProof/>
        <w:lang w:val="uk-UA"/>
      </w:rPr>
      <w:t>2</w:t>
    </w:r>
    <w:r>
      <w:fldChar w:fldCharType="end"/>
    </w:r>
  </w:p>
  <w:p w:rsidR="00E544CF" w:rsidRDefault="00E544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CF" w:rsidRDefault="00E544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0BE5"/>
    <w:multiLevelType w:val="multilevel"/>
    <w:tmpl w:val="54C203BC"/>
    <w:lvl w:ilvl="0">
      <w:start w:val="1"/>
      <w:numFmt w:val="decimal"/>
      <w:lvlText w:val="%1."/>
      <w:lvlJc w:val="left"/>
      <w:pPr>
        <w:ind w:left="720" w:hanging="1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CF"/>
    <w:rsid w:val="00095AAF"/>
    <w:rsid w:val="00096FB8"/>
    <w:rsid w:val="00153EBC"/>
    <w:rsid w:val="00270AE4"/>
    <w:rsid w:val="0027388B"/>
    <w:rsid w:val="003236B0"/>
    <w:rsid w:val="00743353"/>
    <w:rsid w:val="007E2080"/>
    <w:rsid w:val="00885727"/>
    <w:rsid w:val="00885FFA"/>
    <w:rsid w:val="00E544CF"/>
    <w:rsid w:val="00E70F74"/>
    <w:rsid w:val="00F051E6"/>
    <w:rsid w:val="00F32C20"/>
    <w:rsid w:val="00F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2D397-F4FE-425B-8A47-6E8EB46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360" w:lineRule="auto"/>
      <w:ind w:left="-6" w:right="7" w:firstLine="666"/>
      <w:jc w:val="both"/>
      <w:outlineLvl w:val="0"/>
    </w:pPr>
    <w:rPr>
      <w:color w:val="000000"/>
      <w:position w:val="-1"/>
      <w:sz w:val="28"/>
      <w:szCs w:val="28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986"/>
        <w:tab w:val="right" w:pos="9973"/>
      </w:tabs>
      <w:spacing w:line="240" w:lineRule="auto"/>
    </w:pPr>
    <w:rPr>
      <w:color w:val="auto"/>
      <w:sz w:val="20"/>
      <w:szCs w:val="20"/>
    </w:rPr>
  </w:style>
  <w:style w:type="paragraph" w:styleId="a6">
    <w:name w:val="footer"/>
    <w:basedOn w:val="a"/>
    <w:pPr>
      <w:tabs>
        <w:tab w:val="center" w:pos="4986"/>
        <w:tab w:val="right" w:pos="9973"/>
      </w:tabs>
      <w:spacing w:line="240" w:lineRule="auto"/>
    </w:pPr>
    <w:rPr>
      <w:color w:val="auto"/>
      <w:sz w:val="20"/>
      <w:szCs w:val="20"/>
    </w:rPr>
  </w:style>
  <w:style w:type="paragraph" w:styleId="a7">
    <w:name w:val="List Paragraph"/>
    <w:basedOn w:val="a"/>
    <w:pPr>
      <w:ind w:left="720"/>
      <w:contextualSpacing/>
    </w:pPr>
  </w:style>
  <w:style w:type="paragraph" w:styleId="a8">
    <w:name w:val="Normal (Web)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9">
    <w:name w:val="Balloon Text"/>
    <w:basedOn w:val="a"/>
    <w:pPr>
      <w:spacing w:line="240" w:lineRule="auto"/>
    </w:pPr>
    <w:rPr>
      <w:rFonts w:ascii="Tahoma" w:hAnsi="Tahoma"/>
      <w:color w:val="auto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customStyle="1" w:styleId="aa">
    <w:name w:val="Знак Знак Знак Знак Знак Знак"/>
    <w:basedOn w:val="a"/>
    <w:pPr>
      <w:spacing w:line="240" w:lineRule="auto"/>
      <w:ind w:left="0" w:right="0" w:firstLine="0"/>
      <w:jc w:val="left"/>
    </w:pPr>
    <w:rPr>
      <w:rFonts w:ascii="Verdana" w:hAnsi="Verdana"/>
      <w:color w:val="auto"/>
      <w:sz w:val="20"/>
      <w:szCs w:val="20"/>
    </w:rPr>
  </w:style>
  <w:style w:type="paragraph" w:customStyle="1" w:styleId="Default">
    <w:name w:val="Default"/>
    <w:pPr>
      <w:suppressAutoHyphens/>
      <w:spacing w:line="1" w:lineRule="atLeast"/>
      <w:outlineLvl w:val="0"/>
    </w:pPr>
    <w:rPr>
      <w:color w:val="000000"/>
      <w:position w:val="-1"/>
      <w:sz w:val="24"/>
      <w:szCs w:val="24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b">
    <w:name w:val="footnote text"/>
    <w:link w:val="ac"/>
    <w:semiHidden/>
    <w:rPr>
      <w:szCs w:val="20"/>
    </w:r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f1">
    <w:name w:val="Шрифт абзацу за замовчуванням"/>
    <w:rPr>
      <w:w w:val="100"/>
      <w:position w:val="-1"/>
      <w:vertAlign w:val="baseline"/>
      <w:cs w:val="0"/>
    </w:rPr>
  </w:style>
  <w:style w:type="character" w:customStyle="1" w:styleId="10">
    <w:name w:val="Заголовок 1 Знак"/>
    <w:rPr>
      <w:rFonts w:ascii="Cambria" w:hAnsi="Cambria"/>
      <w:b/>
      <w:bCs/>
      <w:color w:val="000000"/>
      <w:w w:val="100"/>
      <w:kern w:val="32"/>
      <w:position w:val="-1"/>
      <w:sz w:val="32"/>
      <w:szCs w:val="32"/>
      <w:vertAlign w:val="baseline"/>
      <w:cs w:val="0"/>
      <w:lang w:val="en-US" w:eastAsia="en-US"/>
    </w:rPr>
  </w:style>
  <w:style w:type="character" w:customStyle="1" w:styleId="20">
    <w:name w:val="Заголовок 2 Знак"/>
    <w:rPr>
      <w:rFonts w:ascii="Cambria" w:hAnsi="Cambria"/>
      <w:b/>
      <w:bCs/>
      <w:i/>
      <w:iCs/>
      <w:color w:val="000000"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30">
    <w:name w:val="Заголовок 3 Знак"/>
    <w:rPr>
      <w:rFonts w:ascii="Cambria" w:hAnsi="Cambria"/>
      <w:b/>
      <w:bCs/>
      <w:color w:val="000000"/>
      <w:w w:val="100"/>
      <w:position w:val="-1"/>
      <w:sz w:val="26"/>
      <w:szCs w:val="26"/>
      <w:vertAlign w:val="baseline"/>
      <w:cs w:val="0"/>
      <w:lang w:val="en-US" w:eastAsia="en-US"/>
    </w:rPr>
  </w:style>
  <w:style w:type="character" w:customStyle="1" w:styleId="40">
    <w:name w:val="Заголовок 4 Знак"/>
    <w:rPr>
      <w:rFonts w:ascii="Calibri" w:hAnsi="Calibri"/>
      <w:b/>
      <w:bCs/>
      <w:color w:val="000000"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50">
    <w:name w:val="Заголовок 5 Знак"/>
    <w:rPr>
      <w:rFonts w:ascii="Calibri" w:hAnsi="Calibri"/>
      <w:b/>
      <w:bCs/>
      <w:i/>
      <w:iCs/>
      <w:color w:val="000000"/>
      <w:w w:val="100"/>
      <w:position w:val="-1"/>
      <w:sz w:val="26"/>
      <w:szCs w:val="26"/>
      <w:vertAlign w:val="baseline"/>
      <w:cs w:val="0"/>
      <w:lang w:val="en-US" w:eastAsia="en-US"/>
    </w:rPr>
  </w:style>
  <w:style w:type="character" w:customStyle="1" w:styleId="60">
    <w:name w:val="Заголовок 6 Знак"/>
    <w:rPr>
      <w:rFonts w:ascii="Calibri" w:hAnsi="Calibri"/>
      <w:b/>
      <w:bCs/>
      <w:color w:val="000000"/>
      <w:w w:val="100"/>
      <w:position w:val="-1"/>
      <w:vertAlign w:val="baseline"/>
      <w:cs w:val="0"/>
      <w:lang w:val="en-US" w:eastAsia="en-US"/>
    </w:rPr>
  </w:style>
  <w:style w:type="character" w:customStyle="1" w:styleId="af2">
    <w:name w:val="Назва Знак"/>
    <w:rPr>
      <w:rFonts w:ascii="Cambria" w:hAnsi="Cambria"/>
      <w:b/>
      <w:bCs/>
      <w:color w:val="000000"/>
      <w:w w:val="100"/>
      <w:kern w:val="28"/>
      <w:position w:val="-1"/>
      <w:sz w:val="32"/>
      <w:szCs w:val="32"/>
      <w:vertAlign w:val="baseline"/>
      <w:cs w:val="0"/>
      <w:lang w:val="en-US" w:eastAsia="en-US"/>
    </w:rPr>
  </w:style>
  <w:style w:type="character" w:customStyle="1" w:styleId="af3">
    <w:name w:val="Підзаголовок Знак"/>
    <w:rPr>
      <w:rFonts w:ascii="Cambria" w:hAnsi="Cambria"/>
      <w:color w:val="000000"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af4">
    <w:name w:val="Верхній колонтитул Знак"/>
    <w:rPr>
      <w:w w:val="100"/>
      <w:position w:val="-1"/>
      <w:vertAlign w:val="baseline"/>
      <w:cs w:val="0"/>
    </w:rPr>
  </w:style>
  <w:style w:type="character" w:customStyle="1" w:styleId="af5">
    <w:name w:val="Нижній колонтитул Знак"/>
    <w:rPr>
      <w:w w:val="100"/>
      <w:position w:val="-1"/>
      <w:vertAlign w:val="baseline"/>
      <w:cs w:val="0"/>
    </w:rPr>
  </w:style>
  <w:style w:type="character" w:customStyle="1" w:styleId="af6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</w:rPr>
  </w:style>
  <w:style w:type="character" w:customStyle="1" w:styleId="rvts23">
    <w:name w:val="rvts23"/>
    <w:rPr>
      <w:w w:val="100"/>
      <w:position w:val="-1"/>
      <w:vertAlign w:val="baseline"/>
      <w:cs w:val="0"/>
    </w:rPr>
  </w:style>
  <w:style w:type="character" w:customStyle="1" w:styleId="rvts11">
    <w:name w:val="rvts11"/>
    <w:rPr>
      <w:w w:val="100"/>
      <w:position w:val="-1"/>
      <w:vertAlign w:val="baseline"/>
      <w:cs w:val="0"/>
    </w:rPr>
  </w:style>
  <w:style w:type="character" w:customStyle="1" w:styleId="rvts9">
    <w:name w:val="rvts9"/>
    <w:rPr>
      <w:w w:val="100"/>
      <w:position w:val="-1"/>
      <w:vertAlign w:val="baseline"/>
      <w:cs w:val="0"/>
    </w:rPr>
  </w:style>
  <w:style w:type="character" w:styleId="af7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8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suppressAutoHyphens/>
      <w:spacing w:line="360" w:lineRule="auto"/>
      <w:ind w:left="-6" w:right="7" w:firstLine="666"/>
      <w:jc w:val="both"/>
      <w:outlineLvl w:val="0"/>
    </w:pPr>
    <w:rPr>
      <w:color w:val="000000"/>
      <w:position w:val="-1"/>
      <w:sz w:val="28"/>
      <w:szCs w:val="28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name w:val="Стиль"/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Стиль10"/>
    <w:basedOn w:val="TableNormal1"/>
    <w:tblPr>
      <w:tblStyleRowBandSize w:val="1"/>
      <w:tblStyleColBandSize w:val="1"/>
    </w:tblPr>
  </w:style>
  <w:style w:type="table" w:customStyle="1" w:styleId="9">
    <w:name w:val="Стиль9"/>
    <w:basedOn w:val="TableNormal1"/>
    <w:tblPr>
      <w:tblStyleRowBandSize w:val="1"/>
      <w:tblStyleColBandSize w:val="1"/>
    </w:tblPr>
  </w:style>
  <w:style w:type="table" w:customStyle="1" w:styleId="8">
    <w:name w:val="Стиль8"/>
    <w:basedOn w:val="TableNormal1"/>
    <w:tblPr>
      <w:tblStyleRowBandSize w:val="1"/>
      <w:tblStyleColBandSize w:val="1"/>
    </w:tblPr>
  </w:style>
  <w:style w:type="table" w:customStyle="1" w:styleId="7">
    <w:name w:val="Стиль7"/>
    <w:basedOn w:val="TableNormal1"/>
    <w:tblPr>
      <w:tblStyleRowBandSize w:val="1"/>
      <w:tblStyleColBandSize w:val="1"/>
    </w:tblPr>
  </w:style>
  <w:style w:type="table" w:customStyle="1" w:styleId="61">
    <w:name w:val="Стиль6"/>
    <w:basedOn w:val="TableNormal1"/>
    <w:tblPr>
      <w:tblStyleRowBandSize w:val="1"/>
      <w:tblStyleColBandSize w:val="1"/>
    </w:tblPr>
  </w:style>
  <w:style w:type="table" w:customStyle="1" w:styleId="51">
    <w:name w:val="Стиль5"/>
    <w:basedOn w:val="TableNormal1"/>
    <w:tblPr>
      <w:tblStyleRowBandSize w:val="1"/>
      <w:tblStyleColBandSize w:val="1"/>
    </w:tblPr>
  </w:style>
  <w:style w:type="table" w:customStyle="1" w:styleId="41">
    <w:name w:val="Стиль4"/>
    <w:basedOn w:val="TableNormal1"/>
    <w:tblPr>
      <w:tblStyleRowBandSize w:val="1"/>
      <w:tblStyleColBandSize w:val="1"/>
    </w:tblPr>
  </w:style>
  <w:style w:type="table" w:customStyle="1" w:styleId="31">
    <w:name w:val="Стиль3"/>
    <w:basedOn w:val="TableNormal1"/>
    <w:tblPr>
      <w:tblStyleRowBandSize w:val="1"/>
      <w:tblStyleColBandSize w:val="1"/>
    </w:tblPr>
  </w:style>
  <w:style w:type="table" w:customStyle="1" w:styleId="21">
    <w:name w:val="Стиль2"/>
    <w:basedOn w:val="TableNormal1"/>
    <w:tblPr>
      <w:tblStyleRowBandSize w:val="1"/>
      <w:tblStyleColBandSize w:val="1"/>
    </w:tblPr>
  </w:style>
  <w:style w:type="table" w:customStyle="1" w:styleId="12">
    <w:name w:val="Стиль1"/>
    <w:basedOn w:val="TableNormal1"/>
    <w:tblPr>
      <w:tblStyleRowBandSize w:val="1"/>
      <w:tblStyleColBandSize w:val="1"/>
    </w:tblPr>
  </w:style>
  <w:style w:type="table" w:styleId="afa">
    <w:name w:val="Table Grid"/>
    <w:basedOn w:val="a1"/>
    <w:pPr>
      <w:suppressAutoHyphens/>
      <w:spacing w:line="1" w:lineRule="atLeast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/wWGhp42IZlGXzMecYVE9kNq/g==">AMUW2mXu3wTgOT3GVed8P90LxHzwm5kFcRYTL3v+l01+RlN1exTdytKUpk04bBcnVkTwvC6TJRPmPu6onKOB4Bwc8FX9GcBhBmHCniwBCVcT8x4kxwAfLu6tNqnUETjJrEKL73hdVZBd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4133</Words>
  <Characters>2357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Kurbatov Sergii</dc:creator>
  <cp:lastModifiedBy>Жук Маргарита Сергіївна</cp:lastModifiedBy>
  <cp:revision>2</cp:revision>
  <dcterms:created xsi:type="dcterms:W3CDTF">2022-12-21T06:57:00Z</dcterms:created>
  <dcterms:modified xsi:type="dcterms:W3CDTF">2022-12-21T06:57:00Z</dcterms:modified>
</cp:coreProperties>
</file>