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CF" w:rsidRDefault="00615DCF" w:rsidP="00AF65E5">
      <w:pPr>
        <w:spacing w:after="0" w:line="240" w:lineRule="auto"/>
        <w:ind w:left="10206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615DC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Додаток </w:t>
      </w:r>
      <w:r w:rsidR="00A63245">
        <w:rPr>
          <w:rFonts w:ascii="Times New Roman" w:eastAsia="Times New Roman" w:hAnsi="Times New Roman" w:cs="Times New Roman"/>
          <w:sz w:val="20"/>
          <w:szCs w:val="20"/>
          <w:lang w:eastAsia="uk-UA"/>
        </w:rPr>
        <w:t>16</w:t>
      </w:r>
      <w:r w:rsidRPr="00615DCF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до Інструкції про складання і виконання</w:t>
      </w:r>
      <w:r w:rsidRPr="00615DCF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розпису Державного бюджету України</w:t>
      </w:r>
      <w:r w:rsidRPr="00615DCF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="00DB752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(пункт </w:t>
      </w:r>
      <w:r w:rsidR="002F418D">
        <w:rPr>
          <w:rFonts w:ascii="Times New Roman" w:eastAsia="Times New Roman" w:hAnsi="Times New Roman" w:cs="Times New Roman"/>
          <w:sz w:val="20"/>
          <w:szCs w:val="20"/>
          <w:lang w:eastAsia="uk-UA"/>
        </w:rPr>
        <w:t>2</w:t>
      </w:r>
      <w:r w:rsidR="00DB752A">
        <w:rPr>
          <w:rFonts w:ascii="Times New Roman" w:eastAsia="Times New Roman" w:hAnsi="Times New Roman" w:cs="Times New Roman"/>
          <w:sz w:val="20"/>
          <w:szCs w:val="20"/>
          <w:lang w:eastAsia="uk-UA"/>
        </w:rPr>
        <w:t>.7)</w:t>
      </w:r>
    </w:p>
    <w:p w:rsidR="00DB752A" w:rsidRPr="00DB752A" w:rsidRDefault="00DB752A" w:rsidP="00AF65E5">
      <w:pPr>
        <w:spacing w:after="0" w:line="240" w:lineRule="auto"/>
        <w:ind w:left="10206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615DCF" w:rsidRDefault="00615DCF" w:rsidP="00615DC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uk-UA"/>
        </w:rPr>
      </w:pPr>
      <w:bookmarkStart w:id="0" w:name="n207"/>
      <w:bookmarkEnd w:id="0"/>
    </w:p>
    <w:p w:rsidR="000363F2" w:rsidRDefault="000363F2" w:rsidP="00615DC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uk-UA"/>
        </w:rPr>
      </w:pPr>
    </w:p>
    <w:p w:rsidR="000363F2" w:rsidRPr="00AF65E5" w:rsidRDefault="000363F2" w:rsidP="00615DC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Cs/>
          <w:color w:val="333333"/>
          <w:sz w:val="16"/>
          <w:szCs w:val="16"/>
          <w:lang w:eastAsia="uk-UA"/>
        </w:rPr>
      </w:pPr>
    </w:p>
    <w:p w:rsidR="00AF65E5" w:rsidRPr="00B2142B" w:rsidRDefault="002F418D" w:rsidP="00615DC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ПОМІСЯЧНИЙ РОЗПОДІЛ МІЖБЮДЖЕТНИХ ТРАНСФЕРТІВ,</w:t>
      </w:r>
      <w:r w:rsidR="00615DCF" w:rsidRPr="00B2142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ЯКІ НАДАЮТЬСЯ З ДЕРЖАВНОГО БЮДЖЕТУ МІСЦЕВИМ БЮДЖЕТАМ</w:t>
      </w:r>
    </w:p>
    <w:p w:rsidR="00615DCF" w:rsidRDefault="00615DCF" w:rsidP="00615DC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B214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 ____ рік</w:t>
      </w:r>
    </w:p>
    <w:p w:rsidR="002F418D" w:rsidRPr="002F418D" w:rsidRDefault="002F418D" w:rsidP="00615DCF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2F41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(загальний / спеціальний фонд)</w:t>
      </w:r>
    </w:p>
    <w:p w:rsidR="002F418D" w:rsidRDefault="002F418D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1" w:name="n208"/>
      <w:bookmarkStart w:id="2" w:name="n209"/>
      <w:bookmarkEnd w:id="1"/>
      <w:bookmarkEnd w:id="2"/>
    </w:p>
    <w:p w:rsidR="00452063" w:rsidRDefault="00615DCF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Вид бюджету _____________________________________________________________________________</w:t>
      </w:r>
      <w:r w:rsidR="0045206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_____________________________________________________________</w:t>
      </w: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</w:t>
      </w:r>
    </w:p>
    <w:p w:rsidR="00452063" w:rsidRDefault="00615DCF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код та назва </w:t>
      </w:r>
      <w:hyperlink r:id="rId5" w:tgtFrame="_blank" w:history="1">
        <w:r w:rsidRPr="00615DCF">
          <w:rPr>
            <w:rFonts w:ascii="Times New Roman" w:eastAsia="Times New Roman" w:hAnsi="Times New Roman" w:cs="Times New Roman"/>
            <w:color w:val="333333"/>
            <w:sz w:val="20"/>
            <w:szCs w:val="20"/>
            <w:lang w:eastAsia="uk-UA"/>
          </w:rPr>
          <w:t>відомчої класифікації видатків та кредитування бюджету</w:t>
        </w:r>
      </w:hyperlink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 _________________________________</w:t>
      </w:r>
      <w:r w:rsidR="0045206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_________________________________________________________</w:t>
      </w: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</w:t>
      </w:r>
    </w:p>
    <w:p w:rsidR="00452063" w:rsidRDefault="00615DCF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код та назва </w:t>
      </w:r>
      <w:hyperlink r:id="rId6" w:tgtFrame="_blank" w:history="1">
        <w:r w:rsidRPr="00615DCF">
          <w:rPr>
            <w:rFonts w:ascii="Times New Roman" w:eastAsia="Times New Roman" w:hAnsi="Times New Roman" w:cs="Times New Roman"/>
            <w:color w:val="333333"/>
            <w:sz w:val="20"/>
            <w:szCs w:val="20"/>
            <w:lang w:eastAsia="uk-UA"/>
          </w:rPr>
          <w:t>програмної класифікації видатків та кредитування державного бюджету</w:t>
        </w:r>
      </w:hyperlink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 _____________________</w:t>
      </w:r>
      <w:r w:rsidR="0045206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</w:t>
      </w:r>
    </w:p>
    <w:p w:rsidR="00452063" w:rsidRDefault="00615DCF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(код та назва програмної к</w:t>
      </w:r>
      <w:bookmarkStart w:id="3" w:name="_GoBack"/>
      <w:bookmarkEnd w:id="3"/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ласифікації видатків та кредитування місцевих бюджетів (код та назва Типової програмної класифікації видатків та кредитування місцевих бюджетів) _____________________________________________________</w:t>
      </w:r>
      <w:r w:rsidR="0045206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_______________________________________________________________________________________</w:t>
      </w: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)</w:t>
      </w:r>
      <w:r w:rsidR="002F418D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</w:t>
      </w:r>
    </w:p>
    <w:p w:rsidR="002F418D" w:rsidRDefault="002F418D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код та назва класифікації доходів бюджету__________________________________________________________________________________________________________________.</w:t>
      </w:r>
    </w:p>
    <w:p w:rsidR="00452063" w:rsidRDefault="00615DCF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993BA6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Відділ-виконавець</w:t>
      </w:r>
      <w:r w:rsidRPr="00B12C4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_________________________________________________________________________</w:t>
      </w:r>
      <w:r w:rsidR="0045206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_____________________________________________________________</w:t>
      </w:r>
    </w:p>
    <w:p w:rsidR="00615DCF" w:rsidRDefault="00615DCF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0363F2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Підстава</w:t>
      </w: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 xml:space="preserve"> ________________________________________________________________________________</w:t>
      </w:r>
      <w:r w:rsidR="00452063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_______________________________________________________________</w:t>
      </w:r>
    </w:p>
    <w:p w:rsidR="00452063" w:rsidRPr="00452063" w:rsidRDefault="00452063" w:rsidP="0061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</w:p>
    <w:p w:rsidR="00615DCF" w:rsidRPr="00615DCF" w:rsidRDefault="00615DCF" w:rsidP="00615D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4" w:name="n210"/>
      <w:bookmarkEnd w:id="4"/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(</w:t>
      </w:r>
      <w:proofErr w:type="spellStart"/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тис.грн</w:t>
      </w:r>
      <w:proofErr w:type="spellEnd"/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)</w:t>
      </w:r>
    </w:p>
    <w:tbl>
      <w:tblPr>
        <w:tblW w:w="501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2405"/>
        <w:gridCol w:w="709"/>
        <w:gridCol w:w="709"/>
        <w:gridCol w:w="850"/>
        <w:gridCol w:w="851"/>
        <w:gridCol w:w="850"/>
        <w:gridCol w:w="851"/>
        <w:gridCol w:w="708"/>
        <w:gridCol w:w="851"/>
        <w:gridCol w:w="850"/>
        <w:gridCol w:w="851"/>
        <w:gridCol w:w="992"/>
        <w:gridCol w:w="992"/>
        <w:gridCol w:w="993"/>
      </w:tblGrid>
      <w:tr w:rsidR="00125305" w:rsidRPr="00615DCF" w:rsidTr="00125305">
        <w:trPr>
          <w:trHeight w:val="386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12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bookmarkStart w:id="5" w:name="n211"/>
            <w:bookmarkEnd w:id="5"/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бюджету / КЕКВ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12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12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січень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лютий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березень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квітень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травень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червень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липень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серпень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вересень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жовтень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листопад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грудень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125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615D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разом на рік</w:t>
            </w:r>
          </w:p>
        </w:tc>
      </w:tr>
      <w:tr w:rsidR="00125305" w:rsidRPr="00615DCF" w:rsidTr="00125305">
        <w:trPr>
          <w:trHeight w:val="141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7059A7" w:rsidRDefault="00125305" w:rsidP="00705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</w:pPr>
            <w:r w:rsidRPr="007059A7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uk-UA"/>
              </w:rPr>
              <w:t>15</w:t>
            </w:r>
          </w:p>
        </w:tc>
      </w:tr>
      <w:tr w:rsidR="00125305" w:rsidRPr="00615DCF" w:rsidTr="00125305"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ХХХХХХХХХХ</w:t>
            </w:r>
            <w:r w:rsidRPr="001253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B21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</w:tr>
      <w:tr w:rsidR="00125305" w:rsidRPr="00615DCF" w:rsidTr="00125305"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ХХХХ</w:t>
            </w:r>
            <w:r w:rsidRPr="0012530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B21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</w:tr>
      <w:tr w:rsidR="00125305" w:rsidRPr="00615DCF" w:rsidTr="00125305"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B21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</w:tr>
      <w:tr w:rsidR="00125305" w:rsidRPr="00615DCF" w:rsidTr="00125305"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05" w:rsidRPr="00125305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uk-UA"/>
              </w:rPr>
            </w:pPr>
            <w:r w:rsidRPr="0012530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B21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</w:tr>
      <w:tr w:rsidR="00125305" w:rsidRPr="00615DCF" w:rsidTr="00125305"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5305" w:rsidRPr="00125305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uk-UA"/>
              </w:rPr>
            </w:pPr>
            <w:r w:rsidRPr="0012530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uk-UA"/>
              </w:rPr>
              <w:t>ХХХХ</w:t>
            </w:r>
            <w:r w:rsidRPr="0012530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B21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305" w:rsidRPr="00615DCF" w:rsidRDefault="00125305" w:rsidP="0061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</w:p>
        </w:tc>
      </w:tr>
    </w:tbl>
    <w:p w:rsidR="00B2142B" w:rsidRDefault="00B2142B" w:rsidP="00F9296F">
      <w:pPr>
        <w:spacing w:after="0" w:line="240" w:lineRule="auto"/>
      </w:pPr>
    </w:p>
    <w:p w:rsidR="00125305" w:rsidRDefault="00125305" w:rsidP="00F929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305">
        <w:rPr>
          <w:rFonts w:ascii="Times New Roman" w:hAnsi="Times New Roman" w:cs="Times New Roman"/>
          <w:b/>
          <w:sz w:val="24"/>
          <w:szCs w:val="24"/>
        </w:rPr>
        <w:t>Кері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25305">
        <w:rPr>
          <w:rFonts w:ascii="Times New Roman" w:hAnsi="Times New Roman" w:cs="Times New Roman"/>
          <w:b/>
          <w:sz w:val="24"/>
          <w:szCs w:val="24"/>
        </w:rPr>
        <w:t>ник відповідного структурного підрозділу</w:t>
      </w:r>
      <w:r w:rsidRPr="00125305">
        <w:rPr>
          <w:rFonts w:ascii="Times New Roman" w:hAnsi="Times New Roman" w:cs="Times New Roman"/>
          <w:b/>
          <w:sz w:val="24"/>
          <w:szCs w:val="24"/>
        </w:rPr>
        <w:tab/>
      </w:r>
      <w:r w:rsidRPr="00125305">
        <w:rPr>
          <w:rFonts w:ascii="Times New Roman" w:hAnsi="Times New Roman" w:cs="Times New Roman"/>
          <w:b/>
          <w:sz w:val="24"/>
          <w:szCs w:val="24"/>
        </w:rPr>
        <w:tab/>
      </w:r>
      <w:r w:rsidRPr="00125305">
        <w:rPr>
          <w:rFonts w:ascii="Times New Roman" w:hAnsi="Times New Roman" w:cs="Times New Roman"/>
          <w:b/>
          <w:sz w:val="24"/>
          <w:szCs w:val="24"/>
        </w:rPr>
        <w:tab/>
      </w:r>
      <w:r w:rsidRPr="00125305">
        <w:rPr>
          <w:rFonts w:ascii="Times New Roman" w:hAnsi="Times New Roman" w:cs="Times New Roman"/>
          <w:b/>
          <w:sz w:val="24"/>
          <w:szCs w:val="24"/>
        </w:rPr>
        <w:tab/>
        <w:t>______________</w:t>
      </w:r>
      <w:r w:rsidRPr="00125305">
        <w:rPr>
          <w:rFonts w:ascii="Times New Roman" w:hAnsi="Times New Roman" w:cs="Times New Roman"/>
          <w:b/>
          <w:sz w:val="24"/>
          <w:szCs w:val="24"/>
        </w:rPr>
        <w:tab/>
      </w:r>
      <w:r w:rsidRPr="00125305">
        <w:rPr>
          <w:rFonts w:ascii="Times New Roman" w:hAnsi="Times New Roman" w:cs="Times New Roman"/>
          <w:b/>
          <w:sz w:val="24"/>
          <w:szCs w:val="24"/>
        </w:rPr>
        <w:tab/>
      </w:r>
      <w:r w:rsidRPr="00125305">
        <w:rPr>
          <w:rFonts w:ascii="Times New Roman" w:hAnsi="Times New Roman" w:cs="Times New Roman"/>
          <w:b/>
          <w:sz w:val="24"/>
          <w:szCs w:val="24"/>
        </w:rPr>
        <w:tab/>
      </w:r>
      <w:r w:rsidRPr="00125305">
        <w:rPr>
          <w:rFonts w:ascii="Times New Roman" w:hAnsi="Times New Roman" w:cs="Times New Roman"/>
          <w:b/>
          <w:sz w:val="24"/>
          <w:szCs w:val="24"/>
        </w:rPr>
        <w:tab/>
      </w:r>
      <w:r w:rsidR="00F9296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25305">
        <w:rPr>
          <w:rFonts w:ascii="Times New Roman" w:hAnsi="Times New Roman" w:cs="Times New Roman"/>
          <w:b/>
          <w:sz w:val="24"/>
          <w:szCs w:val="24"/>
        </w:rPr>
        <w:t xml:space="preserve">Власне </w:t>
      </w:r>
      <w:r w:rsidR="00F9296F" w:rsidRPr="00125305">
        <w:rPr>
          <w:rFonts w:ascii="Times New Roman" w:hAnsi="Times New Roman" w:cs="Times New Roman"/>
          <w:b/>
          <w:sz w:val="24"/>
          <w:szCs w:val="24"/>
        </w:rPr>
        <w:t>ім’я</w:t>
      </w:r>
      <w:r w:rsidRPr="00125305">
        <w:rPr>
          <w:rFonts w:ascii="Times New Roman" w:hAnsi="Times New Roman" w:cs="Times New Roman"/>
          <w:b/>
          <w:sz w:val="24"/>
          <w:szCs w:val="24"/>
        </w:rPr>
        <w:t xml:space="preserve"> ПРІЗВИЩЕ</w:t>
      </w:r>
    </w:p>
    <w:p w:rsidR="00F9296F" w:rsidRDefault="00F9296F" w:rsidP="00F929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</w:t>
      </w:r>
      <w:r w:rsidRPr="00F9296F">
        <w:rPr>
          <w:rFonts w:ascii="Times New Roman" w:hAnsi="Times New Roman" w:cs="Times New Roman"/>
          <w:sz w:val="16"/>
          <w:szCs w:val="16"/>
        </w:rPr>
        <w:t>(підпис)</w:t>
      </w:r>
    </w:p>
    <w:p w:rsidR="00F9296F" w:rsidRPr="00F9296F" w:rsidRDefault="00F9296F" w:rsidP="00F929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296F" w:rsidRDefault="00615DCF" w:rsidP="00DB7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 w:rsidRPr="00615DCF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</w:t>
      </w:r>
      <w:r w:rsidR="00DB752A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</w:t>
      </w:r>
      <w:bookmarkStart w:id="6" w:name="n212"/>
      <w:bookmarkStart w:id="7" w:name="n213"/>
      <w:bookmarkEnd w:id="6"/>
      <w:bookmarkEnd w:id="7"/>
    </w:p>
    <w:p w:rsidR="00825A7B" w:rsidRPr="00DB752A" w:rsidRDefault="00825A7B" w:rsidP="00DB7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  <w:r w:rsidRPr="00DB752A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uk-UA"/>
        </w:rPr>
        <w:t>1</w:t>
      </w:r>
      <w:r w:rsidRPr="00DB752A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 xml:space="preserve"> </w:t>
      </w:r>
      <w:r w:rsidR="00125305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Заповнюється за кодами місцевого бюджету адміністративно-територіальної одиниці</w:t>
      </w:r>
      <w:r w:rsidR="00AF76A4" w:rsidRPr="00DB752A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.</w:t>
      </w:r>
    </w:p>
    <w:p w:rsidR="00AF76A4" w:rsidRPr="00DB752A" w:rsidRDefault="00AF76A4" w:rsidP="00705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</w:pPr>
      <w:r w:rsidRPr="00DB752A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uk-UA"/>
        </w:rPr>
        <w:t>2</w:t>
      </w:r>
      <w:r w:rsidRPr="00DB752A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 xml:space="preserve"> </w:t>
      </w:r>
      <w:r w:rsidR="00125305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Заповнюється за кодами економічної класифікації видатків бюджету</w:t>
      </w:r>
      <w:r w:rsidRPr="00DB752A">
        <w:rPr>
          <w:rFonts w:ascii="Times New Roman" w:eastAsia="Times New Roman" w:hAnsi="Times New Roman" w:cs="Times New Roman"/>
          <w:color w:val="333333"/>
          <w:sz w:val="16"/>
          <w:szCs w:val="16"/>
          <w:lang w:eastAsia="uk-UA"/>
        </w:rPr>
        <w:t>.</w:t>
      </w:r>
    </w:p>
    <w:sectPr w:rsidR="00AF76A4" w:rsidRPr="00DB752A" w:rsidSect="00F9296F">
      <w:pgSz w:w="16838" w:h="11906" w:orient="landscape"/>
      <w:pgMar w:top="851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CF"/>
    <w:rsid w:val="000363F2"/>
    <w:rsid w:val="000C58F1"/>
    <w:rsid w:val="00103C34"/>
    <w:rsid w:val="00125305"/>
    <w:rsid w:val="002F418D"/>
    <w:rsid w:val="00394A52"/>
    <w:rsid w:val="00452063"/>
    <w:rsid w:val="00615DCF"/>
    <w:rsid w:val="007059A7"/>
    <w:rsid w:val="00776794"/>
    <w:rsid w:val="00825A7B"/>
    <w:rsid w:val="008642F9"/>
    <w:rsid w:val="00993BA6"/>
    <w:rsid w:val="00A63245"/>
    <w:rsid w:val="00AF65E5"/>
    <w:rsid w:val="00AF76A4"/>
    <w:rsid w:val="00B12C4D"/>
    <w:rsid w:val="00B2142B"/>
    <w:rsid w:val="00C50F59"/>
    <w:rsid w:val="00C60F0E"/>
    <w:rsid w:val="00DB752A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44A18-44B9-44D7-9D52-FE5AF21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61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15DCF"/>
    <w:rPr>
      <w:color w:val="0000FF"/>
      <w:u w:val="single"/>
    </w:rPr>
  </w:style>
  <w:style w:type="character" w:customStyle="1" w:styleId="rvts82">
    <w:name w:val="rvts82"/>
    <w:basedOn w:val="a0"/>
    <w:rsid w:val="00615DCF"/>
  </w:style>
  <w:style w:type="paragraph" w:customStyle="1" w:styleId="rvps7">
    <w:name w:val="rvps7"/>
    <w:basedOn w:val="a"/>
    <w:rsid w:val="0061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15DCF"/>
  </w:style>
  <w:style w:type="paragraph" w:customStyle="1" w:styleId="rvps11">
    <w:name w:val="rvps11"/>
    <w:basedOn w:val="a"/>
    <w:rsid w:val="0061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61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8">
    <w:name w:val="rvts58"/>
    <w:basedOn w:val="a0"/>
    <w:rsid w:val="00615DCF"/>
  </w:style>
  <w:style w:type="character" w:customStyle="1" w:styleId="rvts84">
    <w:name w:val="rvts84"/>
    <w:basedOn w:val="a0"/>
    <w:rsid w:val="00615DCF"/>
  </w:style>
  <w:style w:type="character" w:customStyle="1" w:styleId="rvts88">
    <w:name w:val="rvts88"/>
    <w:basedOn w:val="a0"/>
    <w:rsid w:val="00615DCF"/>
  </w:style>
  <w:style w:type="paragraph" w:customStyle="1" w:styleId="rvps8">
    <w:name w:val="rvps8"/>
    <w:basedOn w:val="a"/>
    <w:rsid w:val="0061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2">
    <w:name w:val="rvts92"/>
    <w:basedOn w:val="a0"/>
    <w:rsid w:val="0061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0011201-11" TargetMode="External"/><Relationship Id="rId5" Type="http://schemas.openxmlformats.org/officeDocument/2006/relationships/hyperlink" Target="https://zakon.rada.gov.ua/laws/show/v0011201-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4CF5-9C1E-4BCA-84A5-0B0F927E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Погоріла Любов Василівна</dc:creator>
  <cp:keywords/>
  <dc:description/>
  <cp:lastModifiedBy>Погоріла Любов Василівна</cp:lastModifiedBy>
  <cp:revision>5</cp:revision>
  <cp:lastPrinted>2022-11-29T12:00:00Z</cp:lastPrinted>
  <dcterms:created xsi:type="dcterms:W3CDTF">2022-12-08T08:04:00Z</dcterms:created>
  <dcterms:modified xsi:type="dcterms:W3CDTF">2023-01-04T10:53:00Z</dcterms:modified>
</cp:coreProperties>
</file>