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39D0D7" w14:textId="77777777" w:rsidR="006F33EB" w:rsidRPr="00AD7960" w:rsidRDefault="006F33EB" w:rsidP="006F33EB">
      <w:pPr>
        <w:pStyle w:val="3"/>
        <w:jc w:val="center"/>
        <w:rPr>
          <w:rFonts w:eastAsia="Times New Roman"/>
          <w:sz w:val="28"/>
          <w:szCs w:val="28"/>
        </w:rPr>
      </w:pPr>
      <w:r w:rsidRPr="00AD7960">
        <w:rPr>
          <w:rFonts w:eastAsia="Times New Roman"/>
          <w:sz w:val="28"/>
          <w:szCs w:val="28"/>
        </w:rPr>
        <w:t>ПОЯСНЮВАЛЬНА ЗАПИСКА</w:t>
      </w:r>
    </w:p>
    <w:p w14:paraId="420D83D3" w14:textId="65890B54" w:rsidR="006F33EB" w:rsidRDefault="006F33EB" w:rsidP="006F33EB">
      <w:pPr>
        <w:pStyle w:val="a3"/>
        <w:jc w:val="center"/>
        <w:rPr>
          <w:rFonts w:eastAsia="Times New Roman"/>
          <w:b/>
          <w:bCs/>
          <w:sz w:val="28"/>
          <w:szCs w:val="28"/>
          <w:lang w:eastAsia="x-none"/>
        </w:rPr>
      </w:pPr>
      <w:r w:rsidRPr="00AD7960">
        <w:rPr>
          <w:b/>
          <w:sz w:val="28"/>
          <w:szCs w:val="28"/>
        </w:rPr>
        <w:t>до про</w:t>
      </w:r>
      <w:r w:rsidR="00533723">
        <w:rPr>
          <w:b/>
          <w:sz w:val="28"/>
          <w:szCs w:val="28"/>
        </w:rPr>
        <w:t>е</w:t>
      </w:r>
      <w:r w:rsidRPr="00AD7960">
        <w:rPr>
          <w:b/>
          <w:sz w:val="28"/>
          <w:szCs w:val="28"/>
        </w:rPr>
        <w:t xml:space="preserve">кту </w:t>
      </w:r>
      <w:r w:rsidR="00557AD6" w:rsidRPr="00AD7960">
        <w:rPr>
          <w:b/>
          <w:sz w:val="28"/>
          <w:szCs w:val="28"/>
        </w:rPr>
        <w:t>наказу Міністерства фінансів України «</w:t>
      </w:r>
      <w:r w:rsidR="00B10C0D" w:rsidRPr="00B10C0D">
        <w:rPr>
          <w:rFonts w:eastAsia="Times New Roman"/>
          <w:b/>
          <w:bCs/>
          <w:sz w:val="28"/>
          <w:szCs w:val="28"/>
          <w:lang w:eastAsia="x-none"/>
        </w:rPr>
        <w:t>Про внесення змін до наказу Міністерства фінансів України від</w:t>
      </w:r>
      <w:r w:rsidR="00B10C0D">
        <w:rPr>
          <w:rFonts w:eastAsia="Times New Roman"/>
          <w:b/>
          <w:bCs/>
          <w:sz w:val="28"/>
          <w:szCs w:val="28"/>
          <w:lang w:eastAsia="x-none"/>
        </w:rPr>
        <w:t> </w:t>
      </w:r>
      <w:r w:rsidR="00B10C0D" w:rsidRPr="00B10C0D">
        <w:rPr>
          <w:rFonts w:eastAsia="Times New Roman"/>
          <w:b/>
          <w:bCs/>
          <w:sz w:val="28"/>
          <w:szCs w:val="28"/>
          <w:lang w:eastAsia="x-none"/>
        </w:rPr>
        <w:t>14</w:t>
      </w:r>
      <w:r w:rsidR="00B10C0D">
        <w:rPr>
          <w:rFonts w:eastAsia="Times New Roman"/>
          <w:b/>
          <w:bCs/>
          <w:sz w:val="28"/>
          <w:szCs w:val="28"/>
          <w:lang w:eastAsia="x-none"/>
        </w:rPr>
        <w:t> </w:t>
      </w:r>
      <w:r w:rsidR="00B10C0D" w:rsidRPr="00B10C0D">
        <w:rPr>
          <w:rFonts w:eastAsia="Times New Roman"/>
          <w:b/>
          <w:bCs/>
          <w:sz w:val="28"/>
          <w:szCs w:val="28"/>
          <w:lang w:eastAsia="x-none"/>
        </w:rPr>
        <w:t>грудня</w:t>
      </w:r>
      <w:r w:rsidR="00B10C0D">
        <w:rPr>
          <w:rFonts w:eastAsia="Times New Roman"/>
          <w:b/>
          <w:bCs/>
          <w:sz w:val="28"/>
          <w:szCs w:val="28"/>
          <w:lang w:eastAsia="x-none"/>
        </w:rPr>
        <w:t> </w:t>
      </w:r>
      <w:r w:rsidR="00B10C0D" w:rsidRPr="00B10C0D">
        <w:rPr>
          <w:rFonts w:eastAsia="Times New Roman"/>
          <w:b/>
          <w:bCs/>
          <w:sz w:val="28"/>
          <w:szCs w:val="28"/>
          <w:lang w:eastAsia="x-none"/>
        </w:rPr>
        <w:t>2020</w:t>
      </w:r>
      <w:r w:rsidR="00B10C0D">
        <w:rPr>
          <w:rFonts w:eastAsia="Times New Roman"/>
          <w:b/>
          <w:bCs/>
          <w:sz w:val="28"/>
          <w:szCs w:val="28"/>
          <w:lang w:eastAsia="x-none"/>
        </w:rPr>
        <w:t> </w:t>
      </w:r>
      <w:r w:rsidR="00B10C0D" w:rsidRPr="00B10C0D">
        <w:rPr>
          <w:rFonts w:eastAsia="Times New Roman"/>
          <w:b/>
          <w:bCs/>
          <w:sz w:val="28"/>
          <w:szCs w:val="28"/>
          <w:lang w:eastAsia="x-none"/>
        </w:rPr>
        <w:t>року</w:t>
      </w:r>
      <w:r w:rsidR="00B10C0D">
        <w:rPr>
          <w:rFonts w:eastAsia="Times New Roman"/>
          <w:b/>
          <w:bCs/>
          <w:sz w:val="28"/>
          <w:szCs w:val="28"/>
          <w:lang w:eastAsia="x-none"/>
        </w:rPr>
        <w:t> </w:t>
      </w:r>
      <w:r w:rsidR="00B10C0D" w:rsidRPr="00B10C0D">
        <w:rPr>
          <w:rFonts w:eastAsia="Times New Roman"/>
          <w:b/>
          <w:bCs/>
          <w:sz w:val="28"/>
          <w:szCs w:val="28"/>
          <w:lang w:eastAsia="x-none"/>
        </w:rPr>
        <w:t>№</w:t>
      </w:r>
      <w:r w:rsidR="00B10C0D">
        <w:rPr>
          <w:rFonts w:eastAsia="Times New Roman"/>
          <w:b/>
          <w:bCs/>
          <w:sz w:val="28"/>
          <w:szCs w:val="28"/>
          <w:lang w:eastAsia="x-none"/>
        </w:rPr>
        <w:t> </w:t>
      </w:r>
      <w:r w:rsidR="00B10C0D" w:rsidRPr="00B10C0D">
        <w:rPr>
          <w:rFonts w:eastAsia="Times New Roman"/>
          <w:b/>
          <w:bCs/>
          <w:sz w:val="28"/>
          <w:szCs w:val="28"/>
          <w:lang w:eastAsia="x-none"/>
        </w:rPr>
        <w:t>764</w:t>
      </w:r>
      <w:r w:rsidR="00107669">
        <w:rPr>
          <w:rFonts w:eastAsia="Times New Roman"/>
          <w:b/>
          <w:bCs/>
          <w:sz w:val="28"/>
          <w:szCs w:val="28"/>
          <w:lang w:eastAsia="x-none"/>
        </w:rPr>
        <w:t>»</w:t>
      </w:r>
    </w:p>
    <w:p w14:paraId="55849052" w14:textId="77777777" w:rsidR="004A70E4" w:rsidRPr="005D2512" w:rsidRDefault="004A70E4" w:rsidP="006F33EB">
      <w:pPr>
        <w:pStyle w:val="a3"/>
        <w:jc w:val="center"/>
        <w:rPr>
          <w:rFonts w:eastAsia="Times New Roman"/>
          <w:bCs/>
          <w:sz w:val="28"/>
          <w:szCs w:val="28"/>
          <w:lang w:eastAsia="x-none"/>
        </w:rPr>
      </w:pPr>
    </w:p>
    <w:p w14:paraId="1B870694" w14:textId="77777777" w:rsidR="006F33EB" w:rsidRPr="00AD7960" w:rsidRDefault="006F33EB" w:rsidP="002F257F">
      <w:pPr>
        <w:pStyle w:val="3"/>
        <w:spacing w:before="0" w:beforeAutospacing="0" w:after="0" w:afterAutospacing="0"/>
        <w:ind w:firstLine="567"/>
        <w:jc w:val="both"/>
        <w:rPr>
          <w:rFonts w:eastAsia="Times New Roman"/>
          <w:sz w:val="28"/>
          <w:szCs w:val="28"/>
        </w:rPr>
      </w:pPr>
      <w:r w:rsidRPr="00AD7960">
        <w:rPr>
          <w:rFonts w:eastAsia="Times New Roman"/>
          <w:sz w:val="28"/>
          <w:szCs w:val="28"/>
        </w:rPr>
        <w:t>1. Мета</w:t>
      </w:r>
    </w:p>
    <w:p w14:paraId="261415D6" w14:textId="7CDB141A" w:rsidR="006F33EB" w:rsidRPr="00AC44D7" w:rsidRDefault="00533723" w:rsidP="002F257F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Прое</w:t>
      </w:r>
      <w:r w:rsidR="00A457DE">
        <w:rPr>
          <w:sz w:val="28"/>
          <w:szCs w:val="28"/>
        </w:rPr>
        <w:t xml:space="preserve">кт наказу </w:t>
      </w:r>
      <w:bookmarkStart w:id="0" w:name="_Hlk138669463"/>
      <w:r w:rsidR="00E4155C">
        <w:rPr>
          <w:sz w:val="28"/>
          <w:szCs w:val="28"/>
        </w:rPr>
        <w:t>Міністерства фінансів України «</w:t>
      </w:r>
      <w:r w:rsidR="002218FE" w:rsidRPr="002218FE">
        <w:rPr>
          <w:sz w:val="28"/>
          <w:szCs w:val="28"/>
        </w:rPr>
        <w:t>Про внесення змін до наказу Міністерства фінансів України від</w:t>
      </w:r>
      <w:r w:rsidR="002218FE">
        <w:rPr>
          <w:sz w:val="28"/>
          <w:szCs w:val="28"/>
        </w:rPr>
        <w:t> </w:t>
      </w:r>
      <w:r w:rsidR="002218FE" w:rsidRPr="002218FE">
        <w:rPr>
          <w:sz w:val="28"/>
          <w:szCs w:val="28"/>
        </w:rPr>
        <w:t>14</w:t>
      </w:r>
      <w:r w:rsidR="002218FE">
        <w:rPr>
          <w:sz w:val="28"/>
          <w:szCs w:val="28"/>
        </w:rPr>
        <w:t> </w:t>
      </w:r>
      <w:r w:rsidR="002218FE" w:rsidRPr="002218FE">
        <w:rPr>
          <w:sz w:val="28"/>
          <w:szCs w:val="28"/>
        </w:rPr>
        <w:t>грудня</w:t>
      </w:r>
      <w:r w:rsidR="002218FE">
        <w:rPr>
          <w:sz w:val="28"/>
          <w:szCs w:val="28"/>
        </w:rPr>
        <w:t> </w:t>
      </w:r>
      <w:r w:rsidR="002218FE" w:rsidRPr="002218FE">
        <w:rPr>
          <w:sz w:val="28"/>
          <w:szCs w:val="28"/>
        </w:rPr>
        <w:t>2020</w:t>
      </w:r>
      <w:r w:rsidR="002218FE">
        <w:rPr>
          <w:sz w:val="28"/>
          <w:szCs w:val="28"/>
        </w:rPr>
        <w:t> </w:t>
      </w:r>
      <w:r w:rsidR="002218FE" w:rsidRPr="002218FE">
        <w:rPr>
          <w:sz w:val="28"/>
          <w:szCs w:val="28"/>
        </w:rPr>
        <w:t>року</w:t>
      </w:r>
      <w:r w:rsidR="002218FE">
        <w:rPr>
          <w:sz w:val="28"/>
          <w:szCs w:val="28"/>
        </w:rPr>
        <w:t> </w:t>
      </w:r>
      <w:r w:rsidR="002218FE" w:rsidRPr="002218FE">
        <w:rPr>
          <w:sz w:val="28"/>
          <w:szCs w:val="28"/>
        </w:rPr>
        <w:t>№</w:t>
      </w:r>
      <w:r w:rsidR="002218FE">
        <w:rPr>
          <w:sz w:val="28"/>
          <w:szCs w:val="28"/>
        </w:rPr>
        <w:t> </w:t>
      </w:r>
      <w:r w:rsidR="002218FE" w:rsidRPr="002218FE">
        <w:rPr>
          <w:sz w:val="28"/>
          <w:szCs w:val="28"/>
        </w:rPr>
        <w:t>764</w:t>
      </w:r>
      <w:r w:rsidR="00E4155C">
        <w:rPr>
          <w:sz w:val="28"/>
          <w:szCs w:val="28"/>
        </w:rPr>
        <w:t xml:space="preserve">» </w:t>
      </w:r>
      <w:r w:rsidR="001F2988">
        <w:rPr>
          <w:sz w:val="28"/>
          <w:szCs w:val="28"/>
        </w:rPr>
        <w:t xml:space="preserve">(далі – </w:t>
      </w:r>
      <w:r w:rsidR="00990CAA">
        <w:rPr>
          <w:sz w:val="28"/>
          <w:szCs w:val="28"/>
        </w:rPr>
        <w:t>п</w:t>
      </w:r>
      <w:r w:rsidR="001F2988">
        <w:rPr>
          <w:sz w:val="28"/>
          <w:szCs w:val="28"/>
        </w:rPr>
        <w:t xml:space="preserve">роект акта) </w:t>
      </w:r>
      <w:r w:rsidR="00A457DE">
        <w:rPr>
          <w:sz w:val="28"/>
          <w:szCs w:val="28"/>
        </w:rPr>
        <w:t>розроблено з мето</w:t>
      </w:r>
      <w:r w:rsidR="003661F0">
        <w:rPr>
          <w:sz w:val="28"/>
          <w:szCs w:val="28"/>
        </w:rPr>
        <w:t>ю</w:t>
      </w:r>
      <w:r w:rsidR="00A457DE">
        <w:rPr>
          <w:sz w:val="28"/>
          <w:szCs w:val="28"/>
        </w:rPr>
        <w:t xml:space="preserve"> </w:t>
      </w:r>
      <w:r w:rsidR="00AD7960" w:rsidRPr="00AD7960">
        <w:rPr>
          <w:sz w:val="28"/>
          <w:szCs w:val="28"/>
        </w:rPr>
        <w:t xml:space="preserve">приведення </w:t>
      </w:r>
      <w:r w:rsidR="005D7E57" w:rsidRPr="005D7E57">
        <w:rPr>
          <w:sz w:val="28"/>
          <w:szCs w:val="28"/>
        </w:rPr>
        <w:t>форми Звіту в розрізі країн міжнародної групи компаній та Порядку його заповнення</w:t>
      </w:r>
      <w:r w:rsidR="005D7E57">
        <w:rPr>
          <w:sz w:val="28"/>
          <w:szCs w:val="28"/>
        </w:rPr>
        <w:t>, затверджених наказом</w:t>
      </w:r>
      <w:r w:rsidR="00AD7960" w:rsidRPr="00AD7960">
        <w:rPr>
          <w:sz w:val="28"/>
          <w:szCs w:val="28"/>
        </w:rPr>
        <w:t xml:space="preserve"> Міністерства фінансів України від</w:t>
      </w:r>
      <w:r w:rsidR="00AC44D7">
        <w:rPr>
          <w:sz w:val="28"/>
          <w:szCs w:val="28"/>
        </w:rPr>
        <w:t> </w:t>
      </w:r>
      <w:r w:rsidR="00AD7960" w:rsidRPr="00AD7960">
        <w:rPr>
          <w:sz w:val="28"/>
          <w:szCs w:val="28"/>
        </w:rPr>
        <w:t>1</w:t>
      </w:r>
      <w:r w:rsidR="00AD7960">
        <w:rPr>
          <w:sz w:val="28"/>
          <w:szCs w:val="28"/>
        </w:rPr>
        <w:t>4</w:t>
      </w:r>
      <w:r w:rsidR="00AC44D7">
        <w:rPr>
          <w:sz w:val="28"/>
          <w:szCs w:val="28"/>
        </w:rPr>
        <w:t>.12.</w:t>
      </w:r>
      <w:r w:rsidR="00AD7960" w:rsidRPr="00AD7960">
        <w:rPr>
          <w:sz w:val="28"/>
          <w:szCs w:val="28"/>
        </w:rPr>
        <w:t>20</w:t>
      </w:r>
      <w:r w:rsidR="00AD7960">
        <w:rPr>
          <w:sz w:val="28"/>
          <w:szCs w:val="28"/>
        </w:rPr>
        <w:t>20</w:t>
      </w:r>
      <w:r w:rsidR="00AD7960" w:rsidRPr="00AD7960">
        <w:rPr>
          <w:sz w:val="28"/>
          <w:szCs w:val="28"/>
        </w:rPr>
        <w:t xml:space="preserve"> №</w:t>
      </w:r>
      <w:r w:rsidR="00AD7960">
        <w:rPr>
          <w:sz w:val="28"/>
          <w:szCs w:val="28"/>
        </w:rPr>
        <w:t> 764</w:t>
      </w:r>
      <w:r w:rsidR="00AD7960" w:rsidRPr="00AD7960">
        <w:rPr>
          <w:sz w:val="28"/>
          <w:szCs w:val="28"/>
        </w:rPr>
        <w:t xml:space="preserve"> «Про затвердження форми та </w:t>
      </w:r>
      <w:bookmarkStart w:id="1" w:name="_Hlk138626795"/>
      <w:r w:rsidR="00AD7960" w:rsidRPr="00AD7960">
        <w:rPr>
          <w:sz w:val="28"/>
          <w:szCs w:val="28"/>
        </w:rPr>
        <w:t>Порядку заповнення Звіту в розрізі країн міжнародної групи компаній</w:t>
      </w:r>
      <w:bookmarkEnd w:id="1"/>
      <w:r w:rsidR="00AD7960" w:rsidRPr="00AD7960">
        <w:rPr>
          <w:sz w:val="28"/>
          <w:szCs w:val="28"/>
        </w:rPr>
        <w:t>», зареєстрован</w:t>
      </w:r>
      <w:r w:rsidR="001E1BE2">
        <w:rPr>
          <w:sz w:val="28"/>
          <w:szCs w:val="28"/>
        </w:rPr>
        <w:t>им</w:t>
      </w:r>
      <w:r w:rsidR="00AD7960" w:rsidRPr="00AD7960">
        <w:rPr>
          <w:sz w:val="28"/>
          <w:szCs w:val="28"/>
        </w:rPr>
        <w:t xml:space="preserve"> </w:t>
      </w:r>
      <w:r w:rsidR="001E1BE2">
        <w:rPr>
          <w:sz w:val="28"/>
          <w:szCs w:val="28"/>
        </w:rPr>
        <w:t>у</w:t>
      </w:r>
      <w:r w:rsidR="00AD7960" w:rsidRPr="00AD7960">
        <w:rPr>
          <w:sz w:val="28"/>
          <w:szCs w:val="28"/>
        </w:rPr>
        <w:t xml:space="preserve"> Міністерстві юстиції України</w:t>
      </w:r>
      <w:r w:rsidR="00AD7960">
        <w:rPr>
          <w:sz w:val="28"/>
          <w:szCs w:val="28"/>
        </w:rPr>
        <w:t xml:space="preserve"> </w:t>
      </w:r>
      <w:r w:rsidR="00EC0CA6">
        <w:rPr>
          <w:sz w:val="28"/>
          <w:szCs w:val="28"/>
        </w:rPr>
        <w:t>04.02.</w:t>
      </w:r>
      <w:r w:rsidR="00AD7960" w:rsidRPr="00AD7960">
        <w:rPr>
          <w:sz w:val="28"/>
          <w:szCs w:val="28"/>
        </w:rPr>
        <w:t>2021 за</w:t>
      </w:r>
      <w:r w:rsidR="001E1BE2">
        <w:rPr>
          <w:sz w:val="28"/>
          <w:szCs w:val="28"/>
        </w:rPr>
        <w:t> </w:t>
      </w:r>
      <w:r w:rsidR="00AD7960" w:rsidRPr="00AD7960">
        <w:rPr>
          <w:sz w:val="28"/>
          <w:szCs w:val="28"/>
        </w:rPr>
        <w:t>№</w:t>
      </w:r>
      <w:r w:rsidR="00AD7960">
        <w:rPr>
          <w:sz w:val="28"/>
          <w:szCs w:val="28"/>
        </w:rPr>
        <w:t> </w:t>
      </w:r>
      <w:r w:rsidR="00AD7960" w:rsidRPr="00AD7960">
        <w:rPr>
          <w:sz w:val="28"/>
          <w:szCs w:val="28"/>
        </w:rPr>
        <w:t>155/35777</w:t>
      </w:r>
      <w:r w:rsidR="00037F9E">
        <w:rPr>
          <w:sz w:val="28"/>
          <w:szCs w:val="28"/>
        </w:rPr>
        <w:t xml:space="preserve"> (</w:t>
      </w:r>
      <w:r w:rsidR="00AD7960" w:rsidRPr="00AD7960">
        <w:rPr>
          <w:sz w:val="28"/>
          <w:szCs w:val="28"/>
        </w:rPr>
        <w:t>далі</w:t>
      </w:r>
      <w:r w:rsidR="001E1BE2">
        <w:rPr>
          <w:sz w:val="28"/>
          <w:szCs w:val="28"/>
        </w:rPr>
        <w:t> </w:t>
      </w:r>
      <w:r w:rsidR="00AD7960" w:rsidRPr="00AD7960">
        <w:rPr>
          <w:sz w:val="28"/>
          <w:szCs w:val="28"/>
        </w:rPr>
        <w:t xml:space="preserve">– </w:t>
      </w:r>
      <w:r w:rsidR="00990CAA">
        <w:rPr>
          <w:sz w:val="28"/>
          <w:szCs w:val="28"/>
        </w:rPr>
        <w:t>н</w:t>
      </w:r>
      <w:r w:rsidR="00AD7960" w:rsidRPr="00AD7960">
        <w:rPr>
          <w:sz w:val="28"/>
          <w:szCs w:val="28"/>
        </w:rPr>
        <w:t>аказ №</w:t>
      </w:r>
      <w:r w:rsidR="00AD7960">
        <w:rPr>
          <w:sz w:val="28"/>
          <w:szCs w:val="28"/>
        </w:rPr>
        <w:t> 764</w:t>
      </w:r>
      <w:r w:rsidR="00037F9E">
        <w:rPr>
          <w:sz w:val="28"/>
          <w:szCs w:val="28"/>
        </w:rPr>
        <w:t>)</w:t>
      </w:r>
      <w:r w:rsidR="00AD7960" w:rsidRPr="00AD7960">
        <w:rPr>
          <w:sz w:val="28"/>
          <w:szCs w:val="28"/>
        </w:rPr>
        <w:t>, у відповідність до</w:t>
      </w:r>
      <w:r w:rsidR="005D7E57">
        <w:rPr>
          <w:sz w:val="28"/>
          <w:szCs w:val="28"/>
        </w:rPr>
        <w:t xml:space="preserve"> </w:t>
      </w:r>
      <w:r w:rsidR="005D7E57" w:rsidRPr="005D7E57">
        <w:rPr>
          <w:sz w:val="28"/>
          <w:szCs w:val="28"/>
        </w:rPr>
        <w:t>норм Закону України від</w:t>
      </w:r>
      <w:r w:rsidR="00EC0CA6">
        <w:rPr>
          <w:sz w:val="28"/>
          <w:szCs w:val="28"/>
        </w:rPr>
        <w:t> </w:t>
      </w:r>
      <w:r w:rsidR="005D7E57" w:rsidRPr="005D7E57">
        <w:rPr>
          <w:sz w:val="28"/>
          <w:szCs w:val="28"/>
        </w:rPr>
        <w:t>20.03.2023 №</w:t>
      </w:r>
      <w:r w:rsidR="00EC0CA6">
        <w:rPr>
          <w:sz w:val="28"/>
          <w:szCs w:val="28"/>
        </w:rPr>
        <w:t> </w:t>
      </w:r>
      <w:r w:rsidR="005D7E57" w:rsidRPr="005D7E57">
        <w:rPr>
          <w:sz w:val="28"/>
          <w:szCs w:val="28"/>
        </w:rPr>
        <w:t>2970-IX «Про внесення змін до Податкового кодексу України та інших законодавчих актів України щодо імплементації міжнародного стандарту автоматичного обміну інформацією про фінансові рахунки» (далі – Закон №</w:t>
      </w:r>
      <w:r w:rsidR="00427A39">
        <w:rPr>
          <w:sz w:val="28"/>
          <w:szCs w:val="28"/>
        </w:rPr>
        <w:t> </w:t>
      </w:r>
      <w:r w:rsidR="005D7E57" w:rsidRPr="005D7E57">
        <w:rPr>
          <w:sz w:val="28"/>
          <w:szCs w:val="28"/>
        </w:rPr>
        <w:t>2970)</w:t>
      </w:r>
      <w:r w:rsidR="00AD7960" w:rsidRPr="00AD7960">
        <w:rPr>
          <w:sz w:val="28"/>
          <w:szCs w:val="28"/>
        </w:rPr>
        <w:t>.</w:t>
      </w:r>
      <w:bookmarkEnd w:id="0"/>
    </w:p>
    <w:p w14:paraId="6B9683D0" w14:textId="77777777" w:rsidR="002F257F" w:rsidRPr="00E4155C" w:rsidRDefault="002F257F" w:rsidP="002F257F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14:paraId="084BB0F0" w14:textId="77777777" w:rsidR="006F33EB" w:rsidRPr="001958D8" w:rsidRDefault="006F33EB" w:rsidP="002F257F">
      <w:pPr>
        <w:pStyle w:val="3"/>
        <w:spacing w:before="0" w:beforeAutospacing="0" w:after="0" w:afterAutospacing="0"/>
        <w:ind w:firstLine="567"/>
        <w:jc w:val="both"/>
        <w:rPr>
          <w:rFonts w:eastAsia="Times New Roman"/>
          <w:sz w:val="28"/>
          <w:szCs w:val="28"/>
        </w:rPr>
      </w:pPr>
      <w:r w:rsidRPr="001958D8">
        <w:rPr>
          <w:rFonts w:eastAsia="Times New Roman"/>
          <w:sz w:val="28"/>
          <w:szCs w:val="28"/>
        </w:rPr>
        <w:t>2. Обґрунтування необхідності прийняття акта</w:t>
      </w:r>
    </w:p>
    <w:p w14:paraId="5ACF89BA" w14:textId="5398AA6A" w:rsidR="003661F0" w:rsidRDefault="00990CAA" w:rsidP="002F257F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90CAA">
        <w:rPr>
          <w:sz w:val="28"/>
          <w:szCs w:val="28"/>
        </w:rPr>
        <w:t>Розроблення проекту акта обумовлено необхідністю приведення положень наказу №</w:t>
      </w:r>
      <w:r w:rsidR="00427A39">
        <w:rPr>
          <w:sz w:val="28"/>
          <w:szCs w:val="28"/>
        </w:rPr>
        <w:t> </w:t>
      </w:r>
      <w:r w:rsidRPr="00990CAA">
        <w:rPr>
          <w:sz w:val="28"/>
          <w:szCs w:val="28"/>
        </w:rPr>
        <w:t>7</w:t>
      </w:r>
      <w:r w:rsidR="00427A39">
        <w:rPr>
          <w:sz w:val="28"/>
          <w:szCs w:val="28"/>
        </w:rPr>
        <w:t>64</w:t>
      </w:r>
      <w:r w:rsidRPr="00990CAA">
        <w:rPr>
          <w:sz w:val="28"/>
          <w:szCs w:val="28"/>
        </w:rPr>
        <w:t xml:space="preserve"> у відповідність до Закону №</w:t>
      </w:r>
      <w:r w:rsidR="003A169B">
        <w:rPr>
          <w:sz w:val="28"/>
          <w:szCs w:val="28"/>
        </w:rPr>
        <w:t> </w:t>
      </w:r>
      <w:r w:rsidRPr="00990CAA">
        <w:rPr>
          <w:sz w:val="28"/>
          <w:szCs w:val="28"/>
        </w:rPr>
        <w:t>2970 та удосконалення</w:t>
      </w:r>
      <w:r w:rsidR="005D6E93">
        <w:rPr>
          <w:sz w:val="28"/>
          <w:szCs w:val="28"/>
        </w:rPr>
        <w:t xml:space="preserve"> </w:t>
      </w:r>
      <w:r w:rsidR="005D6E93" w:rsidRPr="005D6E93">
        <w:rPr>
          <w:sz w:val="28"/>
          <w:szCs w:val="28"/>
        </w:rPr>
        <w:t>форми Звіту в розрізі країн міжнародної групи компаній та Порядку його заповнення</w:t>
      </w:r>
      <w:r w:rsidRPr="00990CAA">
        <w:rPr>
          <w:sz w:val="28"/>
          <w:szCs w:val="28"/>
        </w:rPr>
        <w:t>.</w:t>
      </w:r>
    </w:p>
    <w:p w14:paraId="4AFAB67A" w14:textId="03B0108B" w:rsidR="007A54E1" w:rsidRPr="003407E4" w:rsidRDefault="007A54E1" w:rsidP="007A54E1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bookmarkStart w:id="2" w:name="_Hlk138669651"/>
      <w:r w:rsidRPr="007A54E1">
        <w:rPr>
          <w:sz w:val="28"/>
          <w:szCs w:val="28"/>
        </w:rPr>
        <w:t>Окрім того, продовжується робота над удосконаленням податкового законодавства у сфері міжнародного оподаткування і транс</w:t>
      </w:r>
      <w:r w:rsidR="001C7115">
        <w:rPr>
          <w:sz w:val="28"/>
          <w:szCs w:val="28"/>
        </w:rPr>
        <w:t>фертного ціноутворення, зокрема</w:t>
      </w:r>
      <w:r w:rsidRPr="007A54E1">
        <w:rPr>
          <w:sz w:val="28"/>
          <w:szCs w:val="28"/>
        </w:rPr>
        <w:t xml:space="preserve"> над імплементацією кроків Плану дій BEPS за підтримки експертів Організації економічного сп</w:t>
      </w:r>
      <w:r w:rsidR="00573E7E">
        <w:rPr>
          <w:sz w:val="28"/>
          <w:szCs w:val="28"/>
        </w:rPr>
        <w:t>івробітництва та розвитку</w:t>
      </w:r>
      <w:r w:rsidRPr="007A54E1">
        <w:rPr>
          <w:sz w:val="28"/>
          <w:szCs w:val="28"/>
        </w:rPr>
        <w:t>, посилення співпраці з якою</w:t>
      </w:r>
      <w:r w:rsidR="00475480">
        <w:rPr>
          <w:sz w:val="28"/>
          <w:szCs w:val="28"/>
        </w:rPr>
        <w:t xml:space="preserve"> є одним із пріоритетних напрям</w:t>
      </w:r>
      <w:r w:rsidRPr="007A54E1">
        <w:rPr>
          <w:sz w:val="28"/>
          <w:szCs w:val="28"/>
        </w:rPr>
        <w:t>ів для України.</w:t>
      </w:r>
    </w:p>
    <w:p w14:paraId="0F37543E" w14:textId="7075D058" w:rsidR="007A54E1" w:rsidRPr="007A54E1" w:rsidRDefault="00AC2B35" w:rsidP="007A54E1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7A54E1" w:rsidRPr="007A54E1">
        <w:rPr>
          <w:sz w:val="28"/>
          <w:szCs w:val="28"/>
        </w:rPr>
        <w:t xml:space="preserve"> межах імплементації положень Кроку 13 Плану дій BEPS Міністерством фінансів України та ДПС здійснюються заходи щодо реалізації положень Податкового кодексу України </w:t>
      </w:r>
      <w:r w:rsidR="00573E7E">
        <w:rPr>
          <w:sz w:val="28"/>
          <w:szCs w:val="28"/>
        </w:rPr>
        <w:t xml:space="preserve">(далі – Кодекс) </w:t>
      </w:r>
      <w:r w:rsidR="007A54E1" w:rsidRPr="007A54E1">
        <w:rPr>
          <w:sz w:val="28"/>
          <w:szCs w:val="28"/>
        </w:rPr>
        <w:t>стосовно автоматичного обміну звітами у розрізі країн міжнародних груп компаній (</w:t>
      </w:r>
      <w:r w:rsidR="007A54E1" w:rsidRPr="007A54E1">
        <w:rPr>
          <w:sz w:val="28"/>
          <w:szCs w:val="28"/>
          <w:lang w:val="en-US"/>
        </w:rPr>
        <w:t>Country</w:t>
      </w:r>
      <w:r w:rsidR="007A54E1" w:rsidRPr="003407E4">
        <w:rPr>
          <w:sz w:val="28"/>
          <w:szCs w:val="28"/>
        </w:rPr>
        <w:t>-</w:t>
      </w:r>
      <w:r w:rsidR="007A54E1" w:rsidRPr="007A54E1">
        <w:rPr>
          <w:sz w:val="28"/>
          <w:szCs w:val="28"/>
          <w:lang w:val="en-US"/>
        </w:rPr>
        <w:t>by</w:t>
      </w:r>
      <w:r w:rsidR="007A54E1" w:rsidRPr="003407E4">
        <w:rPr>
          <w:sz w:val="28"/>
          <w:szCs w:val="28"/>
        </w:rPr>
        <w:t>-</w:t>
      </w:r>
      <w:r w:rsidR="007A54E1" w:rsidRPr="007A54E1">
        <w:rPr>
          <w:sz w:val="28"/>
          <w:szCs w:val="28"/>
          <w:lang w:val="en-US"/>
        </w:rPr>
        <w:t>Country</w:t>
      </w:r>
      <w:r w:rsidR="007A54E1" w:rsidRPr="003407E4">
        <w:rPr>
          <w:sz w:val="28"/>
          <w:szCs w:val="28"/>
        </w:rPr>
        <w:t xml:space="preserve"> </w:t>
      </w:r>
      <w:r w:rsidR="007A54E1" w:rsidRPr="007A54E1">
        <w:rPr>
          <w:sz w:val="28"/>
          <w:szCs w:val="28"/>
          <w:lang w:val="en-US"/>
        </w:rPr>
        <w:t>Reports</w:t>
      </w:r>
      <w:r w:rsidR="007A54E1" w:rsidRPr="007A54E1">
        <w:rPr>
          <w:sz w:val="28"/>
          <w:szCs w:val="28"/>
        </w:rPr>
        <w:t>).</w:t>
      </w:r>
    </w:p>
    <w:p w14:paraId="58A793E8" w14:textId="77777777" w:rsidR="007A54E1" w:rsidRPr="007A54E1" w:rsidRDefault="007A54E1" w:rsidP="007A54E1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A54E1">
        <w:rPr>
          <w:sz w:val="28"/>
          <w:szCs w:val="28"/>
        </w:rPr>
        <w:t>Так, 03 листопада 2022 року ДПС за підтримки Міністерства фінансів України приєдналася до Багатосторонньої угоди компетентних органів про автоматичний обмін звітами у розрізі країн (</w:t>
      </w:r>
      <w:r w:rsidRPr="007A54E1">
        <w:rPr>
          <w:sz w:val="28"/>
          <w:szCs w:val="28"/>
          <w:lang w:val="en-US"/>
        </w:rPr>
        <w:t>Multilateral</w:t>
      </w:r>
      <w:r w:rsidRPr="003407E4">
        <w:rPr>
          <w:sz w:val="28"/>
          <w:szCs w:val="28"/>
        </w:rPr>
        <w:t xml:space="preserve"> </w:t>
      </w:r>
      <w:r w:rsidRPr="007A54E1">
        <w:rPr>
          <w:sz w:val="28"/>
          <w:szCs w:val="28"/>
          <w:lang w:val="en-US"/>
        </w:rPr>
        <w:t>Competent</w:t>
      </w:r>
      <w:r w:rsidRPr="003407E4">
        <w:rPr>
          <w:sz w:val="28"/>
          <w:szCs w:val="28"/>
        </w:rPr>
        <w:t xml:space="preserve"> </w:t>
      </w:r>
      <w:r w:rsidRPr="007A54E1">
        <w:rPr>
          <w:sz w:val="28"/>
          <w:szCs w:val="28"/>
          <w:lang w:val="en-US"/>
        </w:rPr>
        <w:t>Authority</w:t>
      </w:r>
      <w:r w:rsidRPr="003407E4">
        <w:rPr>
          <w:sz w:val="28"/>
          <w:szCs w:val="28"/>
        </w:rPr>
        <w:t xml:space="preserve"> </w:t>
      </w:r>
      <w:r w:rsidRPr="007A54E1">
        <w:rPr>
          <w:sz w:val="28"/>
          <w:szCs w:val="28"/>
          <w:lang w:val="en-US"/>
        </w:rPr>
        <w:t>Agreement</w:t>
      </w:r>
      <w:r w:rsidRPr="003407E4">
        <w:rPr>
          <w:sz w:val="28"/>
          <w:szCs w:val="28"/>
        </w:rPr>
        <w:t xml:space="preserve"> </w:t>
      </w:r>
      <w:r w:rsidRPr="007A54E1">
        <w:rPr>
          <w:sz w:val="28"/>
          <w:szCs w:val="28"/>
          <w:lang w:val="en-US"/>
        </w:rPr>
        <w:t>on</w:t>
      </w:r>
      <w:r w:rsidRPr="003407E4">
        <w:rPr>
          <w:sz w:val="28"/>
          <w:szCs w:val="28"/>
        </w:rPr>
        <w:t xml:space="preserve"> </w:t>
      </w:r>
      <w:r w:rsidRPr="007A54E1">
        <w:rPr>
          <w:sz w:val="28"/>
          <w:szCs w:val="28"/>
          <w:lang w:val="en-US"/>
        </w:rPr>
        <w:t>the</w:t>
      </w:r>
      <w:r w:rsidRPr="003407E4">
        <w:rPr>
          <w:sz w:val="28"/>
          <w:szCs w:val="28"/>
        </w:rPr>
        <w:t xml:space="preserve"> </w:t>
      </w:r>
      <w:r w:rsidRPr="007A54E1">
        <w:rPr>
          <w:sz w:val="28"/>
          <w:szCs w:val="28"/>
          <w:lang w:val="en-US"/>
        </w:rPr>
        <w:t>Exchange</w:t>
      </w:r>
      <w:r w:rsidRPr="003407E4">
        <w:rPr>
          <w:sz w:val="28"/>
          <w:szCs w:val="28"/>
        </w:rPr>
        <w:t xml:space="preserve"> </w:t>
      </w:r>
      <w:r w:rsidRPr="007A54E1">
        <w:rPr>
          <w:sz w:val="28"/>
          <w:szCs w:val="28"/>
          <w:lang w:val="en-US"/>
        </w:rPr>
        <w:t>of</w:t>
      </w:r>
      <w:r w:rsidRPr="003407E4">
        <w:rPr>
          <w:sz w:val="28"/>
          <w:szCs w:val="28"/>
        </w:rPr>
        <w:t xml:space="preserve"> </w:t>
      </w:r>
      <w:r w:rsidRPr="007A54E1">
        <w:rPr>
          <w:sz w:val="28"/>
          <w:szCs w:val="28"/>
          <w:lang w:val="en-US"/>
        </w:rPr>
        <w:t>Country</w:t>
      </w:r>
      <w:r w:rsidRPr="003407E4">
        <w:rPr>
          <w:sz w:val="28"/>
          <w:szCs w:val="28"/>
        </w:rPr>
        <w:t>-</w:t>
      </w:r>
      <w:r w:rsidRPr="007A54E1">
        <w:rPr>
          <w:sz w:val="28"/>
          <w:szCs w:val="28"/>
          <w:lang w:val="en-US"/>
        </w:rPr>
        <w:t>by</w:t>
      </w:r>
      <w:r w:rsidRPr="003407E4">
        <w:rPr>
          <w:sz w:val="28"/>
          <w:szCs w:val="28"/>
        </w:rPr>
        <w:t>-</w:t>
      </w:r>
      <w:r w:rsidRPr="007A54E1">
        <w:rPr>
          <w:sz w:val="28"/>
          <w:szCs w:val="28"/>
          <w:lang w:val="en-US"/>
        </w:rPr>
        <w:t>Country</w:t>
      </w:r>
      <w:r w:rsidRPr="003407E4">
        <w:rPr>
          <w:sz w:val="28"/>
          <w:szCs w:val="28"/>
        </w:rPr>
        <w:t xml:space="preserve"> </w:t>
      </w:r>
      <w:r w:rsidRPr="007A54E1">
        <w:rPr>
          <w:sz w:val="28"/>
          <w:szCs w:val="28"/>
          <w:lang w:val="en-US"/>
        </w:rPr>
        <w:t>Reports</w:t>
      </w:r>
      <w:r w:rsidRPr="007A54E1">
        <w:rPr>
          <w:sz w:val="28"/>
          <w:szCs w:val="28"/>
        </w:rPr>
        <w:t xml:space="preserve">) (далі – Багатостороння угода </w:t>
      </w:r>
      <w:r w:rsidRPr="007A54E1">
        <w:rPr>
          <w:sz w:val="28"/>
          <w:szCs w:val="28"/>
          <w:lang w:val="en-US"/>
        </w:rPr>
        <w:t>CbC</w:t>
      </w:r>
      <w:r w:rsidRPr="007A54E1">
        <w:rPr>
          <w:sz w:val="28"/>
          <w:szCs w:val="28"/>
        </w:rPr>
        <w:t>).</w:t>
      </w:r>
    </w:p>
    <w:p w14:paraId="2FE20CC4" w14:textId="01010D1A" w:rsidR="007A54E1" w:rsidRDefault="007A54E1" w:rsidP="007A54E1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A54E1">
        <w:rPr>
          <w:sz w:val="28"/>
          <w:szCs w:val="28"/>
        </w:rPr>
        <w:t>Приєднання до Багатосторонньої угоди CbC здійсн</w:t>
      </w:r>
      <w:r w:rsidR="00A03E70">
        <w:rPr>
          <w:sz w:val="28"/>
          <w:szCs w:val="28"/>
        </w:rPr>
        <w:t>ено</w:t>
      </w:r>
      <w:r w:rsidRPr="007A54E1">
        <w:rPr>
          <w:sz w:val="28"/>
          <w:szCs w:val="28"/>
        </w:rPr>
        <w:t xml:space="preserve"> з мет</w:t>
      </w:r>
      <w:r w:rsidR="00960408">
        <w:rPr>
          <w:sz w:val="28"/>
          <w:szCs w:val="28"/>
        </w:rPr>
        <w:t>ою виконання підпунктів 39.4.10–</w:t>
      </w:r>
      <w:r w:rsidRPr="007A54E1">
        <w:rPr>
          <w:sz w:val="28"/>
          <w:szCs w:val="28"/>
        </w:rPr>
        <w:t xml:space="preserve">39.4.15 пункту 39.4 статті 39 розділу І </w:t>
      </w:r>
      <w:r w:rsidR="00913312">
        <w:rPr>
          <w:sz w:val="28"/>
          <w:szCs w:val="28"/>
        </w:rPr>
        <w:t>Кодексу</w:t>
      </w:r>
      <w:r w:rsidRPr="007A54E1">
        <w:rPr>
          <w:sz w:val="28"/>
          <w:szCs w:val="28"/>
        </w:rPr>
        <w:t xml:space="preserve"> щодо автоматичного обміну звітами у розрізі країн міжнародних груп компаній, а також реалізації </w:t>
      </w:r>
      <w:r w:rsidR="00814012">
        <w:rPr>
          <w:sz w:val="28"/>
          <w:szCs w:val="28"/>
        </w:rPr>
        <w:t>положень</w:t>
      </w:r>
      <w:r w:rsidRPr="007A54E1">
        <w:rPr>
          <w:sz w:val="28"/>
          <w:szCs w:val="28"/>
        </w:rPr>
        <w:t xml:space="preserve"> Кроку 13 Плану дій </w:t>
      </w:r>
      <w:r w:rsidRPr="007A54E1">
        <w:rPr>
          <w:sz w:val="28"/>
          <w:szCs w:val="28"/>
          <w:lang w:val="en-US"/>
        </w:rPr>
        <w:t>BEPS</w:t>
      </w:r>
      <w:r w:rsidRPr="007A54E1">
        <w:rPr>
          <w:sz w:val="28"/>
          <w:szCs w:val="28"/>
        </w:rPr>
        <w:t>.</w:t>
      </w:r>
    </w:p>
    <w:p w14:paraId="289FB929" w14:textId="42CEC940" w:rsidR="005A6C4C" w:rsidRPr="007A54E1" w:rsidRDefault="003817F9" w:rsidP="007A54E1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Також в</w:t>
      </w:r>
      <w:r w:rsidR="00AC44D7">
        <w:rPr>
          <w:sz w:val="28"/>
          <w:szCs w:val="28"/>
        </w:rPr>
        <w:t>ідповідно до наказу Міністерства фінансів України від</w:t>
      </w:r>
      <w:r w:rsidR="00D548F6">
        <w:rPr>
          <w:sz w:val="28"/>
          <w:szCs w:val="28"/>
        </w:rPr>
        <w:t> 13.05.2022 № 139</w:t>
      </w:r>
      <w:r w:rsidR="007043CB">
        <w:rPr>
          <w:sz w:val="28"/>
          <w:szCs w:val="28"/>
        </w:rPr>
        <w:t xml:space="preserve"> ДПС продовжує виконання Плану заходів з реалізації положень Кодексу щодо автоматичного обміну звітами у розрізі країн міжнародних груп компаній.</w:t>
      </w:r>
    </w:p>
    <w:p w14:paraId="66E39AA8" w14:textId="3C602A9E" w:rsidR="006F33EB" w:rsidRPr="007A54E1" w:rsidRDefault="00512924" w:rsidP="007A54E1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Отже</w:t>
      </w:r>
      <w:r w:rsidR="007A54E1" w:rsidRPr="007A54E1">
        <w:rPr>
          <w:sz w:val="28"/>
          <w:szCs w:val="28"/>
        </w:rPr>
        <w:t xml:space="preserve">, постала необхідність у розробленні </w:t>
      </w:r>
      <w:r w:rsidR="00B40138">
        <w:rPr>
          <w:sz w:val="28"/>
          <w:szCs w:val="28"/>
        </w:rPr>
        <w:t>п</w:t>
      </w:r>
      <w:r w:rsidR="007A54E1" w:rsidRPr="007A54E1">
        <w:rPr>
          <w:sz w:val="28"/>
          <w:szCs w:val="28"/>
        </w:rPr>
        <w:t>роект</w:t>
      </w:r>
      <w:r w:rsidR="00B40138">
        <w:rPr>
          <w:sz w:val="28"/>
          <w:szCs w:val="28"/>
        </w:rPr>
        <w:t>у</w:t>
      </w:r>
      <w:r w:rsidR="007A54E1" w:rsidRPr="007A54E1">
        <w:rPr>
          <w:sz w:val="28"/>
          <w:szCs w:val="28"/>
        </w:rPr>
        <w:t xml:space="preserve"> наказу Міністерства фінансів України «</w:t>
      </w:r>
      <w:r w:rsidR="00FB7566" w:rsidRPr="00FB7566">
        <w:rPr>
          <w:sz w:val="28"/>
          <w:szCs w:val="28"/>
        </w:rPr>
        <w:t>Про внесення змін до наказу Міністерства фінансів України від</w:t>
      </w:r>
      <w:r w:rsidR="00FB7566">
        <w:rPr>
          <w:sz w:val="28"/>
          <w:szCs w:val="28"/>
        </w:rPr>
        <w:t> </w:t>
      </w:r>
      <w:r w:rsidR="00FB7566" w:rsidRPr="00FB7566">
        <w:rPr>
          <w:sz w:val="28"/>
          <w:szCs w:val="28"/>
        </w:rPr>
        <w:t>14</w:t>
      </w:r>
      <w:r w:rsidR="00FB7566">
        <w:rPr>
          <w:sz w:val="28"/>
          <w:szCs w:val="28"/>
        </w:rPr>
        <w:t> </w:t>
      </w:r>
      <w:r w:rsidR="00FB7566" w:rsidRPr="00FB7566">
        <w:rPr>
          <w:sz w:val="28"/>
          <w:szCs w:val="28"/>
        </w:rPr>
        <w:t>грудня</w:t>
      </w:r>
      <w:r w:rsidR="00FB7566">
        <w:rPr>
          <w:sz w:val="28"/>
          <w:szCs w:val="28"/>
        </w:rPr>
        <w:t> </w:t>
      </w:r>
      <w:r w:rsidR="00FB7566" w:rsidRPr="00FB7566">
        <w:rPr>
          <w:sz w:val="28"/>
          <w:szCs w:val="28"/>
        </w:rPr>
        <w:t>2020</w:t>
      </w:r>
      <w:r w:rsidR="00FB7566">
        <w:rPr>
          <w:sz w:val="28"/>
          <w:szCs w:val="28"/>
        </w:rPr>
        <w:t> </w:t>
      </w:r>
      <w:r w:rsidR="00FB7566" w:rsidRPr="00FB7566">
        <w:rPr>
          <w:sz w:val="28"/>
          <w:szCs w:val="28"/>
        </w:rPr>
        <w:t>року</w:t>
      </w:r>
      <w:r w:rsidR="00FB7566">
        <w:rPr>
          <w:sz w:val="28"/>
          <w:szCs w:val="28"/>
        </w:rPr>
        <w:t> </w:t>
      </w:r>
      <w:r w:rsidR="00FB7566" w:rsidRPr="00FB7566">
        <w:rPr>
          <w:sz w:val="28"/>
          <w:szCs w:val="28"/>
        </w:rPr>
        <w:t>№</w:t>
      </w:r>
      <w:r w:rsidR="00FB7566">
        <w:rPr>
          <w:sz w:val="28"/>
          <w:szCs w:val="28"/>
        </w:rPr>
        <w:t> </w:t>
      </w:r>
      <w:r w:rsidR="00FB7566" w:rsidRPr="00FB7566">
        <w:rPr>
          <w:sz w:val="28"/>
          <w:szCs w:val="28"/>
        </w:rPr>
        <w:t>764</w:t>
      </w:r>
      <w:r w:rsidR="007A54E1" w:rsidRPr="007A54E1">
        <w:rPr>
          <w:sz w:val="28"/>
          <w:szCs w:val="28"/>
        </w:rPr>
        <w:t>».</w:t>
      </w:r>
    </w:p>
    <w:bookmarkEnd w:id="2"/>
    <w:p w14:paraId="44B10310" w14:textId="77777777" w:rsidR="003661F0" w:rsidRDefault="003661F0" w:rsidP="002F257F">
      <w:pPr>
        <w:pStyle w:val="a3"/>
        <w:spacing w:before="0" w:beforeAutospacing="0" w:after="0" w:afterAutospacing="0"/>
        <w:ind w:firstLine="567"/>
        <w:jc w:val="both"/>
      </w:pPr>
    </w:p>
    <w:p w14:paraId="55CF4318" w14:textId="299BAD7A" w:rsidR="006F33EB" w:rsidRPr="001958D8" w:rsidRDefault="006F33EB" w:rsidP="002F257F">
      <w:pPr>
        <w:pStyle w:val="3"/>
        <w:spacing w:before="0" w:beforeAutospacing="0" w:after="0" w:afterAutospacing="0"/>
        <w:ind w:firstLine="567"/>
        <w:jc w:val="both"/>
        <w:rPr>
          <w:rFonts w:eastAsia="Times New Roman"/>
          <w:sz w:val="28"/>
          <w:szCs w:val="28"/>
        </w:rPr>
      </w:pPr>
      <w:r w:rsidRPr="001958D8">
        <w:rPr>
          <w:rFonts w:eastAsia="Times New Roman"/>
          <w:sz w:val="28"/>
          <w:szCs w:val="28"/>
        </w:rPr>
        <w:t xml:space="preserve">3. Основні положення </w:t>
      </w:r>
      <w:r w:rsidR="001B4477" w:rsidRPr="001958D8">
        <w:rPr>
          <w:rFonts w:eastAsia="Times New Roman"/>
          <w:sz w:val="28"/>
          <w:szCs w:val="28"/>
        </w:rPr>
        <w:t>про</w:t>
      </w:r>
      <w:r w:rsidR="00533723">
        <w:rPr>
          <w:rFonts w:eastAsia="Times New Roman"/>
          <w:sz w:val="28"/>
          <w:szCs w:val="28"/>
        </w:rPr>
        <w:t>е</w:t>
      </w:r>
      <w:r w:rsidR="001B4477" w:rsidRPr="001958D8">
        <w:rPr>
          <w:rFonts w:eastAsia="Times New Roman"/>
          <w:sz w:val="28"/>
          <w:szCs w:val="28"/>
        </w:rPr>
        <w:t xml:space="preserve">кту </w:t>
      </w:r>
      <w:r w:rsidRPr="001958D8">
        <w:rPr>
          <w:rFonts w:eastAsia="Times New Roman"/>
          <w:sz w:val="28"/>
          <w:szCs w:val="28"/>
        </w:rPr>
        <w:t>акта</w:t>
      </w:r>
    </w:p>
    <w:p w14:paraId="0B4DD819" w14:textId="34581AE5" w:rsidR="005B25BE" w:rsidRDefault="00533723" w:rsidP="005726AB">
      <w:pPr>
        <w:spacing w:line="228" w:lineRule="auto"/>
        <w:ind w:firstLine="567"/>
        <w:jc w:val="both"/>
        <w:rPr>
          <w:sz w:val="28"/>
          <w:szCs w:val="28"/>
        </w:rPr>
      </w:pPr>
      <w:r>
        <w:rPr>
          <w:rFonts w:ascii="TimesNewRomanPSMT" w:eastAsia="Calibri" w:hAnsi="TimesNewRomanPSMT" w:cs="TimesNewRomanPSMT"/>
          <w:sz w:val="28"/>
          <w:szCs w:val="28"/>
        </w:rPr>
        <w:t>Прое</w:t>
      </w:r>
      <w:r w:rsidR="005726AB" w:rsidRPr="005726AB">
        <w:rPr>
          <w:rFonts w:ascii="TimesNewRomanPSMT" w:eastAsia="Calibri" w:hAnsi="TimesNewRomanPSMT" w:cs="TimesNewRomanPSMT"/>
          <w:sz w:val="28"/>
          <w:szCs w:val="28"/>
        </w:rPr>
        <w:t xml:space="preserve">ктом </w:t>
      </w:r>
      <w:r w:rsidR="00D023B4">
        <w:rPr>
          <w:rFonts w:ascii="TimesNewRomanPSMT" w:eastAsia="Calibri" w:hAnsi="TimesNewRomanPSMT" w:cs="TimesNewRomanPSMT"/>
          <w:sz w:val="28"/>
          <w:szCs w:val="28"/>
        </w:rPr>
        <w:t>акта</w:t>
      </w:r>
      <w:r w:rsidR="005726AB" w:rsidRPr="005726AB">
        <w:rPr>
          <w:rFonts w:ascii="TimesNewRomanPSMT" w:eastAsia="Calibri" w:hAnsi="TimesNewRomanPSMT" w:cs="TimesNewRomanPSMT"/>
          <w:sz w:val="28"/>
          <w:szCs w:val="28"/>
        </w:rPr>
        <w:t xml:space="preserve"> вн</w:t>
      </w:r>
      <w:r w:rsidR="005726AB">
        <w:rPr>
          <w:rFonts w:ascii="TimesNewRomanPSMT" w:eastAsia="Calibri" w:hAnsi="TimesNewRomanPSMT" w:cs="TimesNewRomanPSMT"/>
          <w:sz w:val="28"/>
          <w:szCs w:val="28"/>
        </w:rPr>
        <w:t xml:space="preserve">осяться </w:t>
      </w:r>
      <w:r w:rsidR="005726AB" w:rsidRPr="005726AB">
        <w:rPr>
          <w:rFonts w:ascii="TimesNewRomanPSMT" w:eastAsia="Calibri" w:hAnsi="TimesNewRomanPSMT" w:cs="TimesNewRomanPSMT"/>
          <w:sz w:val="28"/>
          <w:szCs w:val="28"/>
        </w:rPr>
        <w:t xml:space="preserve">зміни до </w:t>
      </w:r>
      <w:r w:rsidR="00D023B4" w:rsidRPr="00D023B4">
        <w:rPr>
          <w:sz w:val="28"/>
          <w:szCs w:val="28"/>
        </w:rPr>
        <w:t>форми Звіту в розрізі країн міжнародної групи компаній та Порядку його заповнення</w:t>
      </w:r>
      <w:r w:rsidR="001337CB">
        <w:rPr>
          <w:sz w:val="28"/>
          <w:szCs w:val="28"/>
        </w:rPr>
        <w:t>, затверджених</w:t>
      </w:r>
      <w:r w:rsidR="005726AB" w:rsidRPr="005726AB">
        <w:rPr>
          <w:sz w:val="28"/>
          <w:szCs w:val="28"/>
        </w:rPr>
        <w:t xml:space="preserve"> наказом № 764</w:t>
      </w:r>
      <w:r w:rsidR="005B25BE">
        <w:rPr>
          <w:sz w:val="28"/>
          <w:szCs w:val="28"/>
        </w:rPr>
        <w:t xml:space="preserve">, </w:t>
      </w:r>
      <w:r w:rsidR="001C7115">
        <w:rPr>
          <w:sz w:val="28"/>
          <w:szCs w:val="28"/>
        </w:rPr>
        <w:t>відповідно до положень Закону № 2970, яким, зокрема</w:t>
      </w:r>
      <w:r w:rsidR="005B25BE">
        <w:rPr>
          <w:sz w:val="28"/>
          <w:szCs w:val="28"/>
        </w:rPr>
        <w:t>:</w:t>
      </w:r>
    </w:p>
    <w:p w14:paraId="7549CA45" w14:textId="77777777" w:rsidR="0082799A" w:rsidRPr="00DF6FBD" w:rsidRDefault="0082799A" w:rsidP="0082799A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надається визначення понять «</w:t>
      </w:r>
      <w:r w:rsidRPr="00545DCF">
        <w:rPr>
          <w:sz w:val="28"/>
          <w:szCs w:val="28"/>
        </w:rPr>
        <w:t>Багатостороння угода CbC</w:t>
      </w:r>
      <w:r>
        <w:rPr>
          <w:sz w:val="28"/>
          <w:szCs w:val="28"/>
        </w:rPr>
        <w:t>», «</w:t>
      </w:r>
      <w:r w:rsidRPr="00545DCF">
        <w:rPr>
          <w:sz w:val="28"/>
          <w:szCs w:val="28"/>
        </w:rPr>
        <w:t>Угода QCAA</w:t>
      </w:r>
      <w:r>
        <w:rPr>
          <w:sz w:val="28"/>
          <w:szCs w:val="28"/>
        </w:rPr>
        <w:t>», «</w:t>
      </w:r>
      <w:r w:rsidRPr="00DC13EA">
        <w:rPr>
          <w:sz w:val="28"/>
          <w:szCs w:val="28"/>
        </w:rPr>
        <w:t>учасник міжнародної групи компаній</w:t>
      </w:r>
      <w:r>
        <w:rPr>
          <w:sz w:val="28"/>
          <w:szCs w:val="28"/>
        </w:rPr>
        <w:t>»</w:t>
      </w:r>
      <w:r w:rsidRPr="00DF6FBD">
        <w:rPr>
          <w:sz w:val="28"/>
          <w:szCs w:val="28"/>
        </w:rPr>
        <w:t>;</w:t>
      </w:r>
    </w:p>
    <w:p w14:paraId="2AE1B36D" w14:textId="77777777" w:rsidR="0082799A" w:rsidRPr="00DF6FBD" w:rsidRDefault="0082799A" w:rsidP="0082799A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наводиться в новій редакції визначення понять «</w:t>
      </w:r>
      <w:r w:rsidRPr="006172E4">
        <w:rPr>
          <w:sz w:val="28"/>
          <w:szCs w:val="28"/>
        </w:rPr>
        <w:t>материнська компанія міжнародної групи компаній</w:t>
      </w:r>
      <w:r>
        <w:rPr>
          <w:sz w:val="28"/>
          <w:szCs w:val="28"/>
        </w:rPr>
        <w:t>», «</w:t>
      </w:r>
      <w:r w:rsidRPr="006172E4">
        <w:rPr>
          <w:sz w:val="28"/>
          <w:szCs w:val="28"/>
        </w:rPr>
        <w:t>міжнародна група компаній</w:t>
      </w:r>
      <w:r>
        <w:rPr>
          <w:sz w:val="28"/>
          <w:szCs w:val="28"/>
        </w:rPr>
        <w:t>», «</w:t>
      </w:r>
      <w:r w:rsidRPr="00A41592">
        <w:rPr>
          <w:sz w:val="28"/>
          <w:szCs w:val="28"/>
        </w:rPr>
        <w:t>уповноважений учасник</w:t>
      </w:r>
      <w:r>
        <w:rPr>
          <w:sz w:val="28"/>
          <w:szCs w:val="28"/>
        </w:rPr>
        <w:t>»</w:t>
      </w:r>
      <w:r w:rsidRPr="00DF6FBD">
        <w:rPr>
          <w:sz w:val="28"/>
          <w:szCs w:val="28"/>
        </w:rPr>
        <w:t>;</w:t>
      </w:r>
    </w:p>
    <w:p w14:paraId="2FAD27E7" w14:textId="31C2A60D" w:rsidR="0082799A" w:rsidRDefault="0082799A" w:rsidP="0082799A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визначено, що д</w:t>
      </w:r>
      <w:r w:rsidRPr="004F2FB5">
        <w:rPr>
          <w:sz w:val="28"/>
          <w:szCs w:val="28"/>
        </w:rPr>
        <w:t xml:space="preserve">ля цілей </w:t>
      </w:r>
      <w:r>
        <w:rPr>
          <w:sz w:val="28"/>
          <w:szCs w:val="28"/>
        </w:rPr>
        <w:t>Кодекс</w:t>
      </w:r>
      <w:r w:rsidR="004624FA">
        <w:rPr>
          <w:sz w:val="28"/>
          <w:szCs w:val="28"/>
        </w:rPr>
        <w:t>у</w:t>
      </w:r>
      <w:r w:rsidRPr="004F2FB5">
        <w:rPr>
          <w:sz w:val="28"/>
          <w:szCs w:val="28"/>
        </w:rPr>
        <w:t>, якщо ним прямо не передбачено інше, міжнародні договори, що містять положення про обмін інформацією для податкових цілей, включають Конвенцію про взаємну адміністративну допомогу у податкових справах, міжнародний договір України про уникнення подвійного оподаткування та інші міжнародні договори про обмін інформацією для податкових цілей, згоду на обов’язковість яких надано Верховною Радою України, а також укладені на їх підставі міжвідомчі договори</w:t>
      </w:r>
      <w:r w:rsidRPr="00DF6FBD">
        <w:rPr>
          <w:sz w:val="28"/>
          <w:szCs w:val="28"/>
        </w:rPr>
        <w:t>;</w:t>
      </w:r>
    </w:p>
    <w:p w14:paraId="330C9996" w14:textId="5192559F" w:rsidR="00806988" w:rsidRDefault="000D3535" w:rsidP="005726AB">
      <w:pPr>
        <w:spacing w:line="22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уточнено обставини </w:t>
      </w:r>
      <w:r w:rsidR="00323D51">
        <w:rPr>
          <w:sz w:val="28"/>
          <w:szCs w:val="28"/>
        </w:rPr>
        <w:t xml:space="preserve">та умови </w:t>
      </w:r>
      <w:r>
        <w:rPr>
          <w:sz w:val="28"/>
          <w:szCs w:val="28"/>
        </w:rPr>
        <w:t xml:space="preserve">подання </w:t>
      </w:r>
      <w:r w:rsidRPr="000D3535">
        <w:rPr>
          <w:sz w:val="28"/>
          <w:szCs w:val="28"/>
        </w:rPr>
        <w:t>Звіту в розрізі країн міжнародної групи компаній</w:t>
      </w:r>
      <w:r w:rsidR="00AC32F8">
        <w:rPr>
          <w:sz w:val="28"/>
          <w:szCs w:val="28"/>
        </w:rPr>
        <w:t xml:space="preserve"> (зокрема</w:t>
      </w:r>
      <w:r w:rsidR="00DC390C">
        <w:rPr>
          <w:sz w:val="28"/>
          <w:szCs w:val="28"/>
        </w:rPr>
        <w:t>,</w:t>
      </w:r>
      <w:r w:rsidR="00AC32F8">
        <w:rPr>
          <w:sz w:val="28"/>
          <w:szCs w:val="28"/>
        </w:rPr>
        <w:t xml:space="preserve"> </w:t>
      </w:r>
      <w:r w:rsidR="00ED2DD5">
        <w:rPr>
          <w:sz w:val="28"/>
          <w:szCs w:val="28"/>
        </w:rPr>
        <w:t xml:space="preserve">випадки </w:t>
      </w:r>
      <w:r w:rsidR="009A6137">
        <w:rPr>
          <w:sz w:val="28"/>
          <w:szCs w:val="28"/>
        </w:rPr>
        <w:t xml:space="preserve">невиконання угоди </w:t>
      </w:r>
      <w:r w:rsidR="009A6137">
        <w:rPr>
          <w:sz w:val="28"/>
          <w:szCs w:val="28"/>
          <w:lang w:val="en-US"/>
        </w:rPr>
        <w:t>QCAA</w:t>
      </w:r>
      <w:r w:rsidR="00DF0F6D">
        <w:rPr>
          <w:sz w:val="28"/>
          <w:szCs w:val="28"/>
        </w:rPr>
        <w:t xml:space="preserve"> </w:t>
      </w:r>
      <w:r w:rsidR="00AC32F8">
        <w:rPr>
          <w:sz w:val="28"/>
          <w:szCs w:val="28"/>
        </w:rPr>
        <w:t xml:space="preserve">та </w:t>
      </w:r>
      <w:r w:rsidR="00AC32F8" w:rsidRPr="00AC32F8">
        <w:rPr>
          <w:sz w:val="28"/>
          <w:szCs w:val="28"/>
        </w:rPr>
        <w:t>показники мінімального розміру сукупного консолідованого доходу міжнародної групи компаній, до якої входить платник податків</w:t>
      </w:r>
      <w:r w:rsidR="00AC32F8">
        <w:rPr>
          <w:sz w:val="28"/>
          <w:szCs w:val="28"/>
        </w:rPr>
        <w:t>)</w:t>
      </w:r>
      <w:r w:rsidRPr="00DF6FBD">
        <w:rPr>
          <w:sz w:val="28"/>
          <w:szCs w:val="28"/>
        </w:rPr>
        <w:t>;</w:t>
      </w:r>
    </w:p>
    <w:p w14:paraId="20C16EC1" w14:textId="3E2ED08E" w:rsidR="00806988" w:rsidRDefault="003A3B39" w:rsidP="005726AB">
      <w:pPr>
        <w:spacing w:line="22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уточнено перелік інформації,</w:t>
      </w:r>
      <w:r w:rsidR="00DF0F6D">
        <w:rPr>
          <w:sz w:val="28"/>
          <w:szCs w:val="28"/>
        </w:rPr>
        <w:t xml:space="preserve"> яку</w:t>
      </w:r>
      <w:r>
        <w:rPr>
          <w:sz w:val="28"/>
          <w:szCs w:val="28"/>
        </w:rPr>
        <w:t xml:space="preserve"> має містити </w:t>
      </w:r>
      <w:r w:rsidRPr="000D3535">
        <w:rPr>
          <w:sz w:val="28"/>
          <w:szCs w:val="28"/>
        </w:rPr>
        <w:t>Звіт в розрізі країн міжнародної групи компаній</w:t>
      </w:r>
      <w:r w:rsidR="009A6137">
        <w:rPr>
          <w:sz w:val="28"/>
          <w:szCs w:val="28"/>
        </w:rPr>
        <w:t xml:space="preserve"> в </w:t>
      </w:r>
      <w:r w:rsidR="002F612B" w:rsidRPr="002F612B">
        <w:rPr>
          <w:sz w:val="28"/>
          <w:szCs w:val="28"/>
        </w:rPr>
        <w:t>розрізі кожної юрисдикції (держави, території)</w:t>
      </w:r>
      <w:r w:rsidR="00DF2A22" w:rsidRPr="00DF2A22">
        <w:rPr>
          <w:sz w:val="28"/>
          <w:szCs w:val="28"/>
        </w:rPr>
        <w:t>, у якій зареєстрований учасник відповідної міжнародної групи компаній або в якій міжнародна група компаній здійснює свою діяльність</w:t>
      </w:r>
      <w:r w:rsidR="00BD08FF" w:rsidRPr="00BD08FF">
        <w:rPr>
          <w:sz w:val="28"/>
          <w:szCs w:val="28"/>
        </w:rPr>
        <w:t>, та щодо кожного учасника такої міжнародної групи компаній</w:t>
      </w:r>
      <w:r w:rsidRPr="00DF6FBD">
        <w:rPr>
          <w:sz w:val="28"/>
          <w:szCs w:val="28"/>
        </w:rPr>
        <w:t>;</w:t>
      </w:r>
    </w:p>
    <w:p w14:paraId="6F3513C7" w14:textId="4E300A41" w:rsidR="00806988" w:rsidRDefault="000F7187" w:rsidP="005726AB">
      <w:pPr>
        <w:spacing w:line="22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визначено</w:t>
      </w:r>
      <w:r w:rsidR="000E7A19">
        <w:rPr>
          <w:sz w:val="28"/>
          <w:szCs w:val="28"/>
        </w:rPr>
        <w:t xml:space="preserve"> підстави подання платником податків уточненого </w:t>
      </w:r>
      <w:r w:rsidR="000E7A19" w:rsidRPr="000D3535">
        <w:rPr>
          <w:sz w:val="28"/>
          <w:szCs w:val="28"/>
        </w:rPr>
        <w:t>Звіту в розрізі країн міжнародної групи компаній</w:t>
      </w:r>
      <w:r>
        <w:rPr>
          <w:sz w:val="28"/>
          <w:szCs w:val="28"/>
        </w:rPr>
        <w:t xml:space="preserve"> (зокрема</w:t>
      </w:r>
      <w:r w:rsidR="001B7559">
        <w:rPr>
          <w:sz w:val="28"/>
          <w:szCs w:val="28"/>
        </w:rPr>
        <w:t>,</w:t>
      </w:r>
      <w:r>
        <w:rPr>
          <w:sz w:val="28"/>
          <w:szCs w:val="28"/>
        </w:rPr>
        <w:t xml:space="preserve"> у разі виявлення контролюючим органом помилок у поданому </w:t>
      </w:r>
      <w:r w:rsidRPr="000F7187">
        <w:rPr>
          <w:sz w:val="28"/>
          <w:szCs w:val="28"/>
        </w:rPr>
        <w:t>Звіт</w:t>
      </w:r>
      <w:r>
        <w:rPr>
          <w:sz w:val="28"/>
          <w:szCs w:val="28"/>
        </w:rPr>
        <w:t>і</w:t>
      </w:r>
      <w:r w:rsidRPr="000F7187">
        <w:rPr>
          <w:sz w:val="28"/>
          <w:szCs w:val="28"/>
        </w:rPr>
        <w:t xml:space="preserve"> в розрізі країн міжнародної групи компаній</w:t>
      </w:r>
      <w:r>
        <w:rPr>
          <w:sz w:val="28"/>
          <w:szCs w:val="28"/>
        </w:rPr>
        <w:t xml:space="preserve"> або отримання повідомлення </w:t>
      </w:r>
      <w:r w:rsidRPr="000F7187">
        <w:rPr>
          <w:sz w:val="28"/>
          <w:szCs w:val="28"/>
        </w:rPr>
        <w:t>про такі помилки від компетентного органу іншої юрисдикції на підставі угоди QCAA</w:t>
      </w:r>
      <w:r>
        <w:rPr>
          <w:sz w:val="28"/>
          <w:szCs w:val="28"/>
        </w:rPr>
        <w:t>)</w:t>
      </w:r>
      <w:r w:rsidRPr="00DF6FBD">
        <w:rPr>
          <w:sz w:val="28"/>
          <w:szCs w:val="28"/>
        </w:rPr>
        <w:t>;</w:t>
      </w:r>
    </w:p>
    <w:p w14:paraId="06F77CDE" w14:textId="3E7D9471" w:rsidR="00881280" w:rsidRDefault="00E60775" w:rsidP="005726AB">
      <w:pPr>
        <w:spacing w:line="22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уточнено </w:t>
      </w:r>
      <w:r w:rsidR="002F3036">
        <w:rPr>
          <w:sz w:val="28"/>
          <w:szCs w:val="28"/>
        </w:rPr>
        <w:t xml:space="preserve">звітні періоди та терміни першого подання </w:t>
      </w:r>
      <w:r w:rsidR="002F3036" w:rsidRPr="000D3535">
        <w:rPr>
          <w:sz w:val="28"/>
          <w:szCs w:val="28"/>
        </w:rPr>
        <w:t>Звіту в розрізі країн міжнародної групи компаній</w:t>
      </w:r>
      <w:r w:rsidR="002F3036">
        <w:rPr>
          <w:sz w:val="28"/>
          <w:szCs w:val="28"/>
        </w:rPr>
        <w:t>.</w:t>
      </w:r>
    </w:p>
    <w:p w14:paraId="3AC25B79" w14:textId="0850095F" w:rsidR="00E604DC" w:rsidRDefault="00E604DC" w:rsidP="005726AB">
      <w:pPr>
        <w:spacing w:line="228" w:lineRule="auto"/>
        <w:ind w:firstLine="567"/>
        <w:jc w:val="both"/>
        <w:rPr>
          <w:bCs/>
          <w:color w:val="000000"/>
          <w:sz w:val="28"/>
          <w:szCs w:val="28"/>
        </w:rPr>
      </w:pPr>
    </w:p>
    <w:p w14:paraId="01843D15" w14:textId="08AC91E4" w:rsidR="00B611DD" w:rsidRDefault="00B611DD" w:rsidP="005726AB">
      <w:pPr>
        <w:spacing w:line="228" w:lineRule="auto"/>
        <w:ind w:firstLine="567"/>
        <w:jc w:val="both"/>
        <w:rPr>
          <w:bCs/>
          <w:color w:val="000000"/>
          <w:sz w:val="28"/>
          <w:szCs w:val="28"/>
        </w:rPr>
      </w:pPr>
    </w:p>
    <w:p w14:paraId="5F6581DC" w14:textId="7D9F0FD2" w:rsidR="00B611DD" w:rsidRDefault="00B611DD" w:rsidP="005726AB">
      <w:pPr>
        <w:spacing w:line="228" w:lineRule="auto"/>
        <w:ind w:firstLine="567"/>
        <w:jc w:val="both"/>
        <w:rPr>
          <w:bCs/>
          <w:color w:val="000000"/>
          <w:sz w:val="28"/>
          <w:szCs w:val="28"/>
        </w:rPr>
      </w:pPr>
    </w:p>
    <w:p w14:paraId="5A2EE5CC" w14:textId="75DFB4CC" w:rsidR="00B611DD" w:rsidRDefault="00B611DD" w:rsidP="005726AB">
      <w:pPr>
        <w:spacing w:line="228" w:lineRule="auto"/>
        <w:ind w:firstLine="567"/>
        <w:jc w:val="both"/>
        <w:rPr>
          <w:bCs/>
          <w:color w:val="000000"/>
          <w:sz w:val="28"/>
          <w:szCs w:val="28"/>
        </w:rPr>
      </w:pPr>
    </w:p>
    <w:p w14:paraId="2227EADA" w14:textId="0E0F4C18" w:rsidR="00B611DD" w:rsidRDefault="00B611DD" w:rsidP="005726AB">
      <w:pPr>
        <w:spacing w:line="228" w:lineRule="auto"/>
        <w:ind w:firstLine="567"/>
        <w:jc w:val="both"/>
        <w:rPr>
          <w:bCs/>
          <w:color w:val="000000"/>
          <w:sz w:val="28"/>
          <w:szCs w:val="28"/>
        </w:rPr>
      </w:pPr>
    </w:p>
    <w:p w14:paraId="4D3BFA76" w14:textId="77777777" w:rsidR="006F33EB" w:rsidRPr="001958D8" w:rsidRDefault="006F33EB" w:rsidP="002F257F">
      <w:pPr>
        <w:pStyle w:val="3"/>
        <w:spacing w:before="0" w:beforeAutospacing="0" w:after="0" w:afterAutospacing="0"/>
        <w:ind w:firstLine="567"/>
        <w:jc w:val="both"/>
        <w:rPr>
          <w:rFonts w:eastAsia="Times New Roman"/>
          <w:sz w:val="28"/>
          <w:szCs w:val="28"/>
        </w:rPr>
      </w:pPr>
      <w:r w:rsidRPr="001958D8">
        <w:rPr>
          <w:rFonts w:eastAsia="Times New Roman"/>
          <w:sz w:val="28"/>
          <w:szCs w:val="28"/>
        </w:rPr>
        <w:lastRenderedPageBreak/>
        <w:t>4. Правові аспекти</w:t>
      </w:r>
    </w:p>
    <w:p w14:paraId="110461FA" w14:textId="1B45BE11" w:rsidR="00E27A22" w:rsidRPr="00E27A22" w:rsidRDefault="00880D9E" w:rsidP="00E27A22">
      <w:pPr>
        <w:ind w:firstLine="567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У</w:t>
      </w:r>
      <w:r w:rsidR="00E27A22" w:rsidRPr="00E27A22">
        <w:rPr>
          <w:rFonts w:eastAsia="Calibri"/>
          <w:sz w:val="28"/>
          <w:szCs w:val="28"/>
        </w:rPr>
        <w:t xml:space="preserve"> </w:t>
      </w:r>
      <w:r w:rsidR="00E27A22">
        <w:rPr>
          <w:rFonts w:eastAsia="Calibri"/>
          <w:sz w:val="28"/>
          <w:szCs w:val="28"/>
        </w:rPr>
        <w:t xml:space="preserve">зазначеній сфері </w:t>
      </w:r>
      <w:r w:rsidR="00E27A22" w:rsidRPr="00E27A22">
        <w:rPr>
          <w:rFonts w:eastAsia="Calibri"/>
          <w:sz w:val="28"/>
          <w:szCs w:val="28"/>
        </w:rPr>
        <w:t xml:space="preserve">правового регулювання </w:t>
      </w:r>
      <w:r w:rsidR="004B22C9">
        <w:rPr>
          <w:rFonts w:eastAsia="Calibri"/>
          <w:sz w:val="28"/>
          <w:szCs w:val="28"/>
        </w:rPr>
        <w:t>діють</w:t>
      </w:r>
      <w:r w:rsidR="00E27A22">
        <w:rPr>
          <w:rFonts w:eastAsia="Calibri"/>
          <w:sz w:val="28"/>
          <w:szCs w:val="28"/>
        </w:rPr>
        <w:t xml:space="preserve"> норми</w:t>
      </w:r>
      <w:r w:rsidR="00E27A22" w:rsidRPr="00E27A22">
        <w:rPr>
          <w:sz w:val="28"/>
          <w:szCs w:val="28"/>
        </w:rPr>
        <w:t xml:space="preserve"> Податков</w:t>
      </w:r>
      <w:r w:rsidR="00E27A22">
        <w:rPr>
          <w:sz w:val="28"/>
          <w:szCs w:val="28"/>
        </w:rPr>
        <w:t>ого</w:t>
      </w:r>
      <w:r w:rsidR="00E27A22" w:rsidRPr="00E27A22">
        <w:rPr>
          <w:sz w:val="28"/>
          <w:szCs w:val="28"/>
        </w:rPr>
        <w:t xml:space="preserve"> кодекс</w:t>
      </w:r>
      <w:r w:rsidR="00E27A22">
        <w:rPr>
          <w:sz w:val="28"/>
          <w:szCs w:val="28"/>
        </w:rPr>
        <w:t>у України</w:t>
      </w:r>
      <w:r w:rsidR="00E27A22" w:rsidRPr="00E27A22">
        <w:rPr>
          <w:sz w:val="28"/>
          <w:szCs w:val="28"/>
        </w:rPr>
        <w:t xml:space="preserve">, </w:t>
      </w:r>
      <w:r w:rsidR="004B22C9" w:rsidRPr="004B22C9">
        <w:rPr>
          <w:sz w:val="28"/>
          <w:szCs w:val="28"/>
        </w:rPr>
        <w:t>Закону України «Про міжнародні договори України», а також Конвенції про взаємну адміністративну допомогу в податкових справах, ратифікованої Законом України від</w:t>
      </w:r>
      <w:r w:rsidR="008D785F">
        <w:rPr>
          <w:sz w:val="28"/>
          <w:szCs w:val="28"/>
        </w:rPr>
        <w:t> </w:t>
      </w:r>
      <w:r w:rsidR="004B22C9" w:rsidRPr="004B22C9">
        <w:rPr>
          <w:sz w:val="28"/>
          <w:szCs w:val="28"/>
        </w:rPr>
        <w:t>17.12.2008 №</w:t>
      </w:r>
      <w:r w:rsidR="004B22C9">
        <w:rPr>
          <w:sz w:val="28"/>
          <w:szCs w:val="28"/>
        </w:rPr>
        <w:t> </w:t>
      </w:r>
      <w:r w:rsidR="004B22C9" w:rsidRPr="004B22C9">
        <w:rPr>
          <w:sz w:val="28"/>
          <w:szCs w:val="28"/>
        </w:rPr>
        <w:t>677-VI</w:t>
      </w:r>
      <w:r w:rsidR="004B22C9">
        <w:rPr>
          <w:sz w:val="28"/>
          <w:szCs w:val="28"/>
        </w:rPr>
        <w:t>,</w:t>
      </w:r>
      <w:r w:rsidR="004B22C9" w:rsidRPr="004B22C9">
        <w:rPr>
          <w:sz w:val="28"/>
          <w:szCs w:val="28"/>
        </w:rPr>
        <w:t xml:space="preserve"> </w:t>
      </w:r>
      <w:r w:rsidR="00E27A22" w:rsidRPr="00E27A22">
        <w:rPr>
          <w:sz w:val="28"/>
          <w:szCs w:val="28"/>
        </w:rPr>
        <w:t>Положення про Міністерство фінансів України, затверджен</w:t>
      </w:r>
      <w:r w:rsidR="004D0905">
        <w:rPr>
          <w:sz w:val="28"/>
          <w:szCs w:val="28"/>
        </w:rPr>
        <w:t>ого</w:t>
      </w:r>
      <w:r w:rsidR="00E27A22" w:rsidRPr="00E27A22">
        <w:rPr>
          <w:sz w:val="28"/>
          <w:szCs w:val="28"/>
        </w:rPr>
        <w:t xml:space="preserve"> постановою Ка</w:t>
      </w:r>
      <w:r w:rsidR="00A142A5">
        <w:rPr>
          <w:sz w:val="28"/>
          <w:szCs w:val="28"/>
        </w:rPr>
        <w:t>бінету Міністрів України від 20.08.</w:t>
      </w:r>
      <w:r w:rsidR="00E27A22" w:rsidRPr="00E27A22">
        <w:rPr>
          <w:sz w:val="28"/>
          <w:szCs w:val="28"/>
        </w:rPr>
        <w:t>2014 №</w:t>
      </w:r>
      <w:r w:rsidR="00E27A22">
        <w:rPr>
          <w:sz w:val="28"/>
          <w:szCs w:val="28"/>
        </w:rPr>
        <w:t> </w:t>
      </w:r>
      <w:r w:rsidR="00E27A22" w:rsidRPr="00E27A22">
        <w:rPr>
          <w:sz w:val="28"/>
          <w:szCs w:val="28"/>
        </w:rPr>
        <w:t>375</w:t>
      </w:r>
      <w:r w:rsidR="00A142A5">
        <w:rPr>
          <w:sz w:val="28"/>
          <w:szCs w:val="28"/>
        </w:rPr>
        <w:t xml:space="preserve"> (зі змінами)</w:t>
      </w:r>
      <w:r w:rsidR="00E27A22" w:rsidRPr="00E27A22">
        <w:rPr>
          <w:sz w:val="28"/>
          <w:szCs w:val="28"/>
        </w:rPr>
        <w:t>, Положення про Державну податкову службу України, затверджен</w:t>
      </w:r>
      <w:r w:rsidR="00A142A5">
        <w:rPr>
          <w:sz w:val="28"/>
          <w:szCs w:val="28"/>
        </w:rPr>
        <w:t>ого</w:t>
      </w:r>
      <w:r w:rsidR="00E27A22" w:rsidRPr="00E27A22">
        <w:rPr>
          <w:sz w:val="28"/>
          <w:szCs w:val="28"/>
        </w:rPr>
        <w:t xml:space="preserve"> постановою Кабінету Міністрів України від</w:t>
      </w:r>
      <w:r w:rsidR="00A142A5">
        <w:rPr>
          <w:sz w:val="28"/>
          <w:szCs w:val="28"/>
        </w:rPr>
        <w:t> </w:t>
      </w:r>
      <w:r w:rsidR="00E27A22" w:rsidRPr="00E27A22">
        <w:rPr>
          <w:sz w:val="28"/>
          <w:szCs w:val="28"/>
        </w:rPr>
        <w:t>06</w:t>
      </w:r>
      <w:r w:rsidR="00A142A5">
        <w:rPr>
          <w:sz w:val="28"/>
          <w:szCs w:val="28"/>
        </w:rPr>
        <w:t>.03.</w:t>
      </w:r>
      <w:r w:rsidR="00E27A22" w:rsidRPr="00E27A22">
        <w:rPr>
          <w:sz w:val="28"/>
          <w:szCs w:val="28"/>
        </w:rPr>
        <w:t>2019 № 227</w:t>
      </w:r>
      <w:r w:rsidR="00A142A5">
        <w:rPr>
          <w:sz w:val="28"/>
          <w:szCs w:val="28"/>
        </w:rPr>
        <w:t xml:space="preserve"> (зі змінами)</w:t>
      </w:r>
      <w:r w:rsidR="004B22C9">
        <w:rPr>
          <w:sz w:val="28"/>
          <w:szCs w:val="28"/>
        </w:rPr>
        <w:t>.</w:t>
      </w:r>
    </w:p>
    <w:p w14:paraId="702F76E1" w14:textId="77777777" w:rsidR="006F33EB" w:rsidRDefault="006F33EB" w:rsidP="002F257F">
      <w:pPr>
        <w:pStyle w:val="a3"/>
        <w:spacing w:before="0" w:beforeAutospacing="0" w:after="0" w:afterAutospacing="0"/>
        <w:ind w:firstLine="567"/>
        <w:jc w:val="both"/>
      </w:pPr>
    </w:p>
    <w:p w14:paraId="67F08561" w14:textId="77777777" w:rsidR="006F33EB" w:rsidRPr="00164655" w:rsidRDefault="006F33EB" w:rsidP="002F257F">
      <w:pPr>
        <w:pStyle w:val="3"/>
        <w:spacing w:before="0" w:beforeAutospacing="0" w:after="0" w:afterAutospacing="0"/>
        <w:ind w:firstLine="567"/>
        <w:jc w:val="both"/>
        <w:rPr>
          <w:rFonts w:eastAsia="Times New Roman"/>
          <w:sz w:val="28"/>
          <w:szCs w:val="28"/>
        </w:rPr>
      </w:pPr>
      <w:r w:rsidRPr="00164655">
        <w:rPr>
          <w:rFonts w:eastAsia="Times New Roman"/>
          <w:sz w:val="28"/>
          <w:szCs w:val="28"/>
        </w:rPr>
        <w:t>5. Фінансово-економічне обґрунтування</w:t>
      </w:r>
    </w:p>
    <w:p w14:paraId="1139CCF5" w14:textId="6D933835" w:rsidR="004B22C9" w:rsidRDefault="00533723" w:rsidP="002F257F">
      <w:pPr>
        <w:pStyle w:val="a3"/>
        <w:spacing w:before="0" w:beforeAutospacing="0" w:after="0" w:afterAutospacing="0"/>
        <w:ind w:firstLine="567"/>
        <w:jc w:val="both"/>
      </w:pPr>
      <w:r>
        <w:rPr>
          <w:color w:val="000000"/>
          <w:sz w:val="28"/>
          <w:szCs w:val="28"/>
        </w:rPr>
        <w:t xml:space="preserve">Реалізація </w:t>
      </w:r>
      <w:r w:rsidR="00511D73">
        <w:rPr>
          <w:color w:val="000000"/>
          <w:sz w:val="28"/>
          <w:szCs w:val="28"/>
        </w:rPr>
        <w:t>акта</w:t>
      </w:r>
      <w:r w:rsidR="004B22C9">
        <w:rPr>
          <w:color w:val="000000"/>
          <w:sz w:val="28"/>
          <w:szCs w:val="28"/>
        </w:rPr>
        <w:t xml:space="preserve"> не потребує додаткового фінансування з </w:t>
      </w:r>
      <w:r w:rsidR="00D927A6" w:rsidRPr="00D927A6">
        <w:rPr>
          <w:color w:val="000000"/>
          <w:sz w:val="28"/>
          <w:szCs w:val="28"/>
        </w:rPr>
        <w:t>державного чи місцевих бюджетів</w:t>
      </w:r>
      <w:r w:rsidR="004B22C9">
        <w:rPr>
          <w:color w:val="000000"/>
          <w:sz w:val="28"/>
          <w:szCs w:val="28"/>
        </w:rPr>
        <w:t>.</w:t>
      </w:r>
    </w:p>
    <w:p w14:paraId="71788A00" w14:textId="77777777" w:rsidR="004B22C9" w:rsidRDefault="004B22C9" w:rsidP="002F257F">
      <w:pPr>
        <w:pStyle w:val="a3"/>
        <w:spacing w:before="0" w:beforeAutospacing="0" w:after="0" w:afterAutospacing="0"/>
        <w:ind w:firstLine="567"/>
        <w:jc w:val="both"/>
      </w:pPr>
    </w:p>
    <w:p w14:paraId="38530847" w14:textId="77777777" w:rsidR="006F33EB" w:rsidRPr="00E75B83" w:rsidRDefault="006F33EB" w:rsidP="002F257F">
      <w:pPr>
        <w:pStyle w:val="3"/>
        <w:spacing w:before="0" w:beforeAutospacing="0" w:after="0" w:afterAutospacing="0"/>
        <w:ind w:firstLine="567"/>
        <w:jc w:val="both"/>
        <w:rPr>
          <w:rFonts w:eastAsia="Times New Roman"/>
          <w:sz w:val="28"/>
          <w:szCs w:val="28"/>
        </w:rPr>
      </w:pPr>
      <w:r w:rsidRPr="00E75B83">
        <w:rPr>
          <w:rFonts w:eastAsia="Times New Roman"/>
          <w:sz w:val="28"/>
          <w:szCs w:val="28"/>
        </w:rPr>
        <w:t>6. Позиція заінтересованих сторін</w:t>
      </w:r>
    </w:p>
    <w:p w14:paraId="64716362" w14:textId="63522F5C" w:rsidR="00F13FEA" w:rsidRPr="002142EE" w:rsidRDefault="00533723" w:rsidP="00F13FEA">
      <w:pPr>
        <w:spacing w:line="228" w:lineRule="auto"/>
        <w:ind w:firstLine="567"/>
        <w:jc w:val="both"/>
        <w:rPr>
          <w:spacing w:val="-3"/>
          <w:sz w:val="28"/>
          <w:szCs w:val="28"/>
        </w:rPr>
      </w:pPr>
      <w:r>
        <w:rPr>
          <w:spacing w:val="-5"/>
          <w:sz w:val="28"/>
          <w:szCs w:val="28"/>
        </w:rPr>
        <w:t>Прое</w:t>
      </w:r>
      <w:r w:rsidR="00F13FEA" w:rsidRPr="002142EE">
        <w:rPr>
          <w:spacing w:val="-5"/>
          <w:sz w:val="28"/>
          <w:szCs w:val="28"/>
        </w:rPr>
        <w:t xml:space="preserve">кт </w:t>
      </w:r>
      <w:r w:rsidR="00225B31">
        <w:rPr>
          <w:spacing w:val="-5"/>
          <w:sz w:val="28"/>
          <w:szCs w:val="28"/>
        </w:rPr>
        <w:t>акта потребує</w:t>
      </w:r>
      <w:r w:rsidR="00F13FEA" w:rsidRPr="002142EE">
        <w:rPr>
          <w:spacing w:val="-5"/>
          <w:sz w:val="28"/>
          <w:szCs w:val="28"/>
        </w:rPr>
        <w:t xml:space="preserve"> погодження </w:t>
      </w:r>
      <w:r w:rsidR="00225B31">
        <w:rPr>
          <w:spacing w:val="-5"/>
          <w:sz w:val="28"/>
          <w:szCs w:val="28"/>
        </w:rPr>
        <w:t>з</w:t>
      </w:r>
      <w:r w:rsidR="00F13FEA" w:rsidRPr="002142EE">
        <w:rPr>
          <w:spacing w:val="-5"/>
          <w:sz w:val="28"/>
          <w:szCs w:val="28"/>
        </w:rPr>
        <w:t xml:space="preserve"> </w:t>
      </w:r>
      <w:r w:rsidR="00192659" w:rsidRPr="00192659">
        <w:rPr>
          <w:spacing w:val="-5"/>
          <w:sz w:val="28"/>
          <w:szCs w:val="28"/>
        </w:rPr>
        <w:t>Міністерств</w:t>
      </w:r>
      <w:r w:rsidR="0003076D">
        <w:rPr>
          <w:spacing w:val="-5"/>
          <w:sz w:val="28"/>
          <w:szCs w:val="28"/>
        </w:rPr>
        <w:t>ом</w:t>
      </w:r>
      <w:r w:rsidR="00192659" w:rsidRPr="00192659">
        <w:rPr>
          <w:spacing w:val="-5"/>
          <w:sz w:val="28"/>
          <w:szCs w:val="28"/>
        </w:rPr>
        <w:t xml:space="preserve"> цифрової трансформації України</w:t>
      </w:r>
      <w:r w:rsidR="00192659">
        <w:rPr>
          <w:spacing w:val="-5"/>
          <w:sz w:val="28"/>
          <w:szCs w:val="28"/>
        </w:rPr>
        <w:t>,</w:t>
      </w:r>
      <w:r w:rsidR="00192659" w:rsidRPr="00192659">
        <w:rPr>
          <w:spacing w:val="-5"/>
          <w:sz w:val="28"/>
          <w:szCs w:val="28"/>
        </w:rPr>
        <w:t xml:space="preserve"> </w:t>
      </w:r>
      <w:r w:rsidR="00F13FEA" w:rsidRPr="002142EE">
        <w:rPr>
          <w:spacing w:val="-5"/>
          <w:sz w:val="28"/>
          <w:szCs w:val="28"/>
        </w:rPr>
        <w:t>Державно</w:t>
      </w:r>
      <w:r w:rsidR="0003076D">
        <w:rPr>
          <w:spacing w:val="-5"/>
          <w:sz w:val="28"/>
          <w:szCs w:val="28"/>
        </w:rPr>
        <w:t>ю</w:t>
      </w:r>
      <w:r w:rsidR="00F13FEA" w:rsidRPr="002142EE">
        <w:rPr>
          <w:spacing w:val="-5"/>
          <w:sz w:val="28"/>
          <w:szCs w:val="28"/>
        </w:rPr>
        <w:t xml:space="preserve"> податково</w:t>
      </w:r>
      <w:r w:rsidR="0003076D">
        <w:rPr>
          <w:spacing w:val="-5"/>
          <w:sz w:val="28"/>
          <w:szCs w:val="28"/>
        </w:rPr>
        <w:t>ю</w:t>
      </w:r>
      <w:r w:rsidR="00F13FEA" w:rsidRPr="002142EE">
        <w:rPr>
          <w:spacing w:val="-5"/>
          <w:sz w:val="28"/>
          <w:szCs w:val="28"/>
        </w:rPr>
        <w:t xml:space="preserve"> служб</w:t>
      </w:r>
      <w:r w:rsidR="0003076D">
        <w:rPr>
          <w:spacing w:val="-5"/>
          <w:sz w:val="28"/>
          <w:szCs w:val="28"/>
        </w:rPr>
        <w:t>ою</w:t>
      </w:r>
      <w:r w:rsidR="00F13FEA" w:rsidRPr="002142EE">
        <w:rPr>
          <w:spacing w:val="-5"/>
          <w:sz w:val="28"/>
          <w:szCs w:val="28"/>
        </w:rPr>
        <w:t xml:space="preserve"> України, </w:t>
      </w:r>
      <w:r w:rsidR="00F13FEA" w:rsidRPr="002142EE">
        <w:rPr>
          <w:spacing w:val="-3"/>
          <w:sz w:val="28"/>
          <w:szCs w:val="28"/>
        </w:rPr>
        <w:t>Міністерств</w:t>
      </w:r>
      <w:r w:rsidR="0003076D">
        <w:rPr>
          <w:spacing w:val="-3"/>
          <w:sz w:val="28"/>
          <w:szCs w:val="28"/>
        </w:rPr>
        <w:t>ом</w:t>
      </w:r>
      <w:r w:rsidR="00F13FEA" w:rsidRPr="002142EE">
        <w:rPr>
          <w:spacing w:val="-3"/>
          <w:sz w:val="28"/>
          <w:szCs w:val="28"/>
        </w:rPr>
        <w:t xml:space="preserve"> юстиції України – для державної реєстрації.</w:t>
      </w:r>
      <w:bookmarkStart w:id="3" w:name="_GoBack"/>
      <w:bookmarkEnd w:id="3"/>
    </w:p>
    <w:p w14:paraId="6CFE8D67" w14:textId="2B5F18AB" w:rsidR="00F13FEA" w:rsidRPr="00AC06E2" w:rsidRDefault="00533723" w:rsidP="00F13FEA">
      <w:pPr>
        <w:spacing w:line="228" w:lineRule="auto"/>
        <w:ind w:firstLine="567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Положення прое</w:t>
      </w:r>
      <w:r w:rsidR="00E75B83" w:rsidRPr="00E75B83">
        <w:rPr>
          <w:spacing w:val="-3"/>
          <w:sz w:val="28"/>
          <w:szCs w:val="28"/>
        </w:rPr>
        <w:t>кту</w:t>
      </w:r>
      <w:r w:rsidR="00F13FEA" w:rsidRPr="00E75B83">
        <w:rPr>
          <w:spacing w:val="-3"/>
          <w:sz w:val="28"/>
          <w:szCs w:val="28"/>
        </w:rPr>
        <w:t xml:space="preserve"> </w:t>
      </w:r>
      <w:r w:rsidR="008642E5">
        <w:rPr>
          <w:spacing w:val="-3"/>
          <w:sz w:val="28"/>
          <w:szCs w:val="28"/>
        </w:rPr>
        <w:t>акта</w:t>
      </w:r>
      <w:r w:rsidR="00D27D9A" w:rsidRPr="00E75B83">
        <w:rPr>
          <w:spacing w:val="-3"/>
          <w:sz w:val="28"/>
          <w:szCs w:val="28"/>
        </w:rPr>
        <w:t xml:space="preserve"> </w:t>
      </w:r>
      <w:r w:rsidR="00F13FEA" w:rsidRPr="00E75B83">
        <w:rPr>
          <w:spacing w:val="-3"/>
          <w:sz w:val="28"/>
          <w:szCs w:val="28"/>
        </w:rPr>
        <w:t>не потребу</w:t>
      </w:r>
      <w:r w:rsidR="008642E5">
        <w:rPr>
          <w:spacing w:val="-3"/>
          <w:sz w:val="28"/>
          <w:szCs w:val="28"/>
        </w:rPr>
        <w:t>ють</w:t>
      </w:r>
      <w:r w:rsidR="00F13FEA" w:rsidRPr="00E75B83">
        <w:rPr>
          <w:spacing w:val="-3"/>
          <w:sz w:val="28"/>
          <w:szCs w:val="28"/>
        </w:rPr>
        <w:t xml:space="preserve"> проведення консультацій із заінт</w:t>
      </w:r>
      <w:r w:rsidR="00842767">
        <w:rPr>
          <w:spacing w:val="-3"/>
          <w:sz w:val="28"/>
          <w:szCs w:val="28"/>
        </w:rPr>
        <w:t>ересованими сторонами; не стосую</w:t>
      </w:r>
      <w:r w:rsidR="00F13FEA" w:rsidRPr="00E75B83">
        <w:rPr>
          <w:spacing w:val="-3"/>
          <w:sz w:val="28"/>
          <w:szCs w:val="28"/>
        </w:rPr>
        <w:t xml:space="preserve">ться питань функціонування місцевого самоврядування, прав та інтересів територіальних громад, місцевого та регіонального розвитку, соціально-трудової сфери, прав осіб з інвалідністю, функціонування і застосування української мови як державної та не потребує зазначення позицій відповідних заінтересованих сторін: уповноважених представників всеукраїнських асоціацій органів місцевого самоврядування чи відповідних органів місцевого самоврядування, уповноважених представників всеукраїнських профспілок, їх об’єднань та всеукраїнських об’єднань організацій роботодавців, </w:t>
      </w:r>
      <w:r w:rsidR="00842767" w:rsidRPr="00842767">
        <w:rPr>
          <w:spacing w:val="-3"/>
          <w:sz w:val="28"/>
          <w:szCs w:val="28"/>
        </w:rPr>
        <w:t>Урядового уповноваженого з прав осіб з інвалідністю та всеукраїнських громадських організацій осіб з інвалідністю, їх спілок, Уповноваженого із захисту державної мови</w:t>
      </w:r>
      <w:r w:rsidR="00842767">
        <w:rPr>
          <w:spacing w:val="-3"/>
          <w:sz w:val="28"/>
          <w:szCs w:val="28"/>
        </w:rPr>
        <w:t>; не стосую</w:t>
      </w:r>
      <w:r w:rsidR="00F13FEA" w:rsidRPr="00E75B83">
        <w:rPr>
          <w:spacing w:val="-3"/>
          <w:sz w:val="28"/>
          <w:szCs w:val="28"/>
        </w:rPr>
        <w:t>ться сфери наукової та науково-технічної діяльності і не потребу</w:t>
      </w:r>
      <w:r w:rsidR="00842767">
        <w:rPr>
          <w:spacing w:val="-3"/>
          <w:sz w:val="28"/>
          <w:szCs w:val="28"/>
        </w:rPr>
        <w:t>ють</w:t>
      </w:r>
      <w:r w:rsidR="00F13FEA" w:rsidRPr="00E75B83">
        <w:rPr>
          <w:spacing w:val="-3"/>
          <w:sz w:val="28"/>
          <w:szCs w:val="28"/>
        </w:rPr>
        <w:t xml:space="preserve"> зазначення позиції Наукового комітету Національної ради з питань розвитку науки і технологій</w:t>
      </w:r>
      <w:r w:rsidR="00F13FEA" w:rsidRPr="00AC06E2">
        <w:rPr>
          <w:spacing w:val="-3"/>
          <w:sz w:val="28"/>
          <w:szCs w:val="28"/>
        </w:rPr>
        <w:t>.</w:t>
      </w:r>
    </w:p>
    <w:p w14:paraId="7C838A59" w14:textId="77777777" w:rsidR="006F33EB" w:rsidRDefault="006F33EB" w:rsidP="002F257F">
      <w:pPr>
        <w:pStyle w:val="a3"/>
        <w:spacing w:before="0" w:beforeAutospacing="0" w:after="0" w:afterAutospacing="0"/>
        <w:ind w:firstLine="567"/>
        <w:jc w:val="both"/>
      </w:pPr>
    </w:p>
    <w:p w14:paraId="5D5F61C1" w14:textId="77777777" w:rsidR="006F33EB" w:rsidRPr="00D36CDC" w:rsidRDefault="006F33EB" w:rsidP="002F257F">
      <w:pPr>
        <w:pStyle w:val="3"/>
        <w:spacing w:before="0" w:beforeAutospacing="0" w:after="0" w:afterAutospacing="0"/>
        <w:ind w:firstLine="567"/>
        <w:jc w:val="both"/>
        <w:rPr>
          <w:rFonts w:eastAsia="Times New Roman"/>
          <w:sz w:val="28"/>
          <w:szCs w:val="28"/>
        </w:rPr>
      </w:pPr>
      <w:r w:rsidRPr="00D36CDC">
        <w:rPr>
          <w:rFonts w:eastAsia="Times New Roman"/>
          <w:sz w:val="28"/>
          <w:szCs w:val="28"/>
        </w:rPr>
        <w:t>7. Оцінка відповідності</w:t>
      </w:r>
    </w:p>
    <w:p w14:paraId="2F3618D5" w14:textId="5D3ECEA9" w:rsidR="00923585" w:rsidRDefault="00923585" w:rsidP="002F257F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23585">
        <w:rPr>
          <w:sz w:val="28"/>
          <w:szCs w:val="28"/>
        </w:rPr>
        <w:t>П</w:t>
      </w:r>
      <w:r w:rsidR="006F33EB" w:rsidRPr="00923585">
        <w:rPr>
          <w:sz w:val="28"/>
          <w:szCs w:val="28"/>
        </w:rPr>
        <w:t>ро</w:t>
      </w:r>
      <w:r w:rsidR="00533723">
        <w:rPr>
          <w:sz w:val="28"/>
          <w:szCs w:val="28"/>
        </w:rPr>
        <w:t>е</w:t>
      </w:r>
      <w:r w:rsidR="006F33EB" w:rsidRPr="00923585">
        <w:rPr>
          <w:sz w:val="28"/>
          <w:szCs w:val="28"/>
        </w:rPr>
        <w:t xml:space="preserve">кт </w:t>
      </w:r>
      <w:r w:rsidR="00111080">
        <w:rPr>
          <w:sz w:val="28"/>
          <w:szCs w:val="28"/>
        </w:rPr>
        <w:t>акта</w:t>
      </w:r>
      <w:r w:rsidRPr="00923585">
        <w:rPr>
          <w:sz w:val="28"/>
          <w:szCs w:val="28"/>
        </w:rPr>
        <w:t xml:space="preserve"> не містить </w:t>
      </w:r>
      <w:r>
        <w:rPr>
          <w:sz w:val="28"/>
          <w:szCs w:val="28"/>
        </w:rPr>
        <w:t>положень</w:t>
      </w:r>
      <w:r w:rsidRPr="00923585">
        <w:rPr>
          <w:sz w:val="28"/>
          <w:szCs w:val="28"/>
        </w:rPr>
        <w:t>, що</w:t>
      </w:r>
      <w:r>
        <w:rPr>
          <w:sz w:val="28"/>
          <w:szCs w:val="28"/>
        </w:rPr>
        <w:t>:</w:t>
      </w:r>
    </w:p>
    <w:p w14:paraId="313E5A4E" w14:textId="47C06DD8" w:rsidR="00F465D9" w:rsidRDefault="0064450A" w:rsidP="002F257F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4450A">
        <w:rPr>
          <w:sz w:val="28"/>
          <w:szCs w:val="28"/>
        </w:rPr>
        <w:t xml:space="preserve">стосуються </w:t>
      </w:r>
      <w:r w:rsidR="00F465D9" w:rsidRPr="00F465D9">
        <w:rPr>
          <w:sz w:val="28"/>
          <w:szCs w:val="28"/>
        </w:rPr>
        <w:t>зобов’язань України у сфері європейської інтеграції;</w:t>
      </w:r>
    </w:p>
    <w:p w14:paraId="4963768D" w14:textId="23ADA983" w:rsidR="006F33EB" w:rsidRPr="007519A4" w:rsidRDefault="0064450A" w:rsidP="002F257F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4450A">
        <w:rPr>
          <w:sz w:val="28"/>
          <w:szCs w:val="28"/>
        </w:rPr>
        <w:t xml:space="preserve">стосуються </w:t>
      </w:r>
      <w:r w:rsidR="0087626D" w:rsidRPr="0087626D">
        <w:rPr>
          <w:sz w:val="28"/>
          <w:szCs w:val="28"/>
        </w:rPr>
        <w:t>прав та свобод, гарантованих Конвенцією про захист прав людини і основоположних свобод;</w:t>
      </w:r>
    </w:p>
    <w:p w14:paraId="07E003AE" w14:textId="1D7D02D6" w:rsidR="00821DD5" w:rsidRDefault="00821DD5" w:rsidP="002F257F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21DD5">
        <w:rPr>
          <w:sz w:val="28"/>
          <w:szCs w:val="28"/>
        </w:rPr>
        <w:t>впливають на забезпечення рівних прав та можливостей жінок і чоловіків;</w:t>
      </w:r>
    </w:p>
    <w:p w14:paraId="4599D20C" w14:textId="0DDE7EBB" w:rsidR="00821DD5" w:rsidRDefault="00821DD5" w:rsidP="002F257F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21DD5">
        <w:rPr>
          <w:sz w:val="28"/>
          <w:szCs w:val="28"/>
        </w:rPr>
        <w:t>містять ризики вчинення корупційних правопорушень та правопорушень, пов’язаних з корупцією;</w:t>
      </w:r>
    </w:p>
    <w:p w14:paraId="2BB08674" w14:textId="2F378E89" w:rsidR="00821DD5" w:rsidRDefault="00821DD5" w:rsidP="002F257F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21DD5">
        <w:rPr>
          <w:sz w:val="28"/>
          <w:szCs w:val="28"/>
        </w:rPr>
        <w:t>створюють підстави для дискримінації.</w:t>
      </w:r>
    </w:p>
    <w:p w14:paraId="07A39862" w14:textId="04B30357" w:rsidR="00821DD5" w:rsidRDefault="001A79CD" w:rsidP="002F257F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Отже</w:t>
      </w:r>
      <w:r w:rsidR="00F130E6">
        <w:rPr>
          <w:sz w:val="28"/>
          <w:szCs w:val="28"/>
        </w:rPr>
        <w:t xml:space="preserve">, проект акта не потребує проведення </w:t>
      </w:r>
      <w:r w:rsidRPr="001A79CD">
        <w:rPr>
          <w:sz w:val="28"/>
          <w:szCs w:val="28"/>
        </w:rPr>
        <w:t>громадської антикорупційної, громадської антидискримінаційної та громадської гендерно-правової експертизи</w:t>
      </w:r>
      <w:r>
        <w:rPr>
          <w:sz w:val="28"/>
          <w:szCs w:val="28"/>
        </w:rPr>
        <w:t>.</w:t>
      </w:r>
    </w:p>
    <w:p w14:paraId="0E4A9CD9" w14:textId="77777777" w:rsidR="006F33EB" w:rsidRDefault="006F33EB" w:rsidP="002F257F">
      <w:pPr>
        <w:pStyle w:val="a3"/>
        <w:spacing w:before="0" w:beforeAutospacing="0" w:after="0" w:afterAutospacing="0"/>
        <w:ind w:firstLine="567"/>
        <w:jc w:val="both"/>
      </w:pPr>
    </w:p>
    <w:p w14:paraId="5F6FE0A2" w14:textId="77777777" w:rsidR="006F33EB" w:rsidRPr="00180818" w:rsidRDefault="006F33EB" w:rsidP="002F257F">
      <w:pPr>
        <w:pStyle w:val="3"/>
        <w:spacing w:before="0" w:beforeAutospacing="0" w:after="0" w:afterAutospacing="0"/>
        <w:ind w:firstLine="567"/>
        <w:jc w:val="both"/>
        <w:rPr>
          <w:rFonts w:eastAsia="Times New Roman"/>
          <w:sz w:val="28"/>
          <w:szCs w:val="28"/>
        </w:rPr>
      </w:pPr>
      <w:r w:rsidRPr="00180818">
        <w:rPr>
          <w:rFonts w:eastAsia="Times New Roman"/>
          <w:sz w:val="28"/>
          <w:szCs w:val="28"/>
        </w:rPr>
        <w:t>8. Прогноз результатів</w:t>
      </w:r>
    </w:p>
    <w:p w14:paraId="7D65A9D1" w14:textId="0BD3D81D" w:rsidR="00F9277A" w:rsidRDefault="00F71E5E" w:rsidP="00E478AE">
      <w:pPr>
        <w:pStyle w:val="2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pacing w:val="-3"/>
          <w:sz w:val="28"/>
          <w:szCs w:val="28"/>
        </w:rPr>
      </w:pPr>
      <w:r w:rsidRPr="00F71E5E">
        <w:rPr>
          <w:rFonts w:ascii="Times New Roman" w:hAnsi="Times New Roman"/>
          <w:spacing w:val="-3"/>
          <w:sz w:val="28"/>
          <w:szCs w:val="28"/>
        </w:rPr>
        <w:t xml:space="preserve">Прийняття </w:t>
      </w:r>
      <w:r>
        <w:rPr>
          <w:rFonts w:ascii="Times New Roman" w:hAnsi="Times New Roman"/>
          <w:spacing w:val="-3"/>
          <w:sz w:val="28"/>
          <w:szCs w:val="28"/>
        </w:rPr>
        <w:t>п</w:t>
      </w:r>
      <w:r w:rsidRPr="00F71E5E">
        <w:rPr>
          <w:rFonts w:ascii="Times New Roman" w:hAnsi="Times New Roman"/>
          <w:spacing w:val="-3"/>
          <w:sz w:val="28"/>
          <w:szCs w:val="28"/>
        </w:rPr>
        <w:t xml:space="preserve">роекту акта забезпечить приведення </w:t>
      </w:r>
      <w:r w:rsidR="000A3B5A" w:rsidRPr="000A3B5A">
        <w:rPr>
          <w:rFonts w:ascii="Times New Roman" w:hAnsi="Times New Roman"/>
          <w:spacing w:val="-3"/>
          <w:sz w:val="28"/>
          <w:szCs w:val="28"/>
        </w:rPr>
        <w:t>форми Звіту в розрізі країн міжнародної групи компаній та Порядку його заповнення</w:t>
      </w:r>
      <w:r w:rsidRPr="001A12FB">
        <w:rPr>
          <w:rFonts w:ascii="Times New Roman" w:hAnsi="Times New Roman"/>
          <w:spacing w:val="-3"/>
          <w:sz w:val="28"/>
          <w:szCs w:val="28"/>
        </w:rPr>
        <w:t xml:space="preserve"> у відповідність до норм чинного законодавства</w:t>
      </w:r>
      <w:r w:rsidRPr="00F71E5E">
        <w:rPr>
          <w:rFonts w:ascii="Times New Roman" w:hAnsi="Times New Roman"/>
          <w:spacing w:val="-3"/>
          <w:sz w:val="28"/>
          <w:szCs w:val="28"/>
        </w:rPr>
        <w:t>.</w:t>
      </w:r>
    </w:p>
    <w:p w14:paraId="617CEBCC" w14:textId="77777777" w:rsidR="00F9277A" w:rsidRDefault="00F03486" w:rsidP="00E478AE">
      <w:pPr>
        <w:pStyle w:val="2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pacing w:val="-3"/>
          <w:sz w:val="28"/>
          <w:szCs w:val="28"/>
        </w:rPr>
      </w:pPr>
      <w:r>
        <w:rPr>
          <w:rFonts w:ascii="Times New Roman" w:hAnsi="Times New Roman"/>
          <w:spacing w:val="-3"/>
          <w:sz w:val="28"/>
          <w:szCs w:val="28"/>
        </w:rPr>
        <w:t xml:space="preserve">Відповідно до положень Закону № 2970 </w:t>
      </w:r>
      <w:r w:rsidR="00992746">
        <w:rPr>
          <w:rFonts w:ascii="Times New Roman" w:hAnsi="Times New Roman"/>
          <w:spacing w:val="-3"/>
          <w:sz w:val="28"/>
          <w:szCs w:val="28"/>
        </w:rPr>
        <w:t>до п</w:t>
      </w:r>
      <w:r w:rsidR="00533723">
        <w:rPr>
          <w:rFonts w:ascii="Times New Roman" w:hAnsi="Times New Roman"/>
          <w:spacing w:val="-3"/>
          <w:sz w:val="28"/>
          <w:szCs w:val="28"/>
        </w:rPr>
        <w:t>рое</w:t>
      </w:r>
      <w:r w:rsidR="007519A4" w:rsidRPr="00ED2204">
        <w:rPr>
          <w:rFonts w:ascii="Times New Roman" w:hAnsi="Times New Roman"/>
          <w:spacing w:val="-3"/>
          <w:sz w:val="28"/>
          <w:szCs w:val="28"/>
        </w:rPr>
        <w:t>кт</w:t>
      </w:r>
      <w:r w:rsidR="00992746">
        <w:rPr>
          <w:rFonts w:ascii="Times New Roman" w:hAnsi="Times New Roman"/>
          <w:spacing w:val="-3"/>
          <w:sz w:val="28"/>
          <w:szCs w:val="28"/>
        </w:rPr>
        <w:t>у</w:t>
      </w:r>
      <w:r w:rsidR="007519A4" w:rsidRPr="00ED2204">
        <w:rPr>
          <w:rFonts w:ascii="Times New Roman" w:hAnsi="Times New Roman"/>
          <w:spacing w:val="-3"/>
          <w:sz w:val="28"/>
          <w:szCs w:val="28"/>
        </w:rPr>
        <w:t xml:space="preserve"> </w:t>
      </w:r>
      <w:r w:rsidR="00E92A0D">
        <w:rPr>
          <w:rFonts w:ascii="Times New Roman" w:hAnsi="Times New Roman"/>
          <w:spacing w:val="-3"/>
          <w:sz w:val="28"/>
          <w:szCs w:val="28"/>
        </w:rPr>
        <w:t>акта</w:t>
      </w:r>
      <w:r w:rsidR="007519A4" w:rsidRPr="00ED2204">
        <w:rPr>
          <w:rFonts w:ascii="Times New Roman" w:hAnsi="Times New Roman"/>
          <w:spacing w:val="-3"/>
          <w:sz w:val="28"/>
          <w:szCs w:val="28"/>
        </w:rPr>
        <w:t xml:space="preserve"> не</w:t>
      </w:r>
      <w:r w:rsidR="00992746">
        <w:rPr>
          <w:rFonts w:ascii="Times New Roman" w:hAnsi="Times New Roman"/>
          <w:spacing w:val="-3"/>
          <w:sz w:val="28"/>
          <w:szCs w:val="28"/>
        </w:rPr>
        <w:t xml:space="preserve"> </w:t>
      </w:r>
      <w:r w:rsidR="007604DF" w:rsidRPr="007604DF">
        <w:rPr>
          <w:rFonts w:ascii="Times New Roman" w:hAnsi="Times New Roman"/>
          <w:spacing w:val="-3"/>
          <w:sz w:val="28"/>
          <w:szCs w:val="28"/>
        </w:rPr>
        <w:t>застос</w:t>
      </w:r>
      <w:r w:rsidR="007604DF">
        <w:rPr>
          <w:rFonts w:ascii="Times New Roman" w:hAnsi="Times New Roman"/>
          <w:spacing w:val="-3"/>
          <w:sz w:val="28"/>
          <w:szCs w:val="28"/>
        </w:rPr>
        <w:t>овуються вимоги Закону України «</w:t>
      </w:r>
      <w:r w:rsidR="007604DF" w:rsidRPr="007604DF">
        <w:rPr>
          <w:rFonts w:ascii="Times New Roman" w:hAnsi="Times New Roman"/>
          <w:spacing w:val="-3"/>
          <w:sz w:val="28"/>
          <w:szCs w:val="28"/>
        </w:rPr>
        <w:t>Про засади державної регуляторної політики у</w:t>
      </w:r>
      <w:r w:rsidR="007604DF">
        <w:rPr>
          <w:rFonts w:ascii="Times New Roman" w:hAnsi="Times New Roman"/>
          <w:spacing w:val="-3"/>
          <w:sz w:val="28"/>
          <w:szCs w:val="28"/>
        </w:rPr>
        <w:t xml:space="preserve"> сфері господарської діяльності»</w:t>
      </w:r>
      <w:r w:rsidR="007519A4" w:rsidRPr="00ED2204">
        <w:rPr>
          <w:rFonts w:ascii="Times New Roman" w:hAnsi="Times New Roman"/>
          <w:spacing w:val="-3"/>
          <w:sz w:val="28"/>
          <w:szCs w:val="28"/>
        </w:rPr>
        <w:t>.</w:t>
      </w:r>
    </w:p>
    <w:p w14:paraId="6209A2B5" w14:textId="6735A92B" w:rsidR="006F33EB" w:rsidRPr="00D34F3C" w:rsidRDefault="00533723" w:rsidP="00E478AE">
      <w:pPr>
        <w:pStyle w:val="2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pacing w:val="-3"/>
          <w:sz w:val="28"/>
          <w:szCs w:val="28"/>
        </w:rPr>
      </w:pPr>
      <w:r>
        <w:rPr>
          <w:rFonts w:ascii="Times New Roman" w:hAnsi="Times New Roman"/>
          <w:spacing w:val="-3"/>
          <w:sz w:val="28"/>
          <w:szCs w:val="28"/>
        </w:rPr>
        <w:t xml:space="preserve">Реалізація </w:t>
      </w:r>
      <w:r w:rsidR="00F34D10">
        <w:rPr>
          <w:rFonts w:ascii="Times New Roman" w:hAnsi="Times New Roman"/>
          <w:spacing w:val="-3"/>
          <w:sz w:val="28"/>
          <w:szCs w:val="28"/>
        </w:rPr>
        <w:t>акта</w:t>
      </w:r>
      <w:r w:rsidR="007519A4" w:rsidRPr="00ED2204">
        <w:rPr>
          <w:rFonts w:ascii="Times New Roman" w:hAnsi="Times New Roman"/>
          <w:spacing w:val="-3"/>
          <w:sz w:val="28"/>
          <w:szCs w:val="28"/>
        </w:rPr>
        <w:t xml:space="preserve"> не </w:t>
      </w:r>
      <w:r w:rsidR="00F9277A">
        <w:rPr>
          <w:rFonts w:ascii="Times New Roman" w:hAnsi="Times New Roman"/>
          <w:spacing w:val="-3"/>
          <w:sz w:val="28"/>
          <w:szCs w:val="28"/>
        </w:rPr>
        <w:t>матиме вплив</w:t>
      </w:r>
      <w:r w:rsidR="0031335D">
        <w:rPr>
          <w:rFonts w:ascii="Times New Roman" w:hAnsi="Times New Roman"/>
          <w:spacing w:val="-3"/>
          <w:sz w:val="28"/>
          <w:szCs w:val="28"/>
        </w:rPr>
        <w:t>у</w:t>
      </w:r>
      <w:r w:rsidR="007519A4" w:rsidRPr="00ED2204">
        <w:rPr>
          <w:rFonts w:ascii="Times New Roman" w:hAnsi="Times New Roman"/>
          <w:spacing w:val="-3"/>
          <w:sz w:val="28"/>
          <w:szCs w:val="28"/>
        </w:rPr>
        <w:t xml:space="preserve"> на ринкове середовище, забезпечення захисту прав та інтересів суб</w:t>
      </w:r>
      <w:r w:rsidR="007519A4">
        <w:rPr>
          <w:rFonts w:ascii="Times New Roman" w:hAnsi="Times New Roman"/>
          <w:spacing w:val="-3"/>
          <w:sz w:val="28"/>
          <w:szCs w:val="28"/>
        </w:rPr>
        <w:t>’</w:t>
      </w:r>
      <w:r w:rsidR="007519A4" w:rsidRPr="00ED2204">
        <w:rPr>
          <w:rFonts w:ascii="Times New Roman" w:hAnsi="Times New Roman"/>
          <w:spacing w:val="-3"/>
          <w:sz w:val="28"/>
          <w:szCs w:val="28"/>
        </w:rPr>
        <w:t>єктів господарювання, громадян і держави; розвиток регіонів, підвищення чи зниження спроможності територіальних громад; ринок праці, рівень зайнятості населення; громадське здоров</w:t>
      </w:r>
      <w:r w:rsidR="007519A4">
        <w:rPr>
          <w:rFonts w:ascii="Times New Roman" w:hAnsi="Times New Roman"/>
          <w:spacing w:val="-3"/>
          <w:sz w:val="28"/>
          <w:szCs w:val="28"/>
        </w:rPr>
        <w:t>’</w:t>
      </w:r>
      <w:r w:rsidR="007519A4" w:rsidRPr="00ED2204">
        <w:rPr>
          <w:rFonts w:ascii="Times New Roman" w:hAnsi="Times New Roman"/>
          <w:spacing w:val="-3"/>
          <w:sz w:val="28"/>
          <w:szCs w:val="28"/>
        </w:rPr>
        <w:t>я, покращення чи погіршення стану здоров</w:t>
      </w:r>
      <w:r w:rsidR="007519A4">
        <w:rPr>
          <w:rFonts w:ascii="Times New Roman" w:hAnsi="Times New Roman"/>
          <w:spacing w:val="-3"/>
          <w:sz w:val="28"/>
          <w:szCs w:val="28"/>
        </w:rPr>
        <w:t>’</w:t>
      </w:r>
      <w:r w:rsidR="007519A4" w:rsidRPr="00ED2204">
        <w:rPr>
          <w:rFonts w:ascii="Times New Roman" w:hAnsi="Times New Roman"/>
          <w:spacing w:val="-3"/>
          <w:sz w:val="28"/>
          <w:szCs w:val="28"/>
        </w:rPr>
        <w:t>я населення або його окремих груп; екологію та навколишнє природне середовище, обсяг природних ресурсів, рівень забруднення атмосферного повітря, води, земель, зокрема забруднення утвореними відходами, інші суспільні відносини.</w:t>
      </w:r>
    </w:p>
    <w:p w14:paraId="26B3DD43" w14:textId="77777777" w:rsidR="007519A4" w:rsidRDefault="007519A4" w:rsidP="007519A4">
      <w:pPr>
        <w:pStyle w:val="a3"/>
        <w:spacing w:before="0" w:beforeAutospacing="0" w:after="0" w:afterAutospacing="0"/>
        <w:jc w:val="both"/>
      </w:pPr>
    </w:p>
    <w:p w14:paraId="5D3C0F35" w14:textId="77777777" w:rsidR="007519A4" w:rsidRDefault="007519A4" w:rsidP="007519A4">
      <w:pPr>
        <w:pStyle w:val="a3"/>
        <w:spacing w:before="0" w:beforeAutospacing="0" w:after="0" w:afterAutospacing="0"/>
        <w:jc w:val="both"/>
      </w:pPr>
    </w:p>
    <w:p w14:paraId="6420431C" w14:textId="77777777" w:rsidR="007519A4" w:rsidRDefault="007519A4" w:rsidP="007519A4">
      <w:pPr>
        <w:pStyle w:val="a3"/>
        <w:spacing w:before="0" w:beforeAutospacing="0" w:after="0" w:afterAutospacing="0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09"/>
        <w:gridCol w:w="4829"/>
      </w:tblGrid>
      <w:tr w:rsidR="007519A4" w:rsidRPr="007519A4" w14:paraId="26122FA8" w14:textId="77777777" w:rsidTr="006167EB">
        <w:tc>
          <w:tcPr>
            <w:tcW w:w="4927" w:type="dxa"/>
          </w:tcPr>
          <w:p w14:paraId="44BB87BA" w14:textId="77777777" w:rsidR="007519A4" w:rsidRPr="007519A4" w:rsidRDefault="007519A4" w:rsidP="006167EB">
            <w:pPr>
              <w:jc w:val="both"/>
              <w:rPr>
                <w:b/>
                <w:spacing w:val="-3"/>
                <w:sz w:val="28"/>
                <w:szCs w:val="28"/>
              </w:rPr>
            </w:pPr>
            <w:r w:rsidRPr="007519A4">
              <w:rPr>
                <w:b/>
                <w:spacing w:val="-3"/>
                <w:sz w:val="28"/>
                <w:szCs w:val="28"/>
              </w:rPr>
              <w:t>Міністр фінансів України</w:t>
            </w:r>
          </w:p>
        </w:tc>
        <w:tc>
          <w:tcPr>
            <w:tcW w:w="4927" w:type="dxa"/>
          </w:tcPr>
          <w:p w14:paraId="6952BC64" w14:textId="77777777" w:rsidR="007519A4" w:rsidRPr="007519A4" w:rsidRDefault="007519A4" w:rsidP="006167EB">
            <w:pPr>
              <w:jc w:val="right"/>
              <w:rPr>
                <w:spacing w:val="-3"/>
                <w:sz w:val="28"/>
                <w:szCs w:val="28"/>
              </w:rPr>
            </w:pPr>
            <w:r w:rsidRPr="007519A4">
              <w:rPr>
                <w:b/>
                <w:sz w:val="28"/>
                <w:szCs w:val="28"/>
              </w:rPr>
              <w:t>Сергій МАРЧЕНКО</w:t>
            </w:r>
          </w:p>
        </w:tc>
      </w:tr>
    </w:tbl>
    <w:p w14:paraId="22BB0604" w14:textId="77777777" w:rsidR="007519A4" w:rsidRPr="007519A4" w:rsidRDefault="007519A4" w:rsidP="007519A4">
      <w:pPr>
        <w:ind w:right="-2"/>
        <w:jc w:val="both"/>
        <w:rPr>
          <w:spacing w:val="-3"/>
          <w:sz w:val="28"/>
          <w:szCs w:val="28"/>
        </w:rPr>
      </w:pPr>
    </w:p>
    <w:p w14:paraId="7BE293F4" w14:textId="77777777" w:rsidR="007519A4" w:rsidRPr="007519A4" w:rsidRDefault="007519A4" w:rsidP="007519A4">
      <w:pPr>
        <w:ind w:right="-2"/>
        <w:jc w:val="both"/>
        <w:rPr>
          <w:spacing w:val="-3"/>
          <w:sz w:val="28"/>
          <w:szCs w:val="28"/>
        </w:rPr>
      </w:pPr>
      <w:r w:rsidRPr="007519A4">
        <w:rPr>
          <w:spacing w:val="-3"/>
          <w:sz w:val="28"/>
          <w:szCs w:val="28"/>
        </w:rPr>
        <w:t>«____»  ___________  20__ р.</w:t>
      </w:r>
    </w:p>
    <w:p w14:paraId="3E52E2F0" w14:textId="393584C4" w:rsidR="007519A4" w:rsidRDefault="007519A4" w:rsidP="007519A4">
      <w:pPr>
        <w:pStyle w:val="a3"/>
        <w:spacing w:before="0" w:beforeAutospacing="0" w:after="0" w:afterAutospacing="0"/>
        <w:jc w:val="both"/>
      </w:pPr>
    </w:p>
    <w:sectPr w:rsidR="007519A4" w:rsidSect="00E74E5A">
      <w:headerReference w:type="default" r:id="rId7"/>
      <w:pgSz w:w="11906" w:h="16838"/>
      <w:pgMar w:top="1134" w:right="567" w:bottom="156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2DD9AD" w14:textId="77777777" w:rsidR="00E124A1" w:rsidRDefault="00E124A1" w:rsidP="00E478AE">
      <w:r>
        <w:separator/>
      </w:r>
    </w:p>
  </w:endnote>
  <w:endnote w:type="continuationSeparator" w:id="0">
    <w:p w14:paraId="03F1BCCA" w14:textId="77777777" w:rsidR="00E124A1" w:rsidRDefault="00E124A1" w:rsidP="00E478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74B21C" w14:textId="77777777" w:rsidR="00E124A1" w:rsidRDefault="00E124A1" w:rsidP="00E478AE">
      <w:r>
        <w:separator/>
      </w:r>
    </w:p>
  </w:footnote>
  <w:footnote w:type="continuationSeparator" w:id="0">
    <w:p w14:paraId="19D3006C" w14:textId="77777777" w:rsidR="00E124A1" w:rsidRDefault="00E124A1" w:rsidP="00E478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26585078"/>
      <w:docPartObj>
        <w:docPartGallery w:val="Page Numbers (Top of Page)"/>
        <w:docPartUnique/>
      </w:docPartObj>
    </w:sdtPr>
    <w:sdtEndPr/>
    <w:sdtContent>
      <w:p w14:paraId="11C66DDD" w14:textId="79B83CB3" w:rsidR="00E478AE" w:rsidRDefault="00E478A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5DA9" w:rsidRPr="00B35DA9">
          <w:rPr>
            <w:noProof/>
            <w:lang w:val="ru-RU"/>
          </w:rPr>
          <w:t>4</w:t>
        </w:r>
        <w:r>
          <w:fldChar w:fldCharType="end"/>
        </w:r>
      </w:p>
    </w:sdtContent>
  </w:sdt>
  <w:p w14:paraId="047166F2" w14:textId="77777777" w:rsidR="00E478AE" w:rsidRDefault="00E478A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3EB"/>
    <w:rsid w:val="00001E2F"/>
    <w:rsid w:val="0001753D"/>
    <w:rsid w:val="00024ABB"/>
    <w:rsid w:val="00025682"/>
    <w:rsid w:val="0002641E"/>
    <w:rsid w:val="0003076D"/>
    <w:rsid w:val="00037F9E"/>
    <w:rsid w:val="000466FB"/>
    <w:rsid w:val="000505A4"/>
    <w:rsid w:val="00050B01"/>
    <w:rsid w:val="00065A05"/>
    <w:rsid w:val="000761AF"/>
    <w:rsid w:val="00086302"/>
    <w:rsid w:val="000940BA"/>
    <w:rsid w:val="00095616"/>
    <w:rsid w:val="000A3B5A"/>
    <w:rsid w:val="000B2FA3"/>
    <w:rsid w:val="000B46FA"/>
    <w:rsid w:val="000C0D5B"/>
    <w:rsid w:val="000D22F9"/>
    <w:rsid w:val="000D3535"/>
    <w:rsid w:val="000D78AF"/>
    <w:rsid w:val="000E2CA1"/>
    <w:rsid w:val="000E7A19"/>
    <w:rsid w:val="000F7187"/>
    <w:rsid w:val="00107669"/>
    <w:rsid w:val="00111080"/>
    <w:rsid w:val="001113B5"/>
    <w:rsid w:val="00114371"/>
    <w:rsid w:val="00116956"/>
    <w:rsid w:val="001211BB"/>
    <w:rsid w:val="00130C41"/>
    <w:rsid w:val="00132627"/>
    <w:rsid w:val="001337CB"/>
    <w:rsid w:val="0013469A"/>
    <w:rsid w:val="00145CD5"/>
    <w:rsid w:val="00153AD5"/>
    <w:rsid w:val="001540F6"/>
    <w:rsid w:val="0015458A"/>
    <w:rsid w:val="001636E9"/>
    <w:rsid w:val="00164655"/>
    <w:rsid w:val="00180818"/>
    <w:rsid w:val="00192659"/>
    <w:rsid w:val="00194267"/>
    <w:rsid w:val="001958D8"/>
    <w:rsid w:val="00195F1B"/>
    <w:rsid w:val="001A12FB"/>
    <w:rsid w:val="001A25AC"/>
    <w:rsid w:val="001A79CD"/>
    <w:rsid w:val="001B4477"/>
    <w:rsid w:val="001B7559"/>
    <w:rsid w:val="001C7115"/>
    <w:rsid w:val="001C7CD7"/>
    <w:rsid w:val="001D25FE"/>
    <w:rsid w:val="001E1BE2"/>
    <w:rsid w:val="001F2988"/>
    <w:rsid w:val="002142EE"/>
    <w:rsid w:val="002218FE"/>
    <w:rsid w:val="00225B31"/>
    <w:rsid w:val="002444BD"/>
    <w:rsid w:val="002451B5"/>
    <w:rsid w:val="002512FA"/>
    <w:rsid w:val="00255068"/>
    <w:rsid w:val="00266AE9"/>
    <w:rsid w:val="00273F63"/>
    <w:rsid w:val="00296F17"/>
    <w:rsid w:val="002B4E29"/>
    <w:rsid w:val="002B728B"/>
    <w:rsid w:val="002D7D82"/>
    <w:rsid w:val="002E1D1D"/>
    <w:rsid w:val="002E373E"/>
    <w:rsid w:val="002E733B"/>
    <w:rsid w:val="002F257F"/>
    <w:rsid w:val="002F3036"/>
    <w:rsid w:val="002F612B"/>
    <w:rsid w:val="003031C0"/>
    <w:rsid w:val="00307A9D"/>
    <w:rsid w:val="0031335D"/>
    <w:rsid w:val="00323D51"/>
    <w:rsid w:val="00326E26"/>
    <w:rsid w:val="00334A1A"/>
    <w:rsid w:val="00337F71"/>
    <w:rsid w:val="003407E4"/>
    <w:rsid w:val="00350E61"/>
    <w:rsid w:val="00352361"/>
    <w:rsid w:val="003625BE"/>
    <w:rsid w:val="003661F0"/>
    <w:rsid w:val="0037065B"/>
    <w:rsid w:val="00377E73"/>
    <w:rsid w:val="003817F9"/>
    <w:rsid w:val="00385181"/>
    <w:rsid w:val="00386CA1"/>
    <w:rsid w:val="00387444"/>
    <w:rsid w:val="00392327"/>
    <w:rsid w:val="00395F96"/>
    <w:rsid w:val="003A169B"/>
    <w:rsid w:val="003A2F98"/>
    <w:rsid w:val="003A3B39"/>
    <w:rsid w:val="003D078E"/>
    <w:rsid w:val="003D2BEA"/>
    <w:rsid w:val="003D2C6E"/>
    <w:rsid w:val="003D4C5C"/>
    <w:rsid w:val="003E0567"/>
    <w:rsid w:val="00402451"/>
    <w:rsid w:val="00402A49"/>
    <w:rsid w:val="00421285"/>
    <w:rsid w:val="00427A39"/>
    <w:rsid w:val="00445229"/>
    <w:rsid w:val="00451065"/>
    <w:rsid w:val="00454021"/>
    <w:rsid w:val="00454685"/>
    <w:rsid w:val="0045714B"/>
    <w:rsid w:val="0046074D"/>
    <w:rsid w:val="004624FA"/>
    <w:rsid w:val="00475480"/>
    <w:rsid w:val="004816E5"/>
    <w:rsid w:val="004817C8"/>
    <w:rsid w:val="004825F1"/>
    <w:rsid w:val="004947CB"/>
    <w:rsid w:val="00495330"/>
    <w:rsid w:val="004A5644"/>
    <w:rsid w:val="004A70E4"/>
    <w:rsid w:val="004B22C9"/>
    <w:rsid w:val="004B2681"/>
    <w:rsid w:val="004B26FE"/>
    <w:rsid w:val="004B2E93"/>
    <w:rsid w:val="004B4F03"/>
    <w:rsid w:val="004C257A"/>
    <w:rsid w:val="004C29BA"/>
    <w:rsid w:val="004C3109"/>
    <w:rsid w:val="004C42E3"/>
    <w:rsid w:val="004C4BE8"/>
    <w:rsid w:val="004C608B"/>
    <w:rsid w:val="004C705B"/>
    <w:rsid w:val="004D0905"/>
    <w:rsid w:val="004F1104"/>
    <w:rsid w:val="004F2FB5"/>
    <w:rsid w:val="005009C4"/>
    <w:rsid w:val="00501429"/>
    <w:rsid w:val="005023A3"/>
    <w:rsid w:val="005047C4"/>
    <w:rsid w:val="00504BE3"/>
    <w:rsid w:val="00511D73"/>
    <w:rsid w:val="00512924"/>
    <w:rsid w:val="005130FC"/>
    <w:rsid w:val="00517728"/>
    <w:rsid w:val="00520E0E"/>
    <w:rsid w:val="005241C3"/>
    <w:rsid w:val="005274C6"/>
    <w:rsid w:val="00533723"/>
    <w:rsid w:val="00537D47"/>
    <w:rsid w:val="00545DCF"/>
    <w:rsid w:val="00557513"/>
    <w:rsid w:val="00557879"/>
    <w:rsid w:val="00557AD6"/>
    <w:rsid w:val="0057127A"/>
    <w:rsid w:val="0057246A"/>
    <w:rsid w:val="005726AB"/>
    <w:rsid w:val="00573E7E"/>
    <w:rsid w:val="00577A51"/>
    <w:rsid w:val="005A3471"/>
    <w:rsid w:val="005A6C4C"/>
    <w:rsid w:val="005B25BE"/>
    <w:rsid w:val="005B6634"/>
    <w:rsid w:val="005D144C"/>
    <w:rsid w:val="005D2512"/>
    <w:rsid w:val="005D6E93"/>
    <w:rsid w:val="005D7E57"/>
    <w:rsid w:val="005E25A2"/>
    <w:rsid w:val="005E4B16"/>
    <w:rsid w:val="005E609A"/>
    <w:rsid w:val="005F046F"/>
    <w:rsid w:val="00603775"/>
    <w:rsid w:val="006172E4"/>
    <w:rsid w:val="006272A3"/>
    <w:rsid w:val="0063125B"/>
    <w:rsid w:val="006343C2"/>
    <w:rsid w:val="00640F67"/>
    <w:rsid w:val="0064450A"/>
    <w:rsid w:val="00650A9B"/>
    <w:rsid w:val="00653261"/>
    <w:rsid w:val="00653BD1"/>
    <w:rsid w:val="00663010"/>
    <w:rsid w:val="00683F36"/>
    <w:rsid w:val="00687F1E"/>
    <w:rsid w:val="006B3243"/>
    <w:rsid w:val="006C4C69"/>
    <w:rsid w:val="006C5374"/>
    <w:rsid w:val="006D5007"/>
    <w:rsid w:val="006D7968"/>
    <w:rsid w:val="006E748F"/>
    <w:rsid w:val="006F33EB"/>
    <w:rsid w:val="007043CB"/>
    <w:rsid w:val="0070517C"/>
    <w:rsid w:val="007056C3"/>
    <w:rsid w:val="00707FF1"/>
    <w:rsid w:val="00731DF6"/>
    <w:rsid w:val="00733D5B"/>
    <w:rsid w:val="007362D5"/>
    <w:rsid w:val="007519A4"/>
    <w:rsid w:val="0075249B"/>
    <w:rsid w:val="007569FE"/>
    <w:rsid w:val="007604DF"/>
    <w:rsid w:val="00770A1B"/>
    <w:rsid w:val="00780C7C"/>
    <w:rsid w:val="00780F5A"/>
    <w:rsid w:val="007829DC"/>
    <w:rsid w:val="00792D29"/>
    <w:rsid w:val="007A1497"/>
    <w:rsid w:val="007A2FB9"/>
    <w:rsid w:val="007A54E1"/>
    <w:rsid w:val="007D17B1"/>
    <w:rsid w:val="007E083C"/>
    <w:rsid w:val="007F0201"/>
    <w:rsid w:val="007F41A2"/>
    <w:rsid w:val="00806988"/>
    <w:rsid w:val="0081004E"/>
    <w:rsid w:val="00814012"/>
    <w:rsid w:val="00821039"/>
    <w:rsid w:val="00821DD5"/>
    <w:rsid w:val="00822E78"/>
    <w:rsid w:val="00827299"/>
    <w:rsid w:val="0082799A"/>
    <w:rsid w:val="00832C07"/>
    <w:rsid w:val="008337AB"/>
    <w:rsid w:val="00835835"/>
    <w:rsid w:val="008409F0"/>
    <w:rsid w:val="00840B6A"/>
    <w:rsid w:val="00840B85"/>
    <w:rsid w:val="00842767"/>
    <w:rsid w:val="00855B6E"/>
    <w:rsid w:val="008624BC"/>
    <w:rsid w:val="00863045"/>
    <w:rsid w:val="008642E5"/>
    <w:rsid w:val="00870123"/>
    <w:rsid w:val="00872B42"/>
    <w:rsid w:val="00876160"/>
    <w:rsid w:val="0087626D"/>
    <w:rsid w:val="00877041"/>
    <w:rsid w:val="008802E7"/>
    <w:rsid w:val="00880D9E"/>
    <w:rsid w:val="00881280"/>
    <w:rsid w:val="00884923"/>
    <w:rsid w:val="008967C1"/>
    <w:rsid w:val="008967DF"/>
    <w:rsid w:val="00896CDB"/>
    <w:rsid w:val="008A232D"/>
    <w:rsid w:val="008A46DD"/>
    <w:rsid w:val="008A5594"/>
    <w:rsid w:val="008A560A"/>
    <w:rsid w:val="008A5735"/>
    <w:rsid w:val="008B2101"/>
    <w:rsid w:val="008B3891"/>
    <w:rsid w:val="008C2292"/>
    <w:rsid w:val="008D1028"/>
    <w:rsid w:val="008D3F54"/>
    <w:rsid w:val="008D4CAC"/>
    <w:rsid w:val="008D785F"/>
    <w:rsid w:val="008E02CC"/>
    <w:rsid w:val="008E2072"/>
    <w:rsid w:val="008E60B2"/>
    <w:rsid w:val="008F062F"/>
    <w:rsid w:val="00902CB2"/>
    <w:rsid w:val="009115C5"/>
    <w:rsid w:val="00911FB3"/>
    <w:rsid w:val="00913312"/>
    <w:rsid w:val="00920BEE"/>
    <w:rsid w:val="00923585"/>
    <w:rsid w:val="00936617"/>
    <w:rsid w:val="00942EC4"/>
    <w:rsid w:val="00960408"/>
    <w:rsid w:val="0097433E"/>
    <w:rsid w:val="00975A66"/>
    <w:rsid w:val="0098451D"/>
    <w:rsid w:val="00990CAA"/>
    <w:rsid w:val="00992746"/>
    <w:rsid w:val="009A2D89"/>
    <w:rsid w:val="009A6137"/>
    <w:rsid w:val="009B6FB1"/>
    <w:rsid w:val="009D19B4"/>
    <w:rsid w:val="009D24FB"/>
    <w:rsid w:val="009E1D15"/>
    <w:rsid w:val="00A03E70"/>
    <w:rsid w:val="00A10DCE"/>
    <w:rsid w:val="00A142A5"/>
    <w:rsid w:val="00A165DD"/>
    <w:rsid w:val="00A2169F"/>
    <w:rsid w:val="00A22537"/>
    <w:rsid w:val="00A22CBB"/>
    <w:rsid w:val="00A259BC"/>
    <w:rsid w:val="00A40DF9"/>
    <w:rsid w:val="00A4155B"/>
    <w:rsid w:val="00A41592"/>
    <w:rsid w:val="00A44041"/>
    <w:rsid w:val="00A457DE"/>
    <w:rsid w:val="00A70950"/>
    <w:rsid w:val="00A77727"/>
    <w:rsid w:val="00A84DC0"/>
    <w:rsid w:val="00A90128"/>
    <w:rsid w:val="00AA3BFE"/>
    <w:rsid w:val="00AA7B8C"/>
    <w:rsid w:val="00AB73BC"/>
    <w:rsid w:val="00AC06E2"/>
    <w:rsid w:val="00AC2B35"/>
    <w:rsid w:val="00AC32F8"/>
    <w:rsid w:val="00AC44D7"/>
    <w:rsid w:val="00AD4EE3"/>
    <w:rsid w:val="00AD5B37"/>
    <w:rsid w:val="00AD7960"/>
    <w:rsid w:val="00AE0DBB"/>
    <w:rsid w:val="00AF489A"/>
    <w:rsid w:val="00AF773B"/>
    <w:rsid w:val="00B031A6"/>
    <w:rsid w:val="00B038FB"/>
    <w:rsid w:val="00B10C0D"/>
    <w:rsid w:val="00B13831"/>
    <w:rsid w:val="00B26A4B"/>
    <w:rsid w:val="00B3080A"/>
    <w:rsid w:val="00B30DD1"/>
    <w:rsid w:val="00B31489"/>
    <w:rsid w:val="00B35DA9"/>
    <w:rsid w:val="00B37D08"/>
    <w:rsid w:val="00B40138"/>
    <w:rsid w:val="00B456CE"/>
    <w:rsid w:val="00B53F83"/>
    <w:rsid w:val="00B55D31"/>
    <w:rsid w:val="00B611DD"/>
    <w:rsid w:val="00B65911"/>
    <w:rsid w:val="00B72C9A"/>
    <w:rsid w:val="00B834A1"/>
    <w:rsid w:val="00B950B9"/>
    <w:rsid w:val="00BA20AB"/>
    <w:rsid w:val="00BB3AA6"/>
    <w:rsid w:val="00BD0794"/>
    <w:rsid w:val="00BD08FF"/>
    <w:rsid w:val="00BE14DF"/>
    <w:rsid w:val="00BE507F"/>
    <w:rsid w:val="00BE51EC"/>
    <w:rsid w:val="00C027D0"/>
    <w:rsid w:val="00C031AF"/>
    <w:rsid w:val="00C255B8"/>
    <w:rsid w:val="00C33956"/>
    <w:rsid w:val="00C41071"/>
    <w:rsid w:val="00C47E50"/>
    <w:rsid w:val="00C5346F"/>
    <w:rsid w:val="00C91FCB"/>
    <w:rsid w:val="00C93329"/>
    <w:rsid w:val="00C94EA6"/>
    <w:rsid w:val="00CA703F"/>
    <w:rsid w:val="00CB6A16"/>
    <w:rsid w:val="00CC3B2B"/>
    <w:rsid w:val="00CD1721"/>
    <w:rsid w:val="00CD4681"/>
    <w:rsid w:val="00CE7BA5"/>
    <w:rsid w:val="00CF1F61"/>
    <w:rsid w:val="00CF1F7A"/>
    <w:rsid w:val="00D023B4"/>
    <w:rsid w:val="00D0691E"/>
    <w:rsid w:val="00D10328"/>
    <w:rsid w:val="00D1149D"/>
    <w:rsid w:val="00D1374C"/>
    <w:rsid w:val="00D14327"/>
    <w:rsid w:val="00D15740"/>
    <w:rsid w:val="00D27D9A"/>
    <w:rsid w:val="00D316E4"/>
    <w:rsid w:val="00D34F3C"/>
    <w:rsid w:val="00D36CDC"/>
    <w:rsid w:val="00D4157E"/>
    <w:rsid w:val="00D46538"/>
    <w:rsid w:val="00D47659"/>
    <w:rsid w:val="00D548F6"/>
    <w:rsid w:val="00D55AC3"/>
    <w:rsid w:val="00D615AF"/>
    <w:rsid w:val="00D63FB2"/>
    <w:rsid w:val="00D71C1C"/>
    <w:rsid w:val="00D80A31"/>
    <w:rsid w:val="00D82C94"/>
    <w:rsid w:val="00D927A6"/>
    <w:rsid w:val="00D97DB1"/>
    <w:rsid w:val="00DB5C64"/>
    <w:rsid w:val="00DC13EA"/>
    <w:rsid w:val="00DC332E"/>
    <w:rsid w:val="00DC390C"/>
    <w:rsid w:val="00DC4B88"/>
    <w:rsid w:val="00DD29FD"/>
    <w:rsid w:val="00DD2F25"/>
    <w:rsid w:val="00DE02DF"/>
    <w:rsid w:val="00DE22E1"/>
    <w:rsid w:val="00DE23C7"/>
    <w:rsid w:val="00DE2F8E"/>
    <w:rsid w:val="00DF0F6D"/>
    <w:rsid w:val="00DF2A22"/>
    <w:rsid w:val="00DF6FBD"/>
    <w:rsid w:val="00DF7DBD"/>
    <w:rsid w:val="00E02873"/>
    <w:rsid w:val="00E04EF3"/>
    <w:rsid w:val="00E124A1"/>
    <w:rsid w:val="00E143D8"/>
    <w:rsid w:val="00E237F1"/>
    <w:rsid w:val="00E23BCA"/>
    <w:rsid w:val="00E27A22"/>
    <w:rsid w:val="00E321D4"/>
    <w:rsid w:val="00E37E81"/>
    <w:rsid w:val="00E4155C"/>
    <w:rsid w:val="00E41C4A"/>
    <w:rsid w:val="00E42EFE"/>
    <w:rsid w:val="00E478AE"/>
    <w:rsid w:val="00E51C4B"/>
    <w:rsid w:val="00E53AE2"/>
    <w:rsid w:val="00E54742"/>
    <w:rsid w:val="00E604DC"/>
    <w:rsid w:val="00E60775"/>
    <w:rsid w:val="00E7037D"/>
    <w:rsid w:val="00E74E5A"/>
    <w:rsid w:val="00E75B83"/>
    <w:rsid w:val="00E81E58"/>
    <w:rsid w:val="00E84D16"/>
    <w:rsid w:val="00E92A0D"/>
    <w:rsid w:val="00E937BC"/>
    <w:rsid w:val="00E93E35"/>
    <w:rsid w:val="00EA5F45"/>
    <w:rsid w:val="00EB45A9"/>
    <w:rsid w:val="00EC0CA6"/>
    <w:rsid w:val="00EC123E"/>
    <w:rsid w:val="00EC357E"/>
    <w:rsid w:val="00ED2DD5"/>
    <w:rsid w:val="00ED6113"/>
    <w:rsid w:val="00EE05BF"/>
    <w:rsid w:val="00EF5712"/>
    <w:rsid w:val="00F03486"/>
    <w:rsid w:val="00F12DCA"/>
    <w:rsid w:val="00F130E6"/>
    <w:rsid w:val="00F13FEA"/>
    <w:rsid w:val="00F22996"/>
    <w:rsid w:val="00F25E0B"/>
    <w:rsid w:val="00F34D10"/>
    <w:rsid w:val="00F42D07"/>
    <w:rsid w:val="00F465D9"/>
    <w:rsid w:val="00F508D4"/>
    <w:rsid w:val="00F56DAE"/>
    <w:rsid w:val="00F62F78"/>
    <w:rsid w:val="00F71E5E"/>
    <w:rsid w:val="00F847EB"/>
    <w:rsid w:val="00F86980"/>
    <w:rsid w:val="00F9277A"/>
    <w:rsid w:val="00F94DE0"/>
    <w:rsid w:val="00FB7566"/>
    <w:rsid w:val="00FD0608"/>
    <w:rsid w:val="00FD440B"/>
    <w:rsid w:val="00FE1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318BD"/>
  <w15:docId w15:val="{FFA30357-4240-4DFB-A556-A400A5ADF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33EB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val="uk-UA" w:eastAsia="uk-UA"/>
    </w:rPr>
  </w:style>
  <w:style w:type="paragraph" w:styleId="1">
    <w:name w:val="heading 1"/>
    <w:basedOn w:val="a"/>
    <w:next w:val="a"/>
    <w:link w:val="10"/>
    <w:uiPriority w:val="9"/>
    <w:qFormat/>
    <w:rsid w:val="001B447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6F33EB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F33EB"/>
    <w:rPr>
      <w:rFonts w:ascii="Times New Roman" w:eastAsiaTheme="minorEastAsia" w:hAnsi="Times New Roman" w:cs="Times New Roman"/>
      <w:b/>
      <w:bCs/>
      <w:sz w:val="27"/>
      <w:szCs w:val="27"/>
      <w:lang w:val="uk-UA" w:eastAsia="uk-UA"/>
    </w:rPr>
  </w:style>
  <w:style w:type="paragraph" w:styleId="a3">
    <w:name w:val="Normal (Web)"/>
    <w:basedOn w:val="a"/>
    <w:uiPriority w:val="99"/>
    <w:unhideWhenUsed/>
    <w:rsid w:val="006F33EB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rsid w:val="007519A4"/>
    <w:pPr>
      <w:spacing w:after="120" w:line="480" w:lineRule="auto"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20">
    <w:name w:val="Основний текст 2 Знак"/>
    <w:basedOn w:val="a0"/>
    <w:link w:val="2"/>
    <w:uiPriority w:val="99"/>
    <w:rsid w:val="007519A4"/>
    <w:rPr>
      <w:rFonts w:ascii="Calibri" w:eastAsia="Times New Roman" w:hAnsi="Calibri" w:cs="Times New Roman"/>
      <w:lang w:val="uk-UA"/>
    </w:rPr>
  </w:style>
  <w:style w:type="paragraph" w:styleId="a4">
    <w:name w:val="header"/>
    <w:basedOn w:val="a"/>
    <w:link w:val="a5"/>
    <w:uiPriority w:val="99"/>
    <w:unhideWhenUsed/>
    <w:rsid w:val="00E478AE"/>
    <w:pPr>
      <w:tabs>
        <w:tab w:val="center" w:pos="4677"/>
        <w:tab w:val="right" w:pos="9355"/>
      </w:tabs>
    </w:pPr>
  </w:style>
  <w:style w:type="character" w:customStyle="1" w:styleId="a5">
    <w:name w:val="Верхній колонтитул Знак"/>
    <w:basedOn w:val="a0"/>
    <w:link w:val="a4"/>
    <w:uiPriority w:val="99"/>
    <w:rsid w:val="00E478AE"/>
    <w:rPr>
      <w:rFonts w:ascii="Times New Roman" w:eastAsiaTheme="minorEastAsia" w:hAnsi="Times New Roman" w:cs="Times New Roman"/>
      <w:sz w:val="24"/>
      <w:szCs w:val="24"/>
      <w:lang w:val="uk-UA" w:eastAsia="uk-UA"/>
    </w:rPr>
  </w:style>
  <w:style w:type="paragraph" w:styleId="a6">
    <w:name w:val="footer"/>
    <w:basedOn w:val="a"/>
    <w:link w:val="a7"/>
    <w:uiPriority w:val="99"/>
    <w:unhideWhenUsed/>
    <w:rsid w:val="00E478AE"/>
    <w:pPr>
      <w:tabs>
        <w:tab w:val="center" w:pos="4677"/>
        <w:tab w:val="right" w:pos="9355"/>
      </w:tabs>
    </w:pPr>
  </w:style>
  <w:style w:type="character" w:customStyle="1" w:styleId="a7">
    <w:name w:val="Нижній колонтитул Знак"/>
    <w:basedOn w:val="a0"/>
    <w:link w:val="a6"/>
    <w:uiPriority w:val="99"/>
    <w:rsid w:val="00E478AE"/>
    <w:rPr>
      <w:rFonts w:ascii="Times New Roman" w:eastAsiaTheme="minorEastAsia" w:hAnsi="Times New Roman" w:cs="Times New Roman"/>
      <w:sz w:val="24"/>
      <w:szCs w:val="24"/>
      <w:lang w:val="uk-UA" w:eastAsia="uk-UA"/>
    </w:rPr>
  </w:style>
  <w:style w:type="paragraph" w:styleId="a8">
    <w:name w:val="Balloon Text"/>
    <w:basedOn w:val="a"/>
    <w:link w:val="a9"/>
    <w:uiPriority w:val="99"/>
    <w:semiHidden/>
    <w:unhideWhenUsed/>
    <w:rsid w:val="00F25E0B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F25E0B"/>
    <w:rPr>
      <w:rFonts w:ascii="Tahoma" w:eastAsiaTheme="minorEastAsia" w:hAnsi="Tahoma" w:cs="Tahoma"/>
      <w:sz w:val="16"/>
      <w:szCs w:val="16"/>
      <w:lang w:val="uk-UA" w:eastAsia="uk-UA"/>
    </w:rPr>
  </w:style>
  <w:style w:type="character" w:customStyle="1" w:styleId="10">
    <w:name w:val="Заголовок 1 Знак"/>
    <w:basedOn w:val="a0"/>
    <w:link w:val="1"/>
    <w:uiPriority w:val="9"/>
    <w:rsid w:val="001B4477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uk-UA" w:eastAsia="uk-UA"/>
    </w:rPr>
  </w:style>
  <w:style w:type="character" w:styleId="aa">
    <w:name w:val="annotation reference"/>
    <w:basedOn w:val="a0"/>
    <w:uiPriority w:val="99"/>
    <w:semiHidden/>
    <w:unhideWhenUsed/>
    <w:rsid w:val="004C42E3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4C42E3"/>
    <w:rPr>
      <w:sz w:val="20"/>
      <w:szCs w:val="20"/>
    </w:rPr>
  </w:style>
  <w:style w:type="character" w:customStyle="1" w:styleId="ac">
    <w:name w:val="Текст примітки Знак"/>
    <w:basedOn w:val="a0"/>
    <w:link w:val="ab"/>
    <w:uiPriority w:val="99"/>
    <w:semiHidden/>
    <w:rsid w:val="004C42E3"/>
    <w:rPr>
      <w:rFonts w:ascii="Times New Roman" w:eastAsiaTheme="minorEastAsia" w:hAnsi="Times New Roman" w:cs="Times New Roman"/>
      <w:sz w:val="20"/>
      <w:szCs w:val="20"/>
      <w:lang w:val="uk-UA" w:eastAsia="uk-UA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4C42E3"/>
    <w:rPr>
      <w:b/>
      <w:bCs/>
    </w:rPr>
  </w:style>
  <w:style w:type="character" w:customStyle="1" w:styleId="ae">
    <w:name w:val="Тема примітки Знак"/>
    <w:basedOn w:val="ac"/>
    <w:link w:val="ad"/>
    <w:uiPriority w:val="99"/>
    <w:semiHidden/>
    <w:rsid w:val="004C42E3"/>
    <w:rPr>
      <w:rFonts w:ascii="Times New Roman" w:eastAsiaTheme="minorEastAsia" w:hAnsi="Times New Roman" w:cs="Times New Roman"/>
      <w:b/>
      <w:bCs/>
      <w:sz w:val="20"/>
      <w:szCs w:val="20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327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EED9BB-7181-44A7-81E8-13E06F8AF6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524</TotalTime>
  <Pages>4</Pages>
  <Words>5296</Words>
  <Characters>3019</Characters>
  <Application>Microsoft Office Word</Application>
  <DocSecurity>0</DocSecurity>
  <Lines>25</Lines>
  <Paragraphs>16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Синявський Віталій Вячеславович</cp:lastModifiedBy>
  <cp:revision>494</cp:revision>
  <cp:lastPrinted>2023-06-29T06:27:00Z</cp:lastPrinted>
  <dcterms:created xsi:type="dcterms:W3CDTF">2023-06-27T20:01:00Z</dcterms:created>
  <dcterms:modified xsi:type="dcterms:W3CDTF">2023-10-24T08:45:00Z</dcterms:modified>
</cp:coreProperties>
</file>