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13" w:rsidRPr="00BE4F13" w:rsidRDefault="00BE4F13" w:rsidP="00BE4F13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E4F13">
        <w:rPr>
          <w:rFonts w:ascii="Times New Roman" w:hAnsi="Times New Roman"/>
          <w:sz w:val="26"/>
          <w:szCs w:val="26"/>
          <w:lang w:val="uk-UA"/>
        </w:rPr>
        <w:t xml:space="preserve">Додаток </w:t>
      </w:r>
      <w:r w:rsidRPr="00BE4F13">
        <w:rPr>
          <w:rFonts w:ascii="Times New Roman" w:hAnsi="Times New Roman"/>
          <w:sz w:val="26"/>
          <w:szCs w:val="26"/>
          <w:lang w:val="uk-UA"/>
        </w:rPr>
        <w:br/>
        <w:t>до Порядку ведення обліку товарних запасів для фізичних осіб-підприємців,</w:t>
      </w:r>
    </w:p>
    <w:p w:rsidR="00307143" w:rsidRDefault="00BE4F13" w:rsidP="00BE4F13">
      <w:pPr>
        <w:spacing w:after="0" w:line="240" w:lineRule="auto"/>
        <w:jc w:val="right"/>
        <w:rPr>
          <w:rFonts w:ascii="Times New Roman" w:eastAsia="Times New Roman" w:hAnsi="Times New Roman"/>
          <w:color w:val="333333"/>
          <w:sz w:val="26"/>
          <w:szCs w:val="26"/>
          <w:lang w:val="uk-UA"/>
        </w:rPr>
      </w:pPr>
      <w:r w:rsidRPr="00BE4F13">
        <w:rPr>
          <w:rFonts w:ascii="Times New Roman" w:hAnsi="Times New Roman"/>
          <w:sz w:val="26"/>
          <w:szCs w:val="26"/>
          <w:lang w:val="uk-UA"/>
        </w:rPr>
        <w:t xml:space="preserve">утому числі платників єдиного </w:t>
      </w:r>
      <w:r w:rsidRPr="00BE4F13">
        <w:rPr>
          <w:rFonts w:ascii="Times New Roman" w:eastAsia="Times New Roman" w:hAnsi="Times New Roman"/>
          <w:color w:val="333333"/>
          <w:sz w:val="26"/>
          <w:szCs w:val="26"/>
          <w:lang w:val="uk-UA"/>
        </w:rPr>
        <w:t>податку</w:t>
      </w:r>
    </w:p>
    <w:p w:rsidR="00BE4F13" w:rsidRPr="00E62CE4" w:rsidRDefault="00E62CE4" w:rsidP="00BE4F13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333333"/>
          <w:sz w:val="26"/>
          <w:szCs w:val="26"/>
          <w:u w:val="single"/>
          <w:lang w:val="uk-UA"/>
        </w:rPr>
      </w:pPr>
      <w:r w:rsidRPr="00E62CE4">
        <w:rPr>
          <w:rFonts w:ascii="Times New Roman" w:eastAsia="Times New Roman" w:hAnsi="Times New Roman"/>
          <w:b/>
          <w:i/>
          <w:color w:val="333333"/>
          <w:sz w:val="26"/>
          <w:szCs w:val="26"/>
          <w:highlight w:val="yellow"/>
          <w:u w:val="single"/>
          <w:lang w:val="uk-UA"/>
        </w:rPr>
        <w:t>(приклад)</w:t>
      </w:r>
    </w:p>
    <w:p w:rsidR="00BE4F13" w:rsidRDefault="00BE4F13" w:rsidP="00BE4F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uk-UA"/>
        </w:rPr>
      </w:pPr>
      <w:r w:rsidRPr="001F415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uk-UA"/>
        </w:rPr>
        <w:t>Форма  ведення обліку товарних запасів</w:t>
      </w:r>
    </w:p>
    <w:p w:rsidR="00621446" w:rsidRPr="00621446" w:rsidRDefault="00513B64" w:rsidP="00B30667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eastAsia="Times New Roman" w:hAnsi="Times New Roman"/>
          <w:bCs/>
          <w:i/>
          <w:color w:val="000000"/>
          <w:sz w:val="32"/>
          <w:szCs w:val="32"/>
          <w:lang w:val="uk-UA" w:eastAsia="uk-UA"/>
        </w:rPr>
        <w:t xml:space="preserve">Магазин №1 </w:t>
      </w:r>
      <w:r w:rsidR="00621446" w:rsidRPr="00621446">
        <w:rPr>
          <w:rFonts w:ascii="Times New Roman" w:eastAsia="Times New Roman" w:hAnsi="Times New Roman"/>
          <w:bCs/>
          <w:i/>
          <w:color w:val="000000"/>
          <w:sz w:val="32"/>
          <w:szCs w:val="32"/>
          <w:lang w:val="uk-UA" w:eastAsia="uk-UA"/>
        </w:rPr>
        <w:t>ФОП «Ромашка»</w:t>
      </w:r>
      <w:r w:rsidR="00621446">
        <w:rPr>
          <w:rFonts w:ascii="Times New Roman" w:eastAsia="Times New Roman" w:hAnsi="Times New Roman"/>
          <w:bCs/>
          <w:i/>
          <w:color w:val="000000"/>
          <w:sz w:val="32"/>
          <w:szCs w:val="32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i/>
          <w:color w:val="000000"/>
          <w:sz w:val="32"/>
          <w:szCs w:val="32"/>
          <w:lang w:val="uk-UA" w:eastAsia="uk-UA"/>
        </w:rPr>
        <w:t>(</w:t>
      </w:r>
      <w:r w:rsidR="009B70D7">
        <w:rPr>
          <w:rFonts w:ascii="Times New Roman" w:eastAsia="Times New Roman" w:hAnsi="Times New Roman"/>
          <w:bCs/>
          <w:i/>
          <w:color w:val="000000"/>
          <w:sz w:val="32"/>
          <w:szCs w:val="32"/>
          <w:lang w:val="uk-UA" w:eastAsia="uk-UA"/>
        </w:rPr>
        <w:t>РНОКПП</w:t>
      </w:r>
      <w:r w:rsidR="00621446">
        <w:rPr>
          <w:rFonts w:ascii="Times New Roman" w:eastAsia="Times New Roman" w:hAnsi="Times New Roman"/>
          <w:bCs/>
          <w:i/>
          <w:color w:val="000000"/>
          <w:sz w:val="32"/>
          <w:szCs w:val="32"/>
          <w:lang w:val="uk-UA" w:eastAsia="uk-UA"/>
        </w:rPr>
        <w:t xml:space="preserve"> 5555555555</w:t>
      </w:r>
      <w:r w:rsidR="007454A8">
        <w:rPr>
          <w:rFonts w:ascii="Times New Roman" w:eastAsia="Times New Roman" w:hAnsi="Times New Roman"/>
          <w:bCs/>
          <w:i/>
          <w:color w:val="000000"/>
          <w:sz w:val="32"/>
          <w:szCs w:val="32"/>
          <w:lang w:val="uk-UA" w:eastAsia="uk-UA"/>
        </w:rPr>
        <w:t>)</w:t>
      </w:r>
    </w:p>
    <w:tbl>
      <w:tblPr>
        <w:tblW w:w="15593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418"/>
        <w:gridCol w:w="1134"/>
        <w:gridCol w:w="1134"/>
        <w:gridCol w:w="2411"/>
        <w:gridCol w:w="8"/>
        <w:gridCol w:w="2260"/>
        <w:gridCol w:w="3117"/>
        <w:gridCol w:w="2268"/>
      </w:tblGrid>
      <w:tr w:rsidR="007454A8" w:rsidRPr="00895057" w:rsidTr="00A6781A">
        <w:trPr>
          <w:trHeight w:val="1062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4A8" w:rsidRPr="00895057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54A8" w:rsidRPr="00895057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внесення</w:t>
            </w:r>
            <w:r w:rsidRPr="008950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запису</w:t>
            </w:r>
          </w:p>
        </w:tc>
        <w:tc>
          <w:tcPr>
            <w:tcW w:w="61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4A8" w:rsidRPr="007454A8" w:rsidRDefault="007454A8" w:rsidP="00B8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Реквізити  первинного документу, що підтверджує надходження або вибуття товару</w:t>
            </w:r>
          </w:p>
          <w:p w:rsidR="007454A8" w:rsidRPr="007454A8" w:rsidRDefault="007454A8" w:rsidP="00B8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(п.2 Порядку) </w:t>
            </w:r>
          </w:p>
        </w:tc>
        <w:tc>
          <w:tcPr>
            <w:tcW w:w="53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54A8" w:rsidRPr="007454A8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Загальна вартість товарів за первинним документом, грн.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454A8" w:rsidRPr="007454A8" w:rsidRDefault="007454A8" w:rsidP="0057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  <w:p w:rsidR="007454A8" w:rsidRPr="007454A8" w:rsidRDefault="007454A8" w:rsidP="00B9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proofErr w:type="spellStart"/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п.п</w:t>
            </w:r>
            <w:proofErr w:type="spellEnd"/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. 3.6 п.3 Порядку)</w:t>
            </w:r>
          </w:p>
        </w:tc>
      </w:tr>
      <w:tr w:rsidR="007454A8" w:rsidRPr="00895057" w:rsidTr="00A6781A">
        <w:trPr>
          <w:cantSplit/>
          <w:trHeight w:val="2121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4A8" w:rsidRPr="00895057" w:rsidRDefault="007454A8" w:rsidP="00111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54A8" w:rsidRPr="00895057" w:rsidRDefault="007454A8" w:rsidP="00111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4A8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Вид</w:t>
            </w:r>
          </w:p>
          <w:p w:rsidR="007454A8" w:rsidRPr="00B82AE3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4A8" w:rsidRPr="00895057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4A8" w:rsidRPr="00895057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4A8" w:rsidRPr="007454A8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Постачальник (продавець, виробник) або отримувач товару</w:t>
            </w:r>
          </w:p>
          <w:p w:rsidR="007454A8" w:rsidRPr="007454A8" w:rsidRDefault="007454A8" w:rsidP="00B9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proofErr w:type="spellStart"/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п.п</w:t>
            </w:r>
            <w:proofErr w:type="spellEnd"/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. 3.3 п.3 Порядку)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4A8" w:rsidRPr="007454A8" w:rsidRDefault="007454A8" w:rsidP="00B9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Надходження товару (придбання, повернення товару від покупця, або внутрішнє переміщення) (</w:t>
            </w:r>
            <w:proofErr w:type="spellStart"/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п.п</w:t>
            </w:r>
            <w:proofErr w:type="spellEnd"/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. 3.4 п.3 Порядку)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4A8" w:rsidRPr="007454A8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Вибуття товару (</w:t>
            </w: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продаж товарів в безготівковій формі</w:t>
            </w: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, внутрішнє переміщення, знищення або втрата, повернення товару постачальнику, використання на власні потреби)</w:t>
            </w:r>
          </w:p>
          <w:p w:rsidR="007454A8" w:rsidRPr="007454A8" w:rsidRDefault="007454A8" w:rsidP="00B9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proofErr w:type="spellStart"/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п.п</w:t>
            </w:r>
            <w:proofErr w:type="spellEnd"/>
            <w:r w:rsidRPr="00745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. 3.5 п.3 Порядку)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454A8" w:rsidRPr="007454A8" w:rsidRDefault="007454A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11127A" w:rsidRPr="00895057" w:rsidTr="00A6781A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7A" w:rsidRPr="00895057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7A" w:rsidRPr="00895057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7A" w:rsidRPr="00895057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7A" w:rsidRPr="00895057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7A" w:rsidRPr="00895057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7A" w:rsidRPr="00895057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7A" w:rsidRPr="00895057" w:rsidRDefault="0027053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7A" w:rsidRPr="00895057" w:rsidRDefault="0027053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27A" w:rsidRPr="00895057" w:rsidRDefault="00270538" w:rsidP="0011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</w:tr>
      <w:tr w:rsidR="005F6367" w:rsidRPr="00895057" w:rsidTr="00AC532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F6367" w:rsidRPr="00A6781A" w:rsidRDefault="005F6367" w:rsidP="00A67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A6781A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367" w:rsidRPr="00A6781A" w:rsidRDefault="005F6367" w:rsidP="00A67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A6781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  <w:t>01.01.21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367" w:rsidRPr="00A6781A" w:rsidRDefault="005F6367" w:rsidP="00A67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A6781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  <w:t>опис залишк</w:t>
            </w:r>
            <w:r w:rsidRPr="00A6781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  <w:t>ів</w:t>
            </w:r>
            <w:r w:rsidRPr="00A6781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товарів на початок обліку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367" w:rsidRPr="00A6781A" w:rsidRDefault="005F6367" w:rsidP="00A67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A6781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  <w:t>31.12.20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367" w:rsidRPr="00A6781A" w:rsidRDefault="005F6367" w:rsidP="00A67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A6781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367" w:rsidRPr="00A6781A" w:rsidRDefault="005F6367" w:rsidP="00A67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</w:pPr>
            <w:proofErr w:type="spellStart"/>
            <w:r w:rsidRPr="00A6781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  <w:t>ххх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367" w:rsidRPr="00A6781A" w:rsidRDefault="005F6367" w:rsidP="00A67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A6781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  <w:t>1 000 000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F6367" w:rsidRPr="00A6781A" w:rsidRDefault="005F6367" w:rsidP="00A6781A">
            <w:pPr>
              <w:spacing w:after="0"/>
              <w:jc w:val="center"/>
              <w:rPr>
                <w:b/>
              </w:rPr>
            </w:pPr>
            <w:proofErr w:type="spellStart"/>
            <w:r w:rsidRPr="00A6781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  <w:t>ххх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367" w:rsidRPr="00A6781A" w:rsidRDefault="005F6367" w:rsidP="00A6781A">
            <w:pPr>
              <w:spacing w:after="0"/>
              <w:jc w:val="center"/>
              <w:rPr>
                <w:b/>
              </w:rPr>
            </w:pPr>
            <w:proofErr w:type="spellStart"/>
            <w:r w:rsidRPr="00A6781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  <w:t>ххх</w:t>
            </w:r>
            <w:proofErr w:type="spellEnd"/>
          </w:p>
        </w:tc>
      </w:tr>
      <w:tr w:rsidR="005F6367" w:rsidRPr="00895057" w:rsidTr="00A6781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en-US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02.01.21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Накладна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26.12.20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ТОВ"АААА" (7777777777)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2500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5F6367" w:rsidRPr="00895057" w:rsidTr="00A6781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02.01.21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Накладна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28.12.20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en-US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ТОВ"АААА" (7777777777</w:t>
            </w:r>
            <w:r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en-US" w:eastAsia="uk-UA"/>
              </w:rPr>
              <w:t>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1000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367" w:rsidRPr="0011127A" w:rsidRDefault="00C02523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«анульовано -</w:t>
            </w:r>
            <w:r w:rsidR="005F6367"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виправлено», р.</w:t>
            </w:r>
            <w:r w:rsidR="00A6781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7</w:t>
            </w:r>
            <w:r w:rsidR="005F6367"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»,</w:t>
            </w:r>
          </w:p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5F6367" w:rsidRPr="00895057" w:rsidTr="00A6781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621446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02.01.21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Накладна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28.12.20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en-US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ТОВ"АААА" (7777777777</w:t>
            </w:r>
            <w:r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en-US" w:eastAsia="uk-UA"/>
              </w:rPr>
              <w:t>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367" w:rsidRPr="0011127A" w:rsidRDefault="00A6781A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«анульовано</w:t>
            </w:r>
            <w:r w:rsidR="00C02523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 xml:space="preserve"> - </w:t>
            </w: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виправлено», р.7</w:t>
            </w:r>
            <w:r w:rsidR="005F6367"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»,</w:t>
            </w:r>
          </w:p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5F6367" w:rsidRPr="00895057" w:rsidTr="00A6781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621446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03.01.21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внутрішня накладна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03.01.21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  <w:t>ФОП «Ромашка»</w:t>
            </w:r>
          </w:p>
          <w:p w:rsidR="005F6367" w:rsidRPr="009B70D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uk-UA"/>
              </w:rPr>
              <w:t>(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  <w:t>5555555555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uk-UA"/>
              </w:rPr>
              <w:t>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F6367" w:rsidRPr="00895057" w:rsidTr="00A6781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B3066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03.01.21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фіскальний чек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02.01.21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6545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ТОВ "ББББ" (1111111111)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5000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F6367" w:rsidRPr="00895057" w:rsidTr="00A6781A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B3066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b/>
                <w:i/>
                <w:iCs/>
                <w:color w:val="FF0000"/>
                <w:sz w:val="24"/>
                <w:szCs w:val="24"/>
                <w:lang w:val="uk-UA" w:eastAsia="uk-UA"/>
              </w:rPr>
              <w:t>02.01.21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b/>
                <w:i/>
                <w:iCs/>
                <w:color w:val="FF0000"/>
                <w:sz w:val="24"/>
                <w:szCs w:val="24"/>
                <w:lang w:val="uk-UA" w:eastAsia="uk-UA"/>
              </w:rPr>
              <w:t>Накладна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b/>
                <w:i/>
                <w:iCs/>
                <w:color w:val="FF0000"/>
                <w:sz w:val="24"/>
                <w:szCs w:val="24"/>
                <w:lang w:val="uk-UA" w:eastAsia="uk-UA"/>
              </w:rPr>
              <w:t>28.12.20 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b/>
                <w:i/>
                <w:iCs/>
                <w:color w:val="FF0000"/>
                <w:sz w:val="24"/>
                <w:szCs w:val="24"/>
                <w:lang w:val="uk-UA" w:eastAsia="uk-UA"/>
              </w:rPr>
              <w:t>59 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FF0000"/>
                <w:sz w:val="24"/>
                <w:szCs w:val="24"/>
                <w:lang w:val="en-US" w:eastAsia="uk-UA"/>
              </w:rPr>
            </w:pPr>
            <w:r w:rsidRPr="0011127A">
              <w:rPr>
                <w:rFonts w:ascii="Times New Roman" w:eastAsia="Times New Roman" w:hAnsi="Times New Roman"/>
                <w:b/>
                <w:i/>
                <w:iCs/>
                <w:color w:val="FF0000"/>
                <w:sz w:val="24"/>
                <w:szCs w:val="24"/>
                <w:lang w:val="uk-UA" w:eastAsia="uk-UA"/>
              </w:rPr>
              <w:t>ТОВ"АААА" (7777777777 </w:t>
            </w:r>
            <w:r w:rsidRPr="0011127A">
              <w:rPr>
                <w:rFonts w:ascii="Times New Roman" w:eastAsia="Times New Roman" w:hAnsi="Times New Roman"/>
                <w:b/>
                <w:i/>
                <w:iCs/>
                <w:color w:val="FF0000"/>
                <w:sz w:val="24"/>
                <w:szCs w:val="24"/>
                <w:lang w:val="en-US" w:eastAsia="uk-UA"/>
              </w:rPr>
              <w:t>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1500 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367" w:rsidRPr="0011127A" w:rsidRDefault="005F6367" w:rsidP="00A67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  <w:r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«Виправлено р.</w:t>
            </w:r>
            <w:r w:rsidR="00A6781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3,</w:t>
            </w:r>
            <w:r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="00A6781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4</w:t>
            </w:r>
            <w:r w:rsidRPr="0011127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»</w:t>
            </w:r>
          </w:p>
        </w:tc>
      </w:tr>
      <w:tr w:rsidR="005F6367" w:rsidRPr="00895057" w:rsidTr="00A6781A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270538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7053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2010A8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70C0"/>
                <w:sz w:val="24"/>
                <w:szCs w:val="24"/>
                <w:lang w:val="uk-UA" w:eastAsia="uk-UA"/>
              </w:rPr>
            </w:pPr>
            <w:r w:rsidRPr="002010A8">
              <w:rPr>
                <w:rFonts w:ascii="Times New Roman" w:eastAsia="Times New Roman" w:hAnsi="Times New Roman"/>
                <w:b/>
                <w:i/>
                <w:iCs/>
                <w:color w:val="0070C0"/>
                <w:sz w:val="24"/>
                <w:szCs w:val="24"/>
                <w:lang w:val="uk-UA" w:eastAsia="uk-UA"/>
              </w:rPr>
              <w:t>05.01.21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2010A8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70C0"/>
                <w:sz w:val="24"/>
                <w:szCs w:val="24"/>
                <w:lang w:val="uk-UA" w:eastAsia="uk-UA"/>
              </w:rPr>
            </w:pPr>
            <w:r w:rsidRPr="002010A8">
              <w:rPr>
                <w:rFonts w:ascii="Times New Roman" w:eastAsia="Times New Roman" w:hAnsi="Times New Roman"/>
                <w:b/>
                <w:i/>
                <w:iCs/>
                <w:color w:val="0070C0"/>
                <w:sz w:val="24"/>
                <w:szCs w:val="24"/>
                <w:lang w:val="uk-UA" w:eastAsia="uk-UA"/>
              </w:rPr>
              <w:t>Накладна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2010A8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70C0"/>
                <w:sz w:val="24"/>
                <w:szCs w:val="24"/>
                <w:lang w:val="uk-UA" w:eastAsia="uk-UA"/>
              </w:rPr>
            </w:pPr>
            <w:r w:rsidRPr="002010A8">
              <w:rPr>
                <w:rFonts w:ascii="Times New Roman" w:eastAsia="Times New Roman" w:hAnsi="Times New Roman"/>
                <w:b/>
                <w:i/>
                <w:iCs/>
                <w:color w:val="0070C0"/>
                <w:sz w:val="24"/>
                <w:szCs w:val="24"/>
                <w:lang w:val="uk-UA" w:eastAsia="uk-UA"/>
              </w:rPr>
              <w:t>02.01.21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2010A8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70C0"/>
                <w:sz w:val="24"/>
                <w:szCs w:val="24"/>
                <w:lang w:val="uk-UA" w:eastAsia="uk-UA"/>
              </w:rPr>
            </w:pPr>
            <w:r w:rsidRPr="002010A8">
              <w:rPr>
                <w:rFonts w:ascii="Times New Roman" w:eastAsia="Times New Roman" w:hAnsi="Times New Roman"/>
                <w:b/>
                <w:i/>
                <w:iCs/>
                <w:color w:val="0070C0"/>
                <w:sz w:val="24"/>
                <w:szCs w:val="24"/>
                <w:lang w:val="uk-UA" w:eastAsia="uk-UA"/>
              </w:rPr>
              <w:t>95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2010A8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70C0"/>
                <w:sz w:val="24"/>
                <w:szCs w:val="24"/>
                <w:lang w:val="uk-UA" w:eastAsia="uk-UA"/>
              </w:rPr>
            </w:pPr>
            <w:r w:rsidRPr="002010A8">
              <w:rPr>
                <w:rFonts w:ascii="Times New Roman" w:eastAsia="Times New Roman" w:hAnsi="Times New Roman"/>
                <w:b/>
                <w:i/>
                <w:iCs/>
                <w:color w:val="0070C0"/>
                <w:sz w:val="24"/>
                <w:szCs w:val="24"/>
                <w:lang w:val="uk-UA" w:eastAsia="uk-UA"/>
              </w:rPr>
              <w:t>ТОВ "ВВВВ" (2222222222)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2010A8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70C0"/>
                <w:sz w:val="24"/>
                <w:szCs w:val="24"/>
                <w:lang w:val="uk-UA" w:eastAsia="uk-UA"/>
              </w:rPr>
            </w:pPr>
            <w:r w:rsidRPr="002010A8">
              <w:rPr>
                <w:rFonts w:ascii="Times New Roman" w:eastAsia="Times New Roman" w:hAnsi="Times New Roman"/>
                <w:b/>
                <w:i/>
                <w:iCs/>
                <w:color w:val="0070C0"/>
                <w:sz w:val="24"/>
                <w:szCs w:val="24"/>
                <w:lang w:val="uk-UA" w:eastAsia="uk-UA"/>
              </w:rPr>
              <w:t>10100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2010A8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70C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367" w:rsidRPr="002010A8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70C0"/>
                <w:sz w:val="24"/>
                <w:szCs w:val="24"/>
                <w:lang w:val="uk-UA" w:eastAsia="uk-UA"/>
              </w:rPr>
            </w:pPr>
            <w:r w:rsidRPr="002010A8">
              <w:rPr>
                <w:rFonts w:ascii="Times New Roman" w:eastAsia="Times New Roman" w:hAnsi="Times New Roman"/>
                <w:b/>
                <w:i/>
                <w:iCs/>
                <w:color w:val="0070C0"/>
                <w:sz w:val="24"/>
                <w:szCs w:val="24"/>
                <w:lang w:val="uk-UA" w:eastAsia="uk-UA"/>
              </w:rPr>
              <w:t>«анульовано»</w:t>
            </w:r>
          </w:p>
          <w:p w:rsidR="005F6367" w:rsidRPr="002010A8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70C0"/>
                <w:sz w:val="24"/>
                <w:szCs w:val="24"/>
                <w:lang w:val="uk-UA" w:eastAsia="uk-UA"/>
              </w:rPr>
            </w:pPr>
          </w:p>
        </w:tc>
      </w:tr>
      <w:tr w:rsidR="005F6367" w:rsidRPr="00895057" w:rsidTr="00A6781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F4154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154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270538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2705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10.01.21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270538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2705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Видаткова накладна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270538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2705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10.01.21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270538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2705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270538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2705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ФОП «ДДДД»</w:t>
            </w:r>
          </w:p>
          <w:p w:rsidR="005F6367" w:rsidRPr="00270538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2705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9999999999</w:t>
            </w:r>
            <w:r w:rsidRPr="002705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270538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270538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7053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367" w:rsidRPr="00782B98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uk-UA" w:eastAsia="uk-UA"/>
              </w:rPr>
            </w:pPr>
          </w:p>
        </w:tc>
      </w:tr>
      <w:tr w:rsidR="005F6367" w:rsidRPr="001F4154" w:rsidTr="00A6781A">
        <w:trPr>
          <w:trHeight w:val="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1127A">
              <w:rPr>
                <w:rFonts w:ascii="Times New Roman" w:eastAsia="Times New Roman" w:hAnsi="Times New Roman"/>
                <w:color w:val="000000"/>
                <w:lang w:eastAsia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67" w:rsidRPr="001F4154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154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67" w:rsidRPr="001F4154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154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67" w:rsidRPr="001F4154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154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67" w:rsidRPr="001F4154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154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367" w:rsidRPr="001F4154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67" w:rsidRPr="001F4154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154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67" w:rsidRPr="001F4154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154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367" w:rsidRPr="001F4154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  <w:tr w:rsidR="005F6367" w:rsidRPr="001F4154" w:rsidTr="00A6781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11127A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15</w:t>
            </w: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.01.21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Акт про знищення у зв’язку із псуванням товару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15</w:t>
            </w: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.01.21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9B70D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950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67" w:rsidRPr="00895057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367" w:rsidRPr="001F4154" w:rsidRDefault="005F6367" w:rsidP="005F6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</w:tbl>
    <w:p w:rsidR="00B30667" w:rsidRPr="00B30667" w:rsidRDefault="00B30667">
      <w:pPr>
        <w:rPr>
          <w:rFonts w:ascii="Times New Roman" w:hAnsi="Times New Roman"/>
          <w:lang w:val="uk-UA"/>
        </w:rPr>
      </w:pPr>
    </w:p>
    <w:sectPr w:rsidR="00B30667" w:rsidRPr="00B30667" w:rsidSect="00B30667">
      <w:pgSz w:w="16838" w:h="11906" w:orient="landscape"/>
      <w:pgMar w:top="426" w:right="53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FF"/>
    <w:rsid w:val="00035D7E"/>
    <w:rsid w:val="00074B25"/>
    <w:rsid w:val="0011127A"/>
    <w:rsid w:val="001753A4"/>
    <w:rsid w:val="002010A8"/>
    <w:rsid w:val="002505B1"/>
    <w:rsid w:val="00270538"/>
    <w:rsid w:val="002B3041"/>
    <w:rsid w:val="00307143"/>
    <w:rsid w:val="003E6D9E"/>
    <w:rsid w:val="004028C5"/>
    <w:rsid w:val="0045495B"/>
    <w:rsid w:val="00513B64"/>
    <w:rsid w:val="0055676A"/>
    <w:rsid w:val="005778A6"/>
    <w:rsid w:val="005F6367"/>
    <w:rsid w:val="00621446"/>
    <w:rsid w:val="007454A8"/>
    <w:rsid w:val="00782B98"/>
    <w:rsid w:val="007C16FF"/>
    <w:rsid w:val="009B70D7"/>
    <w:rsid w:val="00A46CC4"/>
    <w:rsid w:val="00A6781A"/>
    <w:rsid w:val="00AC5329"/>
    <w:rsid w:val="00B30667"/>
    <w:rsid w:val="00B82AE3"/>
    <w:rsid w:val="00B91BB2"/>
    <w:rsid w:val="00BE4F13"/>
    <w:rsid w:val="00C02523"/>
    <w:rsid w:val="00E6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7A9A"/>
  <w15:chartTrackingRefBased/>
  <w15:docId w15:val="{C7BFEBE3-D33A-4425-BD3B-FA05B889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1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0667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Добровольська Ольга Олександрівна</dc:creator>
  <cp:keywords/>
  <dc:description/>
  <cp:lastModifiedBy>Воробей Світлана Іванівна</cp:lastModifiedBy>
  <cp:revision>15</cp:revision>
  <cp:lastPrinted>2021-01-16T10:41:00Z</cp:lastPrinted>
  <dcterms:created xsi:type="dcterms:W3CDTF">2021-01-16T13:46:00Z</dcterms:created>
  <dcterms:modified xsi:type="dcterms:W3CDTF">2021-01-16T15:49:00Z</dcterms:modified>
</cp:coreProperties>
</file>