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D1" w:rsidRPr="0045192B" w:rsidRDefault="00BD79D1" w:rsidP="00CC0891">
      <w:pPr>
        <w:spacing w:after="0"/>
        <w:ind w:firstLine="567"/>
        <w:jc w:val="center"/>
        <w:rPr>
          <w:rFonts w:ascii="Times New Roman" w:hAnsi="Times New Roman" w:cs="Times New Roman"/>
          <w:b/>
          <w:sz w:val="28"/>
          <w:szCs w:val="28"/>
        </w:rPr>
      </w:pPr>
      <w:bookmarkStart w:id="0" w:name="_GoBack"/>
      <w:bookmarkEnd w:id="0"/>
      <w:r w:rsidRPr="0045192B">
        <w:rPr>
          <w:rFonts w:ascii="Times New Roman" w:hAnsi="Times New Roman" w:cs="Times New Roman"/>
          <w:b/>
          <w:sz w:val="28"/>
          <w:szCs w:val="28"/>
        </w:rPr>
        <w:t>ПОЯСНЮВАЛЬНА ЗАПИСКА</w:t>
      </w:r>
    </w:p>
    <w:p w:rsidR="00BD79D1" w:rsidRPr="0045192B" w:rsidRDefault="00BD79D1" w:rsidP="00CC0891">
      <w:pPr>
        <w:spacing w:after="0"/>
        <w:ind w:firstLine="567"/>
        <w:jc w:val="center"/>
        <w:rPr>
          <w:rFonts w:ascii="Times New Roman" w:hAnsi="Times New Roman" w:cs="Times New Roman"/>
          <w:b/>
          <w:sz w:val="28"/>
          <w:szCs w:val="28"/>
        </w:rPr>
      </w:pPr>
      <w:r w:rsidRPr="0045192B">
        <w:rPr>
          <w:rFonts w:ascii="Times New Roman" w:hAnsi="Times New Roman" w:cs="Times New Roman"/>
          <w:b/>
          <w:sz w:val="28"/>
          <w:szCs w:val="28"/>
        </w:rPr>
        <w:t>до про</w:t>
      </w:r>
      <w:r w:rsidR="00CC0891" w:rsidRPr="0045192B">
        <w:rPr>
          <w:rFonts w:ascii="Times New Roman" w:hAnsi="Times New Roman" w:cs="Times New Roman"/>
          <w:b/>
          <w:sz w:val="28"/>
          <w:szCs w:val="28"/>
        </w:rPr>
        <w:t>є</w:t>
      </w:r>
      <w:r w:rsidRPr="0045192B">
        <w:rPr>
          <w:rFonts w:ascii="Times New Roman" w:hAnsi="Times New Roman" w:cs="Times New Roman"/>
          <w:b/>
          <w:sz w:val="28"/>
          <w:szCs w:val="28"/>
        </w:rPr>
        <w:t>кту постанови Кабінету Міністрів України «Про затвердження Порядку функціонування системи автоматичного зіставлення показників обсягів обігу та залишків пального, показників обсягів обігу спирту етилового»</w:t>
      </w:r>
    </w:p>
    <w:p w:rsidR="004409F5" w:rsidRPr="0045192B" w:rsidRDefault="004409F5" w:rsidP="00CC0891">
      <w:pPr>
        <w:spacing w:after="0"/>
        <w:ind w:firstLine="567"/>
        <w:jc w:val="center"/>
        <w:rPr>
          <w:rFonts w:ascii="Times New Roman" w:hAnsi="Times New Roman" w:cs="Times New Roman"/>
          <w:b/>
          <w:sz w:val="28"/>
          <w:szCs w:val="28"/>
        </w:rPr>
      </w:pPr>
    </w:p>
    <w:p w:rsidR="00BD79D1" w:rsidRPr="0045192B" w:rsidRDefault="00BD79D1" w:rsidP="00CC0891">
      <w:pPr>
        <w:spacing w:after="0"/>
        <w:ind w:firstLine="567"/>
        <w:jc w:val="both"/>
        <w:rPr>
          <w:rFonts w:ascii="Times New Roman" w:hAnsi="Times New Roman" w:cs="Times New Roman"/>
          <w:b/>
          <w:sz w:val="28"/>
          <w:szCs w:val="28"/>
        </w:rPr>
      </w:pPr>
      <w:r w:rsidRPr="0045192B">
        <w:rPr>
          <w:rFonts w:ascii="Times New Roman" w:hAnsi="Times New Roman" w:cs="Times New Roman"/>
          <w:b/>
          <w:sz w:val="28"/>
          <w:szCs w:val="28"/>
        </w:rPr>
        <w:t>1. Резюме</w:t>
      </w:r>
    </w:p>
    <w:p w:rsidR="00AC01CF" w:rsidRPr="0045192B" w:rsidRDefault="00C104F1"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Проєкт</w:t>
      </w:r>
      <w:r w:rsidR="00AC01CF" w:rsidRPr="0045192B">
        <w:rPr>
          <w:rFonts w:ascii="Times New Roman" w:hAnsi="Times New Roman" w:cs="Times New Roman"/>
          <w:sz w:val="28"/>
          <w:szCs w:val="28"/>
        </w:rPr>
        <w:t xml:space="preserve"> постанови Кабінету Міністрів України «Про затвердження Порядку функціонування системи автоматичного зіставлення показників обсягів обігу та залишків пального, показників обсягів обігу спирту етилового» </w:t>
      </w:r>
      <w:r w:rsidR="00FB1D89" w:rsidRPr="0045192B">
        <w:rPr>
          <w:rFonts w:ascii="Times New Roman" w:hAnsi="Times New Roman" w:cs="Times New Roman"/>
          <w:sz w:val="28"/>
          <w:szCs w:val="28"/>
        </w:rPr>
        <w:t xml:space="preserve">(далі – </w:t>
      </w:r>
      <w:r w:rsidRPr="0045192B">
        <w:rPr>
          <w:rFonts w:ascii="Times New Roman" w:hAnsi="Times New Roman" w:cs="Times New Roman"/>
          <w:sz w:val="28"/>
          <w:szCs w:val="28"/>
        </w:rPr>
        <w:t>проєкт</w:t>
      </w:r>
      <w:r w:rsidR="00FB1D89" w:rsidRPr="0045192B">
        <w:rPr>
          <w:rFonts w:ascii="Times New Roman" w:hAnsi="Times New Roman" w:cs="Times New Roman"/>
          <w:sz w:val="28"/>
          <w:szCs w:val="28"/>
        </w:rPr>
        <w:t xml:space="preserve"> постанови) </w:t>
      </w:r>
      <w:r w:rsidR="00AC01CF" w:rsidRPr="0045192B">
        <w:rPr>
          <w:rFonts w:ascii="Times New Roman" w:hAnsi="Times New Roman" w:cs="Times New Roman"/>
          <w:sz w:val="28"/>
          <w:szCs w:val="28"/>
        </w:rPr>
        <w:t>розроблений з метою забезпечення реалізації положень статті 233 Податкового кодексу України</w:t>
      </w:r>
      <w:r w:rsidRPr="0045192B">
        <w:rPr>
          <w:rFonts w:ascii="Times New Roman" w:hAnsi="Times New Roman" w:cs="Times New Roman"/>
          <w:sz w:val="28"/>
          <w:szCs w:val="28"/>
        </w:rPr>
        <w:t xml:space="preserve"> (далі – Кодекс)</w:t>
      </w:r>
      <w:r w:rsidR="00AC01CF" w:rsidRPr="0045192B">
        <w:rPr>
          <w:rFonts w:ascii="Times New Roman" w:hAnsi="Times New Roman" w:cs="Times New Roman"/>
          <w:sz w:val="28"/>
          <w:szCs w:val="28"/>
        </w:rPr>
        <w:t xml:space="preserve"> у редакції </w:t>
      </w:r>
      <w:r w:rsidR="00755B55">
        <w:rPr>
          <w:rFonts w:ascii="Times New Roman" w:hAnsi="Times New Roman" w:cs="Times New Roman"/>
          <w:sz w:val="28"/>
          <w:szCs w:val="28"/>
        </w:rPr>
        <w:t xml:space="preserve">законів України від 23.11.2018 </w:t>
      </w:r>
      <w:r w:rsidR="00AC01CF" w:rsidRPr="0045192B">
        <w:rPr>
          <w:rFonts w:ascii="Times New Roman" w:hAnsi="Times New Roman" w:cs="Times New Roman"/>
          <w:sz w:val="28"/>
          <w:szCs w:val="28"/>
        </w:rPr>
        <w:t>№</w:t>
      </w:r>
      <w:r w:rsidRPr="0045192B">
        <w:rPr>
          <w:rFonts w:ascii="Times New Roman" w:hAnsi="Times New Roman" w:cs="Times New Roman"/>
          <w:sz w:val="28"/>
          <w:szCs w:val="28"/>
        </w:rPr>
        <w:t xml:space="preserve"> </w:t>
      </w:r>
      <w:r w:rsidR="00AC01CF" w:rsidRPr="0045192B">
        <w:rPr>
          <w:rFonts w:ascii="Times New Roman" w:hAnsi="Times New Roman" w:cs="Times New Roman"/>
          <w:sz w:val="28"/>
          <w:szCs w:val="28"/>
        </w:rPr>
        <w:t>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w:t>
      </w:r>
      <w:r w:rsidR="00755B55">
        <w:rPr>
          <w:rFonts w:ascii="Times New Roman" w:hAnsi="Times New Roman" w:cs="Times New Roman"/>
          <w:sz w:val="28"/>
          <w:szCs w:val="28"/>
        </w:rPr>
        <w:t>атків i зборів» та від 18.12.2019</w:t>
      </w:r>
      <w:r w:rsidR="00AC01CF" w:rsidRPr="0045192B">
        <w:rPr>
          <w:rFonts w:ascii="Times New Roman" w:hAnsi="Times New Roman" w:cs="Times New Roman"/>
          <w:sz w:val="28"/>
          <w:szCs w:val="28"/>
        </w:rPr>
        <w:t xml:space="preserve"> № 391-IX «Про внесення змін до Податкового кодексу України та деяких інших законодавчих актів України щодо покращення адміністрування акцизного податку»</w:t>
      </w:r>
      <w:r w:rsidR="00E3285D" w:rsidRPr="0045192B">
        <w:rPr>
          <w:rFonts w:ascii="Times New Roman" w:hAnsi="Times New Roman" w:cs="Times New Roman"/>
          <w:sz w:val="28"/>
          <w:szCs w:val="28"/>
        </w:rPr>
        <w:t>.</w:t>
      </w:r>
    </w:p>
    <w:p w:rsidR="00665781" w:rsidRPr="0045192B" w:rsidRDefault="00A4499D"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Ці</w:t>
      </w:r>
      <w:r w:rsidR="006722E1" w:rsidRPr="0045192B">
        <w:rPr>
          <w:rFonts w:ascii="Times New Roman" w:hAnsi="Times New Roman" w:cs="Times New Roman"/>
          <w:sz w:val="28"/>
          <w:szCs w:val="28"/>
        </w:rPr>
        <w:t>л</w:t>
      </w:r>
      <w:r w:rsidRPr="0045192B">
        <w:rPr>
          <w:rFonts w:ascii="Times New Roman" w:hAnsi="Times New Roman" w:cs="Times New Roman"/>
          <w:sz w:val="28"/>
          <w:szCs w:val="28"/>
        </w:rPr>
        <w:t>і</w:t>
      </w:r>
      <w:r w:rsidR="006722E1" w:rsidRPr="0045192B">
        <w:rPr>
          <w:rFonts w:ascii="Times New Roman" w:hAnsi="Times New Roman" w:cs="Times New Roman"/>
          <w:sz w:val="28"/>
          <w:szCs w:val="28"/>
        </w:rPr>
        <w:t xml:space="preserve"> прийняття </w:t>
      </w:r>
      <w:r w:rsidR="00C104F1" w:rsidRPr="0045192B">
        <w:rPr>
          <w:rFonts w:ascii="Times New Roman" w:hAnsi="Times New Roman" w:cs="Times New Roman"/>
          <w:sz w:val="28"/>
          <w:szCs w:val="28"/>
        </w:rPr>
        <w:t>проєкт</w:t>
      </w:r>
      <w:r w:rsidR="006722E1" w:rsidRPr="0045192B">
        <w:rPr>
          <w:rFonts w:ascii="Times New Roman" w:hAnsi="Times New Roman" w:cs="Times New Roman"/>
          <w:sz w:val="28"/>
          <w:szCs w:val="28"/>
        </w:rPr>
        <w:t>у постанови</w:t>
      </w:r>
      <w:r w:rsidR="00665781" w:rsidRPr="0045192B">
        <w:rPr>
          <w:rFonts w:ascii="Times New Roman" w:hAnsi="Times New Roman" w:cs="Times New Roman"/>
          <w:sz w:val="28"/>
          <w:szCs w:val="28"/>
        </w:rPr>
        <w:t>:</w:t>
      </w:r>
    </w:p>
    <w:p w:rsidR="007B574B" w:rsidRPr="0045192B" w:rsidRDefault="006722E1"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з</w:t>
      </w:r>
      <w:r w:rsidR="007B574B" w:rsidRPr="0045192B">
        <w:rPr>
          <w:rFonts w:ascii="Times New Roman" w:hAnsi="Times New Roman" w:cs="Times New Roman"/>
          <w:sz w:val="28"/>
          <w:szCs w:val="28"/>
        </w:rPr>
        <w:t>меншення витрат та часу платників податків на податкове адміністрування</w:t>
      </w:r>
      <w:r w:rsidRPr="0045192B">
        <w:rPr>
          <w:rFonts w:ascii="Times New Roman" w:hAnsi="Times New Roman" w:cs="Times New Roman"/>
          <w:sz w:val="28"/>
          <w:szCs w:val="28"/>
        </w:rPr>
        <w:t>,</w:t>
      </w:r>
      <w:r w:rsidR="00045B17" w:rsidRPr="0045192B">
        <w:rPr>
          <w:rFonts w:ascii="Times New Roman" w:hAnsi="Times New Roman" w:cs="Times New Roman"/>
          <w:sz w:val="28"/>
          <w:szCs w:val="28"/>
        </w:rPr>
        <w:t xml:space="preserve"> </w:t>
      </w:r>
      <w:r w:rsidRPr="0045192B">
        <w:rPr>
          <w:rFonts w:ascii="Times New Roman" w:hAnsi="Times New Roman" w:cs="Times New Roman"/>
          <w:sz w:val="28"/>
          <w:szCs w:val="28"/>
        </w:rPr>
        <w:t xml:space="preserve"> </w:t>
      </w:r>
      <w:r w:rsidR="007B574B" w:rsidRPr="0045192B">
        <w:rPr>
          <w:rFonts w:ascii="Times New Roman" w:hAnsi="Times New Roman" w:cs="Times New Roman"/>
          <w:sz w:val="28"/>
          <w:szCs w:val="28"/>
        </w:rPr>
        <w:t>кількості судових справ у податкових спорах</w:t>
      </w:r>
      <w:r w:rsidR="00045B17" w:rsidRPr="0045192B">
        <w:rPr>
          <w:rFonts w:ascii="Times New Roman" w:hAnsi="Times New Roman" w:cs="Times New Roman"/>
          <w:sz w:val="28"/>
          <w:szCs w:val="28"/>
        </w:rPr>
        <w:t>;</w:t>
      </w:r>
    </w:p>
    <w:p w:rsidR="00665781" w:rsidRPr="0045192B" w:rsidRDefault="00665781"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зменшення нелегального обігу пального, спирту етилового в країні</w:t>
      </w:r>
      <w:r w:rsidR="00045B17" w:rsidRPr="0045192B">
        <w:rPr>
          <w:rFonts w:ascii="Times New Roman" w:hAnsi="Times New Roman" w:cs="Times New Roman"/>
          <w:sz w:val="28"/>
          <w:szCs w:val="28"/>
        </w:rPr>
        <w:t>;</w:t>
      </w:r>
    </w:p>
    <w:p w:rsidR="00045B17" w:rsidRPr="0045192B" w:rsidRDefault="00045B17"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забезпечення повноти та своєчасності надходжень податків до бюджету.</w:t>
      </w:r>
    </w:p>
    <w:p w:rsidR="004409F5" w:rsidRPr="0045192B" w:rsidRDefault="004409F5" w:rsidP="00CC0891">
      <w:pPr>
        <w:spacing w:after="0"/>
        <w:ind w:firstLine="567"/>
        <w:jc w:val="both"/>
        <w:rPr>
          <w:rFonts w:ascii="Times New Roman" w:hAnsi="Times New Roman" w:cs="Times New Roman"/>
          <w:sz w:val="28"/>
          <w:szCs w:val="28"/>
        </w:rPr>
      </w:pPr>
    </w:p>
    <w:p w:rsidR="00BD79D1" w:rsidRPr="0045192B" w:rsidRDefault="00BD79D1" w:rsidP="00CC0891">
      <w:pPr>
        <w:spacing w:after="0"/>
        <w:ind w:firstLine="567"/>
        <w:jc w:val="both"/>
        <w:rPr>
          <w:rFonts w:ascii="Times New Roman" w:hAnsi="Times New Roman" w:cs="Times New Roman"/>
          <w:b/>
          <w:sz w:val="28"/>
          <w:szCs w:val="28"/>
        </w:rPr>
      </w:pPr>
      <w:r w:rsidRPr="0045192B">
        <w:rPr>
          <w:rFonts w:ascii="Times New Roman" w:hAnsi="Times New Roman" w:cs="Times New Roman"/>
          <w:b/>
          <w:sz w:val="28"/>
          <w:szCs w:val="28"/>
        </w:rPr>
        <w:t>2. Проблема, яка потребує розв</w:t>
      </w:r>
      <w:r w:rsidR="00C104F1" w:rsidRPr="0045192B">
        <w:rPr>
          <w:rFonts w:ascii="Times New Roman" w:hAnsi="Times New Roman" w:cs="Times New Roman"/>
          <w:b/>
          <w:sz w:val="28"/>
          <w:szCs w:val="28"/>
        </w:rPr>
        <w:t>’</w:t>
      </w:r>
      <w:r w:rsidRPr="0045192B">
        <w:rPr>
          <w:rFonts w:ascii="Times New Roman" w:hAnsi="Times New Roman" w:cs="Times New Roman"/>
          <w:b/>
          <w:sz w:val="28"/>
          <w:szCs w:val="28"/>
        </w:rPr>
        <w:t>язання</w:t>
      </w:r>
    </w:p>
    <w:p w:rsidR="00755B55" w:rsidRDefault="00FB1D89"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Основн</w:t>
      </w:r>
      <w:r w:rsidR="00972E25" w:rsidRPr="0045192B">
        <w:rPr>
          <w:rFonts w:ascii="Times New Roman" w:hAnsi="Times New Roman" w:cs="Times New Roman"/>
          <w:sz w:val="28"/>
          <w:szCs w:val="28"/>
        </w:rPr>
        <w:t>ими</w:t>
      </w:r>
      <w:r w:rsidRPr="0045192B">
        <w:rPr>
          <w:rFonts w:ascii="Times New Roman" w:hAnsi="Times New Roman" w:cs="Times New Roman"/>
          <w:sz w:val="28"/>
          <w:szCs w:val="28"/>
        </w:rPr>
        <w:t xml:space="preserve"> причин</w:t>
      </w:r>
      <w:r w:rsidR="00972E25" w:rsidRPr="0045192B">
        <w:rPr>
          <w:rFonts w:ascii="Times New Roman" w:hAnsi="Times New Roman" w:cs="Times New Roman"/>
          <w:sz w:val="28"/>
          <w:szCs w:val="28"/>
        </w:rPr>
        <w:t>ами</w:t>
      </w:r>
      <w:r w:rsidRPr="0045192B">
        <w:rPr>
          <w:rFonts w:ascii="Times New Roman" w:hAnsi="Times New Roman" w:cs="Times New Roman"/>
          <w:sz w:val="28"/>
          <w:szCs w:val="28"/>
        </w:rPr>
        <w:t xml:space="preserve"> необхідності прийняття </w:t>
      </w:r>
      <w:r w:rsidR="00C104F1" w:rsidRPr="0045192B">
        <w:rPr>
          <w:rFonts w:ascii="Times New Roman" w:hAnsi="Times New Roman" w:cs="Times New Roman"/>
          <w:sz w:val="28"/>
          <w:szCs w:val="28"/>
        </w:rPr>
        <w:t>проєкт</w:t>
      </w:r>
      <w:r w:rsidR="00D44695" w:rsidRPr="0045192B">
        <w:rPr>
          <w:rFonts w:ascii="Times New Roman" w:hAnsi="Times New Roman" w:cs="Times New Roman"/>
          <w:sz w:val="28"/>
          <w:szCs w:val="28"/>
        </w:rPr>
        <w:t>у постанови</w:t>
      </w:r>
      <w:r w:rsidRPr="0045192B">
        <w:rPr>
          <w:rFonts w:ascii="Times New Roman" w:hAnsi="Times New Roman" w:cs="Times New Roman"/>
          <w:sz w:val="28"/>
          <w:szCs w:val="28"/>
        </w:rPr>
        <w:t xml:space="preserve"> є потреба</w:t>
      </w:r>
      <w:r w:rsidR="00755B55">
        <w:rPr>
          <w:rFonts w:ascii="Times New Roman" w:hAnsi="Times New Roman" w:cs="Times New Roman"/>
          <w:sz w:val="28"/>
          <w:szCs w:val="28"/>
        </w:rPr>
        <w:t xml:space="preserve"> в:</w:t>
      </w:r>
    </w:p>
    <w:p w:rsidR="00755B55" w:rsidRDefault="00972E25"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 xml:space="preserve">удосконаленні та спрощенні адміністрування акцизного податку </w:t>
      </w:r>
      <w:r w:rsidR="00755B55">
        <w:rPr>
          <w:rFonts w:ascii="Times New Roman" w:hAnsi="Times New Roman" w:cs="Times New Roman"/>
          <w:sz w:val="28"/>
          <w:szCs w:val="28"/>
        </w:rPr>
        <w:t>з пального та спирту етилового;</w:t>
      </w:r>
    </w:p>
    <w:p w:rsidR="00755B55" w:rsidRDefault="00D44695"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підвищенні ефективності роботи із запобігання та боротьби з незаконним виробниц</w:t>
      </w:r>
      <w:r w:rsidR="008F51F1" w:rsidRPr="0045192B">
        <w:rPr>
          <w:rFonts w:ascii="Times New Roman" w:hAnsi="Times New Roman" w:cs="Times New Roman"/>
          <w:sz w:val="28"/>
          <w:szCs w:val="28"/>
        </w:rPr>
        <w:t xml:space="preserve">твом і обігом </w:t>
      </w:r>
      <w:r w:rsidR="00755B55">
        <w:rPr>
          <w:rFonts w:ascii="Times New Roman" w:hAnsi="Times New Roman" w:cs="Times New Roman"/>
          <w:sz w:val="28"/>
          <w:szCs w:val="28"/>
        </w:rPr>
        <w:t xml:space="preserve">пального та </w:t>
      </w:r>
      <w:r w:rsidR="008F51F1" w:rsidRPr="0045192B">
        <w:rPr>
          <w:rFonts w:ascii="Times New Roman" w:hAnsi="Times New Roman" w:cs="Times New Roman"/>
          <w:sz w:val="28"/>
          <w:szCs w:val="28"/>
        </w:rPr>
        <w:t>спирту етилового</w:t>
      </w:r>
      <w:r w:rsidR="00755B55">
        <w:rPr>
          <w:rFonts w:ascii="Times New Roman" w:hAnsi="Times New Roman" w:cs="Times New Roman"/>
          <w:sz w:val="28"/>
          <w:szCs w:val="28"/>
        </w:rPr>
        <w:t>;</w:t>
      </w:r>
    </w:p>
    <w:p w:rsidR="00D44695" w:rsidRPr="0045192B" w:rsidRDefault="00755B55" w:rsidP="00CC0891">
      <w:pPr>
        <w:spacing w:after="0"/>
        <w:ind w:firstLine="567"/>
        <w:jc w:val="both"/>
        <w:rPr>
          <w:rFonts w:ascii="Times New Roman" w:hAnsi="Times New Roman" w:cs="Times New Roman"/>
          <w:sz w:val="28"/>
          <w:szCs w:val="28"/>
        </w:rPr>
      </w:pPr>
      <w:r>
        <w:rPr>
          <w:rFonts w:ascii="Times New Roman" w:hAnsi="Times New Roman" w:cs="Times New Roman"/>
          <w:sz w:val="28"/>
          <w:szCs w:val="28"/>
        </w:rPr>
        <w:t>оптимізації</w:t>
      </w:r>
      <w:r w:rsidR="00D44695" w:rsidRPr="0045192B">
        <w:rPr>
          <w:rFonts w:ascii="Times New Roman" w:hAnsi="Times New Roman" w:cs="Times New Roman"/>
          <w:sz w:val="28"/>
          <w:szCs w:val="28"/>
        </w:rPr>
        <w:t xml:space="preserve"> контролю за повнотою та своєчасністю надходження до бюджету акцизного податку.</w:t>
      </w:r>
    </w:p>
    <w:p w:rsidR="00BD79D1" w:rsidRPr="0045192B" w:rsidRDefault="00C104F1"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Проєкт</w:t>
      </w:r>
      <w:r w:rsidR="00621251" w:rsidRPr="0045192B">
        <w:rPr>
          <w:rFonts w:ascii="Times New Roman" w:hAnsi="Times New Roman" w:cs="Times New Roman"/>
          <w:sz w:val="28"/>
          <w:szCs w:val="28"/>
        </w:rPr>
        <w:t>ом постанови пропонується вирішити проблему з</w:t>
      </w:r>
      <w:r w:rsidR="00402624" w:rsidRPr="0045192B">
        <w:rPr>
          <w:rFonts w:ascii="Times New Roman" w:hAnsi="Times New Roman" w:cs="Times New Roman"/>
          <w:sz w:val="28"/>
          <w:szCs w:val="28"/>
        </w:rPr>
        <w:t>абезпечення перевірки повноти декларування та сплати акцизного податку платниками податку з обсягів ввезеного на митну територію України, виробленого та реалізованого на митній території України пального або спирту етилового</w:t>
      </w:r>
      <w:r w:rsidRPr="0045192B">
        <w:rPr>
          <w:rFonts w:ascii="Times New Roman" w:hAnsi="Times New Roman" w:cs="Times New Roman"/>
          <w:sz w:val="28"/>
          <w:szCs w:val="28"/>
        </w:rPr>
        <w:t>,</w:t>
      </w:r>
      <w:r w:rsidR="00402624" w:rsidRPr="0045192B">
        <w:rPr>
          <w:rFonts w:ascii="Times New Roman" w:hAnsi="Times New Roman" w:cs="Times New Roman"/>
          <w:sz w:val="28"/>
          <w:szCs w:val="28"/>
        </w:rPr>
        <w:t xml:space="preserve"> </w:t>
      </w:r>
      <w:r w:rsidR="00DF48C9" w:rsidRPr="0045192B">
        <w:rPr>
          <w:rFonts w:ascii="Times New Roman" w:hAnsi="Times New Roman" w:cs="Times New Roman"/>
          <w:sz w:val="28"/>
          <w:szCs w:val="28"/>
        </w:rPr>
        <w:t>шляхом</w:t>
      </w:r>
      <w:r w:rsidR="00402624" w:rsidRPr="0045192B">
        <w:rPr>
          <w:rFonts w:ascii="Times New Roman" w:hAnsi="Times New Roman" w:cs="Times New Roman"/>
          <w:sz w:val="28"/>
          <w:szCs w:val="28"/>
        </w:rPr>
        <w:t xml:space="preserve"> автоматичн</w:t>
      </w:r>
      <w:r w:rsidR="00DF48C9" w:rsidRPr="0045192B">
        <w:rPr>
          <w:rFonts w:ascii="Times New Roman" w:hAnsi="Times New Roman" w:cs="Times New Roman"/>
          <w:sz w:val="28"/>
          <w:szCs w:val="28"/>
        </w:rPr>
        <w:t>ого</w:t>
      </w:r>
      <w:r w:rsidR="00402624" w:rsidRPr="0045192B">
        <w:rPr>
          <w:rFonts w:ascii="Times New Roman" w:hAnsi="Times New Roman" w:cs="Times New Roman"/>
          <w:sz w:val="28"/>
          <w:szCs w:val="28"/>
        </w:rPr>
        <w:t xml:space="preserve"> зіставлення показників обсягів обігу та залишків пального, показників обсягів обігу спирту етилового</w:t>
      </w:r>
      <w:r w:rsidR="004C28F2" w:rsidRPr="0045192B">
        <w:rPr>
          <w:rFonts w:ascii="Times New Roman" w:hAnsi="Times New Roman" w:cs="Times New Roman"/>
          <w:sz w:val="28"/>
          <w:szCs w:val="28"/>
        </w:rPr>
        <w:t>.</w:t>
      </w:r>
    </w:p>
    <w:p w:rsidR="00BD79D1" w:rsidRPr="0045192B" w:rsidRDefault="00BD79D1" w:rsidP="00CC0891">
      <w:pPr>
        <w:spacing w:after="0"/>
        <w:ind w:firstLine="567"/>
        <w:jc w:val="both"/>
        <w:rPr>
          <w:rFonts w:ascii="Times New Roman" w:hAnsi="Times New Roman" w:cs="Times New Roman"/>
          <w:b/>
          <w:sz w:val="28"/>
          <w:szCs w:val="28"/>
        </w:rPr>
      </w:pPr>
      <w:r w:rsidRPr="0045192B">
        <w:rPr>
          <w:rFonts w:ascii="Times New Roman" w:hAnsi="Times New Roman" w:cs="Times New Roman"/>
          <w:b/>
          <w:sz w:val="28"/>
          <w:szCs w:val="28"/>
        </w:rPr>
        <w:lastRenderedPageBreak/>
        <w:t xml:space="preserve">3. Суть </w:t>
      </w:r>
      <w:r w:rsidR="00C104F1" w:rsidRPr="0045192B">
        <w:rPr>
          <w:rFonts w:ascii="Times New Roman" w:hAnsi="Times New Roman" w:cs="Times New Roman"/>
          <w:b/>
          <w:sz w:val="28"/>
          <w:szCs w:val="28"/>
        </w:rPr>
        <w:t>проєкт</w:t>
      </w:r>
      <w:r w:rsidRPr="0045192B">
        <w:rPr>
          <w:rFonts w:ascii="Times New Roman" w:hAnsi="Times New Roman" w:cs="Times New Roman"/>
          <w:b/>
          <w:sz w:val="28"/>
          <w:szCs w:val="28"/>
        </w:rPr>
        <w:t>у акта</w:t>
      </w:r>
    </w:p>
    <w:p w:rsidR="00970C5F" w:rsidRPr="0045192B" w:rsidRDefault="00C104F1"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Проєкт</w:t>
      </w:r>
      <w:r w:rsidR="00A622C4" w:rsidRPr="0045192B">
        <w:rPr>
          <w:rFonts w:ascii="Times New Roman" w:hAnsi="Times New Roman" w:cs="Times New Roman"/>
          <w:sz w:val="28"/>
          <w:szCs w:val="28"/>
        </w:rPr>
        <w:t>ом постанови передбачено затвердити Порядок функціонування системи автоматичного зіставлення показників обсягів обігу та залишків пального, показників обсягів обігу спирту етилового. Порядок визначає механізм функціонування системи автоматичного зіставлення показників</w:t>
      </w:r>
      <w:r w:rsidR="00C64F75" w:rsidRPr="0045192B">
        <w:rPr>
          <w:rFonts w:ascii="Times New Roman" w:hAnsi="Times New Roman" w:cs="Times New Roman"/>
          <w:sz w:val="28"/>
          <w:szCs w:val="28"/>
        </w:rPr>
        <w:t xml:space="preserve"> (далі – система зіставлення)</w:t>
      </w:r>
      <w:r w:rsidR="00A622C4" w:rsidRPr="0045192B">
        <w:rPr>
          <w:rFonts w:ascii="Times New Roman" w:hAnsi="Times New Roman" w:cs="Times New Roman"/>
          <w:sz w:val="28"/>
          <w:szCs w:val="28"/>
        </w:rPr>
        <w:t>.</w:t>
      </w:r>
      <w:r w:rsidR="00970C5F" w:rsidRPr="0045192B">
        <w:rPr>
          <w:rFonts w:ascii="Times New Roman" w:hAnsi="Times New Roman" w:cs="Times New Roman"/>
          <w:sz w:val="28"/>
          <w:szCs w:val="28"/>
        </w:rPr>
        <w:t xml:space="preserve"> </w:t>
      </w:r>
      <w:r w:rsidR="00972E25" w:rsidRPr="0045192B">
        <w:rPr>
          <w:rFonts w:ascii="Times New Roman" w:hAnsi="Times New Roman" w:cs="Times New Roman"/>
          <w:sz w:val="28"/>
          <w:szCs w:val="28"/>
        </w:rPr>
        <w:t>Ведення с</w:t>
      </w:r>
      <w:r w:rsidR="00970C5F" w:rsidRPr="0045192B">
        <w:rPr>
          <w:rFonts w:ascii="Times New Roman" w:hAnsi="Times New Roman" w:cs="Times New Roman"/>
          <w:sz w:val="28"/>
          <w:szCs w:val="28"/>
        </w:rPr>
        <w:t>истем</w:t>
      </w:r>
      <w:r w:rsidR="00C64F75" w:rsidRPr="0045192B">
        <w:rPr>
          <w:rFonts w:ascii="Times New Roman" w:hAnsi="Times New Roman" w:cs="Times New Roman"/>
          <w:sz w:val="28"/>
          <w:szCs w:val="28"/>
        </w:rPr>
        <w:t>и</w:t>
      </w:r>
      <w:r w:rsidR="00970C5F" w:rsidRPr="0045192B">
        <w:rPr>
          <w:rFonts w:ascii="Times New Roman" w:hAnsi="Times New Roman" w:cs="Times New Roman"/>
          <w:sz w:val="28"/>
          <w:szCs w:val="28"/>
        </w:rPr>
        <w:t xml:space="preserve"> зіставлення </w:t>
      </w:r>
      <w:r w:rsidR="00972E25" w:rsidRPr="0045192B">
        <w:rPr>
          <w:rFonts w:ascii="Times New Roman" w:hAnsi="Times New Roman" w:cs="Times New Roman"/>
          <w:sz w:val="28"/>
          <w:szCs w:val="28"/>
        </w:rPr>
        <w:t xml:space="preserve">покладається на </w:t>
      </w:r>
      <w:r w:rsidR="00970C5F" w:rsidRPr="0045192B">
        <w:rPr>
          <w:rFonts w:ascii="Times New Roman" w:hAnsi="Times New Roman" w:cs="Times New Roman"/>
          <w:sz w:val="28"/>
          <w:szCs w:val="28"/>
        </w:rPr>
        <w:t>Д</w:t>
      </w:r>
      <w:r w:rsidR="00A97613">
        <w:rPr>
          <w:rFonts w:ascii="Times New Roman" w:hAnsi="Times New Roman" w:cs="Times New Roman"/>
          <w:sz w:val="28"/>
          <w:szCs w:val="28"/>
        </w:rPr>
        <w:t>ПС</w:t>
      </w:r>
      <w:r w:rsidR="00970C5F" w:rsidRPr="0045192B">
        <w:rPr>
          <w:rFonts w:ascii="Times New Roman" w:hAnsi="Times New Roman" w:cs="Times New Roman"/>
          <w:sz w:val="28"/>
          <w:szCs w:val="28"/>
        </w:rPr>
        <w:t>.</w:t>
      </w:r>
    </w:p>
    <w:p w:rsidR="00202F7B" w:rsidRPr="0045192B" w:rsidRDefault="00202F7B"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При зіставленні здійснюється порівняння у розрізі кодів згідно з УКТ ЗЕД та для скрапленого газу – умовного коду 2711 (проп</w:t>
      </w:r>
      <w:r w:rsidR="00C64F75" w:rsidRPr="0045192B">
        <w:rPr>
          <w:rFonts w:ascii="Times New Roman" w:hAnsi="Times New Roman" w:cs="Times New Roman"/>
          <w:sz w:val="28"/>
          <w:szCs w:val="28"/>
        </w:rPr>
        <w:t>ан або суміші пропану з бутаном</w:t>
      </w:r>
      <w:r w:rsidRPr="0045192B">
        <w:rPr>
          <w:rFonts w:ascii="Times New Roman" w:hAnsi="Times New Roman" w:cs="Times New Roman"/>
          <w:sz w:val="28"/>
          <w:szCs w:val="28"/>
        </w:rPr>
        <w:t xml:space="preserve">, інших газів, бутану, ізобутану), акцизних складів та розпорядників акцизних складів </w:t>
      </w:r>
      <w:r w:rsidR="00591657" w:rsidRPr="0045192B">
        <w:rPr>
          <w:rFonts w:ascii="Times New Roman" w:hAnsi="Times New Roman" w:cs="Times New Roman"/>
          <w:sz w:val="28"/>
          <w:szCs w:val="28"/>
        </w:rPr>
        <w:t xml:space="preserve">показників </w:t>
      </w:r>
      <w:r w:rsidRPr="0045192B">
        <w:rPr>
          <w:rFonts w:ascii="Times New Roman" w:hAnsi="Times New Roman" w:cs="Times New Roman"/>
          <w:sz w:val="28"/>
          <w:szCs w:val="28"/>
        </w:rPr>
        <w:t>із системи електронного адміністрування реалізації пального та спирту етилового, які сформовані згідно</w:t>
      </w:r>
      <w:r w:rsidR="00965619" w:rsidRPr="0045192B">
        <w:rPr>
          <w:rFonts w:ascii="Times New Roman" w:hAnsi="Times New Roman" w:cs="Times New Roman"/>
          <w:sz w:val="28"/>
          <w:szCs w:val="28"/>
        </w:rPr>
        <w:t xml:space="preserve"> з</w:t>
      </w:r>
      <w:r w:rsidRPr="0045192B">
        <w:rPr>
          <w:rFonts w:ascii="Times New Roman" w:hAnsi="Times New Roman" w:cs="Times New Roman"/>
          <w:sz w:val="28"/>
          <w:szCs w:val="28"/>
        </w:rPr>
        <w:t xml:space="preserve"> </w:t>
      </w:r>
      <w:r w:rsidR="00AF5AA5" w:rsidRPr="0045192B">
        <w:rPr>
          <w:rFonts w:ascii="Times New Roman" w:hAnsi="Times New Roman" w:cs="Times New Roman"/>
          <w:sz w:val="28"/>
          <w:szCs w:val="28"/>
        </w:rPr>
        <w:t>пункт</w:t>
      </w:r>
      <w:r w:rsidR="00965619" w:rsidRPr="0045192B">
        <w:rPr>
          <w:rFonts w:ascii="Times New Roman" w:hAnsi="Times New Roman" w:cs="Times New Roman"/>
          <w:sz w:val="28"/>
          <w:szCs w:val="28"/>
        </w:rPr>
        <w:t>ом</w:t>
      </w:r>
      <w:r w:rsidRPr="0045192B">
        <w:rPr>
          <w:rFonts w:ascii="Times New Roman" w:hAnsi="Times New Roman" w:cs="Times New Roman"/>
          <w:sz w:val="28"/>
          <w:szCs w:val="28"/>
        </w:rPr>
        <w:t xml:space="preserve"> 232.3 ст</w:t>
      </w:r>
      <w:r w:rsidR="00AF5AA5" w:rsidRPr="0045192B">
        <w:rPr>
          <w:rFonts w:ascii="Times New Roman" w:hAnsi="Times New Roman" w:cs="Times New Roman"/>
          <w:sz w:val="28"/>
          <w:szCs w:val="28"/>
        </w:rPr>
        <w:t>атті</w:t>
      </w:r>
      <w:r w:rsidRPr="0045192B">
        <w:rPr>
          <w:rFonts w:ascii="Times New Roman" w:hAnsi="Times New Roman" w:cs="Times New Roman"/>
          <w:sz w:val="28"/>
          <w:szCs w:val="28"/>
        </w:rPr>
        <w:t xml:space="preserve"> 232 Кодексу за зареєстрованими документами, складен</w:t>
      </w:r>
      <w:r w:rsidR="00AF5AA5" w:rsidRPr="0045192B">
        <w:rPr>
          <w:rFonts w:ascii="Times New Roman" w:hAnsi="Times New Roman" w:cs="Times New Roman"/>
          <w:sz w:val="28"/>
          <w:szCs w:val="28"/>
        </w:rPr>
        <w:t>ими</w:t>
      </w:r>
      <w:r w:rsidRPr="0045192B">
        <w:rPr>
          <w:rFonts w:ascii="Times New Roman" w:hAnsi="Times New Roman" w:cs="Times New Roman"/>
          <w:sz w:val="28"/>
          <w:szCs w:val="28"/>
        </w:rPr>
        <w:t xml:space="preserve"> у звітному місяці, за який проводиться зіставлення показників</w:t>
      </w:r>
      <w:r w:rsidR="00591657" w:rsidRPr="0045192B">
        <w:rPr>
          <w:rFonts w:ascii="Times New Roman" w:hAnsi="Times New Roman" w:cs="Times New Roman"/>
          <w:sz w:val="28"/>
          <w:szCs w:val="28"/>
        </w:rPr>
        <w:t>, та</w:t>
      </w:r>
      <w:r w:rsidRPr="0045192B">
        <w:rPr>
          <w:rFonts w:ascii="Times New Roman" w:hAnsi="Times New Roman" w:cs="Times New Roman"/>
          <w:sz w:val="28"/>
          <w:szCs w:val="28"/>
        </w:rPr>
        <w:t>:</w:t>
      </w:r>
    </w:p>
    <w:p w:rsidR="00A97613" w:rsidRPr="00A97613" w:rsidRDefault="00A97613" w:rsidP="00A97613">
      <w:pPr>
        <w:spacing w:after="0"/>
        <w:ind w:firstLine="567"/>
        <w:jc w:val="both"/>
        <w:rPr>
          <w:rFonts w:ascii="Times New Roman" w:hAnsi="Times New Roman" w:cs="Times New Roman"/>
          <w:sz w:val="28"/>
          <w:szCs w:val="28"/>
        </w:rPr>
      </w:pPr>
      <w:r w:rsidRPr="00A97613">
        <w:rPr>
          <w:rFonts w:ascii="Times New Roman" w:hAnsi="Times New Roman" w:cs="Times New Roman"/>
          <w:sz w:val="28"/>
          <w:szCs w:val="28"/>
        </w:rPr>
        <w:t>Єдиного державного реєстру витратомірів-лічильників та рівнемірів-лічильників рівня пального у резервуарі щодо обсягів обігу та залишків пального, порядок ведення якого затверджено постановою Кабінету Міністрів України від 22 листопада 2017 року № 891;</w:t>
      </w:r>
    </w:p>
    <w:p w:rsidR="00A97613" w:rsidRDefault="00A97613" w:rsidP="00A97613">
      <w:pPr>
        <w:spacing w:after="0"/>
        <w:ind w:firstLine="567"/>
        <w:jc w:val="both"/>
        <w:rPr>
          <w:rFonts w:ascii="Times New Roman" w:hAnsi="Times New Roman" w:cs="Times New Roman"/>
          <w:sz w:val="28"/>
          <w:szCs w:val="28"/>
        </w:rPr>
      </w:pPr>
      <w:r w:rsidRPr="00A97613">
        <w:rPr>
          <w:rFonts w:ascii="Times New Roman" w:hAnsi="Times New Roman" w:cs="Times New Roman"/>
          <w:sz w:val="28"/>
          <w:szCs w:val="28"/>
        </w:rPr>
        <w:t>Єдиного державного реєстру витратомірів-лічильників обсягу виробленого спирту етилового щодо обсягів обігу спирту етилового, Порядок ведення якого затверджено постановою Кабінету Міністрів України від 09 жовтня 2013 року № 806.</w:t>
      </w:r>
    </w:p>
    <w:p w:rsidR="00970C5F" w:rsidRPr="0045192B" w:rsidRDefault="00591657"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У</w:t>
      </w:r>
      <w:r w:rsidR="00970C5F" w:rsidRPr="0045192B">
        <w:rPr>
          <w:rFonts w:ascii="Times New Roman" w:hAnsi="Times New Roman" w:cs="Times New Roman"/>
          <w:sz w:val="28"/>
          <w:szCs w:val="28"/>
        </w:rPr>
        <w:t xml:space="preserve"> систему зіставлення вводяться показники станом на 01 число місяця</w:t>
      </w:r>
      <w:r w:rsidRPr="0045192B">
        <w:rPr>
          <w:rFonts w:ascii="Times New Roman" w:hAnsi="Times New Roman" w:cs="Times New Roman"/>
          <w:sz w:val="28"/>
          <w:szCs w:val="28"/>
        </w:rPr>
        <w:t>,</w:t>
      </w:r>
      <w:r w:rsidR="00970C5F" w:rsidRPr="0045192B">
        <w:rPr>
          <w:rFonts w:ascii="Times New Roman" w:hAnsi="Times New Roman" w:cs="Times New Roman"/>
          <w:sz w:val="28"/>
          <w:szCs w:val="28"/>
        </w:rPr>
        <w:t xml:space="preserve"> наступного за звітним. Зіставлення проводиться, починаючи </w:t>
      </w:r>
      <w:r w:rsidRPr="0045192B">
        <w:rPr>
          <w:rFonts w:ascii="Times New Roman" w:hAnsi="Times New Roman" w:cs="Times New Roman"/>
          <w:sz w:val="28"/>
          <w:szCs w:val="28"/>
        </w:rPr>
        <w:t>і</w:t>
      </w:r>
      <w:r w:rsidR="00970C5F" w:rsidRPr="0045192B">
        <w:rPr>
          <w:rFonts w:ascii="Times New Roman" w:hAnsi="Times New Roman" w:cs="Times New Roman"/>
          <w:sz w:val="28"/>
          <w:szCs w:val="28"/>
        </w:rPr>
        <w:t>з 16 числа кожного місяця</w:t>
      </w:r>
      <w:r w:rsidRPr="0045192B">
        <w:rPr>
          <w:rFonts w:ascii="Times New Roman" w:hAnsi="Times New Roman" w:cs="Times New Roman"/>
          <w:sz w:val="28"/>
          <w:szCs w:val="28"/>
        </w:rPr>
        <w:t>,</w:t>
      </w:r>
      <w:r w:rsidR="00970C5F" w:rsidRPr="0045192B">
        <w:rPr>
          <w:rFonts w:ascii="Times New Roman" w:hAnsi="Times New Roman" w:cs="Times New Roman"/>
          <w:sz w:val="28"/>
          <w:szCs w:val="28"/>
        </w:rPr>
        <w:t xml:space="preserve"> наступного за звітним. Зіставлення по одному звітному періоду може </w:t>
      </w:r>
      <w:r w:rsidR="00A97613">
        <w:rPr>
          <w:rFonts w:ascii="Times New Roman" w:hAnsi="Times New Roman" w:cs="Times New Roman"/>
          <w:sz w:val="28"/>
          <w:szCs w:val="28"/>
        </w:rPr>
        <w:t>проводитись протягом 1 095 днів</w:t>
      </w:r>
      <w:r w:rsidR="00970C5F" w:rsidRPr="0045192B">
        <w:rPr>
          <w:rFonts w:ascii="Times New Roman" w:hAnsi="Times New Roman" w:cs="Times New Roman"/>
          <w:sz w:val="28"/>
          <w:szCs w:val="28"/>
        </w:rPr>
        <w:t>.</w:t>
      </w:r>
    </w:p>
    <w:p w:rsidR="00970C5F" w:rsidRPr="0045192B" w:rsidRDefault="00970C5F"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 xml:space="preserve">Інформація за результатами зіставлення розміщується для платників в Електронному кабінеті платника, а для контролюючого органу формується </w:t>
      </w:r>
      <w:r w:rsidR="00A97613">
        <w:rPr>
          <w:rFonts w:ascii="Times New Roman" w:hAnsi="Times New Roman" w:cs="Times New Roman"/>
          <w:sz w:val="28"/>
          <w:szCs w:val="28"/>
        </w:rPr>
        <w:t xml:space="preserve">електронний </w:t>
      </w:r>
      <w:r w:rsidRPr="0045192B">
        <w:rPr>
          <w:rFonts w:ascii="Times New Roman" w:hAnsi="Times New Roman" w:cs="Times New Roman"/>
          <w:sz w:val="28"/>
          <w:szCs w:val="28"/>
        </w:rPr>
        <w:t>Журнал результатів зіставлення.</w:t>
      </w:r>
    </w:p>
    <w:p w:rsidR="00970C5F" w:rsidRPr="0045192B" w:rsidRDefault="00970C5F"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У Журналі результатів зіставлення фіксуються суб’єкти господарювання (розпорядник</w:t>
      </w:r>
      <w:r w:rsidR="00591657" w:rsidRPr="0045192B">
        <w:rPr>
          <w:rFonts w:ascii="Times New Roman" w:hAnsi="Times New Roman" w:cs="Times New Roman"/>
          <w:sz w:val="28"/>
          <w:szCs w:val="28"/>
        </w:rPr>
        <w:t>и</w:t>
      </w:r>
      <w:r w:rsidRPr="0045192B">
        <w:rPr>
          <w:rFonts w:ascii="Times New Roman" w:hAnsi="Times New Roman" w:cs="Times New Roman"/>
          <w:sz w:val="28"/>
          <w:szCs w:val="28"/>
        </w:rPr>
        <w:t xml:space="preserve"> акцизних складів) у розрізі акцизних складів та кодів згідно з УКТ ЗЕД (умовного коду 2711), у яких наявні розбіжності між показниками системи електронного адміністрування реалізації пального та спирту етилового та Єдиного державного реєстру витратомірів-лічильників та рівнемірів</w:t>
      </w:r>
      <w:r w:rsidR="00591657" w:rsidRPr="0045192B">
        <w:rPr>
          <w:rFonts w:ascii="Times New Roman" w:hAnsi="Times New Roman" w:cs="Times New Roman"/>
          <w:sz w:val="28"/>
          <w:szCs w:val="28"/>
        </w:rPr>
        <w:t> -лічильників рівня пального/</w:t>
      </w:r>
      <w:r w:rsidRPr="0045192B">
        <w:rPr>
          <w:rFonts w:ascii="Times New Roman" w:hAnsi="Times New Roman" w:cs="Times New Roman"/>
          <w:sz w:val="28"/>
          <w:szCs w:val="28"/>
        </w:rPr>
        <w:t>Єдиного державного реєстру витратомірів</w:t>
      </w:r>
      <w:r w:rsidR="00591657" w:rsidRPr="0045192B">
        <w:rPr>
          <w:rFonts w:ascii="Times New Roman" w:hAnsi="Times New Roman" w:cs="Times New Roman"/>
          <w:sz w:val="28"/>
          <w:szCs w:val="28"/>
        </w:rPr>
        <w:t> </w:t>
      </w:r>
      <w:r w:rsidRPr="0045192B">
        <w:rPr>
          <w:rFonts w:ascii="Times New Roman" w:hAnsi="Times New Roman" w:cs="Times New Roman"/>
          <w:sz w:val="28"/>
          <w:szCs w:val="28"/>
        </w:rPr>
        <w:t xml:space="preserve">-лічильників обсягу виробленого спирту етилового, понад встановлені допустимі </w:t>
      </w:r>
      <w:r w:rsidR="002E5B8D" w:rsidRPr="0045192B">
        <w:rPr>
          <w:rFonts w:ascii="Times New Roman" w:hAnsi="Times New Roman" w:cs="Times New Roman"/>
          <w:sz w:val="28"/>
          <w:szCs w:val="28"/>
        </w:rPr>
        <w:t>значення</w:t>
      </w:r>
      <w:r w:rsidRPr="0045192B">
        <w:rPr>
          <w:rFonts w:ascii="Times New Roman" w:hAnsi="Times New Roman" w:cs="Times New Roman"/>
          <w:sz w:val="28"/>
          <w:szCs w:val="28"/>
        </w:rPr>
        <w:t>.</w:t>
      </w:r>
    </w:p>
    <w:p w:rsidR="00563183" w:rsidRPr="0045192B" w:rsidRDefault="00970C5F"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 xml:space="preserve">На підставі результатів зіставлення платники можуть скласти та зареєструвати документи (акцизна накладна, коригуюча акцизна накладна, заявка на поповнення, коригуюча довідка тощо), необхідні для усунення </w:t>
      </w:r>
      <w:r w:rsidRPr="0045192B">
        <w:rPr>
          <w:rFonts w:ascii="Times New Roman" w:hAnsi="Times New Roman" w:cs="Times New Roman"/>
          <w:sz w:val="28"/>
          <w:szCs w:val="28"/>
        </w:rPr>
        <w:lastRenderedPageBreak/>
        <w:t xml:space="preserve">розбіжностей у Системі електронного адміністрування реалізації пального та спирту етилового та/або </w:t>
      </w:r>
      <w:r w:rsidR="00563183" w:rsidRPr="0045192B">
        <w:rPr>
          <w:rFonts w:ascii="Times New Roman" w:hAnsi="Times New Roman" w:cs="Times New Roman"/>
          <w:sz w:val="28"/>
          <w:szCs w:val="28"/>
        </w:rPr>
        <w:t>Єдиному державному реєстрі витратомірів-лічильників та рівнемірів-лічильників рівня пального</w:t>
      </w:r>
      <w:r w:rsidR="00201863" w:rsidRPr="0045192B">
        <w:rPr>
          <w:rFonts w:ascii="Times New Roman" w:hAnsi="Times New Roman" w:cs="Times New Roman"/>
          <w:sz w:val="28"/>
          <w:szCs w:val="28"/>
        </w:rPr>
        <w:t xml:space="preserve"> у резервуарі</w:t>
      </w:r>
      <w:r w:rsidR="00563183" w:rsidRPr="0045192B">
        <w:rPr>
          <w:rFonts w:ascii="Times New Roman" w:hAnsi="Times New Roman" w:cs="Times New Roman"/>
          <w:sz w:val="28"/>
          <w:szCs w:val="28"/>
        </w:rPr>
        <w:t>/Єдиному державному реєстрі витратомірів-лічильників обсягу виробленого спирту етилового.</w:t>
      </w:r>
    </w:p>
    <w:p w:rsidR="00970C5F" w:rsidRPr="0045192B" w:rsidRDefault="00970C5F"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Контролюючі органи використовують результати зіставлення при перевірках з питань дотримання норм законодавства у сфері виробництва та обігу пального та спирту етилового.</w:t>
      </w:r>
    </w:p>
    <w:p w:rsidR="004C28F2" w:rsidRPr="0045192B" w:rsidRDefault="004C28F2" w:rsidP="00CC0891">
      <w:pPr>
        <w:spacing w:after="0"/>
        <w:ind w:firstLine="567"/>
        <w:jc w:val="both"/>
        <w:rPr>
          <w:rFonts w:ascii="Times New Roman" w:hAnsi="Times New Roman" w:cs="Times New Roman"/>
          <w:sz w:val="24"/>
          <w:szCs w:val="24"/>
        </w:rPr>
      </w:pPr>
    </w:p>
    <w:p w:rsidR="00BD79D1" w:rsidRPr="0045192B" w:rsidRDefault="00BD79D1" w:rsidP="00CC0891">
      <w:pPr>
        <w:spacing w:after="0"/>
        <w:ind w:firstLine="567"/>
        <w:jc w:val="both"/>
        <w:rPr>
          <w:rFonts w:ascii="Times New Roman" w:hAnsi="Times New Roman" w:cs="Times New Roman"/>
          <w:b/>
          <w:sz w:val="28"/>
          <w:szCs w:val="28"/>
        </w:rPr>
      </w:pPr>
      <w:r w:rsidRPr="0045192B">
        <w:rPr>
          <w:rFonts w:ascii="Times New Roman" w:hAnsi="Times New Roman" w:cs="Times New Roman"/>
          <w:b/>
          <w:sz w:val="28"/>
          <w:szCs w:val="28"/>
        </w:rPr>
        <w:t>4. Вплив на бюджет</w:t>
      </w:r>
    </w:p>
    <w:p w:rsidR="00BA029F" w:rsidRPr="0045192B" w:rsidRDefault="00BA029F" w:rsidP="00D40537">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 xml:space="preserve">Реалізація проєкту </w:t>
      </w:r>
      <w:r w:rsidR="009546EE" w:rsidRPr="0045192B">
        <w:rPr>
          <w:rFonts w:ascii="Times New Roman" w:hAnsi="Times New Roman" w:cs="Times New Roman"/>
          <w:sz w:val="28"/>
          <w:szCs w:val="28"/>
        </w:rPr>
        <w:t>постанови</w:t>
      </w:r>
      <w:r w:rsidRPr="0045192B">
        <w:rPr>
          <w:rFonts w:ascii="Times New Roman" w:hAnsi="Times New Roman" w:cs="Times New Roman"/>
          <w:sz w:val="28"/>
          <w:szCs w:val="28"/>
        </w:rPr>
        <w:t xml:space="preserve"> буде здійснюватися в межах видатків, встановлених законами України про Державний бюджет України на </w:t>
      </w:r>
      <w:r w:rsidR="00CB4B41">
        <w:rPr>
          <w:rFonts w:ascii="Times New Roman" w:hAnsi="Times New Roman" w:cs="Times New Roman"/>
          <w:sz w:val="28"/>
          <w:szCs w:val="28"/>
        </w:rPr>
        <w:t>відповідний рік на утримання ДПС</w:t>
      </w:r>
      <w:r w:rsidRPr="0045192B">
        <w:rPr>
          <w:rFonts w:ascii="Times New Roman" w:hAnsi="Times New Roman" w:cs="Times New Roman"/>
          <w:sz w:val="28"/>
          <w:szCs w:val="28"/>
        </w:rPr>
        <w:t>.</w:t>
      </w:r>
    </w:p>
    <w:p w:rsidR="00BD79D1" w:rsidRPr="0045192B" w:rsidRDefault="00BD79D1" w:rsidP="00CC0891">
      <w:pPr>
        <w:spacing w:after="0"/>
        <w:ind w:firstLine="567"/>
        <w:jc w:val="both"/>
        <w:rPr>
          <w:rFonts w:ascii="Times New Roman" w:hAnsi="Times New Roman" w:cs="Times New Roman"/>
          <w:sz w:val="24"/>
          <w:szCs w:val="24"/>
        </w:rPr>
      </w:pPr>
    </w:p>
    <w:p w:rsidR="00BD79D1" w:rsidRPr="0045192B" w:rsidRDefault="00BD79D1" w:rsidP="00CC0891">
      <w:pPr>
        <w:spacing w:after="0"/>
        <w:ind w:firstLine="567"/>
        <w:jc w:val="both"/>
        <w:rPr>
          <w:rFonts w:ascii="Times New Roman" w:hAnsi="Times New Roman" w:cs="Times New Roman"/>
          <w:b/>
          <w:sz w:val="28"/>
          <w:szCs w:val="28"/>
        </w:rPr>
      </w:pPr>
      <w:r w:rsidRPr="0045192B">
        <w:rPr>
          <w:rFonts w:ascii="Times New Roman" w:hAnsi="Times New Roman" w:cs="Times New Roman"/>
          <w:b/>
          <w:sz w:val="28"/>
          <w:szCs w:val="28"/>
        </w:rPr>
        <w:t>5. Позиція заінтересованих сторін</w:t>
      </w:r>
    </w:p>
    <w:p w:rsidR="00F1365F" w:rsidRDefault="00E3285D" w:rsidP="00D40537">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Проєкт постанови не стосується сфери наукової та науково-технічної діяльності та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w:t>
      </w:r>
    </w:p>
    <w:p w:rsidR="00B553C9" w:rsidRPr="0045192B" w:rsidRDefault="00B553C9" w:rsidP="00CC0891">
      <w:pPr>
        <w:spacing w:after="0"/>
        <w:ind w:firstLine="567"/>
        <w:jc w:val="both"/>
        <w:rPr>
          <w:rFonts w:ascii="Times New Roman" w:hAnsi="Times New Roman" w:cs="Times New Roman"/>
          <w:sz w:val="24"/>
          <w:szCs w:val="24"/>
        </w:rPr>
      </w:pPr>
    </w:p>
    <w:p w:rsidR="00BD79D1" w:rsidRPr="0045192B" w:rsidRDefault="00BD79D1" w:rsidP="00CC0891">
      <w:pPr>
        <w:spacing w:after="0"/>
        <w:ind w:firstLine="567"/>
        <w:jc w:val="both"/>
        <w:rPr>
          <w:rFonts w:ascii="Times New Roman" w:hAnsi="Times New Roman" w:cs="Times New Roman"/>
          <w:b/>
          <w:sz w:val="28"/>
          <w:szCs w:val="28"/>
        </w:rPr>
      </w:pPr>
      <w:r w:rsidRPr="0045192B">
        <w:rPr>
          <w:rFonts w:ascii="Times New Roman" w:hAnsi="Times New Roman" w:cs="Times New Roman"/>
          <w:b/>
          <w:sz w:val="28"/>
          <w:szCs w:val="28"/>
        </w:rPr>
        <w:t>6. Прогноз впливу</w:t>
      </w:r>
    </w:p>
    <w:p w:rsidR="004409F5" w:rsidRPr="0045192B" w:rsidRDefault="004409F5"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Прийняття про</w:t>
      </w:r>
      <w:r w:rsidR="002F0629" w:rsidRPr="0045192B">
        <w:rPr>
          <w:rFonts w:ascii="Times New Roman" w:hAnsi="Times New Roman" w:cs="Times New Roman"/>
          <w:sz w:val="28"/>
          <w:szCs w:val="28"/>
        </w:rPr>
        <w:t>є</w:t>
      </w:r>
      <w:r w:rsidRPr="0045192B">
        <w:rPr>
          <w:rFonts w:ascii="Times New Roman" w:hAnsi="Times New Roman" w:cs="Times New Roman"/>
          <w:sz w:val="28"/>
          <w:szCs w:val="28"/>
        </w:rPr>
        <w:t>кту постанови забезпечить удосконалення роботи системи електронного адміністрування реалізації пального та спирту етилового, спрощення умов роботи в нових системах контролю для широкого кола платників податків. Створить цілісний, ефективний механізм контролю за реалізацією пального та спирту етилового, що буде сприяти унеможливленню випадків реалізації на ринку не облікованих обсягів такої продукції, з якої не сплачений акцизний податок, скорочення частки тіньового сектору ринку пального та спирту етилового і</w:t>
      </w:r>
      <w:r w:rsidR="003B6E41" w:rsidRPr="0045192B">
        <w:rPr>
          <w:rFonts w:ascii="Times New Roman" w:hAnsi="Times New Roman" w:cs="Times New Roman"/>
          <w:sz w:val="28"/>
          <w:szCs w:val="28"/>
        </w:rPr>
        <w:t>,</w:t>
      </w:r>
      <w:r w:rsidRPr="0045192B">
        <w:rPr>
          <w:rFonts w:ascii="Times New Roman" w:hAnsi="Times New Roman" w:cs="Times New Roman"/>
          <w:sz w:val="28"/>
          <w:szCs w:val="28"/>
        </w:rPr>
        <w:t xml:space="preserve"> як наслідок</w:t>
      </w:r>
      <w:r w:rsidR="003B6E41" w:rsidRPr="0045192B">
        <w:rPr>
          <w:rFonts w:ascii="Times New Roman" w:hAnsi="Times New Roman" w:cs="Times New Roman"/>
          <w:sz w:val="28"/>
          <w:szCs w:val="28"/>
        </w:rPr>
        <w:t>,</w:t>
      </w:r>
      <w:r w:rsidRPr="0045192B">
        <w:rPr>
          <w:rFonts w:ascii="Times New Roman" w:hAnsi="Times New Roman" w:cs="Times New Roman"/>
          <w:sz w:val="28"/>
          <w:szCs w:val="28"/>
        </w:rPr>
        <w:t xml:space="preserve"> збільшення надходжень до державного бюджету.</w:t>
      </w:r>
    </w:p>
    <w:p w:rsidR="00BD79D1" w:rsidRPr="0045192B" w:rsidRDefault="00BD79D1" w:rsidP="00CC0891">
      <w:pPr>
        <w:spacing w:after="0"/>
        <w:ind w:firstLine="567"/>
        <w:jc w:val="both"/>
        <w:rPr>
          <w:rFonts w:ascii="Times New Roman" w:hAnsi="Times New Roman" w:cs="Times New Roman"/>
          <w:sz w:val="24"/>
          <w:szCs w:val="24"/>
        </w:rPr>
      </w:pPr>
    </w:p>
    <w:p w:rsidR="00BD79D1" w:rsidRPr="0045192B" w:rsidRDefault="00BD79D1" w:rsidP="00CC0891">
      <w:pPr>
        <w:spacing w:after="0"/>
        <w:ind w:firstLine="567"/>
        <w:jc w:val="both"/>
        <w:rPr>
          <w:rFonts w:ascii="Times New Roman" w:hAnsi="Times New Roman" w:cs="Times New Roman"/>
          <w:b/>
          <w:sz w:val="28"/>
          <w:szCs w:val="28"/>
        </w:rPr>
      </w:pPr>
      <w:r w:rsidRPr="0045192B">
        <w:rPr>
          <w:rFonts w:ascii="Times New Roman" w:hAnsi="Times New Roman" w:cs="Times New Roman"/>
          <w:b/>
          <w:sz w:val="28"/>
          <w:szCs w:val="28"/>
        </w:rPr>
        <w:t>7. Позиція заінтересованих органів</w:t>
      </w:r>
    </w:p>
    <w:p w:rsidR="004B01BF" w:rsidRPr="0045192B" w:rsidRDefault="004B01BF" w:rsidP="00D40537">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 xml:space="preserve">Проєкт постанови потребує погодження з: Міністерством розвитку економіки, торгівлі та сільського господарства України, </w:t>
      </w:r>
      <w:r w:rsidR="00F1365F">
        <w:rPr>
          <w:rFonts w:ascii="Times New Roman" w:hAnsi="Times New Roman" w:cs="Times New Roman"/>
          <w:sz w:val="28"/>
          <w:szCs w:val="28"/>
        </w:rPr>
        <w:t xml:space="preserve">Міністерством енергетики та захисту довкілля України, </w:t>
      </w:r>
      <w:r w:rsidRPr="0045192B">
        <w:rPr>
          <w:rFonts w:ascii="Times New Roman" w:hAnsi="Times New Roman" w:cs="Times New Roman"/>
          <w:sz w:val="28"/>
          <w:szCs w:val="28"/>
        </w:rPr>
        <w:t>Міністерством цифрової трансформації</w:t>
      </w:r>
      <w:r w:rsidR="00D40537" w:rsidRPr="0045192B">
        <w:rPr>
          <w:rFonts w:ascii="Times New Roman" w:hAnsi="Times New Roman" w:cs="Times New Roman"/>
          <w:sz w:val="28"/>
          <w:szCs w:val="28"/>
        </w:rPr>
        <w:t xml:space="preserve"> України</w:t>
      </w:r>
      <w:r w:rsidRPr="0045192B">
        <w:rPr>
          <w:rFonts w:ascii="Times New Roman" w:hAnsi="Times New Roman" w:cs="Times New Roman"/>
          <w:sz w:val="28"/>
          <w:szCs w:val="28"/>
        </w:rPr>
        <w:t>, Державною податковою службою України</w:t>
      </w:r>
      <w:r w:rsidR="00DD325B" w:rsidRPr="0045192B">
        <w:rPr>
          <w:rFonts w:ascii="Times New Roman" w:hAnsi="Times New Roman" w:cs="Times New Roman"/>
          <w:sz w:val="28"/>
          <w:szCs w:val="28"/>
        </w:rPr>
        <w:t xml:space="preserve">. Проєкт постанови </w:t>
      </w:r>
      <w:r w:rsidR="002C1A6A" w:rsidRPr="0045192B">
        <w:rPr>
          <w:rFonts w:ascii="Times New Roman" w:hAnsi="Times New Roman" w:cs="Times New Roman"/>
          <w:sz w:val="28"/>
          <w:szCs w:val="28"/>
        </w:rPr>
        <w:t xml:space="preserve">також </w:t>
      </w:r>
      <w:r w:rsidR="00DD325B" w:rsidRPr="0045192B">
        <w:rPr>
          <w:rFonts w:ascii="Times New Roman" w:hAnsi="Times New Roman" w:cs="Times New Roman"/>
          <w:sz w:val="28"/>
          <w:szCs w:val="28"/>
        </w:rPr>
        <w:t>потребує проведення правової експертизи у</w:t>
      </w:r>
      <w:r w:rsidRPr="0045192B">
        <w:rPr>
          <w:rFonts w:ascii="Times New Roman" w:hAnsi="Times New Roman" w:cs="Times New Roman"/>
          <w:sz w:val="28"/>
          <w:szCs w:val="28"/>
        </w:rPr>
        <w:t xml:space="preserve"> Міністерств</w:t>
      </w:r>
      <w:r w:rsidR="00DD325B" w:rsidRPr="0045192B">
        <w:rPr>
          <w:rFonts w:ascii="Times New Roman" w:hAnsi="Times New Roman" w:cs="Times New Roman"/>
          <w:sz w:val="28"/>
          <w:szCs w:val="28"/>
        </w:rPr>
        <w:t>і</w:t>
      </w:r>
      <w:r w:rsidRPr="0045192B">
        <w:rPr>
          <w:rFonts w:ascii="Times New Roman" w:hAnsi="Times New Roman" w:cs="Times New Roman"/>
          <w:sz w:val="28"/>
          <w:szCs w:val="28"/>
        </w:rPr>
        <w:t xml:space="preserve"> юстиції України.</w:t>
      </w:r>
    </w:p>
    <w:p w:rsidR="00BA029F" w:rsidRPr="0045192B" w:rsidRDefault="00BA029F" w:rsidP="00D40537">
      <w:pPr>
        <w:spacing w:after="0"/>
        <w:ind w:firstLine="567"/>
        <w:jc w:val="both"/>
        <w:rPr>
          <w:rFonts w:ascii="Times New Roman" w:hAnsi="Times New Roman" w:cs="Times New Roman"/>
          <w:sz w:val="24"/>
          <w:szCs w:val="24"/>
        </w:rPr>
      </w:pPr>
    </w:p>
    <w:p w:rsidR="00BA029F" w:rsidRPr="0045192B" w:rsidRDefault="00BA029F" w:rsidP="00CC0891">
      <w:pPr>
        <w:spacing w:after="0" w:line="240" w:lineRule="auto"/>
        <w:ind w:firstLine="567"/>
        <w:jc w:val="both"/>
        <w:outlineLvl w:val="2"/>
        <w:rPr>
          <w:rFonts w:ascii="Times New Roman" w:eastAsia="Times New Roman" w:hAnsi="Times New Roman" w:cs="Times New Roman"/>
          <w:b/>
          <w:bCs/>
          <w:sz w:val="28"/>
          <w:szCs w:val="28"/>
          <w:lang w:eastAsia="uk-UA"/>
        </w:rPr>
      </w:pPr>
      <w:r w:rsidRPr="0045192B">
        <w:rPr>
          <w:rFonts w:ascii="Times New Roman" w:eastAsia="Times New Roman" w:hAnsi="Times New Roman" w:cs="Times New Roman"/>
          <w:b/>
          <w:bCs/>
          <w:sz w:val="28"/>
          <w:szCs w:val="28"/>
          <w:lang w:eastAsia="uk-UA"/>
        </w:rPr>
        <w:t>8. Ризики та обмеження</w:t>
      </w:r>
    </w:p>
    <w:p w:rsidR="00BA029F" w:rsidRPr="0045192B" w:rsidRDefault="00BA029F" w:rsidP="00D40537">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 xml:space="preserve">Проєкт </w:t>
      </w:r>
      <w:r w:rsidR="002F0629" w:rsidRPr="0045192B">
        <w:rPr>
          <w:rFonts w:ascii="Times New Roman" w:hAnsi="Times New Roman" w:cs="Times New Roman"/>
          <w:sz w:val="28"/>
          <w:szCs w:val="28"/>
        </w:rPr>
        <w:t>постанови</w:t>
      </w:r>
      <w:r w:rsidRPr="0045192B">
        <w:rPr>
          <w:rFonts w:ascii="Times New Roman" w:hAnsi="Times New Roman" w:cs="Times New Roman"/>
          <w:sz w:val="28"/>
          <w:szCs w:val="28"/>
        </w:rPr>
        <w:t xml:space="preserve"> не містить:</w:t>
      </w:r>
    </w:p>
    <w:p w:rsidR="00BA029F" w:rsidRPr="0045192B" w:rsidRDefault="00BA029F" w:rsidP="00D40537">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lastRenderedPageBreak/>
        <w:t>положень, що стосуються прав та свобод, гарантованих Конвенцією про захист прав людини і основоположних свобод;</w:t>
      </w:r>
    </w:p>
    <w:p w:rsidR="00BA029F" w:rsidRPr="0045192B" w:rsidRDefault="00BA029F" w:rsidP="00D40537">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положень, що впливають на забезпечення рівних прав та можливостей жінок і чоловіків;</w:t>
      </w:r>
    </w:p>
    <w:p w:rsidR="00BA029F" w:rsidRPr="0045192B" w:rsidRDefault="00BA029F" w:rsidP="00D40537">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положень, що створюють підстави для дискримінації;</w:t>
      </w:r>
    </w:p>
    <w:p w:rsidR="00BA029F" w:rsidRPr="0045192B" w:rsidRDefault="00BA029F" w:rsidP="00D40537">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положень, що стосуються інших ризиків та обмежень, які можуть виникнути під час реалізації акта;</w:t>
      </w:r>
    </w:p>
    <w:p w:rsidR="00BA029F" w:rsidRPr="0045192B" w:rsidRDefault="00BA029F" w:rsidP="00D40537">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ризиків вчинення корупційних правопорушень та правопорушень, пов’язаних з корупцією.</w:t>
      </w:r>
    </w:p>
    <w:p w:rsidR="00BD79D1" w:rsidRPr="0045192B" w:rsidRDefault="00BD79D1" w:rsidP="00CC0891">
      <w:pPr>
        <w:spacing w:after="0"/>
        <w:ind w:firstLine="567"/>
        <w:jc w:val="both"/>
        <w:rPr>
          <w:rFonts w:ascii="Times New Roman" w:hAnsi="Times New Roman" w:cs="Times New Roman"/>
          <w:sz w:val="28"/>
          <w:szCs w:val="28"/>
        </w:rPr>
      </w:pPr>
    </w:p>
    <w:p w:rsidR="00BD79D1" w:rsidRPr="0045192B" w:rsidRDefault="00BD79D1" w:rsidP="00CC0891">
      <w:pPr>
        <w:spacing w:after="0"/>
        <w:ind w:firstLine="567"/>
        <w:jc w:val="both"/>
        <w:rPr>
          <w:rFonts w:ascii="Times New Roman" w:hAnsi="Times New Roman" w:cs="Times New Roman"/>
          <w:b/>
          <w:sz w:val="28"/>
          <w:szCs w:val="28"/>
        </w:rPr>
      </w:pPr>
      <w:r w:rsidRPr="0045192B">
        <w:rPr>
          <w:rFonts w:ascii="Times New Roman" w:hAnsi="Times New Roman" w:cs="Times New Roman"/>
          <w:b/>
          <w:sz w:val="28"/>
          <w:szCs w:val="28"/>
        </w:rPr>
        <w:t xml:space="preserve">9. Підстава розроблення </w:t>
      </w:r>
      <w:r w:rsidR="00C104F1" w:rsidRPr="0045192B">
        <w:rPr>
          <w:rFonts w:ascii="Times New Roman" w:hAnsi="Times New Roman" w:cs="Times New Roman"/>
          <w:b/>
          <w:sz w:val="28"/>
          <w:szCs w:val="28"/>
        </w:rPr>
        <w:t>проєкт</w:t>
      </w:r>
      <w:r w:rsidRPr="0045192B">
        <w:rPr>
          <w:rFonts w:ascii="Times New Roman" w:hAnsi="Times New Roman" w:cs="Times New Roman"/>
          <w:b/>
          <w:sz w:val="28"/>
          <w:szCs w:val="28"/>
        </w:rPr>
        <w:t>у акта</w:t>
      </w:r>
    </w:p>
    <w:p w:rsidR="00BD79D1" w:rsidRPr="0045192B" w:rsidRDefault="00C104F1" w:rsidP="00CC0891">
      <w:pPr>
        <w:spacing w:after="0"/>
        <w:ind w:firstLine="567"/>
        <w:jc w:val="both"/>
        <w:rPr>
          <w:rFonts w:ascii="Times New Roman" w:hAnsi="Times New Roman" w:cs="Times New Roman"/>
          <w:sz w:val="28"/>
          <w:szCs w:val="28"/>
        </w:rPr>
      </w:pPr>
      <w:r w:rsidRPr="0045192B">
        <w:rPr>
          <w:rFonts w:ascii="Times New Roman" w:hAnsi="Times New Roman" w:cs="Times New Roman"/>
          <w:sz w:val="28"/>
          <w:szCs w:val="28"/>
        </w:rPr>
        <w:t>Проєкт</w:t>
      </w:r>
      <w:r w:rsidR="00402624" w:rsidRPr="0045192B">
        <w:rPr>
          <w:rFonts w:ascii="Times New Roman" w:hAnsi="Times New Roman" w:cs="Times New Roman"/>
          <w:sz w:val="28"/>
          <w:szCs w:val="28"/>
        </w:rPr>
        <w:t xml:space="preserve"> постанови розроблений на підставі статті 233 </w:t>
      </w:r>
      <w:r w:rsidR="00D40537" w:rsidRPr="0045192B">
        <w:rPr>
          <w:rFonts w:ascii="Times New Roman" w:hAnsi="Times New Roman" w:cs="Times New Roman"/>
          <w:sz w:val="28"/>
          <w:szCs w:val="28"/>
        </w:rPr>
        <w:t>К</w:t>
      </w:r>
      <w:r w:rsidR="00402624" w:rsidRPr="0045192B">
        <w:rPr>
          <w:rFonts w:ascii="Times New Roman" w:hAnsi="Times New Roman" w:cs="Times New Roman"/>
          <w:sz w:val="28"/>
          <w:szCs w:val="28"/>
        </w:rPr>
        <w:t xml:space="preserve">одексу у редакції </w:t>
      </w:r>
      <w:r w:rsidR="00F1365F">
        <w:rPr>
          <w:rFonts w:ascii="Times New Roman" w:hAnsi="Times New Roman" w:cs="Times New Roman"/>
          <w:sz w:val="28"/>
          <w:szCs w:val="28"/>
        </w:rPr>
        <w:t>законів України від 23.11.2018</w:t>
      </w:r>
      <w:r w:rsidR="00402624" w:rsidRPr="0045192B">
        <w:rPr>
          <w:rFonts w:ascii="Times New Roman" w:hAnsi="Times New Roman" w:cs="Times New Roman"/>
          <w:sz w:val="28"/>
          <w:szCs w:val="28"/>
        </w:rPr>
        <w:t xml:space="preserve"> №</w:t>
      </w:r>
      <w:r w:rsidR="00201863" w:rsidRPr="0045192B">
        <w:rPr>
          <w:rFonts w:ascii="Times New Roman" w:hAnsi="Times New Roman" w:cs="Times New Roman"/>
          <w:sz w:val="28"/>
          <w:szCs w:val="28"/>
        </w:rPr>
        <w:t xml:space="preserve"> </w:t>
      </w:r>
      <w:r w:rsidR="00402624" w:rsidRPr="0045192B">
        <w:rPr>
          <w:rFonts w:ascii="Times New Roman" w:hAnsi="Times New Roman" w:cs="Times New Roman"/>
          <w:sz w:val="28"/>
          <w:szCs w:val="28"/>
        </w:rPr>
        <w:t>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w:t>
      </w:r>
      <w:r w:rsidR="000353AE">
        <w:rPr>
          <w:rFonts w:ascii="Times New Roman" w:hAnsi="Times New Roman" w:cs="Times New Roman"/>
          <w:sz w:val="28"/>
          <w:szCs w:val="28"/>
        </w:rPr>
        <w:t>атків i зборів» та від 18.12.</w:t>
      </w:r>
      <w:r w:rsidR="00402624" w:rsidRPr="0045192B">
        <w:rPr>
          <w:rFonts w:ascii="Times New Roman" w:hAnsi="Times New Roman" w:cs="Times New Roman"/>
          <w:sz w:val="28"/>
          <w:szCs w:val="28"/>
        </w:rPr>
        <w:t>2019 року № 391-IX «Про внесення змін до Податкового кодексу України та деяких інших законодавчих актів України щодо покращення адміністрування акцизного податку».</w:t>
      </w:r>
    </w:p>
    <w:p w:rsidR="00B553C9" w:rsidRDefault="00B553C9" w:rsidP="00CC0891">
      <w:pPr>
        <w:spacing w:after="0" w:line="240" w:lineRule="auto"/>
        <w:jc w:val="both"/>
        <w:rPr>
          <w:rFonts w:ascii="Times New Roman" w:hAnsi="Times New Roman" w:cs="Times New Roman"/>
          <w:b/>
          <w:bCs/>
          <w:sz w:val="28"/>
          <w:szCs w:val="28"/>
        </w:rPr>
      </w:pPr>
    </w:p>
    <w:p w:rsidR="00F1365F" w:rsidRPr="0045192B" w:rsidRDefault="00F1365F" w:rsidP="00CC0891">
      <w:pPr>
        <w:spacing w:after="0" w:line="240" w:lineRule="auto"/>
        <w:jc w:val="both"/>
        <w:rPr>
          <w:rFonts w:ascii="Times New Roman" w:hAnsi="Times New Roman" w:cs="Times New Roman"/>
          <w:b/>
          <w:bCs/>
          <w:sz w:val="28"/>
          <w:szCs w:val="28"/>
        </w:rPr>
      </w:pPr>
    </w:p>
    <w:p w:rsidR="00B553C9" w:rsidRPr="0045192B" w:rsidRDefault="00B553C9" w:rsidP="00CC0891">
      <w:pPr>
        <w:spacing w:after="0" w:line="240" w:lineRule="auto"/>
        <w:jc w:val="both"/>
        <w:rPr>
          <w:rFonts w:ascii="Times New Roman" w:hAnsi="Times New Roman" w:cs="Times New Roman"/>
          <w:b/>
          <w:bCs/>
          <w:sz w:val="28"/>
          <w:szCs w:val="28"/>
        </w:rPr>
      </w:pPr>
      <w:r w:rsidRPr="0045192B">
        <w:rPr>
          <w:rFonts w:ascii="Times New Roman" w:hAnsi="Times New Roman" w:cs="Times New Roman"/>
          <w:b/>
          <w:bCs/>
          <w:sz w:val="28"/>
          <w:szCs w:val="28"/>
        </w:rPr>
        <w:t>Міністр фінансів України</w:t>
      </w:r>
      <w:r w:rsidRPr="0045192B">
        <w:rPr>
          <w:rFonts w:ascii="Times New Roman" w:hAnsi="Times New Roman" w:cs="Times New Roman"/>
          <w:b/>
          <w:bCs/>
          <w:sz w:val="28"/>
          <w:szCs w:val="28"/>
        </w:rPr>
        <w:tab/>
      </w:r>
      <w:r w:rsidRPr="0045192B">
        <w:rPr>
          <w:rFonts w:ascii="Times New Roman" w:hAnsi="Times New Roman" w:cs="Times New Roman"/>
          <w:b/>
          <w:bCs/>
          <w:sz w:val="28"/>
          <w:szCs w:val="28"/>
        </w:rPr>
        <w:tab/>
        <w:t xml:space="preserve">                                    Оксана МАРКАРОВА</w:t>
      </w:r>
    </w:p>
    <w:p w:rsidR="00B553C9" w:rsidRPr="0045192B" w:rsidRDefault="00B553C9" w:rsidP="00CC0891">
      <w:pPr>
        <w:spacing w:after="0" w:line="240" w:lineRule="auto"/>
        <w:jc w:val="both"/>
        <w:rPr>
          <w:rFonts w:ascii="Times New Roman" w:hAnsi="Times New Roman" w:cs="Times New Roman"/>
          <w:b/>
          <w:bCs/>
          <w:sz w:val="28"/>
          <w:szCs w:val="28"/>
        </w:rPr>
      </w:pPr>
    </w:p>
    <w:p w:rsidR="00B553C9" w:rsidRPr="0045192B" w:rsidRDefault="00B553C9" w:rsidP="00CC0891">
      <w:pPr>
        <w:spacing w:after="0"/>
        <w:rPr>
          <w:rFonts w:ascii="Times New Roman" w:hAnsi="Times New Roman" w:cs="Times New Roman"/>
          <w:sz w:val="28"/>
          <w:szCs w:val="28"/>
        </w:rPr>
      </w:pPr>
      <w:r w:rsidRPr="0045192B">
        <w:rPr>
          <w:rFonts w:ascii="Times New Roman" w:hAnsi="Times New Roman" w:cs="Times New Roman"/>
          <w:sz w:val="28"/>
          <w:szCs w:val="28"/>
        </w:rPr>
        <w:t>«___»__________ 2020 р.</w:t>
      </w:r>
    </w:p>
    <w:p w:rsidR="009546EE" w:rsidRPr="0045192B" w:rsidRDefault="009546EE" w:rsidP="00CC0891">
      <w:pPr>
        <w:spacing w:after="0"/>
        <w:rPr>
          <w:rFonts w:ascii="Times New Roman" w:hAnsi="Times New Roman" w:cs="Times New Roman"/>
          <w:sz w:val="28"/>
          <w:szCs w:val="28"/>
        </w:rPr>
      </w:pPr>
    </w:p>
    <w:sectPr w:rsidR="009546EE" w:rsidRPr="0045192B" w:rsidSect="00C104F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1F4" w:rsidRDefault="00E831F4" w:rsidP="008B2F0C">
      <w:pPr>
        <w:spacing w:after="0" w:line="240" w:lineRule="auto"/>
      </w:pPr>
      <w:r>
        <w:separator/>
      </w:r>
    </w:p>
  </w:endnote>
  <w:endnote w:type="continuationSeparator" w:id="0">
    <w:p w:rsidR="00E831F4" w:rsidRDefault="00E831F4" w:rsidP="008B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1F4" w:rsidRDefault="00E831F4" w:rsidP="008B2F0C">
      <w:pPr>
        <w:spacing w:after="0" w:line="240" w:lineRule="auto"/>
      </w:pPr>
      <w:r>
        <w:separator/>
      </w:r>
    </w:p>
  </w:footnote>
  <w:footnote w:type="continuationSeparator" w:id="0">
    <w:p w:rsidR="00E831F4" w:rsidRDefault="00E831F4" w:rsidP="008B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438899"/>
      <w:docPartObj>
        <w:docPartGallery w:val="Page Numbers (Top of Page)"/>
        <w:docPartUnique/>
      </w:docPartObj>
    </w:sdtPr>
    <w:sdtEndPr/>
    <w:sdtContent>
      <w:p w:rsidR="00965619" w:rsidRDefault="00C104F1">
        <w:pPr>
          <w:pStyle w:val="a3"/>
          <w:jc w:val="center"/>
          <w:rPr>
            <w:rFonts w:ascii="Times New Roman" w:hAnsi="Times New Roman" w:cs="Times New Roman"/>
          </w:rPr>
        </w:pPr>
        <w:r w:rsidRPr="00CA104B">
          <w:rPr>
            <w:rFonts w:ascii="Times New Roman" w:hAnsi="Times New Roman" w:cs="Times New Roman"/>
          </w:rPr>
          <w:fldChar w:fldCharType="begin"/>
        </w:r>
        <w:r w:rsidRPr="00CA104B">
          <w:rPr>
            <w:rFonts w:ascii="Times New Roman" w:hAnsi="Times New Roman" w:cs="Times New Roman"/>
          </w:rPr>
          <w:instrText>PAGE   \* MERGEFORMAT</w:instrText>
        </w:r>
        <w:r w:rsidRPr="00CA104B">
          <w:rPr>
            <w:rFonts w:ascii="Times New Roman" w:hAnsi="Times New Roman" w:cs="Times New Roman"/>
          </w:rPr>
          <w:fldChar w:fldCharType="separate"/>
        </w:r>
        <w:r w:rsidR="005A284D" w:rsidRPr="005A284D">
          <w:rPr>
            <w:rFonts w:ascii="Times New Roman" w:hAnsi="Times New Roman" w:cs="Times New Roman"/>
            <w:noProof/>
            <w:lang w:val="ru-RU"/>
          </w:rPr>
          <w:t>2</w:t>
        </w:r>
        <w:r w:rsidRPr="00CA104B">
          <w:rPr>
            <w:rFonts w:ascii="Times New Roman" w:hAnsi="Times New Roman" w:cs="Times New Roman"/>
          </w:rPr>
          <w:fldChar w:fldCharType="end"/>
        </w:r>
      </w:p>
      <w:p w:rsidR="00C104F1" w:rsidRDefault="00E831F4">
        <w:pPr>
          <w:pStyle w:val="a3"/>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71716"/>
    <w:multiLevelType w:val="hybridMultilevel"/>
    <w:tmpl w:val="7D327786"/>
    <w:lvl w:ilvl="0" w:tplc="A3A22AD4">
      <w:start w:val="1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5F2C65C8"/>
    <w:multiLevelType w:val="hybridMultilevel"/>
    <w:tmpl w:val="D4AA3ED6"/>
    <w:lvl w:ilvl="0" w:tplc="8F5C4E58">
      <w:start w:val="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6FF258E2"/>
    <w:multiLevelType w:val="hybridMultilevel"/>
    <w:tmpl w:val="F30C93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D3"/>
    <w:rsid w:val="000353AE"/>
    <w:rsid w:val="00045B17"/>
    <w:rsid w:val="00046597"/>
    <w:rsid w:val="00053BA8"/>
    <w:rsid w:val="000637BB"/>
    <w:rsid w:val="00063CEC"/>
    <w:rsid w:val="00066550"/>
    <w:rsid w:val="00067BBB"/>
    <w:rsid w:val="0007282A"/>
    <w:rsid w:val="000914D0"/>
    <w:rsid w:val="000B51F9"/>
    <w:rsid w:val="000E08BE"/>
    <w:rsid w:val="000E2A50"/>
    <w:rsid w:val="000F3A30"/>
    <w:rsid w:val="000F504E"/>
    <w:rsid w:val="00100A7F"/>
    <w:rsid w:val="00127F1E"/>
    <w:rsid w:val="00161F9A"/>
    <w:rsid w:val="00174C14"/>
    <w:rsid w:val="001A7FEA"/>
    <w:rsid w:val="001E53A7"/>
    <w:rsid w:val="001E6DFA"/>
    <w:rsid w:val="001E75E5"/>
    <w:rsid w:val="001F6CBA"/>
    <w:rsid w:val="00201863"/>
    <w:rsid w:val="00202F7B"/>
    <w:rsid w:val="002144F6"/>
    <w:rsid w:val="00233E83"/>
    <w:rsid w:val="00234F3C"/>
    <w:rsid w:val="002368A3"/>
    <w:rsid w:val="002577A2"/>
    <w:rsid w:val="00287F31"/>
    <w:rsid w:val="002B2984"/>
    <w:rsid w:val="002C1A6A"/>
    <w:rsid w:val="002D60F3"/>
    <w:rsid w:val="002E5B8D"/>
    <w:rsid w:val="002F0629"/>
    <w:rsid w:val="002F2B5A"/>
    <w:rsid w:val="002F4689"/>
    <w:rsid w:val="00324BAD"/>
    <w:rsid w:val="00331BBC"/>
    <w:rsid w:val="00333B47"/>
    <w:rsid w:val="00336D2A"/>
    <w:rsid w:val="00355CDF"/>
    <w:rsid w:val="003565F4"/>
    <w:rsid w:val="00356843"/>
    <w:rsid w:val="00357762"/>
    <w:rsid w:val="00380CEF"/>
    <w:rsid w:val="00397BE0"/>
    <w:rsid w:val="003A2BF7"/>
    <w:rsid w:val="003B656C"/>
    <w:rsid w:val="003B6E41"/>
    <w:rsid w:val="003C238B"/>
    <w:rsid w:val="003E12AD"/>
    <w:rsid w:val="003E66A7"/>
    <w:rsid w:val="00402624"/>
    <w:rsid w:val="00403C9A"/>
    <w:rsid w:val="00430C2F"/>
    <w:rsid w:val="00436057"/>
    <w:rsid w:val="004409F5"/>
    <w:rsid w:val="0045192B"/>
    <w:rsid w:val="004871FF"/>
    <w:rsid w:val="00490EB6"/>
    <w:rsid w:val="004B01BF"/>
    <w:rsid w:val="004C28F2"/>
    <w:rsid w:val="004C46FB"/>
    <w:rsid w:val="004D156D"/>
    <w:rsid w:val="00510A5C"/>
    <w:rsid w:val="00551870"/>
    <w:rsid w:val="005524E5"/>
    <w:rsid w:val="00563183"/>
    <w:rsid w:val="00563FED"/>
    <w:rsid w:val="00591657"/>
    <w:rsid w:val="005A284D"/>
    <w:rsid w:val="005A5D00"/>
    <w:rsid w:val="005C5C42"/>
    <w:rsid w:val="005E159E"/>
    <w:rsid w:val="005F12A5"/>
    <w:rsid w:val="00621251"/>
    <w:rsid w:val="00630BA6"/>
    <w:rsid w:val="00656F78"/>
    <w:rsid w:val="00665781"/>
    <w:rsid w:val="006722E1"/>
    <w:rsid w:val="00675E8C"/>
    <w:rsid w:val="006D0101"/>
    <w:rsid w:val="006E301D"/>
    <w:rsid w:val="00706EEE"/>
    <w:rsid w:val="007313D3"/>
    <w:rsid w:val="00734139"/>
    <w:rsid w:val="007412DA"/>
    <w:rsid w:val="00755B55"/>
    <w:rsid w:val="00775C2A"/>
    <w:rsid w:val="007B0070"/>
    <w:rsid w:val="007B574B"/>
    <w:rsid w:val="007C5695"/>
    <w:rsid w:val="007D7B63"/>
    <w:rsid w:val="007F33BA"/>
    <w:rsid w:val="007F61C7"/>
    <w:rsid w:val="00820F6C"/>
    <w:rsid w:val="00822CCC"/>
    <w:rsid w:val="00832AB5"/>
    <w:rsid w:val="008767C3"/>
    <w:rsid w:val="008836A5"/>
    <w:rsid w:val="0089211B"/>
    <w:rsid w:val="008935AC"/>
    <w:rsid w:val="008A7349"/>
    <w:rsid w:val="008B2F0C"/>
    <w:rsid w:val="008C32BE"/>
    <w:rsid w:val="008F006A"/>
    <w:rsid w:val="008F51F1"/>
    <w:rsid w:val="00921319"/>
    <w:rsid w:val="009354F7"/>
    <w:rsid w:val="009500FB"/>
    <w:rsid w:val="009546EE"/>
    <w:rsid w:val="009626C9"/>
    <w:rsid w:val="00965466"/>
    <w:rsid w:val="00965619"/>
    <w:rsid w:val="00970C5F"/>
    <w:rsid w:val="00972E25"/>
    <w:rsid w:val="00981483"/>
    <w:rsid w:val="00992D07"/>
    <w:rsid w:val="009B2A1D"/>
    <w:rsid w:val="009B457B"/>
    <w:rsid w:val="009B4835"/>
    <w:rsid w:val="009C4651"/>
    <w:rsid w:val="009F3548"/>
    <w:rsid w:val="009F6977"/>
    <w:rsid w:val="00A4348D"/>
    <w:rsid w:val="00A4499D"/>
    <w:rsid w:val="00A4586D"/>
    <w:rsid w:val="00A53C29"/>
    <w:rsid w:val="00A622C4"/>
    <w:rsid w:val="00A97613"/>
    <w:rsid w:val="00AA2231"/>
    <w:rsid w:val="00AA3207"/>
    <w:rsid w:val="00AA4D2B"/>
    <w:rsid w:val="00AB1E28"/>
    <w:rsid w:val="00AC01CF"/>
    <w:rsid w:val="00AC691C"/>
    <w:rsid w:val="00AC75AC"/>
    <w:rsid w:val="00AF5AA5"/>
    <w:rsid w:val="00B23661"/>
    <w:rsid w:val="00B31DD3"/>
    <w:rsid w:val="00B34D2E"/>
    <w:rsid w:val="00B373CD"/>
    <w:rsid w:val="00B52B70"/>
    <w:rsid w:val="00B53AAB"/>
    <w:rsid w:val="00B53B5A"/>
    <w:rsid w:val="00B553C9"/>
    <w:rsid w:val="00B707FD"/>
    <w:rsid w:val="00BA029F"/>
    <w:rsid w:val="00BA3EF8"/>
    <w:rsid w:val="00BD79D1"/>
    <w:rsid w:val="00BE013B"/>
    <w:rsid w:val="00BE51BA"/>
    <w:rsid w:val="00C104F1"/>
    <w:rsid w:val="00C64F75"/>
    <w:rsid w:val="00C75BF4"/>
    <w:rsid w:val="00CA104B"/>
    <w:rsid w:val="00CA2334"/>
    <w:rsid w:val="00CB4B41"/>
    <w:rsid w:val="00CC0891"/>
    <w:rsid w:val="00CC7054"/>
    <w:rsid w:val="00CE63C4"/>
    <w:rsid w:val="00CF3EEB"/>
    <w:rsid w:val="00D40537"/>
    <w:rsid w:val="00D44695"/>
    <w:rsid w:val="00D97D36"/>
    <w:rsid w:val="00DD325B"/>
    <w:rsid w:val="00DF073F"/>
    <w:rsid w:val="00DF48C9"/>
    <w:rsid w:val="00DF602F"/>
    <w:rsid w:val="00DF74BC"/>
    <w:rsid w:val="00E232CD"/>
    <w:rsid w:val="00E3285D"/>
    <w:rsid w:val="00E3428F"/>
    <w:rsid w:val="00E831F4"/>
    <w:rsid w:val="00ED6D58"/>
    <w:rsid w:val="00EE500D"/>
    <w:rsid w:val="00EF289F"/>
    <w:rsid w:val="00F01B8A"/>
    <w:rsid w:val="00F1365F"/>
    <w:rsid w:val="00F17EFD"/>
    <w:rsid w:val="00F5593F"/>
    <w:rsid w:val="00F64F58"/>
    <w:rsid w:val="00F82333"/>
    <w:rsid w:val="00F9238A"/>
    <w:rsid w:val="00FB0983"/>
    <w:rsid w:val="00FB1D89"/>
    <w:rsid w:val="00FC7CD0"/>
    <w:rsid w:val="00FD619D"/>
    <w:rsid w:val="00FD65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531E0-E73C-46B7-8113-664E68D8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F0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B2F0C"/>
  </w:style>
  <w:style w:type="paragraph" w:styleId="a5">
    <w:name w:val="footer"/>
    <w:basedOn w:val="a"/>
    <w:link w:val="a6"/>
    <w:uiPriority w:val="99"/>
    <w:unhideWhenUsed/>
    <w:rsid w:val="008B2F0C"/>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B2F0C"/>
  </w:style>
  <w:style w:type="paragraph" w:styleId="a7">
    <w:name w:val="List Paragraph"/>
    <w:basedOn w:val="a"/>
    <w:uiPriority w:val="34"/>
    <w:qFormat/>
    <w:rsid w:val="00357762"/>
    <w:pPr>
      <w:ind w:left="720"/>
      <w:contextualSpacing/>
    </w:pPr>
  </w:style>
  <w:style w:type="paragraph" w:styleId="a8">
    <w:name w:val="Balloon Text"/>
    <w:basedOn w:val="a"/>
    <w:link w:val="a9"/>
    <w:uiPriority w:val="99"/>
    <w:semiHidden/>
    <w:unhideWhenUsed/>
    <w:rsid w:val="00DF74B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F7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16B3-4EA0-4E8E-AD2C-4FD1A045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4864</Words>
  <Characters>2773</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ПОРТМАН СВІТЛАНА ФЕЛІКСІВНА</dc:creator>
  <cp:lastModifiedBy>Ганнисик Людмила Василівна</cp:lastModifiedBy>
  <cp:revision>2</cp:revision>
  <cp:lastPrinted>2020-01-20T16:13:00Z</cp:lastPrinted>
  <dcterms:created xsi:type="dcterms:W3CDTF">2020-03-04T12:53:00Z</dcterms:created>
  <dcterms:modified xsi:type="dcterms:W3CDTF">2020-03-04T12:53:00Z</dcterms:modified>
</cp:coreProperties>
</file>