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CD" w:rsidRPr="00DA7D5D" w:rsidRDefault="004726CD" w:rsidP="0047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ЗАТВЕРДЖЕНО</w:t>
      </w:r>
    </w:p>
    <w:p w:rsidR="004726CD" w:rsidRPr="00DA7D5D" w:rsidRDefault="004726CD" w:rsidP="0047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Наказ Міністерства фінансів України</w:t>
      </w:r>
    </w:p>
    <w:p w:rsidR="004726CD" w:rsidRPr="00DA7D5D" w:rsidRDefault="004726CD" w:rsidP="0047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77D8D" w:rsidRPr="00F77D8D">
        <w:rPr>
          <w:rFonts w:ascii="Times New Roman" w:hAnsi="Times New Roman" w:cs="Times New Roman"/>
          <w:bCs/>
          <w:sz w:val="28"/>
          <w:szCs w:val="28"/>
        </w:rPr>
        <w:t>15</w:t>
      </w:r>
      <w:r w:rsidR="00F77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185">
        <w:rPr>
          <w:rFonts w:ascii="Times New Roman" w:hAnsi="Times New Roman" w:cs="Times New Roman"/>
          <w:bCs/>
          <w:sz w:val="28"/>
          <w:szCs w:val="28"/>
        </w:rPr>
        <w:t>вересня</w:t>
      </w:r>
      <w:bookmarkStart w:id="0" w:name="_GoBack"/>
      <w:bookmarkEnd w:id="0"/>
      <w:r w:rsidR="00F77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D5D">
        <w:rPr>
          <w:rFonts w:ascii="Times New Roman" w:hAnsi="Times New Roman" w:cs="Times New Roman"/>
          <w:sz w:val="28"/>
          <w:szCs w:val="28"/>
        </w:rPr>
        <w:t>2021 року №</w:t>
      </w:r>
      <w:r w:rsidR="00F77D8D">
        <w:rPr>
          <w:rFonts w:ascii="Times New Roman" w:hAnsi="Times New Roman" w:cs="Times New Roman"/>
          <w:sz w:val="28"/>
          <w:szCs w:val="28"/>
        </w:rPr>
        <w:t xml:space="preserve"> 512</w:t>
      </w:r>
    </w:p>
    <w:p w:rsidR="004726CD" w:rsidRPr="00DA7D5D" w:rsidRDefault="004726CD" w:rsidP="00472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5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26CD" w:rsidRPr="00DA7D5D" w:rsidRDefault="004726CD" w:rsidP="0047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5D">
        <w:rPr>
          <w:rFonts w:ascii="Times New Roman" w:hAnsi="Times New Roman" w:cs="Times New Roman"/>
          <w:b/>
          <w:sz w:val="28"/>
          <w:szCs w:val="28"/>
        </w:rPr>
        <w:t>надсилання  до контролюючого органу Повідомлення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</w:t>
      </w:r>
    </w:p>
    <w:p w:rsidR="004726CD" w:rsidRPr="00DA7D5D" w:rsidRDefault="004726CD" w:rsidP="0047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1. Цей Порядок розроблено відповідно до підпункту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.5.5 пункту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.5 статті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 xml:space="preserve"> розділу I Податкового кодексу України (далі – Кодекс) з метою визначення основних організаційно-правових засад щодо надсилання до контролюючого органу Повідомлення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 (далі – Повідомлення).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2. Дія цього Порядку поширюється на фізичних осіб – резидентів або юридичних осіб – резидентів.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3. Дія цього Порядку не застосовується, якщо контрольована іноземна компанія є публічною компанією, вимоги до якої встановлені підпунктом 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.4.2.2 підпункту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.4.2 пункту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7D5D">
        <w:rPr>
          <w:rFonts w:ascii="Times New Roman" w:hAnsi="Times New Roman" w:cs="Times New Roman"/>
          <w:sz w:val="28"/>
          <w:szCs w:val="28"/>
        </w:rPr>
        <w:t>.4 статті 39</w:t>
      </w:r>
      <w:r w:rsidRPr="00DA7D5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A7D5D">
        <w:rPr>
          <w:rFonts w:ascii="Times New Roman" w:hAnsi="Times New Roman" w:cs="Times New Roman"/>
          <w:sz w:val="28"/>
          <w:szCs w:val="28"/>
        </w:rPr>
        <w:t xml:space="preserve"> розділу I Кодексу.</w:t>
      </w:r>
    </w:p>
    <w:p w:rsidR="00103B35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4. У цьому Порядку терміни вживаються у значеннях, наведених у </w:t>
      </w:r>
      <w:r w:rsidR="008C0B0A" w:rsidRPr="00DA7D5D">
        <w:rPr>
          <w:rFonts w:ascii="Times New Roman" w:hAnsi="Times New Roman" w:cs="Times New Roman"/>
          <w:sz w:val="28"/>
          <w:szCs w:val="28"/>
        </w:rPr>
        <w:t>Податковому кодексі</w:t>
      </w:r>
      <w:r w:rsidR="008C0B0A" w:rsidRPr="00DA7D5D">
        <w:t xml:space="preserve"> </w:t>
      </w:r>
      <w:r w:rsidR="008C0B0A" w:rsidRPr="00DA7D5D">
        <w:rPr>
          <w:rFonts w:ascii="Times New Roman" w:hAnsi="Times New Roman" w:cs="Times New Roman"/>
          <w:sz w:val="28"/>
          <w:szCs w:val="28"/>
        </w:rPr>
        <w:t>України (далі – Кодекс)</w:t>
      </w:r>
      <w:r w:rsidRPr="00DA7D5D">
        <w:rPr>
          <w:rFonts w:ascii="Times New Roman" w:hAnsi="Times New Roman" w:cs="Times New Roman"/>
          <w:sz w:val="28"/>
          <w:szCs w:val="28"/>
        </w:rPr>
        <w:t>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5. Контролюючі органи відповідно до законодавства зобов’язані не розголошувати інформацію, яка зазначена у Повідомленні про набуття (початок здійснення фактичного контролю) або відчуження частки (припинення фактичного контролю) резидентом в іноземній юридичній особі або майнових прав на частку в активах, доходах чи прибутку утворення без статусу юридичної особи.</w:t>
      </w:r>
    </w:p>
    <w:p w:rsidR="004726CD" w:rsidRPr="00DA7D5D" w:rsidRDefault="004726CD" w:rsidP="00472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6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. Фізичні особи – резиденти та юридичні особи – резиденти зобов’язані надіслати Повідомлення протягом 60 днів з дня набуття (початку здійснення фактичного контролю) або відчуження частки (припинення фактичного контролю) частки в іноземній юридичній особі, майнових прав на частку в активах, доходах чи прибутку утворення без статусу юридичної особи; </w:t>
      </w:r>
      <w:r w:rsidR="004726CD" w:rsidRPr="00DA7D5D">
        <w:rPr>
          <w:rFonts w:ascii="Times New Roman" w:hAnsi="Times New Roman" w:cs="Times New Roman"/>
          <w:sz w:val="28"/>
          <w:szCs w:val="28"/>
        </w:rPr>
        <w:lastRenderedPageBreak/>
        <w:t>початку/</w:t>
      </w:r>
      <w:r w:rsidR="00CC6520" w:rsidRPr="00DA7D5D">
        <w:rPr>
          <w:rFonts w:ascii="Times New Roman" w:hAnsi="Times New Roman" w:cs="Times New Roman"/>
          <w:sz w:val="28"/>
          <w:szCs w:val="28"/>
        </w:rPr>
        <w:t xml:space="preserve">припинення </w:t>
      </w:r>
      <w:r w:rsidR="004726CD" w:rsidRPr="00DA7D5D">
        <w:rPr>
          <w:rFonts w:ascii="Times New Roman" w:hAnsi="Times New Roman" w:cs="Times New Roman"/>
          <w:sz w:val="28"/>
          <w:szCs w:val="28"/>
        </w:rPr>
        <w:t>здійснення фактичного контролю над іноземною юридичною особою.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7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. Повідомлення надсилається до контролюючого органу за </w:t>
      </w:r>
      <w:r w:rsidR="00FE4359" w:rsidRPr="00DA7D5D">
        <w:rPr>
          <w:rFonts w:ascii="Times New Roman" w:hAnsi="Times New Roman" w:cs="Times New Roman"/>
          <w:sz w:val="28"/>
          <w:szCs w:val="28"/>
        </w:rPr>
        <w:t xml:space="preserve">основним 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місцем обліку фізичної особи – резидента та основним місцем обліку </w:t>
      </w:r>
      <w:r w:rsidRPr="00DA7D5D">
        <w:rPr>
          <w:rFonts w:ascii="Times New Roman" w:hAnsi="Times New Roman" w:cs="Times New Roman"/>
          <w:sz w:val="28"/>
          <w:szCs w:val="28"/>
        </w:rPr>
        <w:t>юридичної особи – резидента</w:t>
      </w:r>
      <w:r w:rsidR="004726CD" w:rsidRPr="00DA7D5D">
        <w:rPr>
          <w:rFonts w:ascii="Times New Roman" w:hAnsi="Times New Roman" w:cs="Times New Roman"/>
          <w:sz w:val="28"/>
          <w:szCs w:val="28"/>
        </w:rPr>
        <w:t>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Надсилання Повідомлення здійснюється засобами електронного зв’язку в електронній формі з дотриманням вимог Кодексу</w:t>
      </w:r>
      <w:r w:rsidR="006808F7" w:rsidRPr="00DA7D5D">
        <w:rPr>
          <w:rFonts w:ascii="Times New Roman" w:hAnsi="Times New Roman" w:cs="Times New Roman"/>
          <w:sz w:val="28"/>
          <w:szCs w:val="28"/>
        </w:rPr>
        <w:t>,</w:t>
      </w:r>
      <w:r w:rsidRPr="00DA7D5D">
        <w:rPr>
          <w:rFonts w:ascii="Times New Roman" w:hAnsi="Times New Roman" w:cs="Times New Roman"/>
          <w:sz w:val="28"/>
          <w:szCs w:val="28"/>
        </w:rPr>
        <w:t xml:space="preserve"> </w:t>
      </w:r>
      <w:r w:rsidR="006808F7" w:rsidRPr="00DA7D5D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DA7D5D">
        <w:rPr>
          <w:rFonts w:ascii="Times New Roman" w:hAnsi="Times New Roman" w:cs="Times New Roman"/>
          <w:sz w:val="28"/>
          <w:szCs w:val="28"/>
        </w:rPr>
        <w:t xml:space="preserve">України «Про електронні довірчі послуги» </w:t>
      </w:r>
      <w:r w:rsidR="006808F7" w:rsidRPr="00DA7D5D">
        <w:rPr>
          <w:rFonts w:ascii="Times New Roman" w:hAnsi="Times New Roman" w:cs="Times New Roman"/>
          <w:sz w:val="28"/>
          <w:szCs w:val="28"/>
        </w:rPr>
        <w:t xml:space="preserve">та Закону України </w:t>
      </w:r>
      <w:r w:rsidRPr="00DA7D5D">
        <w:rPr>
          <w:rFonts w:ascii="Times New Roman" w:hAnsi="Times New Roman" w:cs="Times New Roman"/>
          <w:sz w:val="28"/>
          <w:szCs w:val="28"/>
        </w:rPr>
        <w:t>«Про електроні документи та електронний документообіг».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8</w:t>
      </w:r>
      <w:r w:rsidR="004726CD" w:rsidRPr="00DA7D5D">
        <w:rPr>
          <w:rFonts w:ascii="Times New Roman" w:hAnsi="Times New Roman" w:cs="Times New Roman"/>
          <w:sz w:val="28"/>
          <w:szCs w:val="28"/>
        </w:rPr>
        <w:t>. У разі набуття/відчуження частки в іноземній юридичній особі, майнових прав на частку в активах, доходах чи прибутку утворення без статусу юридичної особи; початку/</w:t>
      </w:r>
      <w:r w:rsidR="008B5E26" w:rsidRPr="00DA7D5D">
        <w:rPr>
          <w:rFonts w:ascii="Times New Roman" w:hAnsi="Times New Roman" w:cs="Times New Roman"/>
          <w:sz w:val="28"/>
          <w:szCs w:val="28"/>
        </w:rPr>
        <w:t>припинення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 здійснення фактичного контролю над іноземною юридичною особою стосовно частки в активах, доходах чи прибутку декількох осіб Повідомлення надсилається щодо кожної особи окремо.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9</w:t>
      </w:r>
      <w:r w:rsidR="004726CD" w:rsidRPr="00DA7D5D">
        <w:rPr>
          <w:rFonts w:ascii="Times New Roman" w:hAnsi="Times New Roman" w:cs="Times New Roman"/>
          <w:sz w:val="28"/>
          <w:szCs w:val="28"/>
        </w:rPr>
        <w:t>. Після надходження до контролюючого органу Повідомлення в електронній формі здійснюється обробка Повідомлення відповідно до вимог абзацу десятого пункту 42.6 статті 42</w:t>
      </w:r>
      <w:r w:rsidR="006808F7" w:rsidRPr="00DA7D5D">
        <w:rPr>
          <w:rFonts w:ascii="Times New Roman" w:hAnsi="Times New Roman" w:cs="Times New Roman"/>
          <w:sz w:val="28"/>
          <w:szCs w:val="28"/>
        </w:rPr>
        <w:t xml:space="preserve"> глави 1</w:t>
      </w:r>
      <w:r w:rsidR="004726CD" w:rsidRPr="00DA7D5D">
        <w:rPr>
          <w:rFonts w:ascii="Times New Roman" w:hAnsi="Times New Roman" w:cs="Times New Roman"/>
          <w:sz w:val="28"/>
          <w:szCs w:val="28"/>
        </w:rPr>
        <w:t xml:space="preserve"> розділу II Кодексу.</w:t>
      </w:r>
    </w:p>
    <w:p w:rsidR="00103B35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103B35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A7D5D">
        <w:rPr>
          <w:rFonts w:ascii="Times New Roman" w:hAnsi="Times New Roman" w:cs="Times New Roman"/>
          <w:spacing w:val="-4"/>
          <w:sz w:val="28"/>
          <w:szCs w:val="28"/>
        </w:rPr>
        <w:t xml:space="preserve">10. </w:t>
      </w:r>
      <w:r w:rsidR="004726CD" w:rsidRPr="00DA7D5D">
        <w:rPr>
          <w:rFonts w:ascii="Times New Roman" w:hAnsi="Times New Roman" w:cs="Times New Roman"/>
          <w:spacing w:val="-4"/>
          <w:sz w:val="28"/>
          <w:szCs w:val="28"/>
        </w:rPr>
        <w:t>Підставами для відмови у прийнятті Повідомлення контролюючим органом є: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 xml:space="preserve">відсутність платника податків – контролюючої особи на обліку у контролюючому органі; </w:t>
      </w:r>
    </w:p>
    <w:p w:rsidR="004726CD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отримання інформації з Єдиного державного реєстру юридичних осіб, фізичних осіб-підприємців та громадських формувань про державну реєстрацію припинення юридичної особи</w:t>
      </w:r>
      <w:r w:rsidR="00FE4359" w:rsidRPr="00DA7D5D">
        <w:rPr>
          <w:rFonts w:ascii="Times New Roman" w:hAnsi="Times New Roman" w:cs="Times New Roman"/>
          <w:sz w:val="28"/>
          <w:szCs w:val="28"/>
        </w:rPr>
        <w:t xml:space="preserve"> або фізичної особи – підприємця</w:t>
      </w:r>
      <w:r w:rsidRPr="00DA7D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0B0A" w:rsidRPr="00DA7D5D" w:rsidRDefault="004726CD" w:rsidP="00472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5D">
        <w:rPr>
          <w:rFonts w:ascii="Times New Roman" w:hAnsi="Times New Roman" w:cs="Times New Roman"/>
          <w:sz w:val="28"/>
          <w:szCs w:val="28"/>
        </w:rPr>
        <w:t>наявність у Державному реєстрі фізичних осіб – платників податків інформації про закриття реєстраційного номера облікової картки платника податків – контролюючої особи (</w:t>
      </w:r>
      <w:proofErr w:type="spellStart"/>
      <w:r w:rsidRPr="00DA7D5D">
        <w:rPr>
          <w:rFonts w:ascii="Times New Roman" w:hAnsi="Times New Roman" w:cs="Times New Roman"/>
          <w:sz w:val="28"/>
          <w:szCs w:val="28"/>
        </w:rPr>
        <w:t>підписувача</w:t>
      </w:r>
      <w:proofErr w:type="spellEnd"/>
      <w:r w:rsidRPr="00DA7D5D">
        <w:rPr>
          <w:rFonts w:ascii="Times New Roman" w:hAnsi="Times New Roman" w:cs="Times New Roman"/>
          <w:sz w:val="28"/>
          <w:szCs w:val="28"/>
        </w:rPr>
        <w:t xml:space="preserve">) електронного документа у зв’язку зі смертю. </w:t>
      </w:r>
    </w:p>
    <w:p w:rsidR="004726CD" w:rsidRPr="00DA7D5D" w:rsidRDefault="004726CD" w:rsidP="0047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CD" w:rsidRPr="00DA7D5D" w:rsidRDefault="004726CD" w:rsidP="004726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D5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4B1E88" w:rsidRPr="00DA7D5D" w:rsidRDefault="004726CD" w:rsidP="004726CD">
      <w:pPr>
        <w:spacing w:after="0" w:line="240" w:lineRule="auto"/>
        <w:jc w:val="both"/>
      </w:pPr>
      <w:r w:rsidRPr="00DA7D5D">
        <w:rPr>
          <w:rFonts w:ascii="Times New Roman" w:hAnsi="Times New Roman" w:cs="Times New Roman"/>
          <w:b/>
          <w:sz w:val="28"/>
          <w:szCs w:val="28"/>
        </w:rPr>
        <w:t xml:space="preserve">міжнародного оподаткування                                            Людмила ПАЛАМАР </w:t>
      </w:r>
    </w:p>
    <w:sectPr w:rsidR="004B1E88" w:rsidRPr="00DA7D5D" w:rsidSect="00A80F5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AE" w:rsidRDefault="006B2BAE" w:rsidP="00A80F53">
      <w:pPr>
        <w:spacing w:after="0" w:line="240" w:lineRule="auto"/>
      </w:pPr>
      <w:r>
        <w:separator/>
      </w:r>
    </w:p>
  </w:endnote>
  <w:endnote w:type="continuationSeparator" w:id="0">
    <w:p w:rsidR="006B2BAE" w:rsidRDefault="006B2BAE" w:rsidP="00A8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AE" w:rsidRDefault="006B2BAE" w:rsidP="00A80F53">
      <w:pPr>
        <w:spacing w:after="0" w:line="240" w:lineRule="auto"/>
      </w:pPr>
      <w:r>
        <w:separator/>
      </w:r>
    </w:p>
  </w:footnote>
  <w:footnote w:type="continuationSeparator" w:id="0">
    <w:p w:rsidR="006B2BAE" w:rsidRDefault="006B2BAE" w:rsidP="00A8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409263"/>
      <w:docPartObj>
        <w:docPartGallery w:val="Page Numbers (Top of Page)"/>
        <w:docPartUnique/>
      </w:docPartObj>
    </w:sdtPr>
    <w:sdtEndPr/>
    <w:sdtContent>
      <w:p w:rsidR="00A80F53" w:rsidRDefault="00A80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85">
          <w:rPr>
            <w:noProof/>
          </w:rPr>
          <w:t>2</w:t>
        </w:r>
        <w:r>
          <w:fldChar w:fldCharType="end"/>
        </w:r>
      </w:p>
    </w:sdtContent>
  </w:sdt>
  <w:p w:rsidR="00A80F53" w:rsidRDefault="00A80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53"/>
    <w:rsid w:val="0002551C"/>
    <w:rsid w:val="000C1C2F"/>
    <w:rsid w:val="000F4A0E"/>
    <w:rsid w:val="00103B35"/>
    <w:rsid w:val="00124194"/>
    <w:rsid w:val="00192A56"/>
    <w:rsid w:val="001B1218"/>
    <w:rsid w:val="001B71F4"/>
    <w:rsid w:val="00200D95"/>
    <w:rsid w:val="00253DB0"/>
    <w:rsid w:val="00276422"/>
    <w:rsid w:val="003462E1"/>
    <w:rsid w:val="003469C0"/>
    <w:rsid w:val="003E01BD"/>
    <w:rsid w:val="003F5513"/>
    <w:rsid w:val="00451F7E"/>
    <w:rsid w:val="004726CD"/>
    <w:rsid w:val="004B1E88"/>
    <w:rsid w:val="004B690E"/>
    <w:rsid w:val="004D4B3B"/>
    <w:rsid w:val="004E3A3C"/>
    <w:rsid w:val="004E3F6F"/>
    <w:rsid w:val="00515FB1"/>
    <w:rsid w:val="005525A3"/>
    <w:rsid w:val="00567228"/>
    <w:rsid w:val="00571BE8"/>
    <w:rsid w:val="0057303F"/>
    <w:rsid w:val="00582522"/>
    <w:rsid w:val="005C34E0"/>
    <w:rsid w:val="005E3BAE"/>
    <w:rsid w:val="006025E9"/>
    <w:rsid w:val="00612A79"/>
    <w:rsid w:val="00624E39"/>
    <w:rsid w:val="0064171A"/>
    <w:rsid w:val="006808F7"/>
    <w:rsid w:val="00694434"/>
    <w:rsid w:val="006B2BAE"/>
    <w:rsid w:val="006D1153"/>
    <w:rsid w:val="00722F34"/>
    <w:rsid w:val="0076089B"/>
    <w:rsid w:val="00762A95"/>
    <w:rsid w:val="007B0AEC"/>
    <w:rsid w:val="007D3E59"/>
    <w:rsid w:val="00800FA4"/>
    <w:rsid w:val="0083292A"/>
    <w:rsid w:val="0083304D"/>
    <w:rsid w:val="008470F2"/>
    <w:rsid w:val="008B5E26"/>
    <w:rsid w:val="008C0B0A"/>
    <w:rsid w:val="00957596"/>
    <w:rsid w:val="009837F1"/>
    <w:rsid w:val="00991185"/>
    <w:rsid w:val="009A2E6E"/>
    <w:rsid w:val="009B3AB1"/>
    <w:rsid w:val="009E00A2"/>
    <w:rsid w:val="009E696D"/>
    <w:rsid w:val="00A042F8"/>
    <w:rsid w:val="00A63EDC"/>
    <w:rsid w:val="00A71C6F"/>
    <w:rsid w:val="00A80F53"/>
    <w:rsid w:val="00AC572F"/>
    <w:rsid w:val="00B33664"/>
    <w:rsid w:val="00B6131E"/>
    <w:rsid w:val="00B87B31"/>
    <w:rsid w:val="00BA6D19"/>
    <w:rsid w:val="00C33630"/>
    <w:rsid w:val="00C8480F"/>
    <w:rsid w:val="00CC6520"/>
    <w:rsid w:val="00CD1E9F"/>
    <w:rsid w:val="00D317F8"/>
    <w:rsid w:val="00D63200"/>
    <w:rsid w:val="00D63F67"/>
    <w:rsid w:val="00DA7D5D"/>
    <w:rsid w:val="00DE3FB3"/>
    <w:rsid w:val="00E11C19"/>
    <w:rsid w:val="00F075D4"/>
    <w:rsid w:val="00F47FBE"/>
    <w:rsid w:val="00F77D8D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0643"/>
  <w15:docId w15:val="{278D0798-CD49-462C-BA5D-D8FF20E9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80F53"/>
  </w:style>
  <w:style w:type="paragraph" w:styleId="a5">
    <w:name w:val="footer"/>
    <w:basedOn w:val="a"/>
    <w:link w:val="a6"/>
    <w:uiPriority w:val="99"/>
    <w:unhideWhenUsed/>
    <w:rsid w:val="00A80F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80F53"/>
  </w:style>
  <w:style w:type="paragraph" w:styleId="a7">
    <w:name w:val="List Paragraph"/>
    <w:basedOn w:val="a"/>
    <w:uiPriority w:val="34"/>
    <w:qFormat/>
    <w:rsid w:val="00A80F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ГАВРИЛЬЧИК ВЯЧЕСЛАВ ІВАНОВИЧ</dc:creator>
  <cp:lastModifiedBy>Корницький Петро Зіновійович</cp:lastModifiedBy>
  <cp:revision>3</cp:revision>
  <cp:lastPrinted>2021-11-04T15:28:00Z</cp:lastPrinted>
  <dcterms:created xsi:type="dcterms:W3CDTF">2021-11-23T13:44:00Z</dcterms:created>
  <dcterms:modified xsi:type="dcterms:W3CDTF">2021-11-24T15:49:00Z</dcterms:modified>
</cp:coreProperties>
</file>