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DC" w:rsidRPr="003B2A10" w:rsidRDefault="00834ADC" w:rsidP="00834ADC">
      <w:pPr>
        <w:ind w:left="5670"/>
        <w:jc w:val="both"/>
        <w:rPr>
          <w:color w:val="000000" w:themeColor="text1"/>
          <w:lang w:val="uk-UA"/>
        </w:rPr>
      </w:pPr>
      <w:r w:rsidRPr="003B2A10">
        <w:rPr>
          <w:color w:val="000000" w:themeColor="text1"/>
          <w:lang w:val="uk-UA"/>
        </w:rPr>
        <w:t>Додаток</w:t>
      </w:r>
      <w:r w:rsidR="007C3C06" w:rsidRPr="003B2A10">
        <w:rPr>
          <w:color w:val="000000" w:themeColor="text1"/>
          <w:lang w:val="uk-UA"/>
        </w:rPr>
        <w:t xml:space="preserve"> </w:t>
      </w:r>
      <w:r w:rsidR="0075448A" w:rsidRPr="003B2A10">
        <w:rPr>
          <w:color w:val="000000" w:themeColor="text1"/>
          <w:lang w:val="uk-UA"/>
        </w:rPr>
        <w:t>2</w:t>
      </w:r>
    </w:p>
    <w:p w:rsidR="005E29EB" w:rsidRPr="003B2A10" w:rsidRDefault="00834ADC" w:rsidP="001B6170">
      <w:pPr>
        <w:ind w:left="5670"/>
        <w:jc w:val="both"/>
        <w:rPr>
          <w:color w:val="000000" w:themeColor="text1"/>
          <w:lang w:val="uk-UA"/>
        </w:rPr>
      </w:pPr>
      <w:r w:rsidRPr="003B2A10">
        <w:rPr>
          <w:color w:val="000000" w:themeColor="text1"/>
          <w:lang w:val="uk-UA"/>
        </w:rPr>
        <w:t xml:space="preserve">до Порядку </w:t>
      </w:r>
      <w:r w:rsidR="00EE6751" w:rsidRPr="003B2A10">
        <w:rPr>
          <w:color w:val="000000" w:themeColor="text1"/>
          <w:lang w:val="uk-UA"/>
        </w:rPr>
        <w:t xml:space="preserve">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00336E48" w:rsidRPr="003B2A10">
        <w:rPr>
          <w:color w:val="000000" w:themeColor="text1"/>
          <w:lang w:val="uk-UA"/>
        </w:rPr>
        <w:t>(</w:t>
      </w:r>
      <w:r w:rsidR="00F625B0" w:rsidRPr="003B2A10">
        <w:rPr>
          <w:color w:val="000000" w:themeColor="text1"/>
          <w:lang w:val="uk-UA"/>
        </w:rPr>
        <w:t xml:space="preserve">підпункт </w:t>
      </w:r>
      <w:r w:rsidR="00EE6751" w:rsidRPr="003B2A10">
        <w:rPr>
          <w:color w:val="000000" w:themeColor="text1"/>
          <w:lang w:val="uk-UA"/>
        </w:rPr>
        <w:t>2</w:t>
      </w:r>
      <w:r w:rsidR="00F625B0" w:rsidRPr="003B2A10">
        <w:rPr>
          <w:color w:val="000000" w:themeColor="text1"/>
          <w:lang w:val="uk-UA"/>
        </w:rPr>
        <w:t xml:space="preserve"> </w:t>
      </w:r>
      <w:r w:rsidR="00336E48" w:rsidRPr="003B2A10">
        <w:rPr>
          <w:color w:val="000000" w:themeColor="text1"/>
          <w:lang w:val="uk-UA"/>
        </w:rPr>
        <w:t>пункт</w:t>
      </w:r>
      <w:r w:rsidR="00F625B0" w:rsidRPr="003B2A10">
        <w:rPr>
          <w:color w:val="000000" w:themeColor="text1"/>
          <w:lang w:val="uk-UA"/>
        </w:rPr>
        <w:t>у 4</w:t>
      </w:r>
      <w:r w:rsidR="00336E48" w:rsidRPr="003B2A10">
        <w:rPr>
          <w:color w:val="000000" w:themeColor="text1"/>
          <w:lang w:val="uk-UA"/>
        </w:rPr>
        <w:t xml:space="preserve">  розділу</w:t>
      </w:r>
      <w:r w:rsidR="005C672B" w:rsidRPr="003B2A10">
        <w:rPr>
          <w:color w:val="000000" w:themeColor="text1"/>
        </w:rPr>
        <w:t xml:space="preserve"> </w:t>
      </w:r>
      <w:r w:rsidR="005C672B" w:rsidRPr="003B2A10">
        <w:rPr>
          <w:color w:val="000000" w:themeColor="text1"/>
          <w:lang w:val="en-US"/>
        </w:rPr>
        <w:t>I</w:t>
      </w:r>
      <w:r w:rsidR="00F625B0" w:rsidRPr="003B2A10">
        <w:rPr>
          <w:color w:val="000000" w:themeColor="text1"/>
          <w:lang w:val="en-US"/>
        </w:rPr>
        <w:t>V</w:t>
      </w:r>
      <w:r w:rsidR="00336E48" w:rsidRPr="003B2A10">
        <w:rPr>
          <w:color w:val="000000" w:themeColor="text1"/>
          <w:lang w:val="uk-UA"/>
        </w:rPr>
        <w:t xml:space="preserve">) </w:t>
      </w:r>
    </w:p>
    <w:p w:rsidR="005C672B" w:rsidRPr="003B2A10" w:rsidRDefault="005C672B" w:rsidP="001B6170">
      <w:pPr>
        <w:ind w:left="5670"/>
        <w:jc w:val="both"/>
        <w:rPr>
          <w:color w:val="000000" w:themeColor="text1"/>
          <w:lang w:val="uk-UA"/>
        </w:rPr>
      </w:pPr>
    </w:p>
    <w:p w:rsidR="005C672B" w:rsidRPr="003B2A10" w:rsidRDefault="005C672B" w:rsidP="001B6170">
      <w:pPr>
        <w:ind w:left="5670"/>
        <w:jc w:val="both"/>
        <w:rPr>
          <w:color w:val="000000" w:themeColor="text1"/>
          <w:lang w:val="uk-UA"/>
        </w:rPr>
      </w:pPr>
    </w:p>
    <w:p w:rsidR="00834ADC" w:rsidRPr="003B2A10" w:rsidRDefault="00834ADC" w:rsidP="00834ADC">
      <w:pPr>
        <w:spacing w:line="360" w:lineRule="auto"/>
        <w:jc w:val="center"/>
        <w:rPr>
          <w:b/>
          <w:color w:val="000000" w:themeColor="text1"/>
          <w:sz w:val="32"/>
          <w:szCs w:val="32"/>
          <w:lang w:val="uk-UA"/>
        </w:rPr>
      </w:pPr>
      <w:r w:rsidRPr="003B2A10">
        <w:rPr>
          <w:b/>
          <w:color w:val="000000" w:themeColor="text1"/>
          <w:sz w:val="32"/>
          <w:szCs w:val="32"/>
          <w:lang w:val="uk-UA"/>
        </w:rPr>
        <w:t>1. Довідник ознак доходів фізичних осіб</w:t>
      </w:r>
    </w:p>
    <w:tbl>
      <w:tblPr>
        <w:tblW w:w="523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4513"/>
        <w:gridCol w:w="2378"/>
        <w:gridCol w:w="1157"/>
        <w:gridCol w:w="1363"/>
      </w:tblGrid>
      <w:tr w:rsidR="003B2A10" w:rsidRPr="003B2A10" w:rsidTr="000478DD">
        <w:tc>
          <w:tcPr>
            <w:tcW w:w="331" w:type="pct"/>
            <w:shd w:val="clear" w:color="auto" w:fill="auto"/>
            <w:tcMar>
              <w:top w:w="113" w:type="dxa"/>
              <w:left w:w="0" w:type="dxa"/>
              <w:bottom w:w="113" w:type="dxa"/>
              <w:right w:w="0" w:type="dxa"/>
            </w:tcMar>
            <w:vAlign w:val="center"/>
          </w:tcPr>
          <w:p w:rsidR="00834ADC" w:rsidRPr="003B2A10" w:rsidRDefault="00834ADC" w:rsidP="005C2214">
            <w:pPr>
              <w:jc w:val="center"/>
              <w:rPr>
                <w:b/>
                <w:color w:val="000000" w:themeColor="text1"/>
                <w:lang w:val="uk-UA"/>
              </w:rPr>
            </w:pPr>
            <w:r w:rsidRPr="003B2A10">
              <w:rPr>
                <w:b/>
                <w:color w:val="000000" w:themeColor="text1"/>
                <w:lang w:val="uk-UA"/>
              </w:rPr>
              <w:t>OZN_</w:t>
            </w:r>
            <w:r w:rsidRPr="003B2A10">
              <w:rPr>
                <w:b/>
                <w:color w:val="000000" w:themeColor="text1"/>
                <w:lang w:val="uk-UA"/>
              </w:rPr>
              <w:br/>
              <w:t>DOX</w:t>
            </w:r>
          </w:p>
        </w:tc>
        <w:tc>
          <w:tcPr>
            <w:tcW w:w="2239" w:type="pct"/>
            <w:shd w:val="clear" w:color="auto" w:fill="auto"/>
            <w:tcMar>
              <w:top w:w="113" w:type="dxa"/>
              <w:bottom w:w="113" w:type="dxa"/>
            </w:tcMar>
            <w:vAlign w:val="center"/>
          </w:tcPr>
          <w:p w:rsidR="00834ADC" w:rsidRPr="003B2A10" w:rsidRDefault="00834ADC" w:rsidP="005C2214">
            <w:pPr>
              <w:jc w:val="center"/>
              <w:rPr>
                <w:b/>
                <w:color w:val="000000" w:themeColor="text1"/>
                <w:lang w:val="uk-UA"/>
              </w:rPr>
            </w:pPr>
            <w:r w:rsidRPr="003B2A10">
              <w:rPr>
                <w:b/>
                <w:color w:val="000000" w:themeColor="text1"/>
                <w:lang w:val="uk-UA"/>
              </w:rPr>
              <w:t>NAME</w:t>
            </w:r>
          </w:p>
        </w:tc>
        <w:tc>
          <w:tcPr>
            <w:tcW w:w="1180" w:type="pct"/>
            <w:shd w:val="clear" w:color="auto" w:fill="auto"/>
            <w:tcMar>
              <w:top w:w="113" w:type="dxa"/>
              <w:bottom w:w="113" w:type="dxa"/>
            </w:tcMar>
            <w:vAlign w:val="center"/>
          </w:tcPr>
          <w:p w:rsidR="00834ADC" w:rsidRPr="003B2A10" w:rsidRDefault="00834ADC" w:rsidP="005C2214">
            <w:pPr>
              <w:jc w:val="center"/>
              <w:rPr>
                <w:b/>
                <w:color w:val="000000" w:themeColor="text1"/>
                <w:lang w:val="uk-UA"/>
              </w:rPr>
            </w:pPr>
            <w:r w:rsidRPr="003B2A10">
              <w:rPr>
                <w:b/>
                <w:color w:val="000000" w:themeColor="text1"/>
                <w:lang w:val="uk-UA"/>
              </w:rPr>
              <w:t>NAME_SHOT</w:t>
            </w:r>
          </w:p>
        </w:tc>
        <w:tc>
          <w:tcPr>
            <w:tcW w:w="574" w:type="pct"/>
            <w:shd w:val="clear" w:color="auto" w:fill="auto"/>
            <w:tcMar>
              <w:top w:w="113" w:type="dxa"/>
              <w:left w:w="0" w:type="dxa"/>
              <w:bottom w:w="113" w:type="dxa"/>
              <w:right w:w="0" w:type="dxa"/>
            </w:tcMar>
            <w:vAlign w:val="center"/>
          </w:tcPr>
          <w:p w:rsidR="00834ADC" w:rsidRPr="003B2A10" w:rsidRDefault="00834ADC" w:rsidP="005C2214">
            <w:pPr>
              <w:jc w:val="center"/>
              <w:rPr>
                <w:b/>
                <w:color w:val="000000" w:themeColor="text1"/>
                <w:lang w:val="uk-UA"/>
              </w:rPr>
            </w:pPr>
            <w:r w:rsidRPr="003B2A10">
              <w:rPr>
                <w:b/>
                <w:color w:val="000000" w:themeColor="text1"/>
                <w:lang w:val="uk-UA"/>
              </w:rPr>
              <w:t>D_BEGIN</w:t>
            </w:r>
          </w:p>
        </w:tc>
        <w:tc>
          <w:tcPr>
            <w:tcW w:w="676" w:type="pct"/>
            <w:shd w:val="clear" w:color="auto" w:fill="auto"/>
            <w:tcMar>
              <w:top w:w="113" w:type="dxa"/>
              <w:bottom w:w="113" w:type="dxa"/>
            </w:tcMar>
            <w:vAlign w:val="center"/>
          </w:tcPr>
          <w:p w:rsidR="00834ADC" w:rsidRPr="003B2A10" w:rsidRDefault="00834ADC" w:rsidP="005C2214">
            <w:pPr>
              <w:jc w:val="center"/>
              <w:rPr>
                <w:b/>
                <w:color w:val="000000" w:themeColor="text1"/>
                <w:lang w:val="uk-UA"/>
              </w:rPr>
            </w:pPr>
            <w:r w:rsidRPr="003B2A10">
              <w:rPr>
                <w:b/>
                <w:color w:val="000000" w:themeColor="text1"/>
                <w:lang w:val="uk-UA"/>
              </w:rPr>
              <w:t>D_END</w:t>
            </w: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101</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bCs/>
                <w:color w:val="000000" w:themeColor="text1"/>
                <w:lang w:val="uk-UA"/>
              </w:rPr>
              <w:t xml:space="preserve">Доходи у вигляді заробітної плати, нараховані (виплачені) платнику податку відповідно до умов трудового договору (контракту), </w:t>
            </w:r>
            <w:r w:rsidRPr="003B2A10">
              <w:rPr>
                <w:color w:val="000000" w:themeColor="text1"/>
                <w:lang w:val="uk-UA"/>
              </w:rPr>
              <w:t>крім доходів, зазначених в абзаці третьому пункту 4 п</w:t>
            </w:r>
            <w:r w:rsidRPr="003B2A10">
              <w:rPr>
                <w:bCs/>
                <w:color w:val="000000" w:themeColor="text1"/>
                <w:lang w:val="uk-UA"/>
              </w:rPr>
              <w:t>ідрозділу 1 розділу ХХ</w:t>
            </w:r>
            <w:r w:rsidRPr="003B2A10">
              <w:rPr>
                <w:color w:val="000000" w:themeColor="text1"/>
                <w:lang w:val="uk-UA"/>
              </w:rPr>
              <w:t xml:space="preserve"> Кодексу (підпункт 164.2.1 пункту 164.2 статті 164 розділу IV Кодексу)</w:t>
            </w:r>
          </w:p>
        </w:tc>
        <w:tc>
          <w:tcPr>
            <w:tcW w:w="1180" w:type="pct"/>
            <w:tcMar>
              <w:top w:w="113" w:type="dxa"/>
              <w:bottom w:w="113" w:type="dxa"/>
            </w:tcMar>
          </w:tcPr>
          <w:p w:rsidR="00834ADC" w:rsidRPr="003B2A10" w:rsidRDefault="00BD7B00" w:rsidP="00C823A4">
            <w:pPr>
              <w:rPr>
                <w:color w:val="000000" w:themeColor="text1"/>
                <w:lang w:val="uk-UA"/>
              </w:rPr>
            </w:pPr>
            <w:r w:rsidRPr="003B2A10">
              <w:rPr>
                <w:color w:val="000000" w:themeColor="text1"/>
                <w:lang w:val="uk-UA"/>
              </w:rPr>
              <w:t>З</w:t>
            </w:r>
            <w:r w:rsidR="00834ADC" w:rsidRPr="003B2A10">
              <w:rPr>
                <w:color w:val="000000" w:themeColor="text1"/>
                <w:lang w:val="uk-UA"/>
              </w:rPr>
              <w:t>аробітна плата, нарахована (виплачена)</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102</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bCs/>
                <w:color w:val="000000" w:themeColor="text1"/>
                <w:lang w:val="uk-UA"/>
              </w:rPr>
              <w:t xml:space="preserve">Суми винагород та інших виплат, нарахованих (виплачених) платнику податку відповідно до умов цивільно-правового договору, </w:t>
            </w:r>
            <w:r w:rsidRPr="003B2A10">
              <w:rPr>
                <w:color w:val="000000" w:themeColor="text1"/>
                <w:lang w:val="uk-UA"/>
              </w:rPr>
              <w:t>крім доходів, зазначених в абзаці третьому пункту 4 п</w:t>
            </w:r>
            <w:r w:rsidRPr="003B2A10">
              <w:rPr>
                <w:bCs/>
                <w:color w:val="000000" w:themeColor="text1"/>
                <w:lang w:val="uk-UA"/>
              </w:rPr>
              <w:t>ідрозділу 1 розділу ХХ</w:t>
            </w:r>
            <w:r w:rsidRPr="003B2A10">
              <w:rPr>
                <w:color w:val="000000" w:themeColor="text1"/>
                <w:lang w:val="uk-UA"/>
              </w:rPr>
              <w:t xml:space="preserve"> Кодексу</w:t>
            </w:r>
            <w:r w:rsidRPr="003B2A10">
              <w:rPr>
                <w:bCs/>
                <w:color w:val="000000" w:themeColor="text1"/>
                <w:lang w:val="uk-UA"/>
              </w:rPr>
              <w:t xml:space="preserve"> </w:t>
            </w:r>
            <w:r w:rsidRPr="003B2A10">
              <w:rPr>
                <w:color w:val="000000" w:themeColor="text1"/>
                <w:lang w:val="uk-UA"/>
              </w:rPr>
              <w:t>(підпункт 164.2.2 пункту 164.2 статті 164 розділу IV Кодексу)</w:t>
            </w:r>
          </w:p>
          <w:p w:rsidR="00312965" w:rsidRPr="003B2A10" w:rsidRDefault="00312965" w:rsidP="005C2214">
            <w:pPr>
              <w:jc w:val="both"/>
              <w:rPr>
                <w:color w:val="000000" w:themeColor="text1"/>
                <w:lang w:val="uk-UA"/>
              </w:rPr>
            </w:pPr>
          </w:p>
        </w:tc>
        <w:tc>
          <w:tcPr>
            <w:tcW w:w="1180" w:type="pct"/>
            <w:tcMar>
              <w:top w:w="113" w:type="dxa"/>
              <w:bottom w:w="113" w:type="dxa"/>
            </w:tcMar>
          </w:tcPr>
          <w:p w:rsidR="00834ADC" w:rsidRPr="003B2A10" w:rsidRDefault="00BD7B00" w:rsidP="005C2214">
            <w:pPr>
              <w:rPr>
                <w:color w:val="000000" w:themeColor="text1"/>
                <w:lang w:val="uk-UA"/>
              </w:rPr>
            </w:pPr>
            <w:r w:rsidRPr="003B2A10">
              <w:rPr>
                <w:bCs/>
                <w:color w:val="000000" w:themeColor="text1"/>
                <w:lang w:val="uk-UA"/>
              </w:rPr>
              <w:t>В</w:t>
            </w:r>
            <w:r w:rsidR="00834ADC" w:rsidRPr="003B2A10">
              <w:rPr>
                <w:bCs/>
                <w:color w:val="000000" w:themeColor="text1"/>
                <w:lang w:val="uk-UA"/>
              </w:rPr>
              <w:t>иплати відповідно до умов цивільно-правового договору</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jc w:val="center"/>
              <w:rPr>
                <w:color w:val="000000" w:themeColor="text1"/>
                <w:lang w:val="en-US"/>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103</w:t>
            </w:r>
          </w:p>
        </w:tc>
        <w:tc>
          <w:tcPr>
            <w:tcW w:w="2239" w:type="pct"/>
            <w:tcMar>
              <w:top w:w="113" w:type="dxa"/>
              <w:bottom w:w="113" w:type="dxa"/>
            </w:tcMar>
          </w:tcPr>
          <w:p w:rsidR="00834ADC" w:rsidRPr="003B2A10" w:rsidRDefault="00834ADC" w:rsidP="00695A31">
            <w:pPr>
              <w:jc w:val="both"/>
              <w:rPr>
                <w:color w:val="000000" w:themeColor="text1"/>
                <w:lang w:val="uk-UA"/>
              </w:rPr>
            </w:pPr>
            <w:r w:rsidRPr="003B2A10">
              <w:rPr>
                <w:bCs/>
                <w:color w:val="000000" w:themeColor="text1"/>
                <w:lang w:val="uk-UA"/>
              </w:rPr>
              <w:t xml:space="preserve">Доходи </w:t>
            </w:r>
            <w:r w:rsidR="00695A31" w:rsidRPr="003B2A10">
              <w:rPr>
                <w:bCs/>
                <w:color w:val="000000" w:themeColor="text1"/>
                <w:lang w:val="uk-UA"/>
              </w:rPr>
              <w:t xml:space="preserve">від продажу об'єктів майнових і немайнових прав, зокрема інтелектуальної (промислової) власності, та прирівняні до них права, доходи у вигляді сум авторської винагороди, іншої плати за надання права на користування або розпорядження іншим особам нематеріальним активом (творами науки, мистецтва, літератури або іншими нематеріальними активами), об'єкти права інтелектуальної промислової власності та прирівняні до них права (далі - роялті), у тому числі отримані спадкоємцями власника такого нематеріального активу </w:t>
            </w:r>
            <w:r w:rsidRPr="003B2A10">
              <w:rPr>
                <w:color w:val="000000" w:themeColor="text1"/>
                <w:lang w:val="uk-UA"/>
              </w:rPr>
              <w:t xml:space="preserve">(підпункт 164.2.3 пункту 164.2 статті 164 розділу IV Кодексу) </w:t>
            </w:r>
          </w:p>
        </w:tc>
        <w:tc>
          <w:tcPr>
            <w:tcW w:w="1180" w:type="pct"/>
            <w:tcMar>
              <w:top w:w="113" w:type="dxa"/>
              <w:bottom w:w="113" w:type="dxa"/>
            </w:tcMar>
          </w:tcPr>
          <w:p w:rsidR="00834ADC" w:rsidRPr="003B2A10" w:rsidRDefault="00BD7B00" w:rsidP="005C2214">
            <w:pPr>
              <w:rPr>
                <w:color w:val="000000" w:themeColor="text1"/>
                <w:lang w:val="uk-UA"/>
              </w:rPr>
            </w:pPr>
            <w:r w:rsidRPr="003B2A10">
              <w:rPr>
                <w:color w:val="000000" w:themeColor="text1"/>
                <w:lang w:val="uk-UA"/>
              </w:rPr>
              <w:t>Р</w:t>
            </w:r>
            <w:r w:rsidR="00834ADC" w:rsidRPr="003B2A10">
              <w:rPr>
                <w:color w:val="000000" w:themeColor="text1"/>
                <w:lang w:val="uk-UA"/>
              </w:rPr>
              <w:t xml:space="preserve">оялті, у тому числі одержувані спадкоємцями </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Borders>
              <w:bottom w:val="single" w:sz="4" w:space="0" w:color="auto"/>
            </w:tcBorders>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104</w:t>
            </w:r>
          </w:p>
        </w:tc>
        <w:tc>
          <w:tcPr>
            <w:tcW w:w="2239" w:type="pct"/>
            <w:tcBorders>
              <w:bottom w:val="single" w:sz="4" w:space="0" w:color="auto"/>
            </w:tcBorders>
            <w:tcMar>
              <w:top w:w="113" w:type="dxa"/>
              <w:bottom w:w="113" w:type="dxa"/>
            </w:tcMar>
          </w:tcPr>
          <w:p w:rsidR="00834ADC" w:rsidRPr="003B2A10" w:rsidRDefault="00834ADC" w:rsidP="005C2214">
            <w:pPr>
              <w:jc w:val="both"/>
              <w:rPr>
                <w:color w:val="000000" w:themeColor="text1"/>
                <w:lang w:val="uk-UA"/>
              </w:rPr>
            </w:pPr>
            <w:r w:rsidRPr="003B2A10">
              <w:rPr>
                <w:color w:val="000000" w:themeColor="text1"/>
                <w:lang w:val="uk-UA"/>
              </w:rPr>
              <w:t xml:space="preserve">Частина доходів від операцій </w:t>
            </w:r>
            <w:r w:rsidRPr="003B2A10">
              <w:rPr>
                <w:bCs/>
                <w:color w:val="000000" w:themeColor="text1"/>
                <w:lang w:val="uk-UA"/>
              </w:rPr>
              <w:t>з продажу (обміну) об’єктів нерухомого майна</w:t>
            </w:r>
            <w:r w:rsidRPr="003B2A10">
              <w:rPr>
                <w:color w:val="000000" w:themeColor="text1"/>
                <w:lang w:val="uk-UA"/>
              </w:rPr>
              <w:t xml:space="preserve"> згідно з положеннями статті 172 розділу IV Кодексу (підпункт 164.2.4 пункту 164.2 статті 164 розділу IV Кодексу)</w:t>
            </w:r>
          </w:p>
        </w:tc>
        <w:tc>
          <w:tcPr>
            <w:tcW w:w="1180" w:type="pct"/>
            <w:tcBorders>
              <w:bottom w:val="single" w:sz="4" w:space="0" w:color="auto"/>
            </w:tcBorders>
            <w:tcMar>
              <w:top w:w="113" w:type="dxa"/>
              <w:bottom w:w="113" w:type="dxa"/>
            </w:tcMar>
          </w:tcPr>
          <w:p w:rsidR="00834ADC" w:rsidRPr="003B2A10" w:rsidRDefault="00BD7B00" w:rsidP="00BD7B00">
            <w:pPr>
              <w:rPr>
                <w:color w:val="000000" w:themeColor="text1"/>
                <w:lang w:val="uk-UA"/>
              </w:rPr>
            </w:pPr>
            <w:r w:rsidRPr="003B2A10">
              <w:rPr>
                <w:color w:val="000000" w:themeColor="text1"/>
                <w:lang w:val="uk-UA"/>
              </w:rPr>
              <w:t>П</w:t>
            </w:r>
            <w:r w:rsidR="00834ADC" w:rsidRPr="003B2A10">
              <w:rPr>
                <w:color w:val="000000" w:themeColor="text1"/>
                <w:lang w:val="uk-UA"/>
              </w:rPr>
              <w:t>родаж (обмін) нерухомого майна згідно зі статтею 172 розділу IV Кодексу</w:t>
            </w:r>
          </w:p>
        </w:tc>
        <w:tc>
          <w:tcPr>
            <w:tcW w:w="574" w:type="pct"/>
            <w:tcBorders>
              <w:bottom w:val="single" w:sz="4" w:space="0" w:color="auto"/>
            </w:tcBorders>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w:t>
            </w:r>
            <w:bookmarkStart w:id="0" w:name="_GoBack"/>
            <w:bookmarkEnd w:id="0"/>
            <w:r w:rsidRPr="003B2A10">
              <w:rPr>
                <w:color w:val="000000" w:themeColor="text1"/>
                <w:lang w:val="uk-UA"/>
              </w:rPr>
              <w:t>.2011</w:t>
            </w:r>
          </w:p>
        </w:tc>
        <w:tc>
          <w:tcPr>
            <w:tcW w:w="676" w:type="pct"/>
            <w:tcBorders>
              <w:bottom w:val="single" w:sz="4" w:space="0" w:color="auto"/>
            </w:tcBorders>
            <w:tcMar>
              <w:top w:w="113" w:type="dxa"/>
              <w:bottom w:w="113" w:type="dxa"/>
            </w:tcMar>
          </w:tcPr>
          <w:p w:rsidR="00BB1DE1" w:rsidRDefault="00BB1DE1" w:rsidP="005C2214">
            <w:pPr>
              <w:rPr>
                <w:color w:val="000000" w:themeColor="text1"/>
                <w:lang w:val="uk-UA"/>
              </w:rPr>
            </w:pPr>
          </w:p>
          <w:p w:rsidR="00BB1DE1" w:rsidRDefault="00BB1DE1" w:rsidP="00BB1DE1">
            <w:pPr>
              <w:rPr>
                <w:lang w:val="uk-UA"/>
              </w:rPr>
            </w:pPr>
          </w:p>
          <w:p w:rsidR="00834ADC" w:rsidRPr="00BB1DE1" w:rsidRDefault="00BB1DE1" w:rsidP="00BB1DE1">
            <w:pPr>
              <w:tabs>
                <w:tab w:val="left" w:pos="1056"/>
              </w:tabs>
              <w:rPr>
                <w:lang w:val="uk-UA"/>
              </w:rPr>
            </w:pPr>
            <w:r>
              <w:rPr>
                <w:lang w:val="uk-UA"/>
              </w:rPr>
              <w:tab/>
            </w: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105</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color w:val="000000" w:themeColor="text1"/>
                <w:lang w:val="uk-UA"/>
              </w:rPr>
              <w:t xml:space="preserve">Частина доходів від операцій з </w:t>
            </w:r>
            <w:r w:rsidRPr="003B2A10">
              <w:rPr>
                <w:bCs/>
                <w:color w:val="000000" w:themeColor="text1"/>
                <w:lang w:val="uk-UA"/>
              </w:rPr>
              <w:t>продажу або обміну об’єктів рухомого майна</w:t>
            </w:r>
            <w:r w:rsidRPr="003B2A10">
              <w:rPr>
                <w:color w:val="000000" w:themeColor="text1"/>
                <w:lang w:val="uk-UA"/>
              </w:rPr>
              <w:t xml:space="preserve"> згідно з положеннями статті 173 розділу IV Кодексу (підпункт 164.2.4 пункту 164.2 статті 164 розділу IV Кодексу)</w:t>
            </w:r>
          </w:p>
        </w:tc>
        <w:tc>
          <w:tcPr>
            <w:tcW w:w="1180" w:type="pct"/>
            <w:tcMar>
              <w:top w:w="113" w:type="dxa"/>
              <w:bottom w:w="113" w:type="dxa"/>
            </w:tcMar>
          </w:tcPr>
          <w:p w:rsidR="00834ADC" w:rsidRPr="003B2A10" w:rsidRDefault="00BD7B00" w:rsidP="00BD7B00">
            <w:pPr>
              <w:rPr>
                <w:color w:val="000000" w:themeColor="text1"/>
                <w:lang w:val="uk-UA"/>
              </w:rPr>
            </w:pPr>
            <w:r w:rsidRPr="003B2A10">
              <w:rPr>
                <w:color w:val="000000" w:themeColor="text1"/>
                <w:lang w:val="uk-UA"/>
              </w:rPr>
              <w:t>П</w:t>
            </w:r>
            <w:r w:rsidR="00834ADC" w:rsidRPr="003B2A10">
              <w:rPr>
                <w:color w:val="000000" w:themeColor="text1"/>
                <w:lang w:val="uk-UA"/>
              </w:rPr>
              <w:t>родаж (обмін) рухомого майна згідно зі статтею 173 розділу IV Кодексу</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106</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bCs/>
                <w:color w:val="000000" w:themeColor="text1"/>
                <w:lang w:val="uk-UA"/>
              </w:rPr>
              <w:t>Дохід від надання майна в лізинг, оренду або суборенду (строкове володіння та/або користування), визначений у порядку, встановленому пунктом 170.1 статті 170</w:t>
            </w:r>
            <w:r w:rsidRPr="003B2A10">
              <w:rPr>
                <w:color w:val="000000" w:themeColor="text1"/>
                <w:lang w:val="uk-UA"/>
              </w:rPr>
              <w:t xml:space="preserve"> розділу IV </w:t>
            </w:r>
            <w:r w:rsidRPr="003B2A10">
              <w:rPr>
                <w:bCs/>
                <w:color w:val="000000" w:themeColor="text1"/>
                <w:lang w:val="uk-UA"/>
              </w:rPr>
              <w:t xml:space="preserve">Кодексу </w:t>
            </w:r>
            <w:r w:rsidRPr="003B2A10">
              <w:rPr>
                <w:color w:val="000000" w:themeColor="text1"/>
                <w:lang w:val="uk-UA"/>
              </w:rPr>
              <w:t>(підпункт 164.2.5 пункту 164.2 статті 164 розділу IV Кодексу)</w:t>
            </w:r>
          </w:p>
        </w:tc>
        <w:tc>
          <w:tcPr>
            <w:tcW w:w="1180" w:type="pct"/>
            <w:tcMar>
              <w:top w:w="113" w:type="dxa"/>
              <w:bottom w:w="113" w:type="dxa"/>
            </w:tcMar>
          </w:tcPr>
          <w:p w:rsidR="00834ADC" w:rsidRPr="003B2A10" w:rsidRDefault="00BD7B00" w:rsidP="00BD7B00">
            <w:pPr>
              <w:rPr>
                <w:color w:val="000000" w:themeColor="text1"/>
                <w:lang w:val="uk-UA"/>
              </w:rPr>
            </w:pPr>
            <w:r w:rsidRPr="003B2A10">
              <w:rPr>
                <w:color w:val="000000" w:themeColor="text1"/>
                <w:lang w:val="uk-UA"/>
              </w:rPr>
              <w:t>Н</w:t>
            </w:r>
            <w:r w:rsidR="00834ADC" w:rsidRPr="003B2A10">
              <w:rPr>
                <w:color w:val="000000" w:themeColor="text1"/>
                <w:lang w:val="uk-UA"/>
              </w:rPr>
              <w:t xml:space="preserve">адання майна в </w:t>
            </w:r>
            <w:r w:rsidR="00834ADC" w:rsidRPr="003B2A10">
              <w:rPr>
                <w:bCs/>
                <w:color w:val="000000" w:themeColor="text1"/>
                <w:lang w:val="uk-UA"/>
              </w:rPr>
              <w:t>лізинг, оренду або суборенду</w:t>
            </w:r>
            <w:r w:rsidR="00834ADC" w:rsidRPr="003B2A10">
              <w:rPr>
                <w:color w:val="000000" w:themeColor="text1"/>
                <w:lang w:val="uk-UA"/>
              </w:rPr>
              <w:t xml:space="preserve"> згідно з </w:t>
            </w:r>
            <w:r w:rsidR="00834ADC" w:rsidRPr="003B2A10">
              <w:rPr>
                <w:bCs/>
                <w:color w:val="000000" w:themeColor="text1"/>
                <w:lang w:val="uk-UA"/>
              </w:rPr>
              <w:t>пунктом 170.1 статті 170</w:t>
            </w:r>
            <w:r w:rsidR="00834ADC" w:rsidRPr="003B2A10">
              <w:rPr>
                <w:color w:val="000000" w:themeColor="text1"/>
                <w:lang w:val="uk-UA"/>
              </w:rPr>
              <w:t xml:space="preserve"> розділу IV Кодексу</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E43875" w:rsidP="005C2214">
            <w:pPr>
              <w:rPr>
                <w:color w:val="000000" w:themeColor="text1"/>
                <w:lang w:val="uk-UA"/>
              </w:rPr>
            </w:pPr>
            <w:r w:rsidRPr="003B2A10">
              <w:rPr>
                <w:color w:val="000000" w:themeColor="text1"/>
                <w:lang w:val="uk-UA"/>
              </w:rPr>
              <w:t>30.06.2020</w:t>
            </w:r>
          </w:p>
        </w:tc>
      </w:tr>
      <w:tr w:rsidR="003B2A10" w:rsidRPr="003B2A10" w:rsidTr="001B6170">
        <w:tc>
          <w:tcPr>
            <w:tcW w:w="331" w:type="pct"/>
            <w:tcMar>
              <w:top w:w="113" w:type="dxa"/>
              <w:bottom w:w="113" w:type="dxa"/>
            </w:tcMar>
          </w:tcPr>
          <w:p w:rsidR="00E43875" w:rsidRPr="003B2A10" w:rsidRDefault="00E43875" w:rsidP="005C2214">
            <w:pPr>
              <w:jc w:val="center"/>
              <w:rPr>
                <w:color w:val="000000" w:themeColor="text1"/>
                <w:lang w:val="uk-UA"/>
              </w:rPr>
            </w:pPr>
            <w:r w:rsidRPr="003B2A10">
              <w:rPr>
                <w:color w:val="000000" w:themeColor="text1"/>
                <w:lang w:val="uk-UA"/>
              </w:rPr>
              <w:t>106</w:t>
            </w:r>
          </w:p>
        </w:tc>
        <w:tc>
          <w:tcPr>
            <w:tcW w:w="2239" w:type="pct"/>
            <w:tcMar>
              <w:top w:w="113" w:type="dxa"/>
              <w:bottom w:w="113" w:type="dxa"/>
            </w:tcMar>
          </w:tcPr>
          <w:p w:rsidR="00E43875" w:rsidRPr="003B2A10" w:rsidRDefault="00E43875" w:rsidP="005C2214">
            <w:pPr>
              <w:jc w:val="both"/>
              <w:rPr>
                <w:bCs/>
                <w:color w:val="000000" w:themeColor="text1"/>
                <w:lang w:val="uk-UA"/>
              </w:rPr>
            </w:pPr>
            <w:r w:rsidRPr="003B2A10">
              <w:rPr>
                <w:bCs/>
                <w:color w:val="000000" w:themeColor="text1"/>
                <w:lang w:val="uk-UA"/>
              </w:rPr>
              <w:t>Дохід від надання земельної частки (паю) в лізинг, оренду або суборенду (пунктом 170.1 статті 170 розділу IV Кодексу (підпункт 164.2.5 пункту 164.2 статті 164 розділу IV Кодексу)</w:t>
            </w:r>
          </w:p>
        </w:tc>
        <w:tc>
          <w:tcPr>
            <w:tcW w:w="1180" w:type="pct"/>
            <w:tcMar>
              <w:top w:w="113" w:type="dxa"/>
              <w:bottom w:w="113" w:type="dxa"/>
            </w:tcMar>
          </w:tcPr>
          <w:p w:rsidR="00E43875" w:rsidRPr="003B2A10" w:rsidRDefault="00E43875" w:rsidP="005C2214">
            <w:pPr>
              <w:rPr>
                <w:color w:val="000000" w:themeColor="text1"/>
                <w:lang w:val="uk-UA"/>
              </w:rPr>
            </w:pPr>
            <w:r w:rsidRPr="003B2A10">
              <w:rPr>
                <w:color w:val="000000" w:themeColor="text1"/>
                <w:lang w:val="uk-UA"/>
              </w:rPr>
              <w:t>Надання земельної частки (паю) в лізинг, оренду або суборенду</w:t>
            </w:r>
          </w:p>
        </w:tc>
        <w:tc>
          <w:tcPr>
            <w:tcW w:w="574" w:type="pct"/>
            <w:tcMar>
              <w:top w:w="113" w:type="dxa"/>
              <w:left w:w="0" w:type="dxa"/>
              <w:bottom w:w="113" w:type="dxa"/>
              <w:right w:w="0" w:type="dxa"/>
            </w:tcMar>
          </w:tcPr>
          <w:p w:rsidR="00E43875" w:rsidRPr="003B2A10" w:rsidRDefault="00E43875" w:rsidP="005C2214">
            <w:pPr>
              <w:jc w:val="center"/>
              <w:rPr>
                <w:color w:val="000000" w:themeColor="text1"/>
                <w:lang w:val="uk-UA"/>
              </w:rPr>
            </w:pPr>
            <w:r w:rsidRPr="003B2A10">
              <w:rPr>
                <w:color w:val="000000" w:themeColor="text1"/>
                <w:lang w:val="uk-UA"/>
              </w:rPr>
              <w:t>01.07.2020</w:t>
            </w:r>
          </w:p>
        </w:tc>
        <w:tc>
          <w:tcPr>
            <w:tcW w:w="676" w:type="pct"/>
            <w:tcMar>
              <w:top w:w="113" w:type="dxa"/>
              <w:bottom w:w="113" w:type="dxa"/>
            </w:tcMar>
          </w:tcPr>
          <w:p w:rsidR="00E43875" w:rsidRPr="003B2A10" w:rsidRDefault="00E43875"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107</w:t>
            </w:r>
          </w:p>
        </w:tc>
        <w:tc>
          <w:tcPr>
            <w:tcW w:w="2239" w:type="pct"/>
            <w:tcMar>
              <w:top w:w="113" w:type="dxa"/>
              <w:bottom w:w="113" w:type="dxa"/>
            </w:tcMar>
          </w:tcPr>
          <w:p w:rsidR="00834ADC" w:rsidRPr="003B2A10" w:rsidRDefault="00834ADC" w:rsidP="00A711A0">
            <w:pPr>
              <w:jc w:val="both"/>
              <w:rPr>
                <w:bCs/>
                <w:color w:val="000000" w:themeColor="text1"/>
                <w:lang w:val="uk-UA"/>
              </w:rPr>
            </w:pPr>
            <w:r w:rsidRPr="003B2A10">
              <w:rPr>
                <w:color w:val="000000" w:themeColor="text1"/>
                <w:lang w:val="uk-UA"/>
              </w:rPr>
              <w:t xml:space="preserve">Сума заборгованості платника податку за укладеним ним цивільно-правовим договором, за якою минув строк позовної давності та яка перевищує суму, що становить 50 відсотків місячного прожиткового мінімуму, діючого для працездатної особи на </w:t>
            </w:r>
            <w:r w:rsidR="00C823A4" w:rsidRPr="003B2A10">
              <w:rPr>
                <w:color w:val="000000" w:themeColor="text1"/>
                <w:lang w:val="uk-UA"/>
              </w:rPr>
              <w:t>0</w:t>
            </w:r>
            <w:r w:rsidRPr="003B2A10">
              <w:rPr>
                <w:color w:val="000000" w:themeColor="text1"/>
                <w:lang w:val="uk-UA"/>
              </w:rPr>
              <w:t>1 січня звітного податкового року, крім сум податкової заборгованості, за якими минув строк позовної давності згідно з розділом II  Кодексу, що встановлює порядок стягнення заборгованості з податків, зборів і погашення податкового боргу</w:t>
            </w:r>
            <w:r w:rsidRPr="003B2A10">
              <w:rPr>
                <w:bCs/>
                <w:color w:val="000000" w:themeColor="text1"/>
                <w:lang w:val="uk-UA"/>
              </w:rPr>
              <w:t xml:space="preserve"> </w:t>
            </w:r>
            <w:r w:rsidRPr="003B2A10">
              <w:rPr>
                <w:color w:val="000000" w:themeColor="text1"/>
                <w:lang w:val="uk-UA"/>
              </w:rPr>
              <w:t>(підпункт 164.2.7 пункту 164.2 статті 164 розділу IV Кодексу)</w:t>
            </w:r>
          </w:p>
        </w:tc>
        <w:tc>
          <w:tcPr>
            <w:tcW w:w="1180" w:type="pct"/>
            <w:tcMar>
              <w:top w:w="113" w:type="dxa"/>
              <w:bottom w:w="113" w:type="dxa"/>
            </w:tcMar>
          </w:tcPr>
          <w:p w:rsidR="00834ADC" w:rsidRPr="003B2A10" w:rsidRDefault="00BD7B00" w:rsidP="005C2214">
            <w:pPr>
              <w:rPr>
                <w:color w:val="000000" w:themeColor="text1"/>
                <w:lang w:val="uk-UA"/>
              </w:rPr>
            </w:pPr>
            <w:r w:rsidRPr="003B2A10">
              <w:rPr>
                <w:bCs/>
                <w:color w:val="000000" w:themeColor="text1"/>
                <w:lang w:val="uk-UA"/>
              </w:rPr>
              <w:t>З</w:t>
            </w:r>
            <w:r w:rsidR="00834ADC" w:rsidRPr="003B2A10">
              <w:rPr>
                <w:bCs/>
                <w:color w:val="000000" w:themeColor="text1"/>
                <w:lang w:val="uk-UA"/>
              </w:rPr>
              <w:t>аборгованість, за якою минув строк позовної давності</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4925E8" w:rsidRPr="003B2A10" w:rsidRDefault="004925E8" w:rsidP="005C2214">
            <w:pPr>
              <w:jc w:val="center"/>
              <w:rPr>
                <w:color w:val="000000" w:themeColor="text1"/>
                <w:lang w:val="en-US"/>
              </w:rPr>
            </w:pPr>
            <w:r w:rsidRPr="003B2A10">
              <w:rPr>
                <w:color w:val="000000" w:themeColor="text1"/>
                <w:lang w:val="en-US"/>
              </w:rPr>
              <w:t>108</w:t>
            </w:r>
          </w:p>
        </w:tc>
        <w:tc>
          <w:tcPr>
            <w:tcW w:w="2239" w:type="pct"/>
            <w:tcMar>
              <w:top w:w="113" w:type="dxa"/>
              <w:bottom w:w="113" w:type="dxa"/>
            </w:tcMar>
          </w:tcPr>
          <w:p w:rsidR="004925E8" w:rsidRPr="003B2A10" w:rsidRDefault="00297B19" w:rsidP="005C2214">
            <w:pPr>
              <w:jc w:val="both"/>
              <w:rPr>
                <w:color w:val="000000" w:themeColor="text1"/>
                <w:lang w:val="uk-UA"/>
              </w:rPr>
            </w:pPr>
            <w:r w:rsidRPr="003B2A10">
              <w:rPr>
                <w:bCs/>
                <w:color w:val="000000" w:themeColor="text1"/>
                <w:lang w:val="uk-UA"/>
              </w:rPr>
              <w:t xml:space="preserve">Сума коштів, одержана платником податку від фінансової установи після реалізації заставленого майна платника податку при зверненні стягнення фінансовою установою на таке майно у зв’язку з невиконанням платником податку своїх зобов’язань за договором кредиту (позики) </w:t>
            </w:r>
            <w:r w:rsidRPr="003B2A10">
              <w:rPr>
                <w:color w:val="000000" w:themeColor="text1"/>
                <w:lang w:val="uk-UA"/>
              </w:rPr>
              <w:t>(підпункт 164.2.7 пункту 164.2 статті 164 розділу IV Кодексу)</w:t>
            </w:r>
          </w:p>
        </w:tc>
        <w:tc>
          <w:tcPr>
            <w:tcW w:w="1180" w:type="pct"/>
            <w:tcMar>
              <w:top w:w="113" w:type="dxa"/>
              <w:bottom w:w="113" w:type="dxa"/>
            </w:tcMar>
          </w:tcPr>
          <w:p w:rsidR="004925E8" w:rsidRPr="003B2A10" w:rsidRDefault="00BD7B00" w:rsidP="00BD7B00">
            <w:pPr>
              <w:rPr>
                <w:bCs/>
                <w:color w:val="000000" w:themeColor="text1"/>
                <w:lang w:val="uk-UA"/>
              </w:rPr>
            </w:pPr>
            <w:r w:rsidRPr="003B2A10">
              <w:rPr>
                <w:bCs/>
                <w:color w:val="000000" w:themeColor="text1"/>
                <w:lang w:val="uk-UA"/>
              </w:rPr>
              <w:t>Д</w:t>
            </w:r>
            <w:r w:rsidR="00297B19" w:rsidRPr="003B2A10">
              <w:rPr>
                <w:bCs/>
                <w:color w:val="000000" w:themeColor="text1"/>
                <w:lang w:val="uk-UA"/>
              </w:rPr>
              <w:t>охід від фінансової установи після реалізації заставленого майна</w:t>
            </w:r>
          </w:p>
        </w:tc>
        <w:tc>
          <w:tcPr>
            <w:tcW w:w="574" w:type="pct"/>
            <w:tcMar>
              <w:top w:w="113" w:type="dxa"/>
              <w:left w:w="0" w:type="dxa"/>
              <w:bottom w:w="113" w:type="dxa"/>
              <w:right w:w="0" w:type="dxa"/>
            </w:tcMar>
          </w:tcPr>
          <w:p w:rsidR="004925E8" w:rsidRPr="003B2A10" w:rsidRDefault="004925E8"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4925E8" w:rsidRPr="003B2A10" w:rsidRDefault="004925E8" w:rsidP="004925E8">
            <w:pPr>
              <w:rPr>
                <w:color w:val="000000" w:themeColor="text1"/>
                <w:lang w:val="uk-UA"/>
              </w:rPr>
            </w:pPr>
            <w:r w:rsidRPr="003B2A10">
              <w:rPr>
                <w:color w:val="000000" w:themeColor="text1"/>
                <w:lang w:val="en-US"/>
              </w:rPr>
              <w:t>31</w:t>
            </w:r>
            <w:r w:rsidRPr="003B2A10">
              <w:rPr>
                <w:color w:val="000000" w:themeColor="text1"/>
                <w:lang w:val="uk-UA"/>
              </w:rPr>
              <w:t>.12.2012</w:t>
            </w:r>
          </w:p>
        </w:tc>
      </w:tr>
      <w:tr w:rsidR="003B2A10" w:rsidRPr="003B2A10" w:rsidTr="001B6170">
        <w:tc>
          <w:tcPr>
            <w:tcW w:w="331" w:type="pct"/>
            <w:tcMar>
              <w:top w:w="113" w:type="dxa"/>
              <w:bottom w:w="113" w:type="dxa"/>
            </w:tcMar>
          </w:tcPr>
          <w:p w:rsidR="00E43875" w:rsidRPr="003B2A10" w:rsidRDefault="00E43875" w:rsidP="005C2214">
            <w:pPr>
              <w:jc w:val="center"/>
              <w:rPr>
                <w:color w:val="000000" w:themeColor="text1"/>
                <w:lang w:val="uk-UA"/>
              </w:rPr>
            </w:pPr>
            <w:r w:rsidRPr="003B2A10">
              <w:rPr>
                <w:color w:val="000000" w:themeColor="text1"/>
                <w:lang w:val="uk-UA"/>
              </w:rPr>
              <w:t>108</w:t>
            </w:r>
          </w:p>
        </w:tc>
        <w:tc>
          <w:tcPr>
            <w:tcW w:w="2239" w:type="pct"/>
            <w:tcMar>
              <w:top w:w="113" w:type="dxa"/>
              <w:bottom w:w="113" w:type="dxa"/>
            </w:tcMar>
          </w:tcPr>
          <w:p w:rsidR="00E43875" w:rsidRPr="003B2A10" w:rsidRDefault="00E43875" w:rsidP="00AC763A">
            <w:pPr>
              <w:pStyle w:val="a3"/>
              <w:jc w:val="both"/>
              <w:rPr>
                <w:color w:val="000000" w:themeColor="text1"/>
                <w:lang w:val="uk-UA"/>
              </w:rPr>
            </w:pPr>
            <w:r w:rsidRPr="003B2A10">
              <w:rPr>
                <w:color w:val="000000" w:themeColor="text1"/>
                <w:lang w:val="uk-UA"/>
              </w:rPr>
              <w:t>Доходи, отримані внаслідок реалізації заставленого майна, майна платника податку при зверненні стягнення фінансовою установою на таке майно у зв'язку з невиконанням платником податку своїх зобов'язань за договором кредиту (позики) (підпункт 165.1.16 пункту 165.1 статті 165 розділу IV Кодексу)</w:t>
            </w:r>
          </w:p>
        </w:tc>
        <w:tc>
          <w:tcPr>
            <w:tcW w:w="1180" w:type="pct"/>
            <w:tcMar>
              <w:top w:w="113" w:type="dxa"/>
              <w:bottom w:w="113" w:type="dxa"/>
            </w:tcMar>
          </w:tcPr>
          <w:p w:rsidR="00E43875" w:rsidRPr="003B2A10" w:rsidRDefault="00E43875" w:rsidP="005C2214">
            <w:pPr>
              <w:rPr>
                <w:bCs/>
                <w:color w:val="000000" w:themeColor="text1"/>
                <w:lang w:val="uk-UA"/>
              </w:rPr>
            </w:pPr>
            <w:r w:rsidRPr="003B2A10">
              <w:rPr>
                <w:bCs/>
                <w:color w:val="000000" w:themeColor="text1"/>
                <w:lang w:val="uk-UA"/>
              </w:rPr>
              <w:t>Дохід від фінансової установи після реалізації заставленого майна</w:t>
            </w:r>
          </w:p>
        </w:tc>
        <w:tc>
          <w:tcPr>
            <w:tcW w:w="574" w:type="pct"/>
            <w:tcMar>
              <w:top w:w="113" w:type="dxa"/>
              <w:left w:w="0" w:type="dxa"/>
              <w:bottom w:w="113" w:type="dxa"/>
              <w:right w:w="0" w:type="dxa"/>
            </w:tcMar>
          </w:tcPr>
          <w:p w:rsidR="00E43875" w:rsidRPr="003B2A10" w:rsidRDefault="00E43875" w:rsidP="003B1DA4">
            <w:pPr>
              <w:jc w:val="center"/>
              <w:rPr>
                <w:color w:val="000000" w:themeColor="text1"/>
                <w:lang w:val="uk-UA"/>
              </w:rPr>
            </w:pPr>
            <w:r w:rsidRPr="003B2A10">
              <w:rPr>
                <w:color w:val="000000" w:themeColor="text1"/>
                <w:lang w:val="uk-UA"/>
              </w:rPr>
              <w:t>01.01.2013</w:t>
            </w:r>
          </w:p>
        </w:tc>
        <w:tc>
          <w:tcPr>
            <w:tcW w:w="676" w:type="pct"/>
            <w:tcMar>
              <w:top w:w="113" w:type="dxa"/>
              <w:bottom w:w="113" w:type="dxa"/>
            </w:tcMar>
          </w:tcPr>
          <w:p w:rsidR="00E43875" w:rsidRPr="003B2A10" w:rsidRDefault="00E43875" w:rsidP="00C90B2F">
            <w:pPr>
              <w:rPr>
                <w:color w:val="000000" w:themeColor="text1"/>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109</w:t>
            </w:r>
          </w:p>
        </w:tc>
        <w:tc>
          <w:tcPr>
            <w:tcW w:w="2239" w:type="pct"/>
            <w:tcMar>
              <w:top w:w="113" w:type="dxa"/>
              <w:bottom w:w="113" w:type="dxa"/>
            </w:tcMar>
          </w:tcPr>
          <w:p w:rsidR="00834ADC" w:rsidRPr="003B2A10" w:rsidRDefault="00834ADC" w:rsidP="005C2214">
            <w:pPr>
              <w:jc w:val="both"/>
              <w:rPr>
                <w:bCs/>
                <w:color w:val="000000" w:themeColor="text1"/>
                <w:lang w:val="uk-UA"/>
              </w:rPr>
            </w:pPr>
            <w:r w:rsidRPr="003B2A10">
              <w:rPr>
                <w:bCs/>
                <w:color w:val="000000" w:themeColor="text1"/>
                <w:lang w:val="uk-UA"/>
              </w:rPr>
              <w:t>Дохід у вигляді дивідендів (крім дивідендів, визначених у підпункті 165.1.18 пункту 165.1 статті 165</w:t>
            </w:r>
            <w:r w:rsidRPr="003B2A10">
              <w:rPr>
                <w:color w:val="000000" w:themeColor="text1"/>
                <w:lang w:val="uk-UA"/>
              </w:rPr>
              <w:t xml:space="preserve"> розділу IV </w:t>
            </w:r>
            <w:r w:rsidRPr="003B2A10">
              <w:rPr>
                <w:bCs/>
                <w:color w:val="000000" w:themeColor="text1"/>
                <w:lang w:val="uk-UA"/>
              </w:rPr>
              <w:t xml:space="preserve">Кодексу) </w:t>
            </w:r>
            <w:r w:rsidRPr="003B2A10">
              <w:rPr>
                <w:color w:val="000000" w:themeColor="text1"/>
                <w:lang w:val="uk-UA"/>
              </w:rPr>
              <w:t>(підпункт 164.2.8 пункту 164.2 статті 164 розділу IV Кодексу)</w:t>
            </w:r>
          </w:p>
        </w:tc>
        <w:tc>
          <w:tcPr>
            <w:tcW w:w="1180" w:type="pct"/>
            <w:tcMar>
              <w:top w:w="113" w:type="dxa"/>
              <w:bottom w:w="113" w:type="dxa"/>
            </w:tcMar>
          </w:tcPr>
          <w:p w:rsidR="00834ADC" w:rsidRPr="003B2A10" w:rsidRDefault="00BD7B00" w:rsidP="005C2214">
            <w:pPr>
              <w:rPr>
                <w:bCs/>
                <w:color w:val="000000" w:themeColor="text1"/>
                <w:lang w:val="uk-UA"/>
              </w:rPr>
            </w:pPr>
            <w:r w:rsidRPr="003B2A10">
              <w:rPr>
                <w:color w:val="000000" w:themeColor="text1"/>
                <w:lang w:val="uk-UA"/>
              </w:rPr>
              <w:t>Д</w:t>
            </w:r>
            <w:r w:rsidR="00834ADC" w:rsidRPr="003B2A10">
              <w:rPr>
                <w:color w:val="000000" w:themeColor="text1"/>
                <w:lang w:val="uk-UA"/>
              </w:rPr>
              <w:t>ивіденди, крім тих, що не змінюють пропорцій (часток) участі</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110</w:t>
            </w:r>
          </w:p>
        </w:tc>
        <w:tc>
          <w:tcPr>
            <w:tcW w:w="2239" w:type="pct"/>
            <w:tcMar>
              <w:top w:w="113" w:type="dxa"/>
              <w:bottom w:w="113" w:type="dxa"/>
            </w:tcMar>
          </w:tcPr>
          <w:p w:rsidR="00834ADC" w:rsidRPr="003B2A10" w:rsidRDefault="00834ADC" w:rsidP="005C2214">
            <w:pPr>
              <w:jc w:val="both"/>
              <w:rPr>
                <w:bCs/>
                <w:color w:val="000000" w:themeColor="text1"/>
                <w:lang w:val="uk-UA"/>
              </w:rPr>
            </w:pPr>
            <w:r w:rsidRPr="003B2A10">
              <w:rPr>
                <w:bCs/>
                <w:color w:val="000000" w:themeColor="text1"/>
                <w:lang w:val="uk-UA"/>
              </w:rPr>
              <w:t xml:space="preserve">Дохід у вигляді процентів (крім процентів, визначених у підпунктах 165.1.2 та 165.1.41 пункту 165.1 статті 165 </w:t>
            </w:r>
            <w:r w:rsidRPr="003B2A10">
              <w:rPr>
                <w:color w:val="000000" w:themeColor="text1"/>
                <w:lang w:val="uk-UA"/>
              </w:rPr>
              <w:t xml:space="preserve">розділу IV </w:t>
            </w:r>
            <w:r w:rsidRPr="003B2A10">
              <w:rPr>
                <w:bCs/>
                <w:color w:val="000000" w:themeColor="text1"/>
                <w:lang w:val="uk-UA"/>
              </w:rPr>
              <w:t>Кодексу)</w:t>
            </w:r>
            <w:r w:rsidRPr="003B2A10">
              <w:rPr>
                <w:color w:val="000000" w:themeColor="text1"/>
                <w:lang w:val="uk-UA"/>
              </w:rPr>
              <w:t xml:space="preserve"> (підпункт 164.2.8 пункту 164.2 статті 164 розділу IV Кодексу)</w:t>
            </w:r>
          </w:p>
        </w:tc>
        <w:tc>
          <w:tcPr>
            <w:tcW w:w="1180" w:type="pct"/>
            <w:tcMar>
              <w:top w:w="113" w:type="dxa"/>
              <w:bottom w:w="113" w:type="dxa"/>
            </w:tcMar>
          </w:tcPr>
          <w:p w:rsidR="00834ADC" w:rsidRPr="003B2A10" w:rsidRDefault="00BD7B00" w:rsidP="005C2214">
            <w:pPr>
              <w:rPr>
                <w:bCs/>
                <w:color w:val="000000" w:themeColor="text1"/>
                <w:lang w:val="uk-UA"/>
              </w:rPr>
            </w:pPr>
            <w:r w:rsidRPr="003B2A10">
              <w:rPr>
                <w:color w:val="000000" w:themeColor="text1"/>
                <w:lang w:val="uk-UA"/>
              </w:rPr>
              <w:t>П</w:t>
            </w:r>
            <w:r w:rsidR="00834ADC" w:rsidRPr="003B2A10">
              <w:rPr>
                <w:color w:val="000000" w:themeColor="text1"/>
                <w:lang w:val="uk-UA"/>
              </w:rPr>
              <w:t>роценти</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111</w:t>
            </w:r>
          </w:p>
        </w:tc>
        <w:tc>
          <w:tcPr>
            <w:tcW w:w="2239" w:type="pct"/>
            <w:tcMar>
              <w:top w:w="113" w:type="dxa"/>
              <w:bottom w:w="113" w:type="dxa"/>
            </w:tcMar>
          </w:tcPr>
          <w:p w:rsidR="00834ADC" w:rsidRPr="003B2A10" w:rsidRDefault="00834ADC" w:rsidP="005C2214">
            <w:pPr>
              <w:jc w:val="both"/>
              <w:rPr>
                <w:bCs/>
                <w:color w:val="000000" w:themeColor="text1"/>
                <w:lang w:val="uk-UA"/>
              </w:rPr>
            </w:pPr>
            <w:r w:rsidRPr="003B2A10">
              <w:rPr>
                <w:bCs/>
                <w:color w:val="000000" w:themeColor="text1"/>
                <w:lang w:val="uk-UA"/>
              </w:rPr>
              <w:t>Дохід у вигляді виграшів та призів (крім виграшів та призів у державну грошову лотерею в розмірах, передбачених у підпункті 165.1.46 пункту 165.1 статті 165</w:t>
            </w:r>
            <w:r w:rsidRPr="003B2A10">
              <w:rPr>
                <w:color w:val="000000" w:themeColor="text1"/>
                <w:lang w:val="uk-UA"/>
              </w:rPr>
              <w:t xml:space="preserve"> розділу IV </w:t>
            </w:r>
            <w:r w:rsidRPr="003B2A10">
              <w:rPr>
                <w:bCs/>
                <w:color w:val="000000" w:themeColor="text1"/>
                <w:lang w:val="uk-UA"/>
              </w:rPr>
              <w:t>Кодексу)</w:t>
            </w:r>
            <w:r w:rsidRPr="003B2A10">
              <w:rPr>
                <w:color w:val="000000" w:themeColor="text1"/>
                <w:lang w:val="uk-UA"/>
              </w:rPr>
              <w:t xml:space="preserve"> (підпункт 164.2.8 пункту 164.2 статті 164 розділу IV Кодексу)</w:t>
            </w:r>
          </w:p>
        </w:tc>
        <w:tc>
          <w:tcPr>
            <w:tcW w:w="1180" w:type="pct"/>
            <w:tcMar>
              <w:top w:w="113" w:type="dxa"/>
              <w:bottom w:w="113" w:type="dxa"/>
            </w:tcMar>
          </w:tcPr>
          <w:p w:rsidR="00834ADC" w:rsidRPr="003B2A10" w:rsidRDefault="00BD7B00" w:rsidP="00BD7B00">
            <w:pPr>
              <w:rPr>
                <w:bCs/>
                <w:color w:val="000000" w:themeColor="text1"/>
                <w:lang w:val="uk-UA"/>
              </w:rPr>
            </w:pPr>
            <w:r w:rsidRPr="003B2A10">
              <w:rPr>
                <w:bCs/>
                <w:color w:val="000000" w:themeColor="text1"/>
                <w:lang w:val="uk-UA"/>
              </w:rPr>
              <w:t>В</w:t>
            </w:r>
            <w:r w:rsidR="00834ADC" w:rsidRPr="003B2A10">
              <w:rPr>
                <w:bCs/>
                <w:color w:val="000000" w:themeColor="text1"/>
                <w:lang w:val="uk-UA"/>
              </w:rPr>
              <w:t>играші та призи, крім виграшів та призів у державну грошову лотерею</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112</w:t>
            </w:r>
          </w:p>
        </w:tc>
        <w:tc>
          <w:tcPr>
            <w:tcW w:w="2239" w:type="pct"/>
            <w:tcMar>
              <w:top w:w="113" w:type="dxa"/>
              <w:bottom w:w="113" w:type="dxa"/>
            </w:tcMar>
          </w:tcPr>
          <w:p w:rsidR="00834ADC" w:rsidRPr="003B2A10" w:rsidRDefault="00834ADC" w:rsidP="005E29EB">
            <w:pPr>
              <w:jc w:val="both"/>
              <w:rPr>
                <w:bCs/>
                <w:color w:val="000000" w:themeColor="text1"/>
                <w:lang w:val="uk-UA"/>
              </w:rPr>
            </w:pPr>
            <w:r w:rsidRPr="003B2A10">
              <w:rPr>
                <w:bCs/>
                <w:color w:val="000000" w:themeColor="text1"/>
                <w:lang w:val="uk-UA"/>
              </w:rPr>
              <w:t xml:space="preserve">Інвестиційний прибуток (дохід) від проведення платником податку операцій з цінними паперами, деривативами та корпоративними правами, випущеними в інших, ніж цінні папери, формах, крім доходу від операцій, зазначених у підпунктах 165.1.2, 165.1.40 і 165.1.52 пункту 165.1 статті 165 </w:t>
            </w:r>
            <w:r w:rsidRPr="003B2A10">
              <w:rPr>
                <w:color w:val="000000" w:themeColor="text1"/>
                <w:lang w:val="uk-UA"/>
              </w:rPr>
              <w:t xml:space="preserve">розділу IV </w:t>
            </w:r>
            <w:r w:rsidRPr="003B2A10">
              <w:rPr>
                <w:bCs/>
                <w:color w:val="000000" w:themeColor="text1"/>
                <w:lang w:val="uk-UA"/>
              </w:rPr>
              <w:t xml:space="preserve">цього Кодексу </w:t>
            </w:r>
            <w:r w:rsidRPr="003B2A10">
              <w:rPr>
                <w:color w:val="000000" w:themeColor="text1"/>
                <w:lang w:val="uk-UA"/>
              </w:rPr>
              <w:t>(підпункт 164.2.9 пункту 164.2 статті 164 розділу IV, підпункт 170.2.2 пункту 170.2 статті 170 розділу IV Кодексу)</w:t>
            </w:r>
          </w:p>
        </w:tc>
        <w:tc>
          <w:tcPr>
            <w:tcW w:w="1180" w:type="pct"/>
            <w:tcMar>
              <w:top w:w="113" w:type="dxa"/>
              <w:bottom w:w="113" w:type="dxa"/>
            </w:tcMar>
          </w:tcPr>
          <w:p w:rsidR="00834ADC" w:rsidRPr="003B2A10" w:rsidRDefault="00BD7B00" w:rsidP="005C2214">
            <w:pPr>
              <w:rPr>
                <w:bCs/>
                <w:color w:val="000000" w:themeColor="text1"/>
                <w:lang w:val="uk-UA"/>
              </w:rPr>
            </w:pPr>
            <w:r w:rsidRPr="003B2A10">
              <w:rPr>
                <w:bCs/>
                <w:color w:val="000000" w:themeColor="text1"/>
                <w:lang w:val="uk-UA"/>
              </w:rPr>
              <w:t>І</w:t>
            </w:r>
            <w:r w:rsidR="00834ADC" w:rsidRPr="003B2A10">
              <w:rPr>
                <w:bCs/>
                <w:color w:val="000000" w:themeColor="text1"/>
                <w:lang w:val="uk-UA"/>
              </w:rPr>
              <w:t xml:space="preserve">нвестиційний прибуток (дохід) </w:t>
            </w:r>
            <w:r w:rsidR="00834ADC" w:rsidRPr="003B2A10">
              <w:rPr>
                <w:color w:val="000000" w:themeColor="text1"/>
                <w:lang w:val="uk-UA"/>
              </w:rPr>
              <w:t>від операцій з інвестиційними активами</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 xml:space="preserve"> </w:t>
            </w: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 xml:space="preserve">113 </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color w:val="000000" w:themeColor="text1"/>
                <w:lang w:val="uk-UA"/>
              </w:rPr>
              <w:t xml:space="preserve">Дохід, отриманий платником податку унаслідок прийняття ним у спадщину чи дарунок коштів, майна, майнових чи немайнових прав від члена сім'ї першого ступеня споріднення відповідно до підпункту «а» підпункту 174.2.1 пункту 174.2 та пункту 174.6 статті 174 розділу IV Кодексу (підпункт 164.2.10 пункту 164.2 статті 164 та підпункт 165.1.15 пункту 165.1 статті 165 розділу IV Кодексу) </w:t>
            </w:r>
          </w:p>
        </w:tc>
        <w:tc>
          <w:tcPr>
            <w:tcW w:w="1180" w:type="pct"/>
            <w:tcMar>
              <w:top w:w="113" w:type="dxa"/>
              <w:bottom w:w="113" w:type="dxa"/>
            </w:tcMar>
          </w:tcPr>
          <w:p w:rsidR="00834ADC" w:rsidRPr="003B2A10" w:rsidRDefault="00BD7B00" w:rsidP="005C2214">
            <w:pPr>
              <w:rPr>
                <w:color w:val="000000" w:themeColor="text1"/>
                <w:lang w:val="uk-UA"/>
              </w:rPr>
            </w:pPr>
            <w:r w:rsidRPr="003B2A10">
              <w:rPr>
                <w:color w:val="000000" w:themeColor="text1"/>
                <w:lang w:val="uk-UA"/>
              </w:rPr>
              <w:t>Д</w:t>
            </w:r>
            <w:r w:rsidR="00834ADC" w:rsidRPr="003B2A10">
              <w:rPr>
                <w:color w:val="000000" w:themeColor="text1"/>
                <w:lang w:val="uk-UA"/>
              </w:rPr>
              <w:t xml:space="preserve">охід, отриманий у спадщину (подарований) від члена сім'ї першого ступеня споріднення </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E43875" w:rsidP="005C2214">
            <w:pP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E43875" w:rsidRPr="003B2A10" w:rsidRDefault="00E43875" w:rsidP="005C2214">
            <w:pPr>
              <w:jc w:val="center"/>
              <w:rPr>
                <w:color w:val="000000" w:themeColor="text1"/>
                <w:lang w:val="uk-UA"/>
              </w:rPr>
            </w:pPr>
            <w:r w:rsidRPr="003B2A10">
              <w:rPr>
                <w:color w:val="000000" w:themeColor="text1"/>
                <w:lang w:val="uk-UA"/>
              </w:rPr>
              <w:t>113</w:t>
            </w:r>
          </w:p>
        </w:tc>
        <w:tc>
          <w:tcPr>
            <w:tcW w:w="2239" w:type="pct"/>
            <w:tcMar>
              <w:top w:w="113" w:type="dxa"/>
              <w:bottom w:w="113" w:type="dxa"/>
            </w:tcMar>
          </w:tcPr>
          <w:p w:rsidR="00E43875" w:rsidRPr="003B2A10" w:rsidRDefault="00E43875" w:rsidP="005C2214">
            <w:pPr>
              <w:jc w:val="both"/>
              <w:rPr>
                <w:color w:val="000000" w:themeColor="text1"/>
                <w:lang w:val="uk-UA"/>
              </w:rPr>
            </w:pPr>
            <w:r w:rsidRPr="003B2A10">
              <w:rPr>
                <w:color w:val="000000" w:themeColor="text1"/>
                <w:lang w:val="uk-UA"/>
              </w:rPr>
              <w:t>Дохід, отриманий платником податку внаслідок прийняття ним у спадщину чи дарунок коштів, майна, майнових чи немайнових прав від члена сім'ї першого та другого ступенів спорід</w:t>
            </w:r>
            <w:r w:rsidR="00806E64" w:rsidRPr="003B2A10">
              <w:rPr>
                <w:color w:val="000000" w:themeColor="text1"/>
                <w:lang w:val="uk-UA"/>
              </w:rPr>
              <w:t>нення, відповідно до підпункту «а»</w:t>
            </w:r>
            <w:r w:rsidRPr="003B2A10">
              <w:rPr>
                <w:color w:val="000000" w:themeColor="text1"/>
                <w:lang w:val="uk-UA"/>
              </w:rPr>
              <w:t xml:space="preserve"> підпункту 174.2.1 пункту 174.2 та пункту 174.6 статті 174 розділу IV Кодексу (підпункт 164.2.10 пункту 164.2 статті 164 та підпункт 165.1.15 пункту 165.1 статті 165 розділу IV Кодексу)</w:t>
            </w:r>
          </w:p>
        </w:tc>
        <w:tc>
          <w:tcPr>
            <w:tcW w:w="1180" w:type="pct"/>
            <w:tcMar>
              <w:top w:w="113" w:type="dxa"/>
              <w:bottom w:w="113" w:type="dxa"/>
            </w:tcMar>
          </w:tcPr>
          <w:p w:rsidR="00E43875" w:rsidRPr="003B2A10" w:rsidRDefault="00E43875" w:rsidP="00BD7B00">
            <w:pPr>
              <w:rPr>
                <w:color w:val="000000" w:themeColor="text1"/>
                <w:lang w:val="uk-UA"/>
              </w:rPr>
            </w:pPr>
            <w:r w:rsidRPr="003B2A10">
              <w:rPr>
                <w:color w:val="000000" w:themeColor="text1"/>
                <w:lang w:val="uk-UA"/>
              </w:rPr>
              <w:t xml:space="preserve">Дохід, отриманий у спадщину (подарований) від </w:t>
            </w:r>
            <w:r w:rsidR="00BD7B00" w:rsidRPr="003B2A10">
              <w:rPr>
                <w:color w:val="000000" w:themeColor="text1"/>
                <w:lang w:val="uk-UA"/>
              </w:rPr>
              <w:t>Ч</w:t>
            </w:r>
            <w:r w:rsidRPr="003B2A10">
              <w:rPr>
                <w:color w:val="000000" w:themeColor="text1"/>
                <w:lang w:val="uk-UA"/>
              </w:rPr>
              <w:t>лена сім'ї першого та другого ступенів споріднення</w:t>
            </w:r>
          </w:p>
        </w:tc>
        <w:tc>
          <w:tcPr>
            <w:tcW w:w="574" w:type="pct"/>
            <w:tcMar>
              <w:top w:w="113" w:type="dxa"/>
              <w:left w:w="0" w:type="dxa"/>
              <w:bottom w:w="113" w:type="dxa"/>
              <w:right w:w="0" w:type="dxa"/>
            </w:tcMar>
          </w:tcPr>
          <w:p w:rsidR="00E43875" w:rsidRPr="003B2A10" w:rsidRDefault="00E43875"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E43875" w:rsidRPr="003B2A10" w:rsidRDefault="00E43875"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 xml:space="preserve">114 </w:t>
            </w:r>
          </w:p>
        </w:tc>
        <w:tc>
          <w:tcPr>
            <w:tcW w:w="2239" w:type="pct"/>
            <w:tcMar>
              <w:top w:w="113" w:type="dxa"/>
              <w:bottom w:w="113" w:type="dxa"/>
            </w:tcMar>
          </w:tcPr>
          <w:p w:rsidR="00834ADC" w:rsidRPr="003B2A10" w:rsidRDefault="00834ADC" w:rsidP="005C2214">
            <w:pPr>
              <w:jc w:val="both"/>
              <w:rPr>
                <w:color w:val="000000" w:themeColor="text1"/>
                <w:lang w:val="uk-UA"/>
              </w:rPr>
            </w:pPr>
            <w:r w:rsidRPr="003B2A10">
              <w:rPr>
                <w:color w:val="000000" w:themeColor="text1"/>
                <w:lang w:val="uk-UA"/>
              </w:rPr>
              <w:t>Дохід, отриманий платником податку унаслідок прийняття ним у спадщину чи дарунок коштів, майна, майнових чи немайнових прав від фізичної особи, що не є членом сім'ї першого ступеня споріднення</w:t>
            </w:r>
            <w:r w:rsidR="00C823A4" w:rsidRPr="003B2A10">
              <w:rPr>
                <w:color w:val="000000" w:themeColor="text1"/>
                <w:lang w:val="uk-UA"/>
              </w:rPr>
              <w:t>,</w:t>
            </w:r>
            <w:r w:rsidRPr="003B2A10">
              <w:rPr>
                <w:color w:val="000000" w:themeColor="text1"/>
                <w:lang w:val="uk-UA"/>
              </w:rPr>
              <w:t xml:space="preserve"> відповідно до підпункту 174.2.2 пункту 174.2 та пункту 174.6 статті 174 розділу IV Кодексу (підпункт 164.2.10 пункту 164.2 статті 164 та підпункт 165.1.15 пункту 165.1 статті 165 розділу IV Кодексу)</w:t>
            </w:r>
          </w:p>
        </w:tc>
        <w:tc>
          <w:tcPr>
            <w:tcW w:w="1180" w:type="pct"/>
            <w:tcMar>
              <w:top w:w="113" w:type="dxa"/>
              <w:bottom w:w="113" w:type="dxa"/>
            </w:tcMar>
          </w:tcPr>
          <w:p w:rsidR="00834ADC" w:rsidRPr="003B2A10" w:rsidRDefault="00BD7B00" w:rsidP="005C2214">
            <w:pPr>
              <w:rPr>
                <w:color w:val="000000" w:themeColor="text1"/>
                <w:lang w:val="uk-UA"/>
              </w:rPr>
            </w:pPr>
            <w:r w:rsidRPr="003B2A10">
              <w:rPr>
                <w:color w:val="000000" w:themeColor="text1"/>
                <w:lang w:val="uk-UA"/>
              </w:rPr>
              <w:t>П</w:t>
            </w:r>
            <w:r w:rsidR="00834ADC" w:rsidRPr="003B2A10">
              <w:rPr>
                <w:color w:val="000000" w:themeColor="text1"/>
                <w:lang w:val="uk-UA"/>
              </w:rPr>
              <w:t xml:space="preserve">охід, отриманий у спадщину (подарований) від фізичної особи, що не є членом сім'ї першого ступеня споріднення </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E43875" w:rsidP="005C2214">
            <w:pP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E43875" w:rsidRPr="003B2A10" w:rsidRDefault="00E43875" w:rsidP="005C2214">
            <w:pPr>
              <w:jc w:val="center"/>
              <w:rPr>
                <w:color w:val="000000" w:themeColor="text1"/>
                <w:lang w:val="uk-UA"/>
              </w:rPr>
            </w:pPr>
            <w:r w:rsidRPr="003B2A10">
              <w:rPr>
                <w:color w:val="000000" w:themeColor="text1"/>
                <w:lang w:val="uk-UA"/>
              </w:rPr>
              <w:t>114</w:t>
            </w:r>
          </w:p>
        </w:tc>
        <w:tc>
          <w:tcPr>
            <w:tcW w:w="2239" w:type="pct"/>
            <w:tcMar>
              <w:top w:w="113" w:type="dxa"/>
              <w:bottom w:w="113" w:type="dxa"/>
            </w:tcMar>
          </w:tcPr>
          <w:p w:rsidR="00E43875" w:rsidRPr="003B2A10" w:rsidRDefault="00E43875" w:rsidP="00E43875">
            <w:pPr>
              <w:jc w:val="both"/>
              <w:rPr>
                <w:color w:val="000000" w:themeColor="text1"/>
                <w:lang w:val="uk-UA"/>
              </w:rPr>
            </w:pPr>
            <w:r w:rsidRPr="003B2A10">
              <w:rPr>
                <w:color w:val="000000" w:themeColor="text1"/>
                <w:lang w:val="uk-UA"/>
              </w:rPr>
              <w:t>Дохід, отриманий платником податку внаслідок прийняття ним у спадщину чи дарунок коштів, майна, майнових чи немайнових прав від фізичної особи, що не є членом сім'ї першого та другого ступенів споріднення, відповідно до підпункту 174.2.2 пункту 174.2 та пункту 174.6 статті 174 розділу IV Кодексу (підпункт 164.2.10 пункту 164.2 статті 164 та підпункт 165.1.15 пункту 165.1 статті 165 розділу IV Кодексу)</w:t>
            </w:r>
          </w:p>
        </w:tc>
        <w:tc>
          <w:tcPr>
            <w:tcW w:w="1180" w:type="pct"/>
            <w:tcMar>
              <w:top w:w="113" w:type="dxa"/>
              <w:bottom w:w="113" w:type="dxa"/>
            </w:tcMar>
          </w:tcPr>
          <w:p w:rsidR="00E43875" w:rsidRPr="003B2A10" w:rsidRDefault="00E43875" w:rsidP="005C2214">
            <w:pPr>
              <w:rPr>
                <w:color w:val="000000" w:themeColor="text1"/>
                <w:lang w:val="uk-UA"/>
              </w:rPr>
            </w:pPr>
            <w:r w:rsidRPr="003B2A10">
              <w:rPr>
                <w:color w:val="000000" w:themeColor="text1"/>
                <w:lang w:val="uk-UA"/>
              </w:rPr>
              <w:t>Дохід, отриманий у спадщину (подарований) від фізичної особи, що не є членом сім'ї першого та другого ступенів споріднення</w:t>
            </w:r>
          </w:p>
        </w:tc>
        <w:tc>
          <w:tcPr>
            <w:tcW w:w="574" w:type="pct"/>
            <w:tcMar>
              <w:top w:w="113" w:type="dxa"/>
              <w:left w:w="0" w:type="dxa"/>
              <w:bottom w:w="113" w:type="dxa"/>
              <w:right w:w="0" w:type="dxa"/>
            </w:tcMar>
          </w:tcPr>
          <w:p w:rsidR="00E43875" w:rsidRPr="003B2A10" w:rsidRDefault="00E43875"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E43875" w:rsidRPr="003B2A10" w:rsidRDefault="00E43875"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 xml:space="preserve">115 </w:t>
            </w:r>
          </w:p>
        </w:tc>
        <w:tc>
          <w:tcPr>
            <w:tcW w:w="2239" w:type="pct"/>
            <w:tcMar>
              <w:top w:w="113" w:type="dxa"/>
              <w:bottom w:w="113" w:type="dxa"/>
            </w:tcMar>
          </w:tcPr>
          <w:p w:rsidR="00834ADC" w:rsidRPr="003B2A10" w:rsidRDefault="00834ADC" w:rsidP="00E70B0E">
            <w:pPr>
              <w:jc w:val="both"/>
              <w:rPr>
                <w:color w:val="000000" w:themeColor="text1"/>
                <w:lang w:val="uk-UA"/>
              </w:rPr>
            </w:pPr>
            <w:r w:rsidRPr="003B2A10">
              <w:rPr>
                <w:color w:val="000000" w:themeColor="text1"/>
                <w:lang w:val="uk-UA"/>
              </w:rPr>
              <w:t>Дохід, отриманий платником податку унаслідок прийняття ним у спадщину чи дарунок коштів,</w:t>
            </w:r>
            <w:r w:rsidR="00E70B0E" w:rsidRPr="003B2A10">
              <w:rPr>
                <w:color w:val="000000" w:themeColor="text1"/>
                <w:lang w:val="uk-UA"/>
              </w:rPr>
              <w:t xml:space="preserve"> що успадковується спадкоємцем від спадкодавця-нерезидента, та для будь-якого об'єкта спадщини, що успадковується спадкоємцем-нерезидентом від спадкодавця-резидента, </w:t>
            </w:r>
            <w:r w:rsidRPr="003B2A10">
              <w:rPr>
                <w:color w:val="000000" w:themeColor="text1"/>
                <w:lang w:val="uk-UA"/>
              </w:rPr>
              <w:t>відповідно до підпункту 174.2.3 пункту 174.2 та пункту 174.6 статті 174 розділу IV Кодексу (підпункт 164.2.10 пункту 164.2 статті 164 та підпункт 165.1.15 пункту 165.1 статті 165 розділу IV Кодексу)</w:t>
            </w:r>
          </w:p>
        </w:tc>
        <w:tc>
          <w:tcPr>
            <w:tcW w:w="1180" w:type="pct"/>
            <w:tcMar>
              <w:top w:w="113" w:type="dxa"/>
              <w:bottom w:w="113" w:type="dxa"/>
            </w:tcMar>
          </w:tcPr>
          <w:p w:rsidR="00834ADC" w:rsidRPr="003B2A10" w:rsidRDefault="00BD7B00" w:rsidP="00BD7B00">
            <w:pPr>
              <w:rPr>
                <w:color w:val="000000" w:themeColor="text1"/>
                <w:lang w:val="uk-UA"/>
              </w:rPr>
            </w:pPr>
            <w:r w:rsidRPr="003B2A10">
              <w:rPr>
                <w:color w:val="000000" w:themeColor="text1"/>
                <w:lang w:val="uk-UA"/>
              </w:rPr>
              <w:t>Д</w:t>
            </w:r>
            <w:r w:rsidR="00834ADC" w:rsidRPr="003B2A10">
              <w:rPr>
                <w:color w:val="000000" w:themeColor="text1"/>
                <w:lang w:val="uk-UA"/>
              </w:rPr>
              <w:t xml:space="preserve">охід, отриманий у спадщину (подарований) від нерезидента </w:t>
            </w:r>
            <w:r w:rsidR="00834ADC" w:rsidRPr="003B2A10">
              <w:rPr>
                <w:bCs/>
                <w:color w:val="000000" w:themeColor="text1"/>
                <w:lang w:val="uk-UA"/>
              </w:rPr>
              <w:t>або отриманий нерезидентом</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 xml:space="preserve"> </w:t>
            </w:r>
          </w:p>
        </w:tc>
      </w:tr>
      <w:tr w:rsidR="003B2A10" w:rsidRPr="003B2A10" w:rsidTr="001B6170">
        <w:tc>
          <w:tcPr>
            <w:tcW w:w="331" w:type="pct"/>
            <w:tcMar>
              <w:top w:w="113" w:type="dxa"/>
              <w:bottom w:w="113" w:type="dxa"/>
            </w:tcMar>
          </w:tcPr>
          <w:p w:rsidR="00F420E7" w:rsidRPr="003B2A10" w:rsidRDefault="00F420E7" w:rsidP="005C2214">
            <w:pPr>
              <w:jc w:val="center"/>
              <w:rPr>
                <w:color w:val="000000" w:themeColor="text1"/>
                <w:lang w:val="en-US"/>
              </w:rPr>
            </w:pPr>
            <w:r w:rsidRPr="003B2A10">
              <w:rPr>
                <w:color w:val="000000" w:themeColor="text1"/>
                <w:lang w:val="en-US"/>
              </w:rPr>
              <w:t>116</w:t>
            </w:r>
          </w:p>
        </w:tc>
        <w:tc>
          <w:tcPr>
            <w:tcW w:w="2239" w:type="pct"/>
            <w:tcMar>
              <w:top w:w="113" w:type="dxa"/>
              <w:bottom w:w="113" w:type="dxa"/>
            </w:tcMar>
          </w:tcPr>
          <w:p w:rsidR="00F420E7" w:rsidRPr="003B2A10" w:rsidRDefault="00FD6C00" w:rsidP="005E6ED4">
            <w:pPr>
              <w:jc w:val="both"/>
              <w:rPr>
                <w:color w:val="000000" w:themeColor="text1"/>
                <w:lang w:val="uk-UA"/>
              </w:rPr>
            </w:pPr>
            <w:r w:rsidRPr="003B2A10">
              <w:rPr>
                <w:color w:val="000000" w:themeColor="text1"/>
                <w:lang w:val="uk-UA"/>
              </w:rPr>
              <w:t>Дохід, отриманий платником податку, який є інвалідом I групи або має статус дитини-сироти або дитини, позбавленої батьківського піклування, унаслідок прийняття у спадщину чи дарунок об'єкта нерухомого або рухомого майна, готівки або коштів та об'єкта нерухомого або рухомого майна, що успадковуються (отримуються як дарунок) дитиною-інв</w:t>
            </w:r>
            <w:r w:rsidR="00806E64" w:rsidRPr="003B2A10">
              <w:rPr>
                <w:color w:val="000000" w:themeColor="text1"/>
                <w:lang w:val="uk-UA"/>
              </w:rPr>
              <w:t>алідом відповідно до підпункту «б»</w:t>
            </w:r>
            <w:r w:rsidRPr="003B2A10">
              <w:rPr>
                <w:color w:val="000000" w:themeColor="text1"/>
                <w:lang w:val="uk-UA"/>
              </w:rPr>
              <w:t xml:space="preserve"> підпункту 174.2.1 пункту 174.2 та пункту 174.6 статті 174 розділу IV Кодексу (підпункт 164.2.1 пункту 164.2 статті 164 та підпункт 165.1.15 пункту 165.1 статті 165 розділу IV Кодексу)</w:t>
            </w:r>
          </w:p>
        </w:tc>
        <w:tc>
          <w:tcPr>
            <w:tcW w:w="1180" w:type="pct"/>
            <w:tcMar>
              <w:top w:w="113" w:type="dxa"/>
              <w:bottom w:w="113" w:type="dxa"/>
            </w:tcMar>
          </w:tcPr>
          <w:p w:rsidR="00F420E7" w:rsidRPr="003B2A10" w:rsidRDefault="00FD6C00" w:rsidP="00BD7B00">
            <w:pPr>
              <w:rPr>
                <w:color w:val="000000" w:themeColor="text1"/>
                <w:lang w:val="uk-UA"/>
              </w:rPr>
            </w:pPr>
            <w:r w:rsidRPr="003B2A10">
              <w:rPr>
                <w:color w:val="000000" w:themeColor="text1"/>
                <w:lang w:val="uk-UA"/>
              </w:rPr>
              <w:t>Дохід, отриманий у спадщину (подарований) платником, який є інвалідом I групи або має статус дитини-сироти або дитини, позбавленої батьківського піклування</w:t>
            </w:r>
          </w:p>
        </w:tc>
        <w:tc>
          <w:tcPr>
            <w:tcW w:w="574" w:type="pct"/>
            <w:tcMar>
              <w:top w:w="113" w:type="dxa"/>
              <w:left w:w="0" w:type="dxa"/>
              <w:bottom w:w="113" w:type="dxa"/>
              <w:right w:w="0" w:type="dxa"/>
            </w:tcMar>
          </w:tcPr>
          <w:p w:rsidR="00F420E7" w:rsidRPr="003B2A10" w:rsidRDefault="00FD6C00"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F420E7" w:rsidRPr="003B2A10" w:rsidRDefault="00FD6C00" w:rsidP="00FD6C00">
            <w:pPr>
              <w:rPr>
                <w:color w:val="000000" w:themeColor="text1"/>
                <w:lang w:val="uk-UA"/>
              </w:rPr>
            </w:pPr>
            <w:r w:rsidRPr="003B2A10">
              <w:rPr>
                <w:color w:val="000000" w:themeColor="text1"/>
                <w:lang w:val="uk-UA"/>
              </w:rPr>
              <w:t>31.12.2020</w:t>
            </w: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 xml:space="preserve">116 </w:t>
            </w:r>
          </w:p>
        </w:tc>
        <w:tc>
          <w:tcPr>
            <w:tcW w:w="2239" w:type="pct"/>
            <w:tcMar>
              <w:top w:w="113" w:type="dxa"/>
              <w:bottom w:w="113" w:type="dxa"/>
            </w:tcMar>
          </w:tcPr>
          <w:p w:rsidR="00834ADC" w:rsidRPr="003B2A10" w:rsidRDefault="00834ADC" w:rsidP="005E6ED4">
            <w:pPr>
              <w:jc w:val="both"/>
              <w:rPr>
                <w:color w:val="000000" w:themeColor="text1"/>
                <w:lang w:val="uk-UA"/>
              </w:rPr>
            </w:pPr>
            <w:r w:rsidRPr="003B2A10">
              <w:rPr>
                <w:color w:val="000000" w:themeColor="text1"/>
                <w:lang w:val="uk-UA"/>
              </w:rPr>
              <w:t>Дохід, отриманий платником податку</w:t>
            </w:r>
            <w:r w:rsidRPr="003B2A10">
              <w:rPr>
                <w:bCs/>
                <w:color w:val="000000" w:themeColor="text1"/>
                <w:lang w:val="uk-UA"/>
              </w:rPr>
              <w:t xml:space="preserve">, який є інвалідом I групи </w:t>
            </w:r>
            <w:r w:rsidR="005E6ED4" w:rsidRPr="003B2A10">
              <w:rPr>
                <w:bCs/>
                <w:color w:val="000000" w:themeColor="text1"/>
                <w:lang w:val="uk-UA"/>
              </w:rPr>
              <w:t>або має статус дитини-сироти або дитини, позбавленої батьківського піклування, та вартість влас</w:t>
            </w:r>
            <w:r w:rsidR="00806E64" w:rsidRPr="003B2A10">
              <w:rPr>
                <w:bCs/>
                <w:color w:val="000000" w:themeColor="text1"/>
                <w:lang w:val="uk-UA"/>
              </w:rPr>
              <w:t>ності, зазначеної в підпунктах «а», «б»</w:t>
            </w:r>
            <w:r w:rsidR="005E6ED4" w:rsidRPr="003B2A10">
              <w:rPr>
                <w:bCs/>
                <w:color w:val="000000" w:themeColor="text1"/>
                <w:lang w:val="uk-UA"/>
              </w:rPr>
              <w:t xml:space="preserve"> пункту 174.1, що успадковуються дитиною з інвалідністю </w:t>
            </w:r>
            <w:r w:rsidRPr="003B2A10">
              <w:rPr>
                <w:color w:val="000000" w:themeColor="text1"/>
                <w:lang w:val="uk-UA"/>
              </w:rPr>
              <w:t>відповідно до підпункту «б» підпункту 174.2.1 пункту 174.2 та пункту 174.6 статті 174 розділу IV Кодексу (підпункт 164.2.1 пункту 164.2 статті 164 та підпункт 165.1.15 пункту 165.1 статті 165 розділу IV Кодексу)</w:t>
            </w:r>
          </w:p>
        </w:tc>
        <w:tc>
          <w:tcPr>
            <w:tcW w:w="1180" w:type="pct"/>
            <w:tcMar>
              <w:top w:w="113" w:type="dxa"/>
              <w:bottom w:w="113" w:type="dxa"/>
            </w:tcMar>
          </w:tcPr>
          <w:p w:rsidR="00834ADC" w:rsidRPr="003B2A10" w:rsidRDefault="00BD7B00" w:rsidP="00BD7B00">
            <w:pPr>
              <w:rPr>
                <w:color w:val="000000" w:themeColor="text1"/>
                <w:lang w:val="uk-UA"/>
              </w:rPr>
            </w:pPr>
            <w:r w:rsidRPr="003B2A10">
              <w:rPr>
                <w:color w:val="000000" w:themeColor="text1"/>
                <w:lang w:val="uk-UA"/>
              </w:rPr>
              <w:t>Д</w:t>
            </w:r>
            <w:r w:rsidR="00834ADC" w:rsidRPr="003B2A10">
              <w:rPr>
                <w:color w:val="000000" w:themeColor="text1"/>
                <w:lang w:val="uk-UA"/>
              </w:rPr>
              <w:t xml:space="preserve">охід, отриманий у спадщину (подарований) платником, який є інвалідом I групи або </w:t>
            </w:r>
            <w:r w:rsidR="00834ADC" w:rsidRPr="003B2A10">
              <w:rPr>
                <w:bCs/>
                <w:color w:val="000000" w:themeColor="text1"/>
                <w:lang w:val="uk-UA"/>
              </w:rPr>
              <w:t xml:space="preserve">має статус дитини-сироти або дитини, позбавленої </w:t>
            </w:r>
            <w:r w:rsidRPr="003B2A10">
              <w:rPr>
                <w:bCs/>
                <w:color w:val="000000" w:themeColor="text1"/>
                <w:lang w:val="uk-UA"/>
              </w:rPr>
              <w:t>Б</w:t>
            </w:r>
            <w:r w:rsidR="00834ADC" w:rsidRPr="003B2A10">
              <w:rPr>
                <w:bCs/>
                <w:color w:val="000000" w:themeColor="text1"/>
                <w:lang w:val="uk-UA"/>
              </w:rPr>
              <w:t>атьківського піклування</w:t>
            </w:r>
          </w:p>
        </w:tc>
        <w:tc>
          <w:tcPr>
            <w:tcW w:w="574" w:type="pct"/>
            <w:tcMar>
              <w:top w:w="113" w:type="dxa"/>
              <w:left w:w="0" w:type="dxa"/>
              <w:bottom w:w="113" w:type="dxa"/>
              <w:right w:w="0" w:type="dxa"/>
            </w:tcMar>
          </w:tcPr>
          <w:p w:rsidR="00834ADC" w:rsidRPr="003B2A10" w:rsidRDefault="00FD6C00" w:rsidP="00FD6C00">
            <w:pPr>
              <w:rPr>
                <w:color w:val="000000" w:themeColor="text1"/>
                <w:lang w:val="uk-UA"/>
              </w:rPr>
            </w:pPr>
            <w:r w:rsidRPr="003B2A10">
              <w:rPr>
                <w:color w:val="000000" w:themeColor="text1"/>
                <w:lang w:val="uk-UA"/>
              </w:rPr>
              <w:t>01.01.2021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834ADC" w:rsidRPr="003B2A10" w:rsidRDefault="00834ADC" w:rsidP="005C2214">
            <w:pPr>
              <w:jc w:val="center"/>
              <w:rPr>
                <w:color w:val="000000" w:themeColor="text1"/>
                <w:lang w:val="uk-UA"/>
              </w:rPr>
            </w:pPr>
            <w:r w:rsidRPr="003B2A10">
              <w:rPr>
                <w:color w:val="000000" w:themeColor="text1"/>
                <w:lang w:val="uk-UA"/>
              </w:rPr>
              <w:t>117</w:t>
            </w:r>
          </w:p>
        </w:tc>
        <w:tc>
          <w:tcPr>
            <w:tcW w:w="2239" w:type="pct"/>
            <w:tcMar>
              <w:top w:w="113" w:type="dxa"/>
              <w:bottom w:w="113" w:type="dxa"/>
            </w:tcMar>
          </w:tcPr>
          <w:p w:rsidR="00834ADC" w:rsidRPr="003B2A10" w:rsidRDefault="00834ADC" w:rsidP="00441ECD">
            <w:pPr>
              <w:jc w:val="both"/>
              <w:rPr>
                <w:bCs/>
                <w:color w:val="000000" w:themeColor="text1"/>
                <w:lang w:val="uk-UA"/>
              </w:rPr>
            </w:pPr>
            <w:r w:rsidRPr="003B2A10">
              <w:rPr>
                <w:color w:val="000000" w:themeColor="text1"/>
                <w:lang w:val="uk-UA"/>
              </w:rPr>
              <w:t xml:space="preserve">Дохід, отриманий платником податку унаслідок прийняття ним у спадщину чи дарунок </w:t>
            </w:r>
            <w:r w:rsidRPr="003B2A10">
              <w:rPr>
                <w:bCs/>
                <w:color w:val="000000" w:themeColor="text1"/>
                <w:lang w:val="uk-UA"/>
              </w:rPr>
              <w:t xml:space="preserve">грошових заощаджень, поміщених до </w:t>
            </w:r>
            <w:r w:rsidR="00A5617F" w:rsidRPr="003B2A10">
              <w:rPr>
                <w:bCs/>
                <w:color w:val="000000" w:themeColor="text1"/>
                <w:lang w:val="uk-UA"/>
              </w:rPr>
              <w:t>0</w:t>
            </w:r>
            <w:r w:rsidRPr="003B2A10">
              <w:rPr>
                <w:bCs/>
                <w:color w:val="000000" w:themeColor="text1"/>
                <w:lang w:val="uk-UA"/>
              </w:rPr>
              <w:t>2 січня 1992 року в установи Ощадного банку СРСР та державного страхування СРСР, що діяли на території України, а також у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w:t>
            </w:r>
            <w:r w:rsidR="00441ECD" w:rsidRPr="003B2A10">
              <w:rPr>
                <w:bCs/>
                <w:color w:val="000000" w:themeColor="text1"/>
                <w:lang w:val="uk-UA"/>
              </w:rPr>
              <w:t>,</w:t>
            </w:r>
            <w:r w:rsidRPr="003B2A10">
              <w:rPr>
                <w:bCs/>
                <w:color w:val="000000" w:themeColor="text1"/>
                <w:lang w:val="uk-UA"/>
              </w:rPr>
              <w:t xml:space="preserve"> та грошових заощаджень громадян України, поміщених в установи Ощадного банку України та колишнього Укрдержстраху протягом 1992</w:t>
            </w:r>
            <w:r w:rsidRPr="003B2A10">
              <w:rPr>
                <w:bCs/>
                <w:color w:val="000000" w:themeColor="text1"/>
                <w:lang w:val="uk-UA"/>
              </w:rPr>
              <w:sym w:font="Symbol" w:char="F02D"/>
            </w:r>
            <w:r w:rsidRPr="003B2A10">
              <w:rPr>
                <w:bCs/>
                <w:color w:val="000000" w:themeColor="text1"/>
                <w:lang w:val="uk-UA"/>
              </w:rPr>
              <w:t>1994 років, погашення яких не відбулося,</w:t>
            </w:r>
            <w:r w:rsidRPr="003B2A10">
              <w:rPr>
                <w:color w:val="000000" w:themeColor="text1"/>
                <w:lang w:val="uk-UA"/>
              </w:rPr>
              <w:t xml:space="preserve"> відповідно до підпункту «в» підпункту 174.2.1 пункту 174.2 та пункту 174.6 статті 174 розділу IV Кодексу (підпункт 164.2.10 пункту 164.2 статті 164 та підпункт 165.1.15 пункту 165.1 статті 165 розділу IV Кодексу)</w:t>
            </w:r>
          </w:p>
        </w:tc>
        <w:tc>
          <w:tcPr>
            <w:tcW w:w="1180" w:type="pct"/>
            <w:tcMar>
              <w:top w:w="113" w:type="dxa"/>
              <w:bottom w:w="113" w:type="dxa"/>
            </w:tcMar>
          </w:tcPr>
          <w:p w:rsidR="00834ADC" w:rsidRPr="003B2A10" w:rsidRDefault="00BD7B00" w:rsidP="00BD7B00">
            <w:pPr>
              <w:rPr>
                <w:bCs/>
                <w:color w:val="000000" w:themeColor="text1"/>
                <w:lang w:val="uk-UA"/>
              </w:rPr>
            </w:pPr>
            <w:r w:rsidRPr="003B2A10">
              <w:rPr>
                <w:bCs/>
                <w:color w:val="000000" w:themeColor="text1"/>
                <w:lang w:val="uk-UA"/>
              </w:rPr>
              <w:t>З</w:t>
            </w:r>
            <w:r w:rsidR="00834ADC" w:rsidRPr="003B2A10">
              <w:rPr>
                <w:bCs/>
                <w:color w:val="000000" w:themeColor="text1"/>
                <w:lang w:val="uk-UA"/>
              </w:rPr>
              <w:t xml:space="preserve">аощадження, поміщені до </w:t>
            </w:r>
            <w:r w:rsidR="00A5617F" w:rsidRPr="003B2A10">
              <w:rPr>
                <w:bCs/>
                <w:color w:val="000000" w:themeColor="text1"/>
                <w:lang w:val="uk-UA"/>
              </w:rPr>
              <w:t>0</w:t>
            </w:r>
            <w:r w:rsidR="00834ADC" w:rsidRPr="003B2A10">
              <w:rPr>
                <w:bCs/>
                <w:color w:val="000000" w:themeColor="text1"/>
                <w:lang w:val="uk-UA"/>
              </w:rPr>
              <w:t>2 січня 1992 року в установи Ощадного банку СРСР та державного страхування СРСР, погашення яких не відбулося</w:t>
            </w:r>
          </w:p>
        </w:tc>
        <w:tc>
          <w:tcPr>
            <w:tcW w:w="574" w:type="pct"/>
            <w:tcMar>
              <w:top w:w="113" w:type="dxa"/>
              <w:left w:w="0" w:type="dxa"/>
              <w:bottom w:w="113" w:type="dxa"/>
              <w:right w:w="0" w:type="dxa"/>
            </w:tcMar>
          </w:tcPr>
          <w:p w:rsidR="00834ADC" w:rsidRPr="003B2A10" w:rsidRDefault="00834ADC"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834ADC" w:rsidRPr="003B2A10" w:rsidRDefault="00834ADC"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118</w:t>
            </w:r>
          </w:p>
        </w:tc>
        <w:tc>
          <w:tcPr>
            <w:tcW w:w="2239" w:type="pct"/>
            <w:tcMar>
              <w:top w:w="113" w:type="dxa"/>
              <w:bottom w:w="113" w:type="dxa"/>
            </w:tcMar>
          </w:tcPr>
          <w:p w:rsidR="009576D4" w:rsidRPr="003B2A10" w:rsidRDefault="009576D4" w:rsidP="009576D4">
            <w:pPr>
              <w:jc w:val="both"/>
              <w:rPr>
                <w:color w:val="000000" w:themeColor="text1"/>
                <w:lang w:val="uk-UA"/>
              </w:rPr>
            </w:pPr>
            <w:r w:rsidRPr="003B2A10">
              <w:rPr>
                <w:bCs/>
                <w:color w:val="000000" w:themeColor="text1"/>
                <w:lang w:val="uk-UA"/>
              </w:rPr>
              <w:t xml:space="preserve">Кошти, отримані платником податку на відрядження або під звіт, у тому числі надміру витрачені та не повернуті у встановлені законодавством строки </w:t>
            </w:r>
            <w:r w:rsidRPr="003B2A10">
              <w:rPr>
                <w:color w:val="000000" w:themeColor="text1"/>
                <w:lang w:val="uk-UA"/>
              </w:rPr>
              <w:t>(підпункт 164.2.11 пункту 164.2 статті 164 та підпункт 165.1.11 пункту 165.1 статті 165 розділу IV Кодексу)</w:t>
            </w:r>
            <w:r w:rsidRPr="003B2A10">
              <w:rPr>
                <w:bCs/>
                <w:color w:val="000000" w:themeColor="text1"/>
                <w:lang w:val="uk-UA"/>
              </w:rPr>
              <w:t xml:space="preserve"> </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color w:val="000000" w:themeColor="text1"/>
                <w:lang w:val="uk-UA"/>
              </w:rPr>
              <w:t>К</w:t>
            </w:r>
            <w:r w:rsidR="009576D4" w:rsidRPr="003B2A10">
              <w:rPr>
                <w:color w:val="000000" w:themeColor="text1"/>
                <w:lang w:val="uk-UA"/>
              </w:rPr>
              <w:t>ошти на відрядження або під звіт, у тому числі надміру витрачені</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r w:rsidRPr="003B2A10">
              <w:rPr>
                <w:color w:val="000000" w:themeColor="text1"/>
                <w:lang w:val="uk-UA"/>
              </w:rPr>
              <w:t>31.12.2013</w:t>
            </w: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118</w:t>
            </w:r>
          </w:p>
        </w:tc>
        <w:tc>
          <w:tcPr>
            <w:tcW w:w="2239" w:type="pct"/>
            <w:tcMar>
              <w:top w:w="113" w:type="dxa"/>
              <w:bottom w:w="113" w:type="dxa"/>
            </w:tcMar>
          </w:tcPr>
          <w:p w:rsidR="009576D4" w:rsidRPr="003B2A10" w:rsidRDefault="009576D4" w:rsidP="005748A6">
            <w:pPr>
              <w:jc w:val="both"/>
              <w:rPr>
                <w:color w:val="000000" w:themeColor="text1"/>
                <w:lang w:val="uk-UA"/>
              </w:rPr>
            </w:pPr>
            <w:r w:rsidRPr="003B2A10">
              <w:rPr>
                <w:bCs/>
                <w:color w:val="000000" w:themeColor="text1"/>
                <w:lang w:val="uk-UA"/>
              </w:rPr>
              <w:t xml:space="preserve">Сума надміру витрачених коштів, отриманих платником податку на відрядження або під звіт та не повернутих у встановлені законодавством строки, розмір якої обчислюється відповідно до пункту 170.9 статті 170 </w:t>
            </w:r>
            <w:r w:rsidRPr="003B2A10">
              <w:rPr>
                <w:color w:val="000000" w:themeColor="text1"/>
                <w:lang w:val="uk-UA"/>
              </w:rPr>
              <w:t>розділу IV Кодексу</w:t>
            </w:r>
            <w:r w:rsidRPr="003B2A10">
              <w:rPr>
                <w:bCs/>
                <w:color w:val="000000" w:themeColor="text1"/>
                <w:lang w:val="uk-UA"/>
              </w:rPr>
              <w:t xml:space="preserve"> </w:t>
            </w:r>
            <w:r w:rsidRPr="003B2A10">
              <w:rPr>
                <w:color w:val="000000" w:themeColor="text1"/>
                <w:lang w:val="uk-UA"/>
              </w:rPr>
              <w:t>(підпункт 164.2.11 пункту 164.2 статті 164 розділу IV Кодексу)</w:t>
            </w:r>
            <w:r w:rsidRPr="003B2A10">
              <w:rPr>
                <w:bCs/>
                <w:color w:val="000000" w:themeColor="text1"/>
                <w:lang w:val="uk-UA"/>
              </w:rPr>
              <w:t xml:space="preserve"> </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color w:val="000000" w:themeColor="text1"/>
                <w:lang w:val="uk-UA"/>
              </w:rPr>
              <w:t>Н</w:t>
            </w:r>
            <w:r w:rsidR="009576D4" w:rsidRPr="003B2A10">
              <w:rPr>
                <w:color w:val="000000" w:themeColor="text1"/>
                <w:lang w:val="uk-UA"/>
              </w:rPr>
              <w:t>адміру витрачені  кошти на відрядження або під звіт</w:t>
            </w:r>
          </w:p>
        </w:tc>
        <w:tc>
          <w:tcPr>
            <w:tcW w:w="574" w:type="pct"/>
            <w:tcMar>
              <w:top w:w="113" w:type="dxa"/>
              <w:left w:w="0" w:type="dxa"/>
              <w:bottom w:w="113" w:type="dxa"/>
              <w:right w:w="0" w:type="dxa"/>
            </w:tcMar>
          </w:tcPr>
          <w:p w:rsidR="009576D4" w:rsidRPr="003B2A10" w:rsidRDefault="009576D4" w:rsidP="009576D4">
            <w:pPr>
              <w:jc w:val="center"/>
              <w:rPr>
                <w:color w:val="000000" w:themeColor="text1"/>
                <w:lang w:val="uk-UA"/>
              </w:rPr>
            </w:pPr>
            <w:r w:rsidRPr="003B2A10">
              <w:rPr>
                <w:color w:val="000000" w:themeColor="text1"/>
                <w:lang w:val="uk-UA"/>
              </w:rPr>
              <w:t>01.01.2014</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119</w:t>
            </w:r>
          </w:p>
        </w:tc>
        <w:tc>
          <w:tcPr>
            <w:tcW w:w="2239" w:type="pct"/>
            <w:tcMar>
              <w:top w:w="113" w:type="dxa"/>
              <w:bottom w:w="113" w:type="dxa"/>
            </w:tcMar>
          </w:tcPr>
          <w:p w:rsidR="009576D4" w:rsidRPr="003B2A10" w:rsidRDefault="009576D4" w:rsidP="00532412">
            <w:pPr>
              <w:jc w:val="both"/>
              <w:rPr>
                <w:color w:val="000000" w:themeColor="text1"/>
                <w:lang w:val="uk-UA"/>
              </w:rPr>
            </w:pPr>
            <w:r w:rsidRPr="003B2A10">
              <w:rPr>
                <w:color w:val="000000" w:themeColor="text1"/>
                <w:lang w:val="uk-UA"/>
              </w:rPr>
              <w:t>Доходи, виплачені фізичній особі з фонду фінансування будівництва (підпункт 164.2.13 пункту 164.2 статті 164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 xml:space="preserve">иплати з фонду фінансування </w:t>
            </w:r>
            <w:r w:rsidRPr="003B2A10">
              <w:rPr>
                <w:color w:val="000000" w:themeColor="text1"/>
                <w:lang w:val="uk-UA"/>
              </w:rPr>
              <w:t>Б</w:t>
            </w:r>
            <w:r w:rsidR="009576D4" w:rsidRPr="003B2A10">
              <w:rPr>
                <w:color w:val="000000" w:themeColor="text1"/>
                <w:lang w:val="uk-UA"/>
              </w:rPr>
              <w:t xml:space="preserve">удівництва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120</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color w:val="000000" w:themeColor="text1"/>
                <w:lang w:val="uk-UA"/>
              </w:rPr>
              <w:t>Дохід у вигляді неустойки (штрафів, пені), відшкодування матеріальної або немайнової (моральної) шкоди (підпункт 164.2.14 пункту 164.2 статті 164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Н</w:t>
            </w:r>
            <w:r w:rsidR="009576D4" w:rsidRPr="003B2A10">
              <w:rPr>
                <w:color w:val="000000" w:themeColor="text1"/>
                <w:lang w:val="uk-UA"/>
              </w:rPr>
              <w:t xml:space="preserve">еустойки, штрафи або пеня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en-US"/>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121</w:t>
            </w:r>
          </w:p>
        </w:tc>
        <w:tc>
          <w:tcPr>
            <w:tcW w:w="2239" w:type="pct"/>
            <w:tcMar>
              <w:top w:w="113" w:type="dxa"/>
              <w:bottom w:w="113" w:type="dxa"/>
            </w:tcMar>
          </w:tcPr>
          <w:p w:rsidR="009576D4" w:rsidRPr="003B2A10" w:rsidRDefault="009576D4" w:rsidP="00D269FF">
            <w:pPr>
              <w:jc w:val="both"/>
              <w:rPr>
                <w:color w:val="000000" w:themeColor="text1"/>
                <w:lang w:val="uk-UA"/>
              </w:rPr>
            </w:pPr>
            <w:r w:rsidRPr="003B2A10">
              <w:rPr>
                <w:bCs/>
                <w:color w:val="000000" w:themeColor="text1"/>
                <w:lang w:val="uk-UA"/>
              </w:rPr>
              <w:t xml:space="preserve">Сума страхових виплат, страхових </w:t>
            </w:r>
            <w:proofErr w:type="spellStart"/>
            <w:r w:rsidRPr="003B2A10">
              <w:rPr>
                <w:bCs/>
                <w:color w:val="000000" w:themeColor="text1"/>
                <w:lang w:val="uk-UA"/>
              </w:rPr>
              <w:t>відшкодувань</w:t>
            </w:r>
            <w:proofErr w:type="spellEnd"/>
            <w:r w:rsidRPr="003B2A10">
              <w:rPr>
                <w:bCs/>
                <w:color w:val="000000" w:themeColor="text1"/>
                <w:lang w:val="uk-UA"/>
              </w:rPr>
              <w:t>,</w:t>
            </w:r>
            <w:r w:rsidR="00D269FF" w:rsidRPr="003B2A10">
              <w:rPr>
                <w:bCs/>
                <w:color w:val="000000" w:themeColor="text1"/>
                <w:lang w:val="uk-UA"/>
              </w:rPr>
              <w:t xml:space="preserve"> </w:t>
            </w:r>
            <w:r w:rsidRPr="003B2A10">
              <w:rPr>
                <w:bCs/>
                <w:color w:val="000000" w:themeColor="text1"/>
                <w:lang w:val="uk-UA"/>
              </w:rPr>
              <w:t>викупних сум, що сплачуються платнику податку за договорами довгострокового страхування життя (у тому числі за договорами страхування довічних пенсій), у випадках та розмірах, визначених підпунктами 170.8.2 та 170.8.3 пункту 170.8 статті 170</w:t>
            </w:r>
            <w:r w:rsidRPr="003B2A10">
              <w:rPr>
                <w:color w:val="000000" w:themeColor="text1"/>
                <w:lang w:val="uk-UA"/>
              </w:rPr>
              <w:t xml:space="preserve"> розділу IV </w:t>
            </w:r>
            <w:r w:rsidRPr="003B2A10">
              <w:rPr>
                <w:bCs/>
                <w:color w:val="000000" w:themeColor="text1"/>
                <w:lang w:val="uk-UA"/>
              </w:rPr>
              <w:t xml:space="preserve">Кодексу </w:t>
            </w:r>
            <w:r w:rsidRPr="003B2A10">
              <w:rPr>
                <w:color w:val="000000" w:themeColor="text1"/>
                <w:lang w:val="uk-UA"/>
              </w:rPr>
              <w:t>(підпункт 164.2.15 пункту 164.2 статті 164 та підпункт 165.1.28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С</w:t>
            </w:r>
            <w:r w:rsidR="009576D4" w:rsidRPr="003B2A10">
              <w:rPr>
                <w:color w:val="000000" w:themeColor="text1"/>
                <w:lang w:val="uk-UA"/>
              </w:rPr>
              <w:t>трахові виплати (ДСЖ)</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122</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пенсійних виплат, що сплачуються платнику податку за договорами недержавного пенсійного забезпечення у випадках та розмірах, визначених підпунктами 170.8.2 та 170.8.3 пункту 170.8 статті 170 </w:t>
            </w:r>
            <w:r w:rsidRPr="003B2A10">
              <w:rPr>
                <w:color w:val="000000" w:themeColor="text1"/>
                <w:lang w:val="uk-UA"/>
              </w:rPr>
              <w:t xml:space="preserve">розділу IV </w:t>
            </w:r>
            <w:r w:rsidRPr="003B2A10">
              <w:rPr>
                <w:bCs/>
                <w:color w:val="000000" w:themeColor="text1"/>
                <w:lang w:val="uk-UA"/>
              </w:rPr>
              <w:t>Кодексу</w:t>
            </w:r>
            <w:r w:rsidRPr="003B2A10">
              <w:rPr>
                <w:color w:val="000000" w:themeColor="text1"/>
                <w:lang w:val="uk-UA"/>
              </w:rPr>
              <w:t xml:space="preserve"> (підпункт 164.2.15 пункту 164.2 статті 164 та підпункт 165.1.28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П</w:t>
            </w:r>
            <w:r w:rsidR="009576D4" w:rsidRPr="003B2A10">
              <w:rPr>
                <w:color w:val="000000" w:themeColor="text1"/>
                <w:lang w:val="uk-UA"/>
              </w:rPr>
              <w:t>енсійні виплати (НПЗ)</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123</w:t>
            </w:r>
          </w:p>
        </w:tc>
        <w:tc>
          <w:tcPr>
            <w:tcW w:w="2239" w:type="pct"/>
            <w:tcMar>
              <w:top w:w="113" w:type="dxa"/>
              <w:bottom w:w="113" w:type="dxa"/>
            </w:tcMar>
          </w:tcPr>
          <w:p w:rsidR="009576D4" w:rsidRPr="003B2A10" w:rsidRDefault="009576D4" w:rsidP="00A5617F">
            <w:pPr>
              <w:jc w:val="both"/>
              <w:rPr>
                <w:bCs/>
                <w:color w:val="000000" w:themeColor="text1"/>
                <w:lang w:val="uk-UA"/>
              </w:rPr>
            </w:pPr>
            <w:r w:rsidRPr="003B2A10">
              <w:rPr>
                <w:bCs/>
                <w:color w:val="000000" w:themeColor="text1"/>
                <w:lang w:val="uk-UA"/>
              </w:rPr>
              <w:t>Сума виплат, що сплачуються платнику податку за договорами пенсійного вкладу у випадках та розмірах, визначених підпункт</w:t>
            </w:r>
            <w:r w:rsidR="00A5617F" w:rsidRPr="003B2A10">
              <w:rPr>
                <w:bCs/>
                <w:color w:val="000000" w:themeColor="text1"/>
                <w:lang w:val="uk-UA"/>
              </w:rPr>
              <w:t>ами</w:t>
            </w:r>
            <w:r w:rsidRPr="003B2A10">
              <w:rPr>
                <w:bCs/>
                <w:color w:val="000000" w:themeColor="text1"/>
                <w:lang w:val="uk-UA"/>
              </w:rPr>
              <w:t xml:space="preserve"> 170.8.2 та 170.8.3 пункту 170.8 статті 170 Кодексу </w:t>
            </w:r>
            <w:r w:rsidRPr="003B2A10">
              <w:rPr>
                <w:color w:val="000000" w:themeColor="text1"/>
                <w:lang w:val="uk-UA"/>
              </w:rPr>
              <w:t>(підпункт 164.2.15 пункту 164.2 статті 164 та підпункт 165.1.28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иплати з пенсійних вкладів (ПВ)</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b/>
                <w:color w:val="000000" w:themeColor="text1"/>
                <w:lang w:val="uk-UA"/>
              </w:rPr>
            </w:pPr>
            <w:r w:rsidRPr="003B2A10">
              <w:rPr>
                <w:b/>
                <w:color w:val="000000" w:themeColor="text1"/>
                <w:lang w:val="uk-UA"/>
              </w:rPr>
              <w:t xml:space="preserve"> </w:t>
            </w: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124</w:t>
            </w:r>
          </w:p>
        </w:tc>
        <w:tc>
          <w:tcPr>
            <w:tcW w:w="2239" w:type="pct"/>
            <w:tcMar>
              <w:top w:w="113" w:type="dxa"/>
              <w:bottom w:w="113" w:type="dxa"/>
            </w:tcMar>
          </w:tcPr>
          <w:p w:rsidR="009576D4" w:rsidRPr="003B2A10" w:rsidRDefault="009576D4" w:rsidP="00A5617F">
            <w:pPr>
              <w:jc w:val="both"/>
              <w:rPr>
                <w:bCs/>
                <w:color w:val="000000" w:themeColor="text1"/>
                <w:lang w:val="uk-UA"/>
              </w:rPr>
            </w:pPr>
            <w:r w:rsidRPr="003B2A10">
              <w:rPr>
                <w:color w:val="000000" w:themeColor="text1"/>
                <w:lang w:val="uk-UA"/>
              </w:rPr>
              <w:t>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будь-якою особою</w:t>
            </w:r>
            <w:r w:rsidR="00A5617F" w:rsidRPr="003B2A10">
              <w:rPr>
                <w:color w:val="000000" w:themeColor="text1"/>
                <w:lang w:val="uk-UA"/>
              </w:rPr>
              <w:t>-</w:t>
            </w:r>
            <w:r w:rsidRPr="003B2A10">
              <w:rPr>
                <w:color w:val="000000" w:themeColor="text1"/>
                <w:lang w:val="uk-UA"/>
              </w:rPr>
              <w:t>резидентом (крім роботодавця</w:t>
            </w:r>
            <w:r w:rsidR="00A5617F" w:rsidRPr="003B2A10">
              <w:rPr>
                <w:color w:val="000000" w:themeColor="text1"/>
                <w:lang w:val="uk-UA"/>
              </w:rPr>
              <w:t>-</w:t>
            </w:r>
            <w:r w:rsidRPr="003B2A10">
              <w:rPr>
                <w:color w:val="000000" w:themeColor="text1"/>
                <w:lang w:val="uk-UA"/>
              </w:rPr>
              <w:t xml:space="preserve">резидента) (підпункт 164.2.16 пункту 164.2 статті 164 розділу </w:t>
            </w:r>
            <w:r w:rsidRPr="003B2A10">
              <w:rPr>
                <w:color w:val="000000" w:themeColor="text1"/>
              </w:rPr>
              <w:t>IV</w:t>
            </w:r>
            <w:r w:rsidRPr="003B2A10">
              <w:rPr>
                <w:color w:val="000000" w:themeColor="text1"/>
                <w:lang w:val="uk-UA"/>
              </w:rPr>
              <w:t xml:space="preserve"> Кодексу, крім підпункту «в» підпункту 164.2.16 пункту 164.2 статті 164 розділу </w:t>
            </w:r>
            <w:r w:rsidRPr="003B2A10">
              <w:rPr>
                <w:color w:val="000000" w:themeColor="text1"/>
              </w:rPr>
              <w:t>IV</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П</w:t>
            </w:r>
            <w:r w:rsidR="009576D4" w:rsidRPr="003B2A10">
              <w:rPr>
                <w:color w:val="000000" w:themeColor="text1"/>
                <w:lang w:val="uk-UA"/>
              </w:rPr>
              <w:t xml:space="preserve">енсійні внески, страхові внески (премії) за платника податку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125</w:t>
            </w:r>
          </w:p>
        </w:tc>
        <w:tc>
          <w:tcPr>
            <w:tcW w:w="2239" w:type="pct"/>
            <w:tcMar>
              <w:top w:w="113" w:type="dxa"/>
              <w:bottom w:w="113" w:type="dxa"/>
            </w:tcMar>
          </w:tcPr>
          <w:p w:rsidR="00C036E5" w:rsidRPr="003B2A10" w:rsidRDefault="009576D4" w:rsidP="00A5617F">
            <w:pPr>
              <w:pStyle w:val="StyleZakonu"/>
              <w:spacing w:after="0" w:line="240" w:lineRule="auto"/>
              <w:ind w:firstLine="0"/>
              <w:rPr>
                <w:color w:val="000000" w:themeColor="text1"/>
                <w:sz w:val="24"/>
                <w:szCs w:val="24"/>
                <w:lang w:val="ru-RU"/>
              </w:rPr>
            </w:pPr>
            <w:r w:rsidRPr="003B2A10">
              <w:rPr>
                <w:color w:val="000000" w:themeColor="text1"/>
                <w:sz w:val="24"/>
                <w:szCs w:val="24"/>
              </w:rPr>
              <w:t xml:space="preserve">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w:t>
            </w:r>
          </w:p>
          <w:p w:rsidR="009576D4" w:rsidRPr="003B2A10" w:rsidRDefault="009576D4" w:rsidP="00A5617F">
            <w:pPr>
              <w:pStyle w:val="StyleZakonu"/>
              <w:spacing w:after="0" w:line="240" w:lineRule="auto"/>
              <w:ind w:firstLine="0"/>
              <w:rPr>
                <w:bCs/>
                <w:color w:val="000000" w:themeColor="text1"/>
                <w:sz w:val="24"/>
                <w:szCs w:val="24"/>
              </w:rPr>
            </w:pPr>
            <w:r w:rsidRPr="003B2A10">
              <w:rPr>
                <w:color w:val="000000" w:themeColor="text1"/>
                <w:sz w:val="24"/>
                <w:szCs w:val="24"/>
              </w:rPr>
              <w:t>роботодавцем</w:t>
            </w:r>
            <w:r w:rsidR="00A5617F" w:rsidRPr="003B2A10">
              <w:rPr>
                <w:color w:val="000000" w:themeColor="text1"/>
                <w:sz w:val="24"/>
                <w:szCs w:val="24"/>
              </w:rPr>
              <w:t>-</w:t>
            </w:r>
            <w:r w:rsidRPr="003B2A10">
              <w:rPr>
                <w:color w:val="000000" w:themeColor="text1"/>
                <w:sz w:val="24"/>
                <w:szCs w:val="24"/>
              </w:rPr>
              <w:t xml:space="preserve">резидентом </w:t>
            </w:r>
            <w:r w:rsidRPr="003B2A10">
              <w:rPr>
                <w:bCs/>
                <w:color w:val="000000" w:themeColor="text1"/>
                <w:sz w:val="24"/>
                <w:szCs w:val="24"/>
              </w:rPr>
              <w:t xml:space="preserve">за свій рахунок за договорами довгострокового страхування життя або недержавного пенсійного забезпечення платника податку </w:t>
            </w:r>
            <w:r w:rsidRPr="003B2A10">
              <w:rPr>
                <w:color w:val="000000" w:themeColor="text1"/>
                <w:sz w:val="24"/>
                <w:szCs w:val="24"/>
              </w:rPr>
              <w:t>(підпункт «в» підпункту 164.2.16 пункту 164.2 статті 164 розділу IV Кодексу)</w:t>
            </w:r>
          </w:p>
        </w:tc>
        <w:tc>
          <w:tcPr>
            <w:tcW w:w="1180" w:type="pct"/>
            <w:tcMar>
              <w:top w:w="113" w:type="dxa"/>
              <w:bottom w:w="113" w:type="dxa"/>
            </w:tcMar>
          </w:tcPr>
          <w:p w:rsidR="00A5617F" w:rsidRPr="003B2A10" w:rsidRDefault="007A24FC" w:rsidP="00A5617F">
            <w:pPr>
              <w:rPr>
                <w:color w:val="000000" w:themeColor="text1"/>
                <w:lang w:val="uk-UA"/>
              </w:rPr>
            </w:pPr>
            <w:r w:rsidRPr="003B2A10">
              <w:rPr>
                <w:color w:val="000000" w:themeColor="text1"/>
                <w:lang w:val="uk-UA"/>
              </w:rPr>
              <w:t>П</w:t>
            </w:r>
            <w:r w:rsidR="009576D4" w:rsidRPr="003B2A10">
              <w:rPr>
                <w:color w:val="000000" w:themeColor="text1"/>
                <w:lang w:val="uk-UA"/>
              </w:rPr>
              <w:t>енсійні внески, страхові внески (премії) за платника податку, сплачені роботодавцем</w:t>
            </w:r>
            <w:r w:rsidR="00A5617F" w:rsidRPr="003B2A10">
              <w:rPr>
                <w:color w:val="000000" w:themeColor="text1"/>
                <w:lang w:val="uk-UA"/>
              </w:rPr>
              <w:t>-</w:t>
            </w:r>
          </w:p>
          <w:p w:rsidR="009576D4" w:rsidRPr="003B2A10" w:rsidRDefault="009576D4" w:rsidP="005C2214">
            <w:pPr>
              <w:rPr>
                <w:color w:val="000000" w:themeColor="text1"/>
                <w:lang w:val="uk-UA"/>
              </w:rPr>
            </w:pPr>
            <w:r w:rsidRPr="003B2A10">
              <w:rPr>
                <w:color w:val="000000" w:themeColor="text1"/>
                <w:lang w:val="uk-UA"/>
              </w:rPr>
              <w:t>резидентом</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7A24FC" w:rsidP="005C2214">
            <w:pPr>
              <w:rPr>
                <w:color w:val="000000" w:themeColor="text1"/>
                <w:lang w:val="uk-UA"/>
              </w:rPr>
            </w:pPr>
            <w:r w:rsidRPr="003B2A10">
              <w:rPr>
                <w:color w:val="000000" w:themeColor="text1"/>
                <w:lang w:val="uk-UA"/>
              </w:rPr>
              <w:t>30.06.2020</w:t>
            </w:r>
          </w:p>
        </w:tc>
      </w:tr>
      <w:tr w:rsidR="003B2A10" w:rsidRPr="003B2A10" w:rsidTr="001B6170">
        <w:tc>
          <w:tcPr>
            <w:tcW w:w="331" w:type="pct"/>
            <w:tcMar>
              <w:top w:w="113" w:type="dxa"/>
              <w:bottom w:w="113" w:type="dxa"/>
            </w:tcMar>
          </w:tcPr>
          <w:p w:rsidR="00D55C2C" w:rsidRPr="003B2A10" w:rsidRDefault="00D55C2C" w:rsidP="005C2214">
            <w:pPr>
              <w:jc w:val="center"/>
              <w:rPr>
                <w:color w:val="000000" w:themeColor="text1"/>
                <w:lang w:val="en-US"/>
              </w:rPr>
            </w:pPr>
            <w:r w:rsidRPr="003B2A10">
              <w:rPr>
                <w:color w:val="000000" w:themeColor="text1"/>
                <w:lang w:val="en-US"/>
              </w:rPr>
              <w:t>125</w:t>
            </w:r>
          </w:p>
        </w:tc>
        <w:tc>
          <w:tcPr>
            <w:tcW w:w="2239" w:type="pct"/>
            <w:tcMar>
              <w:top w:w="113" w:type="dxa"/>
              <w:bottom w:w="113" w:type="dxa"/>
            </w:tcMar>
          </w:tcPr>
          <w:p w:rsidR="00D55C2C" w:rsidRPr="003B2A10" w:rsidRDefault="007A24FC" w:rsidP="00A5617F">
            <w:pPr>
              <w:pStyle w:val="StyleZakonu"/>
              <w:spacing w:after="0" w:line="240" w:lineRule="auto"/>
              <w:ind w:firstLine="0"/>
              <w:rPr>
                <w:color w:val="000000" w:themeColor="text1"/>
                <w:sz w:val="24"/>
                <w:szCs w:val="24"/>
              </w:rPr>
            </w:pPr>
            <w:r w:rsidRPr="003B2A10">
              <w:rPr>
                <w:color w:val="000000" w:themeColor="text1"/>
                <w:sz w:val="24"/>
                <w:szCs w:val="24"/>
              </w:rPr>
              <w:t>Сума пенсійних внесків у межах недержавного пенсійного забезпечення відповідно до закону, страхових платежів (страхових внесків, страхових премій), внесків на пенсійні вклади, внесків до фонду банківського управління, сплачена за платника податку чи на його користь роботодавцем-резидентом за свій рахунок за договорами недержавного пенсійного забезпечення платника податку (підпункт "в" підпункту 164.2.16 пункту 164.2 статті 164 розділу IV Кодексу); статті 164 розділу IV Кодексу</w:t>
            </w:r>
          </w:p>
        </w:tc>
        <w:tc>
          <w:tcPr>
            <w:tcW w:w="1180" w:type="pct"/>
            <w:tcMar>
              <w:top w:w="113" w:type="dxa"/>
              <w:bottom w:w="113" w:type="dxa"/>
            </w:tcMar>
          </w:tcPr>
          <w:p w:rsidR="00D55C2C" w:rsidRPr="003B2A10" w:rsidRDefault="007A24FC" w:rsidP="007A24FC">
            <w:pPr>
              <w:rPr>
                <w:color w:val="000000" w:themeColor="text1"/>
                <w:lang w:val="uk-UA"/>
              </w:rPr>
            </w:pPr>
            <w:r w:rsidRPr="003B2A10">
              <w:rPr>
                <w:color w:val="000000" w:themeColor="text1"/>
                <w:lang w:val="uk-UA"/>
              </w:rPr>
              <w:t>Пенсійні внески, страхові внески (премії) за платника податку, сплачені роботодавцем-резидентом</w:t>
            </w:r>
          </w:p>
        </w:tc>
        <w:tc>
          <w:tcPr>
            <w:tcW w:w="574" w:type="pct"/>
            <w:tcMar>
              <w:top w:w="113" w:type="dxa"/>
              <w:left w:w="0" w:type="dxa"/>
              <w:bottom w:w="113" w:type="dxa"/>
              <w:right w:w="0" w:type="dxa"/>
            </w:tcMar>
          </w:tcPr>
          <w:p w:rsidR="00D55C2C" w:rsidRPr="003B2A10" w:rsidRDefault="00E43875" w:rsidP="005C2214">
            <w:pPr>
              <w:jc w:val="center"/>
              <w:rPr>
                <w:color w:val="000000" w:themeColor="text1"/>
                <w:lang w:val="uk-UA"/>
              </w:rPr>
            </w:pPr>
            <w:r w:rsidRPr="003B2A10">
              <w:rPr>
                <w:color w:val="000000" w:themeColor="text1"/>
                <w:lang w:val="uk-UA"/>
              </w:rPr>
              <w:t>01.07.2020</w:t>
            </w:r>
          </w:p>
        </w:tc>
        <w:tc>
          <w:tcPr>
            <w:tcW w:w="676" w:type="pct"/>
            <w:tcMar>
              <w:top w:w="113" w:type="dxa"/>
              <w:bottom w:w="113" w:type="dxa"/>
            </w:tcMar>
          </w:tcPr>
          <w:p w:rsidR="00D55C2C" w:rsidRPr="003B2A10" w:rsidRDefault="00D55C2C"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126</w:t>
            </w:r>
          </w:p>
        </w:tc>
        <w:tc>
          <w:tcPr>
            <w:tcW w:w="2239" w:type="pct"/>
            <w:tcMar>
              <w:top w:w="113" w:type="dxa"/>
              <w:bottom w:w="113" w:type="dxa"/>
            </w:tcMar>
          </w:tcPr>
          <w:p w:rsidR="009576D4" w:rsidRPr="003B2A10" w:rsidRDefault="009576D4" w:rsidP="005C2214">
            <w:pPr>
              <w:pStyle w:val="StyleZakonu"/>
              <w:spacing w:after="0" w:line="240" w:lineRule="auto"/>
              <w:ind w:firstLine="0"/>
              <w:rPr>
                <w:color w:val="000000" w:themeColor="text1"/>
                <w:sz w:val="24"/>
                <w:szCs w:val="24"/>
              </w:rPr>
            </w:pPr>
            <w:r w:rsidRPr="003B2A10">
              <w:rPr>
                <w:bCs/>
                <w:color w:val="000000" w:themeColor="text1"/>
                <w:sz w:val="24"/>
                <w:szCs w:val="24"/>
              </w:rPr>
              <w:t xml:space="preserve">Дохід, отриманий платником податку як додаткове благо (крім випадків, передбачених статтею 165 </w:t>
            </w:r>
            <w:r w:rsidRPr="003B2A10">
              <w:rPr>
                <w:color w:val="000000" w:themeColor="text1"/>
                <w:sz w:val="24"/>
                <w:szCs w:val="24"/>
              </w:rPr>
              <w:t xml:space="preserve">розділу IV </w:t>
            </w:r>
            <w:r w:rsidRPr="003B2A10">
              <w:rPr>
                <w:bCs/>
                <w:color w:val="000000" w:themeColor="text1"/>
                <w:sz w:val="24"/>
                <w:szCs w:val="24"/>
              </w:rPr>
              <w:t xml:space="preserve">Кодексу) </w:t>
            </w:r>
            <w:r w:rsidRPr="003B2A10">
              <w:rPr>
                <w:color w:val="000000" w:themeColor="text1"/>
                <w:sz w:val="24"/>
                <w:szCs w:val="24"/>
              </w:rPr>
              <w:t>(підпункт 164.2.17 пункту 164.2 статті 164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одаткове благо</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127</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color w:val="000000" w:themeColor="text1"/>
                <w:lang w:val="uk-UA"/>
              </w:rPr>
              <w:t>Інші доходи (підпункт 164.2.19 пункту 164.2 статті 164 та підпункт 165.1.49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І</w:t>
            </w:r>
            <w:r w:rsidR="009576D4" w:rsidRPr="003B2A10">
              <w:rPr>
                <w:color w:val="000000" w:themeColor="text1"/>
                <w:lang w:val="uk-UA"/>
              </w:rPr>
              <w:t>нші доходи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D55C2C" w:rsidP="005C2214">
            <w:pPr>
              <w:rPr>
                <w:color w:val="000000" w:themeColor="text1"/>
                <w:lang w:val="uk-UA"/>
              </w:rPr>
            </w:pPr>
            <w:r w:rsidRPr="003B2A10">
              <w:rPr>
                <w:color w:val="000000" w:themeColor="text1"/>
                <w:lang w:val="uk-UA"/>
              </w:rPr>
              <w:t>30.06.2014</w:t>
            </w:r>
          </w:p>
        </w:tc>
      </w:tr>
      <w:tr w:rsidR="003B2A10" w:rsidRPr="003B2A10" w:rsidTr="001B6170">
        <w:tc>
          <w:tcPr>
            <w:tcW w:w="331" w:type="pct"/>
            <w:tcMar>
              <w:top w:w="113" w:type="dxa"/>
              <w:bottom w:w="113" w:type="dxa"/>
            </w:tcMar>
          </w:tcPr>
          <w:p w:rsidR="00D55C2C" w:rsidRPr="003B2A10" w:rsidRDefault="00D55C2C" w:rsidP="005C2214">
            <w:pPr>
              <w:jc w:val="center"/>
              <w:rPr>
                <w:color w:val="000000" w:themeColor="text1"/>
                <w:lang w:val="en-US"/>
              </w:rPr>
            </w:pPr>
            <w:r w:rsidRPr="003B2A10">
              <w:rPr>
                <w:color w:val="000000" w:themeColor="text1"/>
                <w:lang w:val="en-US"/>
              </w:rPr>
              <w:t>127</w:t>
            </w:r>
          </w:p>
        </w:tc>
        <w:tc>
          <w:tcPr>
            <w:tcW w:w="2239" w:type="pct"/>
            <w:tcMar>
              <w:top w:w="113" w:type="dxa"/>
              <w:bottom w:w="113" w:type="dxa"/>
            </w:tcMar>
          </w:tcPr>
          <w:p w:rsidR="00D55C2C" w:rsidRPr="003B2A10" w:rsidRDefault="00D55C2C" w:rsidP="005C2214">
            <w:pPr>
              <w:jc w:val="both"/>
              <w:rPr>
                <w:color w:val="000000" w:themeColor="text1"/>
                <w:lang w:val="uk-UA"/>
              </w:rPr>
            </w:pPr>
            <w:r w:rsidRPr="003B2A10">
              <w:rPr>
                <w:color w:val="000000" w:themeColor="text1"/>
                <w:lang w:val="uk-UA"/>
              </w:rPr>
              <w:t>Інші доходи, крім сум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(підпункт 164.2.20 пункту 164.2 статті 164 та підпункт 165.1.49 пункту 165.1 статті 165 розділу IV Кодексу)</w:t>
            </w:r>
          </w:p>
        </w:tc>
        <w:tc>
          <w:tcPr>
            <w:tcW w:w="1180" w:type="pct"/>
            <w:tcMar>
              <w:top w:w="113" w:type="dxa"/>
              <w:bottom w:w="113" w:type="dxa"/>
            </w:tcMar>
          </w:tcPr>
          <w:p w:rsidR="00D55C2C" w:rsidRPr="003B2A10" w:rsidRDefault="00D55C2C" w:rsidP="005C2214">
            <w:pPr>
              <w:rPr>
                <w:color w:val="000000" w:themeColor="text1"/>
                <w:lang w:val="uk-UA"/>
              </w:rPr>
            </w:pPr>
            <w:r w:rsidRPr="003B2A10">
              <w:rPr>
                <w:color w:val="000000" w:themeColor="text1"/>
                <w:lang w:val="uk-UA"/>
              </w:rPr>
              <w:t>Інші доходи</w:t>
            </w:r>
          </w:p>
        </w:tc>
        <w:tc>
          <w:tcPr>
            <w:tcW w:w="574" w:type="pct"/>
            <w:tcMar>
              <w:top w:w="113" w:type="dxa"/>
              <w:left w:w="0" w:type="dxa"/>
              <w:bottom w:w="113" w:type="dxa"/>
              <w:right w:w="0" w:type="dxa"/>
            </w:tcMar>
          </w:tcPr>
          <w:p w:rsidR="00D55C2C" w:rsidRPr="003B2A10" w:rsidRDefault="00D55C2C" w:rsidP="005C2214">
            <w:pPr>
              <w:jc w:val="center"/>
              <w:rPr>
                <w:color w:val="000000" w:themeColor="text1"/>
                <w:lang w:val="uk-UA"/>
              </w:rPr>
            </w:pPr>
            <w:r w:rsidRPr="003B2A10">
              <w:rPr>
                <w:color w:val="000000" w:themeColor="text1"/>
                <w:lang w:val="uk-UA"/>
              </w:rPr>
              <w:t>01.07.2014</w:t>
            </w:r>
          </w:p>
        </w:tc>
        <w:tc>
          <w:tcPr>
            <w:tcW w:w="676" w:type="pct"/>
            <w:tcMar>
              <w:top w:w="113" w:type="dxa"/>
              <w:bottom w:w="113" w:type="dxa"/>
            </w:tcMar>
          </w:tcPr>
          <w:p w:rsidR="00D55C2C" w:rsidRPr="003B2A10" w:rsidRDefault="00D55C2C" w:rsidP="005C2214">
            <w:pP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D55C2C" w:rsidRPr="003B2A10" w:rsidRDefault="00D55C2C" w:rsidP="005C2214">
            <w:pPr>
              <w:jc w:val="center"/>
              <w:rPr>
                <w:color w:val="000000" w:themeColor="text1"/>
                <w:lang w:val="en-US"/>
              </w:rPr>
            </w:pPr>
            <w:r w:rsidRPr="003B2A10">
              <w:rPr>
                <w:color w:val="000000" w:themeColor="text1"/>
                <w:lang w:val="en-US"/>
              </w:rPr>
              <w:t>127</w:t>
            </w:r>
          </w:p>
        </w:tc>
        <w:tc>
          <w:tcPr>
            <w:tcW w:w="2239" w:type="pct"/>
            <w:tcMar>
              <w:top w:w="113" w:type="dxa"/>
              <w:bottom w:w="113" w:type="dxa"/>
            </w:tcMar>
          </w:tcPr>
          <w:p w:rsidR="00D55C2C" w:rsidRPr="003B2A10" w:rsidRDefault="00D55C2C" w:rsidP="005C2214">
            <w:pPr>
              <w:jc w:val="both"/>
              <w:rPr>
                <w:color w:val="000000" w:themeColor="text1"/>
                <w:lang w:val="uk-UA"/>
              </w:rPr>
            </w:pPr>
            <w:r w:rsidRPr="003B2A10">
              <w:rPr>
                <w:color w:val="000000" w:themeColor="text1"/>
                <w:lang w:val="uk-UA"/>
              </w:rPr>
              <w:t>Інші доходи, крім сум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(підпункт 164.2.20 пункту 164.2 статті 164 розділу IV Кодексу)</w:t>
            </w:r>
          </w:p>
        </w:tc>
        <w:tc>
          <w:tcPr>
            <w:tcW w:w="1180" w:type="pct"/>
            <w:tcMar>
              <w:top w:w="113" w:type="dxa"/>
              <w:bottom w:w="113" w:type="dxa"/>
            </w:tcMar>
          </w:tcPr>
          <w:p w:rsidR="00D55C2C" w:rsidRPr="003B2A10" w:rsidRDefault="00D55C2C" w:rsidP="00D55C2C">
            <w:pPr>
              <w:rPr>
                <w:color w:val="000000" w:themeColor="text1"/>
                <w:lang w:val="uk-UA"/>
              </w:rPr>
            </w:pPr>
            <w:r w:rsidRPr="003B2A10">
              <w:rPr>
                <w:color w:val="000000" w:themeColor="text1"/>
                <w:lang w:val="en-US"/>
              </w:rPr>
              <w:t xml:space="preserve"> </w:t>
            </w:r>
            <w:r w:rsidRPr="003B2A10">
              <w:rPr>
                <w:color w:val="000000" w:themeColor="text1"/>
                <w:lang w:val="uk-UA"/>
              </w:rPr>
              <w:t xml:space="preserve">Інші доходи, які включаються до складу загального місячного (річного) оподатковуваного доходу </w:t>
            </w:r>
          </w:p>
        </w:tc>
        <w:tc>
          <w:tcPr>
            <w:tcW w:w="574" w:type="pct"/>
            <w:tcMar>
              <w:top w:w="113" w:type="dxa"/>
              <w:left w:w="0" w:type="dxa"/>
              <w:bottom w:w="113" w:type="dxa"/>
              <w:right w:w="0" w:type="dxa"/>
            </w:tcMar>
          </w:tcPr>
          <w:p w:rsidR="00D55C2C" w:rsidRPr="003B2A10" w:rsidRDefault="00D55C2C"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D55C2C" w:rsidRPr="003B2A10" w:rsidRDefault="00D55C2C"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128</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 xml:space="preserve">Сума державної та соціальної матеріальної допомоги, державної допомоги у вигляді адресних виплат та надання соціальних і реабілітаційних послуг відповідно до закону, житлових та інших субсидій або дотацій, компенсацій </w:t>
            </w:r>
            <w:r w:rsidRPr="003B2A10">
              <w:rPr>
                <w:color w:val="000000" w:themeColor="text1"/>
                <w:lang w:val="uk-UA"/>
              </w:rPr>
              <w:t>(включаючи грошові компенсації інвалідам, на дітей-інвалідів при реалізації індивідуальних програм реабілітації інвалідів</w:t>
            </w:r>
            <w:r w:rsidRPr="003B2A10">
              <w:rPr>
                <w:bCs/>
                <w:color w:val="000000" w:themeColor="text1"/>
                <w:lang w:val="uk-UA"/>
              </w:rPr>
              <w:t>, суми допомоги по вагітності та пологах</w:t>
            </w:r>
            <w:r w:rsidRPr="003B2A10">
              <w:rPr>
                <w:color w:val="000000" w:themeColor="text1"/>
                <w:lang w:val="uk-UA"/>
              </w:rPr>
              <w:t>)</w:t>
            </w:r>
            <w:r w:rsidRPr="003B2A10">
              <w:rPr>
                <w:bCs/>
                <w:color w:val="000000" w:themeColor="text1"/>
                <w:lang w:val="uk-UA"/>
              </w:rPr>
              <w:t>, винагород і страхових виплат, які отримує платник податку з бюджетів та фондів загальнообов’язкового державного соціального страхування</w:t>
            </w:r>
            <w:r w:rsidR="00B24B1C" w:rsidRPr="003B2A10">
              <w:rPr>
                <w:bCs/>
                <w:color w:val="000000" w:themeColor="text1"/>
                <w:lang w:val="uk-UA"/>
              </w:rPr>
              <w:t>,</w:t>
            </w:r>
            <w:r w:rsidRPr="003B2A10">
              <w:rPr>
                <w:bCs/>
                <w:color w:val="000000" w:themeColor="text1"/>
                <w:lang w:val="uk-UA"/>
              </w:rPr>
              <w:t xml:space="preserve"> та у формі фінансової допомоги інвалідам з Фонду соціального захисту інвалідів згідно із законом </w:t>
            </w:r>
            <w:r w:rsidRPr="003B2A10">
              <w:rPr>
                <w:color w:val="000000" w:themeColor="text1"/>
                <w:lang w:val="uk-UA"/>
              </w:rPr>
              <w:t>(підпункт 165.1.1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С</w:t>
            </w:r>
            <w:r w:rsidR="009576D4" w:rsidRPr="003B2A10">
              <w:rPr>
                <w:color w:val="000000" w:themeColor="text1"/>
                <w:lang w:val="uk-UA"/>
              </w:rPr>
              <w:t>оціальні виплати з відповідних бюджетів</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FB047B" w:rsidP="00195EEC">
            <w:pPr>
              <w:rPr>
                <w:color w:val="000000" w:themeColor="text1"/>
                <w:lang w:val="uk-UA"/>
              </w:rPr>
            </w:pPr>
            <w:r w:rsidRPr="003B2A10">
              <w:rPr>
                <w:color w:val="000000" w:themeColor="text1"/>
                <w:lang w:val="uk-UA"/>
              </w:rPr>
              <w:t>3</w:t>
            </w:r>
            <w:r w:rsidR="00195EEC" w:rsidRPr="003B2A10">
              <w:rPr>
                <w:color w:val="000000" w:themeColor="text1"/>
                <w:lang w:val="en-US"/>
              </w:rPr>
              <w:t>0</w:t>
            </w:r>
            <w:r w:rsidRPr="003B2A10">
              <w:rPr>
                <w:color w:val="000000" w:themeColor="text1"/>
                <w:lang w:val="uk-UA"/>
              </w:rPr>
              <w:t>.</w:t>
            </w:r>
            <w:r w:rsidR="00195EEC" w:rsidRPr="003B2A10">
              <w:rPr>
                <w:color w:val="000000" w:themeColor="text1"/>
                <w:lang w:val="en-US"/>
              </w:rPr>
              <w:t>06</w:t>
            </w:r>
            <w:r w:rsidRPr="003B2A10">
              <w:rPr>
                <w:color w:val="000000" w:themeColor="text1"/>
                <w:lang w:val="uk-UA"/>
              </w:rPr>
              <w:t>.2020</w:t>
            </w:r>
          </w:p>
        </w:tc>
      </w:tr>
      <w:tr w:rsidR="003B2A10" w:rsidRPr="003B2A10" w:rsidTr="001B6170">
        <w:tc>
          <w:tcPr>
            <w:tcW w:w="331" w:type="pct"/>
            <w:tcMar>
              <w:top w:w="113" w:type="dxa"/>
              <w:bottom w:w="113" w:type="dxa"/>
            </w:tcMar>
          </w:tcPr>
          <w:p w:rsidR="00FB047B" w:rsidRPr="003B2A10" w:rsidRDefault="00FB047B" w:rsidP="005C2214">
            <w:pPr>
              <w:jc w:val="center"/>
              <w:rPr>
                <w:color w:val="000000" w:themeColor="text1"/>
                <w:lang w:val="en-US"/>
              </w:rPr>
            </w:pPr>
            <w:r w:rsidRPr="003B2A10">
              <w:rPr>
                <w:color w:val="000000" w:themeColor="text1"/>
                <w:lang w:val="en-US"/>
              </w:rPr>
              <w:t>128</w:t>
            </w:r>
          </w:p>
        </w:tc>
        <w:tc>
          <w:tcPr>
            <w:tcW w:w="2239" w:type="pct"/>
            <w:tcMar>
              <w:top w:w="113" w:type="dxa"/>
              <w:bottom w:w="113" w:type="dxa"/>
            </w:tcMar>
          </w:tcPr>
          <w:p w:rsidR="00FB047B" w:rsidRPr="003B2A10" w:rsidRDefault="00FB047B" w:rsidP="005C2214">
            <w:pPr>
              <w:jc w:val="both"/>
              <w:rPr>
                <w:bCs/>
                <w:color w:val="000000" w:themeColor="text1"/>
                <w:lang w:val="uk-UA"/>
              </w:rPr>
            </w:pPr>
            <w:r w:rsidRPr="003B2A10">
              <w:rPr>
                <w:bCs/>
                <w:color w:val="000000" w:themeColor="text1"/>
                <w:lang w:val="uk-UA"/>
              </w:rPr>
              <w:t>Сума державної та соціальної матеріальної допомоги, державної допомоги (включаючи грошові компенсації особам з інвалідністю, на дітей з інвалідністю при реалізації індивідуальних програм реабілітації осіб з інвалідністю, суми допомоги по вагітності та пологах), винагород і страхових виплат, які отримує платник податку з бюджетів та фондів загальнообов'язкового державного соціального страхування та у формі фінансової допомоги особам з інвалідністю з Фонду соціального захисту інвалідів (підпункт 165.1.1 пункту 165.1 статті 165 розділу IV Кодексу)</w:t>
            </w:r>
          </w:p>
        </w:tc>
        <w:tc>
          <w:tcPr>
            <w:tcW w:w="1180" w:type="pct"/>
            <w:tcMar>
              <w:top w:w="113" w:type="dxa"/>
              <w:bottom w:w="113" w:type="dxa"/>
            </w:tcMar>
          </w:tcPr>
          <w:p w:rsidR="00FB047B" w:rsidRPr="003B2A10" w:rsidRDefault="00FB047B" w:rsidP="005C2214">
            <w:pPr>
              <w:rPr>
                <w:color w:val="000000" w:themeColor="text1"/>
                <w:lang w:val="uk-UA"/>
              </w:rPr>
            </w:pPr>
            <w:r w:rsidRPr="003B2A10">
              <w:rPr>
                <w:color w:val="000000" w:themeColor="text1"/>
                <w:lang w:val="uk-UA"/>
              </w:rPr>
              <w:t>Соціальні виплати з відповідних бюджетів</w:t>
            </w:r>
          </w:p>
        </w:tc>
        <w:tc>
          <w:tcPr>
            <w:tcW w:w="574" w:type="pct"/>
            <w:tcMar>
              <w:top w:w="113" w:type="dxa"/>
              <w:left w:w="0" w:type="dxa"/>
              <w:bottom w:w="113" w:type="dxa"/>
              <w:right w:w="0" w:type="dxa"/>
            </w:tcMar>
          </w:tcPr>
          <w:p w:rsidR="00FB047B" w:rsidRPr="003B2A10" w:rsidRDefault="00FB047B" w:rsidP="00317807">
            <w:pPr>
              <w:jc w:val="center"/>
              <w:rPr>
                <w:color w:val="000000" w:themeColor="text1"/>
                <w:lang w:val="uk-UA"/>
              </w:rPr>
            </w:pPr>
            <w:r w:rsidRPr="003B2A10">
              <w:rPr>
                <w:color w:val="000000" w:themeColor="text1"/>
                <w:lang w:val="uk-UA"/>
              </w:rPr>
              <w:t>01.0</w:t>
            </w:r>
            <w:r w:rsidR="00317807" w:rsidRPr="003B2A10">
              <w:rPr>
                <w:color w:val="000000" w:themeColor="text1"/>
                <w:lang w:val="en-US"/>
              </w:rPr>
              <w:t>7</w:t>
            </w:r>
            <w:r w:rsidRPr="003B2A10">
              <w:rPr>
                <w:color w:val="000000" w:themeColor="text1"/>
                <w:lang w:val="uk-UA"/>
              </w:rPr>
              <w:t>.202</w:t>
            </w:r>
            <w:r w:rsidR="00317807" w:rsidRPr="003B2A10">
              <w:rPr>
                <w:color w:val="000000" w:themeColor="text1"/>
                <w:lang w:val="en-US"/>
              </w:rPr>
              <w:t>0</w:t>
            </w:r>
          </w:p>
        </w:tc>
        <w:tc>
          <w:tcPr>
            <w:tcW w:w="676" w:type="pct"/>
            <w:tcMar>
              <w:top w:w="113" w:type="dxa"/>
              <w:bottom w:w="113" w:type="dxa"/>
            </w:tcMar>
          </w:tcPr>
          <w:p w:rsidR="00FB047B" w:rsidRPr="003B2A10" w:rsidRDefault="00FB047B"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129</w:t>
            </w:r>
          </w:p>
        </w:tc>
        <w:tc>
          <w:tcPr>
            <w:tcW w:w="2239" w:type="pct"/>
            <w:tcMar>
              <w:top w:w="113" w:type="dxa"/>
              <w:bottom w:w="113" w:type="dxa"/>
            </w:tcMar>
          </w:tcPr>
          <w:p w:rsidR="009576D4" w:rsidRPr="003B2A10" w:rsidRDefault="009576D4" w:rsidP="007D5AC0">
            <w:pPr>
              <w:jc w:val="both"/>
              <w:rPr>
                <w:color w:val="000000" w:themeColor="text1"/>
                <w:lang w:val="uk-UA"/>
              </w:rPr>
            </w:pPr>
            <w:r w:rsidRPr="003B2A10">
              <w:rPr>
                <w:bCs/>
                <w:color w:val="000000" w:themeColor="text1"/>
                <w:lang w:val="uk-UA"/>
              </w:rPr>
              <w:t xml:space="preserve">Сума доходів, отриманих платником податку у вигляді процентів, що нараховані </w:t>
            </w:r>
            <w:r w:rsidR="00596BD2" w:rsidRPr="003B2A10">
              <w:rPr>
                <w:bCs/>
                <w:color w:val="000000" w:themeColor="text1"/>
                <w:lang w:val="uk-UA"/>
              </w:rPr>
              <w:t>на цінні папери, емітовані центральним органом виконавчої влади, що  забезпечує формування та реалізує державну фінансову політику, та на боргові зобов'яза</w:t>
            </w:r>
            <w:r w:rsidR="00640445" w:rsidRPr="003B2A10">
              <w:rPr>
                <w:bCs/>
                <w:color w:val="000000" w:themeColor="text1"/>
                <w:lang w:val="uk-UA"/>
              </w:rPr>
              <w:t xml:space="preserve">ння Національного банку України </w:t>
            </w:r>
            <w:r w:rsidRPr="003B2A10">
              <w:rPr>
                <w:color w:val="000000" w:themeColor="text1"/>
                <w:lang w:val="uk-UA"/>
              </w:rPr>
              <w:t>(підпункт 165.1.2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оходи від цінних паперів, емітованих центральним органом  виконавчої влади, що реалізує державну фінансову політику</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7D5AC0" w:rsidP="005C2214">
            <w:pPr>
              <w:rPr>
                <w:color w:val="000000" w:themeColor="text1"/>
                <w:lang w:val="en-US"/>
              </w:rPr>
            </w:pPr>
            <w:r w:rsidRPr="003B2A10">
              <w:rPr>
                <w:color w:val="000000" w:themeColor="text1"/>
                <w:lang w:val="en-US"/>
              </w:rPr>
              <w:t>31.12.2020</w:t>
            </w:r>
          </w:p>
        </w:tc>
      </w:tr>
      <w:tr w:rsidR="003B2A10" w:rsidRPr="003B2A10" w:rsidTr="001B6170">
        <w:tc>
          <w:tcPr>
            <w:tcW w:w="331" w:type="pct"/>
            <w:tcMar>
              <w:top w:w="113" w:type="dxa"/>
              <w:bottom w:w="113" w:type="dxa"/>
            </w:tcMar>
          </w:tcPr>
          <w:p w:rsidR="007D5AC0" w:rsidRPr="003B2A10" w:rsidRDefault="007D5AC0" w:rsidP="005C2214">
            <w:pPr>
              <w:jc w:val="center"/>
              <w:rPr>
                <w:color w:val="000000" w:themeColor="text1"/>
                <w:lang w:val="en-US"/>
              </w:rPr>
            </w:pPr>
            <w:r w:rsidRPr="003B2A10">
              <w:rPr>
                <w:color w:val="000000" w:themeColor="text1"/>
                <w:lang w:val="en-US"/>
              </w:rPr>
              <w:t>129</w:t>
            </w:r>
          </w:p>
        </w:tc>
        <w:tc>
          <w:tcPr>
            <w:tcW w:w="2239" w:type="pct"/>
            <w:tcMar>
              <w:top w:w="113" w:type="dxa"/>
              <w:bottom w:w="113" w:type="dxa"/>
            </w:tcMar>
          </w:tcPr>
          <w:p w:rsidR="007D5AC0" w:rsidRPr="003B2A10" w:rsidRDefault="007D5AC0" w:rsidP="00640445">
            <w:pPr>
              <w:jc w:val="both"/>
              <w:rPr>
                <w:bCs/>
                <w:color w:val="000000" w:themeColor="text1"/>
                <w:lang w:val="uk-UA"/>
              </w:rPr>
            </w:pPr>
            <w:r w:rsidRPr="003B2A10">
              <w:rPr>
                <w:bCs/>
                <w:color w:val="000000" w:themeColor="text1"/>
                <w:lang w:val="uk-UA"/>
              </w:rPr>
              <w:t>Сума доходів, отриманих платником податку у вигляді процентів, що нараховані на державні цінні папери, емітовані центральним органом виконавчої влади, що  забезпечує формування та реалізує державну фінансову політику, та на боргові зобов'язання Національного банку України (підпункт 165.1.2 пункту 165.1 статті 165 розділу IV Кодексу)</w:t>
            </w:r>
          </w:p>
        </w:tc>
        <w:tc>
          <w:tcPr>
            <w:tcW w:w="1180" w:type="pct"/>
            <w:tcMar>
              <w:top w:w="113" w:type="dxa"/>
              <w:bottom w:w="113" w:type="dxa"/>
            </w:tcMar>
          </w:tcPr>
          <w:p w:rsidR="007D5AC0" w:rsidRPr="003B2A10" w:rsidRDefault="007D5AC0" w:rsidP="00BD7B00">
            <w:pPr>
              <w:rPr>
                <w:color w:val="000000" w:themeColor="text1"/>
                <w:lang w:val="uk-UA"/>
              </w:rPr>
            </w:pPr>
            <w:r w:rsidRPr="003B2A10">
              <w:rPr>
                <w:color w:val="000000" w:themeColor="text1"/>
                <w:lang w:val="uk-UA"/>
              </w:rPr>
              <w:t>Доходи від цінних паперів, емітованих центральним органом  виконавчої влади, що реалізує державну фінансову політику</w:t>
            </w:r>
          </w:p>
        </w:tc>
        <w:tc>
          <w:tcPr>
            <w:tcW w:w="574" w:type="pct"/>
            <w:tcMar>
              <w:top w:w="113" w:type="dxa"/>
              <w:left w:w="0" w:type="dxa"/>
              <w:bottom w:w="113" w:type="dxa"/>
              <w:right w:w="0" w:type="dxa"/>
            </w:tcMar>
          </w:tcPr>
          <w:p w:rsidR="007D5AC0" w:rsidRPr="003B2A10" w:rsidRDefault="007D5AC0" w:rsidP="005C2214">
            <w:pPr>
              <w:jc w:val="center"/>
              <w:rPr>
                <w:color w:val="000000" w:themeColor="text1"/>
                <w:lang w:val="en-US"/>
              </w:rPr>
            </w:pPr>
            <w:r w:rsidRPr="003B2A10">
              <w:rPr>
                <w:color w:val="000000" w:themeColor="text1"/>
                <w:lang w:val="en-US"/>
              </w:rPr>
              <w:t>01.01.2021</w:t>
            </w:r>
          </w:p>
        </w:tc>
        <w:tc>
          <w:tcPr>
            <w:tcW w:w="676" w:type="pct"/>
            <w:tcMar>
              <w:top w:w="113" w:type="dxa"/>
              <w:bottom w:w="113" w:type="dxa"/>
            </w:tcMar>
          </w:tcPr>
          <w:p w:rsidR="007D5AC0" w:rsidRPr="003B2A10" w:rsidRDefault="007D5AC0"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130</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 xml:space="preserve">Сума відшкодування платнику податку розміру шкоди, заподіяної йому внаслідок Чорнобильської катастрофи, у порядку та сумах, визначених законом </w:t>
            </w:r>
            <w:r w:rsidRPr="003B2A10">
              <w:rPr>
                <w:color w:val="000000" w:themeColor="text1"/>
                <w:lang w:val="uk-UA"/>
              </w:rPr>
              <w:t>(підпункт 165.1.3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С</w:t>
            </w:r>
            <w:r w:rsidR="009576D4" w:rsidRPr="003B2A10">
              <w:rPr>
                <w:color w:val="000000" w:themeColor="text1"/>
                <w:lang w:val="uk-UA"/>
              </w:rPr>
              <w:t>ума шкоди, завданої внаслідок Чорнобильської катастрофи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131</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виплат чи </w:t>
            </w:r>
            <w:proofErr w:type="spellStart"/>
            <w:r w:rsidRPr="003B2A10">
              <w:rPr>
                <w:bCs/>
                <w:color w:val="000000" w:themeColor="text1"/>
                <w:lang w:val="uk-UA"/>
              </w:rPr>
              <w:t>відшкодувань</w:t>
            </w:r>
            <w:proofErr w:type="spellEnd"/>
            <w:r w:rsidRPr="003B2A10">
              <w:rPr>
                <w:bCs/>
                <w:color w:val="000000" w:themeColor="text1"/>
                <w:lang w:val="uk-UA"/>
              </w:rPr>
              <w:t xml:space="preserve"> (крім заробітної плати чи інших виплат та </w:t>
            </w:r>
            <w:proofErr w:type="spellStart"/>
            <w:r w:rsidRPr="003B2A10">
              <w:rPr>
                <w:bCs/>
                <w:color w:val="000000" w:themeColor="text1"/>
                <w:lang w:val="uk-UA"/>
              </w:rPr>
              <w:t>відшкодувань</w:t>
            </w:r>
            <w:proofErr w:type="spellEnd"/>
            <w:r w:rsidRPr="003B2A10">
              <w:rPr>
                <w:bCs/>
                <w:color w:val="000000" w:themeColor="text1"/>
                <w:lang w:val="uk-UA"/>
              </w:rPr>
              <w:t xml:space="preserve"> за цивільно-правовими договорами), що здійснюються з урахуванням пункту 170.7 статті 170 розділу ІV Кодексу, зокрема творчими спілками їх членам, Товариством Червоного Хреста України, іншими неприбутковими організаціями та благодійними фондами України, сума, яка щороку виплачується переможцям Міжнародного конкурсу з української мови імені Петра Яцика </w:t>
            </w:r>
            <w:r w:rsidRPr="003B2A10">
              <w:rPr>
                <w:color w:val="000000" w:themeColor="text1"/>
                <w:lang w:val="uk-UA"/>
              </w:rPr>
              <w:t>(підпункт 165.1.4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 xml:space="preserve">иплати творчими спілками та іншими неприбутковими організаціями та </w:t>
            </w:r>
            <w:r w:rsidR="009576D4" w:rsidRPr="003B2A10">
              <w:rPr>
                <w:bCs/>
                <w:color w:val="000000" w:themeColor="text1"/>
                <w:lang w:val="uk-UA"/>
              </w:rPr>
              <w:t>благодійними фондами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543C19">
        <w:trPr>
          <w:trHeight w:val="2899"/>
        </w:trPr>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132</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Сума внесків на обов’язкове страхування платника податку відповідно до закону, інших, ніж єдиний внесок на загальнообов’язкове державне соціальне страхування </w:t>
            </w:r>
            <w:r w:rsidRPr="003B2A10">
              <w:rPr>
                <w:color w:val="000000" w:themeColor="text1"/>
                <w:sz w:val="24"/>
                <w:szCs w:val="24"/>
              </w:rPr>
              <w:t>(підпункт 165.1.5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В</w:t>
            </w:r>
            <w:r w:rsidR="009576D4" w:rsidRPr="003B2A10">
              <w:rPr>
                <w:bCs/>
                <w:color w:val="000000" w:themeColor="text1"/>
                <w:lang w:val="uk-UA"/>
              </w:rPr>
              <w:t xml:space="preserve">нески на обов’язкове страхування, інші, ніж єдиний внесок на </w:t>
            </w:r>
            <w:r w:rsidRPr="003B2A10">
              <w:rPr>
                <w:bCs/>
                <w:color w:val="000000" w:themeColor="text1"/>
                <w:lang w:val="uk-UA"/>
              </w:rPr>
              <w:t>з</w:t>
            </w:r>
            <w:r w:rsidR="009576D4" w:rsidRPr="003B2A10">
              <w:rPr>
                <w:bCs/>
                <w:color w:val="000000" w:themeColor="text1"/>
                <w:lang w:val="uk-UA"/>
              </w:rPr>
              <w:t>агальнообов’язкове державне соціальне страхування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133</w:t>
            </w:r>
          </w:p>
        </w:tc>
        <w:tc>
          <w:tcPr>
            <w:tcW w:w="2239" w:type="pct"/>
            <w:tcMar>
              <w:top w:w="113" w:type="dxa"/>
              <w:bottom w:w="113" w:type="dxa"/>
            </w:tcMar>
          </w:tcPr>
          <w:p w:rsidR="009576D4" w:rsidRPr="003B2A10" w:rsidRDefault="009576D4" w:rsidP="00FC3ABD">
            <w:pPr>
              <w:pStyle w:val="StyleZakonu"/>
              <w:spacing w:after="0" w:line="240" w:lineRule="auto"/>
              <w:ind w:firstLine="0"/>
              <w:rPr>
                <w:bCs/>
                <w:color w:val="000000" w:themeColor="text1"/>
                <w:sz w:val="24"/>
                <w:szCs w:val="24"/>
              </w:rPr>
            </w:pPr>
            <w:r w:rsidRPr="003B2A10">
              <w:rPr>
                <w:bCs/>
                <w:color w:val="000000" w:themeColor="text1"/>
                <w:sz w:val="24"/>
                <w:szCs w:val="24"/>
              </w:rPr>
              <w:t>Сума єдиного внеску на загальнообов’язкове державне соціальне страхування платника податку, що внос</w:t>
            </w:r>
            <w:r w:rsidR="00FC3ABD" w:rsidRPr="003B2A10">
              <w:rPr>
                <w:bCs/>
                <w:color w:val="000000" w:themeColor="text1"/>
                <w:sz w:val="24"/>
                <w:szCs w:val="24"/>
              </w:rPr>
              <w:t>и</w:t>
            </w:r>
            <w:r w:rsidRPr="003B2A10">
              <w:rPr>
                <w:bCs/>
                <w:color w:val="000000" w:themeColor="text1"/>
                <w:sz w:val="24"/>
                <w:szCs w:val="24"/>
              </w:rPr>
              <w:t>ться за рахунок його роботодавця</w:t>
            </w:r>
            <w:r w:rsidR="00FC3ABD" w:rsidRPr="003B2A10">
              <w:rPr>
                <w:bCs/>
                <w:color w:val="000000" w:themeColor="text1"/>
                <w:sz w:val="24"/>
                <w:szCs w:val="24"/>
              </w:rPr>
              <w:t>,</w:t>
            </w:r>
            <w:r w:rsidRPr="003B2A10">
              <w:rPr>
                <w:bCs/>
                <w:color w:val="000000" w:themeColor="text1"/>
                <w:sz w:val="24"/>
                <w:szCs w:val="24"/>
              </w:rPr>
              <w:t xml:space="preserve"> у розмірах, визначених законом </w:t>
            </w:r>
            <w:r w:rsidRPr="003B2A10">
              <w:rPr>
                <w:color w:val="000000" w:themeColor="text1"/>
                <w:sz w:val="24"/>
                <w:szCs w:val="24"/>
              </w:rPr>
              <w:t>(підпункт 165.1.6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С</w:t>
            </w:r>
            <w:r w:rsidR="009576D4" w:rsidRPr="003B2A10">
              <w:rPr>
                <w:bCs/>
                <w:color w:val="000000" w:themeColor="text1"/>
                <w:lang w:val="uk-UA"/>
              </w:rPr>
              <w:t>ума єдиного внеску на загальнообов’язкове державне соціальне страхування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175AF8">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134</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Сума страхових внесків до Накопичувального фонду, а у випадках, передбачених законом, </w:t>
            </w:r>
            <w:r w:rsidRPr="003B2A10">
              <w:rPr>
                <w:bCs/>
                <w:color w:val="000000" w:themeColor="text1"/>
                <w:sz w:val="24"/>
                <w:szCs w:val="24"/>
              </w:rPr>
              <w:sym w:font="Symbol" w:char="F02D"/>
            </w:r>
            <w:r w:rsidRPr="003B2A10">
              <w:rPr>
                <w:bCs/>
                <w:color w:val="000000" w:themeColor="text1"/>
                <w:sz w:val="24"/>
                <w:szCs w:val="24"/>
              </w:rPr>
              <w:t xml:space="preserve"> обов’язкові страхові внески до недержавного пенсійного фонду та фонду банківського управління </w:t>
            </w:r>
            <w:r w:rsidRPr="003B2A10">
              <w:rPr>
                <w:color w:val="000000" w:themeColor="text1"/>
                <w:sz w:val="24"/>
                <w:szCs w:val="24"/>
              </w:rPr>
              <w:t>(підпункт 165.1.7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С</w:t>
            </w:r>
            <w:r w:rsidR="009576D4" w:rsidRPr="003B2A10">
              <w:rPr>
                <w:bCs/>
                <w:color w:val="000000" w:themeColor="text1"/>
                <w:lang w:val="uk-UA"/>
              </w:rPr>
              <w:t>трахові внески до Накопичувального фонду, обов’язкові внески до недержавного пенсійного фонду та фонду банківського управління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135</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Сума коштів, що належать платнику податку, які відповідно до закону перераховуються з Накопичувального фонду до недержавного пенсійного фонду, фонду банківського управління чи страхової організації, з недержавного пенсійного фонду, фонду банківського управління до іншого недержавного пенсійного фонду, фонду банківського управління, страхової організації або на пенсійний депозитний рахунок банку </w:t>
            </w:r>
            <w:r w:rsidRPr="003B2A10">
              <w:rPr>
                <w:color w:val="000000" w:themeColor="text1"/>
                <w:sz w:val="24"/>
                <w:szCs w:val="24"/>
              </w:rPr>
              <w:t>(підпункт 165.1.8 пункту 165.1 статті 165 розділу IV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bCs/>
                <w:color w:val="000000" w:themeColor="text1"/>
                <w:lang w:val="uk-UA"/>
              </w:rPr>
              <w:t>К</w:t>
            </w:r>
            <w:r w:rsidR="009576D4" w:rsidRPr="003B2A10">
              <w:rPr>
                <w:bCs/>
                <w:color w:val="000000" w:themeColor="text1"/>
                <w:lang w:val="uk-UA"/>
              </w:rPr>
              <w:t>ошти, які відповідно до закону перераховуються з Накопичувального фонду до недержавного пенсійного фонду, фонду банківського управління чи страхової організації</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136</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Вартість безоплатного лікувально-профілактичного харчування та іншого майна, якими роботодавець забезпечує платника податку відповідно до Закону України «Про охорону праці», спеціального (форменого) одягу та взуття, що надаються роботодавцем у тимчасове користування платнику податку, який перебуває з ним у трудових відносинах </w:t>
            </w:r>
            <w:r w:rsidRPr="003B2A10">
              <w:rPr>
                <w:color w:val="000000" w:themeColor="text1"/>
                <w:sz w:val="24"/>
                <w:szCs w:val="24"/>
              </w:rPr>
              <w:t>(підпункт 165.1.9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М</w:t>
            </w:r>
            <w:r w:rsidR="009576D4" w:rsidRPr="003B2A10">
              <w:rPr>
                <w:bCs/>
                <w:color w:val="000000" w:themeColor="text1"/>
                <w:lang w:val="uk-UA"/>
              </w:rPr>
              <w:t>айно, надане роботодавцем безоплатно або у тимчасове користування в межах закону</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137</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Сума грошового або майнового утримання чи забезпечення військовослужбовців строкової служби (у тому числі осіб, що проходять альтернативну службу), передбачена законом, яка виплачується з бюджету чи бюджетною установою </w:t>
            </w:r>
            <w:r w:rsidRPr="003B2A10">
              <w:rPr>
                <w:color w:val="000000" w:themeColor="text1"/>
                <w:sz w:val="24"/>
                <w:szCs w:val="24"/>
              </w:rPr>
              <w:t>(підпункт 165.1.10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Г</w:t>
            </w:r>
            <w:r w:rsidR="009576D4" w:rsidRPr="003B2A10">
              <w:rPr>
                <w:bCs/>
                <w:color w:val="000000" w:themeColor="text1"/>
                <w:lang w:val="uk-UA"/>
              </w:rPr>
              <w:t>рошове або майнове забезпечення військовослужбовців строкової служби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138</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Вартість товарів, які надходять платнику податку як гарантійна заміна у порядку, встановленому законом, а також грошова компенсація вартості товарів, надана платнику податку в разі їх повернення продавцю або особі, уповноваженій таким продавцем здійснювати їх гарантійне обслуговування (заміну), протягом гарантійного строку, але не вище ніж ціна придбання таких товарів </w:t>
            </w:r>
            <w:r w:rsidRPr="003B2A10">
              <w:rPr>
                <w:color w:val="000000" w:themeColor="text1"/>
                <w:sz w:val="24"/>
                <w:szCs w:val="24"/>
              </w:rPr>
              <w:t>(підпункт 165.1.12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В</w:t>
            </w:r>
            <w:r w:rsidR="009576D4" w:rsidRPr="003B2A10">
              <w:rPr>
                <w:bCs/>
                <w:color w:val="000000" w:themeColor="text1"/>
                <w:lang w:val="uk-UA"/>
              </w:rPr>
              <w:t>артість товарів, які надходять платнику податку як гарантійна заміна</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139</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Кошти або вартість майна (нематеріальних активів), які надходять платнику податку за рішенням суду в результаті поділу спільної сумісної власності подружжя у зв’язку з розірванням шлюбу чи визнанням його недійсним або за добровільним рішенням сторін з урахуванням норм Сімейного кодексу України </w:t>
            </w:r>
            <w:r w:rsidRPr="003B2A10">
              <w:rPr>
                <w:color w:val="000000" w:themeColor="text1"/>
                <w:sz w:val="24"/>
                <w:szCs w:val="24"/>
              </w:rPr>
              <w:t>(підпункт 165.1.13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color w:val="000000" w:themeColor="text1"/>
                <w:lang w:val="uk-UA"/>
              </w:rPr>
              <w:t>К</w:t>
            </w:r>
            <w:r w:rsidR="009576D4" w:rsidRPr="003B2A10">
              <w:rPr>
                <w:color w:val="000000" w:themeColor="text1"/>
                <w:lang w:val="uk-UA"/>
              </w:rPr>
              <w:t>ошти або вартість майна, які надходять внаслідок поділу власності подружжя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C00E33" w:rsidRPr="003B2A10" w:rsidRDefault="00C00E33" w:rsidP="005C2214">
            <w:pPr>
              <w:jc w:val="center"/>
              <w:rPr>
                <w:color w:val="000000" w:themeColor="text1"/>
                <w:lang w:val="en-US"/>
              </w:rPr>
            </w:pPr>
            <w:r w:rsidRPr="003B2A10">
              <w:rPr>
                <w:color w:val="000000" w:themeColor="text1"/>
                <w:lang w:val="en-US"/>
              </w:rPr>
              <w:t>140</w:t>
            </w:r>
          </w:p>
        </w:tc>
        <w:tc>
          <w:tcPr>
            <w:tcW w:w="2239" w:type="pct"/>
            <w:tcMar>
              <w:top w:w="113" w:type="dxa"/>
              <w:bottom w:w="113" w:type="dxa"/>
            </w:tcMar>
          </w:tcPr>
          <w:p w:rsidR="00C00E33" w:rsidRPr="003B2A10" w:rsidRDefault="00C00E33" w:rsidP="008B2DA0">
            <w:pPr>
              <w:pStyle w:val="StyleZakonu"/>
              <w:spacing w:after="0" w:line="240" w:lineRule="auto"/>
              <w:ind w:firstLine="0"/>
              <w:rPr>
                <w:bCs/>
                <w:color w:val="000000" w:themeColor="text1"/>
                <w:sz w:val="24"/>
                <w:szCs w:val="24"/>
              </w:rPr>
            </w:pPr>
            <w:r w:rsidRPr="003B2A10">
              <w:rPr>
                <w:bCs/>
                <w:color w:val="000000" w:themeColor="text1"/>
                <w:sz w:val="24"/>
                <w:szCs w:val="24"/>
              </w:rPr>
              <w:t>Аліменти, що виплачуються платнику податку згідно з рішенням суду або з</w:t>
            </w:r>
            <w:r w:rsidR="008B2DA0" w:rsidRPr="003B2A10">
              <w:rPr>
                <w:bCs/>
                <w:color w:val="000000" w:themeColor="text1"/>
                <w:sz w:val="24"/>
                <w:szCs w:val="24"/>
              </w:rPr>
              <w:t xml:space="preserve">а добровільним рішенням сторін </w:t>
            </w:r>
            <w:r w:rsidRPr="003B2A10">
              <w:rPr>
                <w:bCs/>
                <w:color w:val="000000" w:themeColor="text1"/>
                <w:sz w:val="24"/>
                <w:szCs w:val="24"/>
              </w:rPr>
              <w:t>(підпункт 165.1.14 пункту 165.1 статті 165 розділу IV Кодексу</w:t>
            </w:r>
          </w:p>
        </w:tc>
        <w:tc>
          <w:tcPr>
            <w:tcW w:w="1180" w:type="pct"/>
            <w:tcMar>
              <w:top w:w="113" w:type="dxa"/>
              <w:bottom w:w="113" w:type="dxa"/>
            </w:tcMar>
          </w:tcPr>
          <w:p w:rsidR="00C00E33" w:rsidRPr="003B2A10" w:rsidRDefault="008B2DA0" w:rsidP="00BD7B00">
            <w:pPr>
              <w:rPr>
                <w:color w:val="000000" w:themeColor="text1"/>
                <w:lang w:val="uk-UA"/>
              </w:rPr>
            </w:pPr>
            <w:r w:rsidRPr="003B2A10">
              <w:rPr>
                <w:color w:val="000000" w:themeColor="text1"/>
                <w:lang w:val="uk-UA"/>
              </w:rPr>
              <w:t>Аліменти</w:t>
            </w:r>
          </w:p>
        </w:tc>
        <w:tc>
          <w:tcPr>
            <w:tcW w:w="574" w:type="pct"/>
            <w:tcMar>
              <w:top w:w="113" w:type="dxa"/>
              <w:left w:w="0" w:type="dxa"/>
              <w:bottom w:w="113" w:type="dxa"/>
              <w:right w:w="0" w:type="dxa"/>
            </w:tcMar>
          </w:tcPr>
          <w:p w:rsidR="00C00E33" w:rsidRPr="003B2A10" w:rsidRDefault="008B2DA0" w:rsidP="008B2DA0">
            <w:pPr>
              <w:jc w:val="center"/>
              <w:rPr>
                <w:color w:val="000000" w:themeColor="text1"/>
                <w:lang w:val="uk-UA"/>
              </w:rPr>
            </w:pPr>
            <w:r w:rsidRPr="003B2A10">
              <w:rPr>
                <w:color w:val="000000" w:themeColor="text1"/>
                <w:lang w:val="uk-UA"/>
              </w:rPr>
              <w:t>01.01.2011</w:t>
            </w:r>
            <w:r w:rsidRPr="003B2A10">
              <w:rPr>
                <w:color w:val="000000" w:themeColor="text1"/>
                <w:lang w:val="uk-UA"/>
              </w:rPr>
              <w:tab/>
            </w:r>
          </w:p>
        </w:tc>
        <w:tc>
          <w:tcPr>
            <w:tcW w:w="676" w:type="pct"/>
            <w:tcMar>
              <w:top w:w="113" w:type="dxa"/>
              <w:bottom w:w="113" w:type="dxa"/>
            </w:tcMar>
          </w:tcPr>
          <w:p w:rsidR="00C00E33" w:rsidRPr="003B2A10" w:rsidRDefault="00C00E33"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141</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Кошти, отримані платником податку в рахунок компенсації (відшкодування) вартості майна (нематеріальних активів), примусово відчуженого державою у випадках, передбачених законом, або вартість такої компенсації, отриманої у негрошовій формі </w:t>
            </w:r>
            <w:r w:rsidRPr="003B2A10">
              <w:rPr>
                <w:color w:val="000000" w:themeColor="text1"/>
                <w:sz w:val="24"/>
                <w:szCs w:val="24"/>
              </w:rPr>
              <w:t>(підпункт 165.1.16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К</w:t>
            </w:r>
            <w:r w:rsidR="009576D4" w:rsidRPr="003B2A10">
              <w:rPr>
                <w:color w:val="000000" w:themeColor="text1"/>
                <w:lang w:val="uk-UA"/>
              </w:rPr>
              <w:t xml:space="preserve">омпенсація вартості майна, примусово відчуженого державою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142</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Дивіденди, які нараховуються на користь платника податку у вигляді акцій (часток, паїв), емітованих юридичною особою </w:t>
            </w:r>
            <w:r w:rsidRPr="003B2A10">
              <w:rPr>
                <w:bCs/>
                <w:color w:val="000000" w:themeColor="text1"/>
                <w:sz w:val="24"/>
                <w:szCs w:val="24"/>
              </w:rPr>
              <w:sym w:font="Symbol" w:char="F02D"/>
            </w:r>
            <w:r w:rsidRPr="003B2A10">
              <w:rPr>
                <w:bCs/>
                <w:color w:val="000000" w:themeColor="text1"/>
                <w:sz w:val="24"/>
                <w:szCs w:val="24"/>
              </w:rPr>
              <w:t xml:space="preserve"> резидентом, що нараховує такі дивіденди, за умови, що таке нарахування жодним чином не змінює пропорцій (часток) участі всіх акціонерів (власників) у статутному фонді емітента та в результаті якого збільшується статутний фонд емітента на сукупну номінальну вартість нарахованих дивідендів </w:t>
            </w:r>
            <w:r w:rsidRPr="003B2A10">
              <w:rPr>
                <w:color w:val="000000" w:themeColor="text1"/>
                <w:sz w:val="24"/>
                <w:szCs w:val="24"/>
              </w:rPr>
              <w:t>(підпункт 165.1.18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ивіденди у вигляді акцій, які не змінюють участі</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143</w:t>
            </w:r>
          </w:p>
        </w:tc>
        <w:tc>
          <w:tcPr>
            <w:tcW w:w="2239" w:type="pct"/>
            <w:tcMar>
              <w:top w:w="113" w:type="dxa"/>
              <w:bottom w:w="113" w:type="dxa"/>
            </w:tcMar>
          </w:tcPr>
          <w:p w:rsidR="009576D4" w:rsidRPr="003B2A10" w:rsidRDefault="009576D4" w:rsidP="005C2214">
            <w:pPr>
              <w:pStyle w:val="StyleZakonu"/>
              <w:spacing w:after="0" w:line="240" w:lineRule="auto"/>
              <w:ind w:firstLine="0"/>
              <w:rPr>
                <w:bCs/>
                <w:color w:val="000000" w:themeColor="text1"/>
                <w:sz w:val="24"/>
                <w:szCs w:val="24"/>
              </w:rPr>
            </w:pPr>
            <w:r w:rsidRPr="003B2A10">
              <w:rPr>
                <w:bCs/>
                <w:color w:val="000000" w:themeColor="text1"/>
                <w:sz w:val="24"/>
                <w:szCs w:val="24"/>
              </w:rPr>
              <w:t xml:space="preserve">Кошти або вартість майна (послуг), що надаються як допомога на лікування та медичне обслуговування платника податку за рахунок коштів благодійної організації або його роботодавця </w:t>
            </w:r>
            <w:r w:rsidRPr="003B2A10">
              <w:rPr>
                <w:color w:val="000000" w:themeColor="text1"/>
                <w:sz w:val="24"/>
                <w:szCs w:val="24"/>
              </w:rPr>
              <w:t>(підпункт 165.1.19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bCs/>
                <w:color w:val="000000" w:themeColor="text1"/>
                <w:lang w:val="uk-UA"/>
              </w:rPr>
              <w:t>Д</w:t>
            </w:r>
            <w:r w:rsidR="009576D4" w:rsidRPr="003B2A10">
              <w:rPr>
                <w:bCs/>
                <w:color w:val="000000" w:themeColor="text1"/>
                <w:lang w:val="uk-UA"/>
              </w:rPr>
              <w:t>опомога на лікування та медичне обслуговування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FB047B" w:rsidP="005C2214">
            <w:pP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FB047B" w:rsidRPr="003B2A10" w:rsidRDefault="00FB047B" w:rsidP="005C2214">
            <w:pPr>
              <w:jc w:val="center"/>
              <w:rPr>
                <w:color w:val="000000" w:themeColor="text1"/>
                <w:lang w:val="en-US"/>
              </w:rPr>
            </w:pPr>
            <w:r w:rsidRPr="003B2A10">
              <w:rPr>
                <w:color w:val="000000" w:themeColor="text1"/>
                <w:lang w:val="en-US"/>
              </w:rPr>
              <w:t>143</w:t>
            </w:r>
          </w:p>
        </w:tc>
        <w:tc>
          <w:tcPr>
            <w:tcW w:w="2239" w:type="pct"/>
            <w:tcMar>
              <w:top w:w="113" w:type="dxa"/>
              <w:bottom w:w="113" w:type="dxa"/>
            </w:tcMar>
          </w:tcPr>
          <w:p w:rsidR="00FB047B" w:rsidRPr="003B2A10" w:rsidRDefault="00FB047B" w:rsidP="005C2214">
            <w:pPr>
              <w:pStyle w:val="StyleZakonu"/>
              <w:spacing w:after="0" w:line="240" w:lineRule="auto"/>
              <w:ind w:firstLine="0"/>
              <w:rPr>
                <w:bCs/>
                <w:color w:val="000000" w:themeColor="text1"/>
                <w:sz w:val="24"/>
                <w:szCs w:val="24"/>
              </w:rPr>
            </w:pPr>
            <w:r w:rsidRPr="003B2A10">
              <w:rPr>
                <w:bCs/>
                <w:color w:val="000000" w:themeColor="text1"/>
                <w:sz w:val="24"/>
                <w:szCs w:val="24"/>
              </w:rPr>
              <w:t>Кошти або вартість майна (послуг), що надаються як допомога на лікування та медичне обслуговування платника податку або члена сім'ї фізичної особи першого ступеня споріднення, дитини, яка перебуває під опікою або піклуванням платника податку, за умови документального підтвердження витрат, пов'язаних із наданням зазначеної допомоги (у разі надання коштів), за рахунок коштів благодійної організації або його роботодавця та за наявності відповідних підтвердних документів, крім витрат, що компенсуються виплатами з фонду загальнообов'язкового державного соціального медичного страхування (підпункт 165.1.19 пункту 165.1 статті 165 розділу IV Кодексу)</w:t>
            </w:r>
          </w:p>
        </w:tc>
        <w:tc>
          <w:tcPr>
            <w:tcW w:w="1180" w:type="pct"/>
            <w:tcMar>
              <w:top w:w="113" w:type="dxa"/>
              <w:bottom w:w="113" w:type="dxa"/>
            </w:tcMar>
          </w:tcPr>
          <w:p w:rsidR="00FB047B" w:rsidRPr="003B2A10" w:rsidRDefault="00FB047B" w:rsidP="005C2214">
            <w:pPr>
              <w:rPr>
                <w:bCs/>
                <w:color w:val="000000" w:themeColor="text1"/>
                <w:lang w:val="uk-UA"/>
              </w:rPr>
            </w:pPr>
            <w:r w:rsidRPr="003B2A10">
              <w:rPr>
                <w:bCs/>
                <w:color w:val="000000" w:themeColor="text1"/>
                <w:lang w:val="uk-UA"/>
              </w:rPr>
              <w:t>Кошти або вартість майна (послуг), що надаються як допомога на лікування та медичне обслуговування платника податку або члена сім'ї фізичної особи першого ступеня споріднення</w:t>
            </w:r>
          </w:p>
        </w:tc>
        <w:tc>
          <w:tcPr>
            <w:tcW w:w="574" w:type="pct"/>
            <w:tcMar>
              <w:top w:w="113" w:type="dxa"/>
              <w:left w:w="0" w:type="dxa"/>
              <w:bottom w:w="113" w:type="dxa"/>
              <w:right w:w="0" w:type="dxa"/>
            </w:tcMar>
          </w:tcPr>
          <w:p w:rsidR="00FB047B" w:rsidRPr="003B2A10" w:rsidRDefault="00FB047B"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FB047B" w:rsidRPr="003B2A10" w:rsidRDefault="00FB047B" w:rsidP="005C2214">
            <w:pP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144</w:t>
            </w:r>
          </w:p>
        </w:tc>
        <w:tc>
          <w:tcPr>
            <w:tcW w:w="2239" w:type="pct"/>
            <w:tcMar>
              <w:top w:w="113" w:type="dxa"/>
              <w:bottom w:w="113" w:type="dxa"/>
            </w:tcMar>
          </w:tcPr>
          <w:p w:rsidR="009576D4" w:rsidRPr="003B2A10" w:rsidRDefault="009576D4" w:rsidP="00782E9C">
            <w:pPr>
              <w:jc w:val="both"/>
              <w:rPr>
                <w:color w:val="000000" w:themeColor="text1"/>
                <w:lang w:val="uk-UA"/>
              </w:rPr>
            </w:pPr>
            <w:r w:rsidRPr="003B2A10">
              <w:rPr>
                <w:color w:val="000000" w:themeColor="text1"/>
                <w:lang w:val="uk-UA"/>
              </w:rPr>
              <w:t>Вартість вугілля та вугільних                   брикетів, безоплатно наданих платнику податку в обсягах та за переліком професій, що встановлюються Кабінетом Міністрів України (підпункт 165.1.20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артість безоплатно наданого вугілля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31.12.2013</w:t>
            </w:r>
          </w:p>
        </w:tc>
      </w:tr>
      <w:tr w:rsidR="003B2A10" w:rsidRPr="003B2A10" w:rsidTr="001B6170">
        <w:tc>
          <w:tcPr>
            <w:tcW w:w="331" w:type="pct"/>
            <w:tcMar>
              <w:top w:w="113" w:type="dxa"/>
              <w:bottom w:w="113" w:type="dxa"/>
            </w:tcMar>
          </w:tcPr>
          <w:p w:rsidR="009576D4" w:rsidRPr="003B2A10" w:rsidRDefault="009576D4" w:rsidP="00646DAD">
            <w:pPr>
              <w:jc w:val="center"/>
              <w:rPr>
                <w:color w:val="000000" w:themeColor="text1"/>
                <w:lang w:val="uk-UA"/>
              </w:rPr>
            </w:pPr>
            <w:r w:rsidRPr="003B2A10">
              <w:rPr>
                <w:color w:val="000000" w:themeColor="text1"/>
                <w:lang w:val="uk-UA"/>
              </w:rPr>
              <w:t>144</w:t>
            </w:r>
          </w:p>
        </w:tc>
        <w:tc>
          <w:tcPr>
            <w:tcW w:w="2239" w:type="pct"/>
            <w:tcMar>
              <w:top w:w="113" w:type="dxa"/>
              <w:bottom w:w="113" w:type="dxa"/>
            </w:tcMar>
          </w:tcPr>
          <w:p w:rsidR="009576D4" w:rsidRPr="003B2A10" w:rsidRDefault="009576D4" w:rsidP="00646DAD">
            <w:pPr>
              <w:jc w:val="both"/>
              <w:rPr>
                <w:color w:val="000000" w:themeColor="text1"/>
                <w:lang w:val="uk-UA"/>
              </w:rPr>
            </w:pPr>
            <w:r w:rsidRPr="003B2A10">
              <w:rPr>
                <w:color w:val="000000" w:themeColor="text1"/>
                <w:lang w:val="uk-UA"/>
              </w:rPr>
              <w:t>Вартість вугілля та вугільних,                  торф’яних брикетів, безоплатно наданих платнику податку в обсягах та за переліком професій, що встановлюються Кабінетом Міністрів України (підпункт 165.1.20 пункту 165.1 статті 165 розділу IV Кодексу)</w:t>
            </w:r>
          </w:p>
        </w:tc>
        <w:tc>
          <w:tcPr>
            <w:tcW w:w="1180" w:type="pct"/>
            <w:tcMar>
              <w:top w:w="113" w:type="dxa"/>
              <w:bottom w:w="113" w:type="dxa"/>
            </w:tcMar>
          </w:tcPr>
          <w:p w:rsidR="009576D4" w:rsidRPr="003B2A10" w:rsidRDefault="00BD7B00" w:rsidP="00646DAD">
            <w:pPr>
              <w:rPr>
                <w:color w:val="000000" w:themeColor="text1"/>
                <w:lang w:val="uk-UA"/>
              </w:rPr>
            </w:pPr>
            <w:r w:rsidRPr="003B2A10">
              <w:rPr>
                <w:color w:val="000000" w:themeColor="text1"/>
                <w:lang w:val="uk-UA"/>
              </w:rPr>
              <w:t>В</w:t>
            </w:r>
            <w:r w:rsidR="009576D4" w:rsidRPr="003B2A10">
              <w:rPr>
                <w:color w:val="000000" w:themeColor="text1"/>
                <w:lang w:val="uk-UA"/>
              </w:rPr>
              <w:t>артість безоплатно наданого вугілля, вугільних та  торф’яних брикетів</w:t>
            </w:r>
          </w:p>
        </w:tc>
        <w:tc>
          <w:tcPr>
            <w:tcW w:w="574" w:type="pct"/>
            <w:tcMar>
              <w:top w:w="113" w:type="dxa"/>
              <w:left w:w="0" w:type="dxa"/>
              <w:bottom w:w="113" w:type="dxa"/>
              <w:right w:w="0" w:type="dxa"/>
            </w:tcMar>
          </w:tcPr>
          <w:p w:rsidR="009576D4" w:rsidRPr="003B2A10" w:rsidRDefault="009576D4" w:rsidP="00782E9C">
            <w:pPr>
              <w:jc w:val="center"/>
              <w:rPr>
                <w:color w:val="000000" w:themeColor="text1"/>
                <w:lang w:val="uk-UA"/>
              </w:rPr>
            </w:pPr>
            <w:r w:rsidRPr="003B2A10">
              <w:rPr>
                <w:color w:val="000000" w:themeColor="text1"/>
                <w:lang w:val="uk-UA"/>
              </w:rPr>
              <w:t>01.01.2014</w:t>
            </w:r>
          </w:p>
          <w:p w:rsidR="009576D4" w:rsidRPr="003B2A10" w:rsidRDefault="009576D4" w:rsidP="00782E9C">
            <w:pPr>
              <w:jc w:val="center"/>
              <w:rPr>
                <w:color w:val="000000" w:themeColor="text1"/>
                <w:lang w:val="uk-UA"/>
              </w:rPr>
            </w:pP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145</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 xml:space="preserve">Сума, сплачена роботодавцем на користь вітчизняних вищих та професійно-технічних навчальних закладів за фізичну особу для підготовки чи перепідготовки такої фізичної особи </w:t>
            </w:r>
            <w:r w:rsidRPr="003B2A10">
              <w:rPr>
                <w:color w:val="000000" w:themeColor="text1"/>
                <w:lang w:val="uk-UA"/>
              </w:rPr>
              <w:t>(підпункт 165.1.21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артість підготовки чи перепідготовки платника податку</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4D5743" w:rsidP="005C2214">
            <w:pPr>
              <w:jc w:val="cente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4D5743" w:rsidRPr="003B2A10" w:rsidRDefault="004D5743" w:rsidP="005C2214">
            <w:pPr>
              <w:jc w:val="center"/>
              <w:rPr>
                <w:color w:val="000000" w:themeColor="text1"/>
                <w:lang w:val="en-US"/>
              </w:rPr>
            </w:pPr>
            <w:r w:rsidRPr="003B2A10">
              <w:rPr>
                <w:color w:val="000000" w:themeColor="text1"/>
                <w:lang w:val="en-US"/>
              </w:rPr>
              <w:t>145</w:t>
            </w:r>
          </w:p>
        </w:tc>
        <w:tc>
          <w:tcPr>
            <w:tcW w:w="2239" w:type="pct"/>
            <w:tcMar>
              <w:top w:w="113" w:type="dxa"/>
              <w:bottom w:w="113" w:type="dxa"/>
            </w:tcMar>
          </w:tcPr>
          <w:p w:rsidR="004D5743" w:rsidRPr="003B2A10" w:rsidRDefault="004D5743" w:rsidP="005C2214">
            <w:pPr>
              <w:jc w:val="both"/>
              <w:rPr>
                <w:bCs/>
                <w:color w:val="000000" w:themeColor="text1"/>
                <w:lang w:val="uk-UA"/>
              </w:rPr>
            </w:pPr>
            <w:r w:rsidRPr="003B2A10">
              <w:rPr>
                <w:bCs/>
                <w:color w:val="000000" w:themeColor="text1"/>
                <w:lang w:val="uk-UA"/>
              </w:rPr>
              <w:t>Сума, сплачена будь-якою юридичною або фізичною особою на користь вітчизняних вищих та професійно-технічних навчальних закладів за здобуття освіти, за підготовку чи перепідготовку платника податку, але не вище трикратного розміру мінімальної заробітної плати, встановленої законом на 01 січня звітного (податкового) року, за кожний повний або неповний місяць навчання, підготовки чи перепідготовки такої фізичної особи (підпункт 165.1.21 пункту 165.1 статті 165 розділу IV Кодексу)</w:t>
            </w:r>
          </w:p>
        </w:tc>
        <w:tc>
          <w:tcPr>
            <w:tcW w:w="1180" w:type="pct"/>
            <w:tcMar>
              <w:top w:w="113" w:type="dxa"/>
              <w:bottom w:w="113" w:type="dxa"/>
            </w:tcMar>
          </w:tcPr>
          <w:p w:rsidR="004D5743" w:rsidRPr="003B2A10" w:rsidRDefault="004D5743" w:rsidP="005C2214">
            <w:pPr>
              <w:rPr>
                <w:color w:val="000000" w:themeColor="text1"/>
                <w:lang w:val="uk-UA"/>
              </w:rPr>
            </w:pPr>
            <w:r w:rsidRPr="003B2A10">
              <w:rPr>
                <w:color w:val="000000" w:themeColor="text1"/>
                <w:lang w:val="uk-UA"/>
              </w:rPr>
              <w:t>Вартість підготовки чи перепідготовки платника податку</w:t>
            </w:r>
          </w:p>
        </w:tc>
        <w:tc>
          <w:tcPr>
            <w:tcW w:w="574" w:type="pct"/>
            <w:tcMar>
              <w:top w:w="113" w:type="dxa"/>
              <w:left w:w="0" w:type="dxa"/>
              <w:bottom w:w="113" w:type="dxa"/>
              <w:right w:w="0" w:type="dxa"/>
            </w:tcMar>
          </w:tcPr>
          <w:p w:rsidR="004D5743" w:rsidRPr="003B2A10" w:rsidRDefault="004D5743"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4D5743" w:rsidRPr="003B2A10" w:rsidRDefault="004D5743"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146</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 xml:space="preserve">Кошти або вартість майна (послуг), що надаються як допомога на поховання платника податку будь-якою фізичною особою, благодійною організацією, Пенсійним фондом України, відповідним структурним підрозділом місцевої державної адміністрації, фондами загальнообов’язкового державного соціального страхування України або професійною спілкою, роботодавцем за його останнім місцем роботи </w:t>
            </w:r>
            <w:r w:rsidRPr="003B2A10">
              <w:rPr>
                <w:color w:val="000000" w:themeColor="text1"/>
                <w:lang w:val="uk-UA"/>
              </w:rPr>
              <w:t>(підпункт 165.1.22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color w:val="000000" w:themeColor="text1"/>
                <w:lang w:val="uk-UA"/>
              </w:rPr>
              <w:t>Д</w:t>
            </w:r>
            <w:r w:rsidR="009576D4" w:rsidRPr="003B2A10">
              <w:rPr>
                <w:color w:val="000000" w:themeColor="text1"/>
                <w:lang w:val="uk-UA"/>
              </w:rPr>
              <w:t>опомога на поховання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147</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Вартість майна, а також сума грошової допомоги, що надаються дітям-сиротам чи дітям, позбавленим батьківського піклування</w:t>
            </w:r>
            <w:r w:rsidRPr="003B2A10">
              <w:rPr>
                <w:color w:val="000000" w:themeColor="text1"/>
                <w:lang w:val="uk-UA"/>
              </w:rPr>
              <w:t xml:space="preserve"> </w:t>
            </w:r>
            <w:r w:rsidRPr="003B2A10">
              <w:rPr>
                <w:bCs/>
                <w:color w:val="000000" w:themeColor="text1"/>
                <w:lang w:val="uk-UA"/>
              </w:rPr>
              <w:t>(у тому числі випускникам професійно-технічних навчальних закладів і вищих навчальних закладів I</w:t>
            </w:r>
            <w:r w:rsidRPr="003B2A10">
              <w:rPr>
                <w:bCs/>
                <w:color w:val="000000" w:themeColor="text1"/>
                <w:lang w:val="uk-UA"/>
              </w:rPr>
              <w:sym w:font="Symbol" w:char="F02D"/>
            </w:r>
            <w:r w:rsidRPr="003B2A10">
              <w:rPr>
                <w:bCs/>
                <w:color w:val="000000" w:themeColor="text1"/>
                <w:lang w:val="uk-UA"/>
              </w:rPr>
              <w:t>IV рівнів акредитації)</w:t>
            </w:r>
            <w:r w:rsidRPr="003B2A10">
              <w:rPr>
                <w:color w:val="000000" w:themeColor="text1"/>
                <w:lang w:val="uk-UA"/>
              </w:rPr>
              <w:t xml:space="preserve"> (підпункт 165.1.23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М</w:t>
            </w:r>
            <w:r w:rsidR="009576D4" w:rsidRPr="003B2A10">
              <w:rPr>
                <w:bCs/>
                <w:color w:val="000000" w:themeColor="text1"/>
                <w:lang w:val="uk-UA"/>
              </w:rPr>
              <w:t>айно, що надається дітям-сиротам чи дітям, позбавленим батьківського піклування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148</w:t>
            </w:r>
          </w:p>
        </w:tc>
        <w:tc>
          <w:tcPr>
            <w:tcW w:w="2239" w:type="pct"/>
            <w:tcMar>
              <w:top w:w="113" w:type="dxa"/>
              <w:bottom w:w="113" w:type="dxa"/>
            </w:tcMar>
          </w:tcPr>
          <w:p w:rsidR="009576D4" w:rsidRPr="003B2A10" w:rsidRDefault="005748A6" w:rsidP="005C2214">
            <w:pPr>
              <w:jc w:val="both"/>
              <w:rPr>
                <w:color w:val="000000" w:themeColor="text1"/>
                <w:lang w:val="uk-UA"/>
              </w:rPr>
            </w:pPr>
            <w:r w:rsidRPr="003B2A10">
              <w:rPr>
                <w:rStyle w:val="rvts0"/>
                <w:color w:val="000000" w:themeColor="text1"/>
                <w:lang w:val="uk-UA"/>
              </w:rPr>
              <w:t>Д</w:t>
            </w:r>
            <w:r w:rsidR="009576D4" w:rsidRPr="003B2A10">
              <w:rPr>
                <w:rStyle w:val="rvts0"/>
                <w:color w:val="000000" w:themeColor="text1"/>
                <w:lang w:val="uk-UA"/>
              </w:rPr>
              <w:t>оходи, отримані від продажу власної сільськогосподарської продукції</w:t>
            </w:r>
            <w:r w:rsidR="009576D4" w:rsidRPr="003B2A10">
              <w:rPr>
                <w:bCs/>
                <w:color w:val="000000" w:themeColor="text1"/>
                <w:lang w:val="uk-UA"/>
              </w:rPr>
              <w:t>, крім продукції тваринництва</w:t>
            </w:r>
            <w:r w:rsidR="009576D4" w:rsidRPr="003B2A10">
              <w:rPr>
                <w:color w:val="000000" w:themeColor="text1"/>
                <w:lang w:val="uk-UA"/>
              </w:rPr>
              <w:t xml:space="preserve"> груп 1–5, 15, 16 та 41 УКТ ЗЕД</w:t>
            </w:r>
            <w:r w:rsidR="009576D4" w:rsidRPr="003B2A10">
              <w:rPr>
                <w:bCs/>
                <w:color w:val="000000" w:themeColor="text1"/>
                <w:lang w:val="uk-UA"/>
              </w:rPr>
              <w:t xml:space="preserve"> </w:t>
            </w:r>
            <w:r w:rsidR="009576D4" w:rsidRPr="003B2A10">
              <w:rPr>
                <w:color w:val="000000" w:themeColor="text1"/>
                <w:lang w:val="uk-UA"/>
              </w:rPr>
              <w:t>(підпункт 165.1.24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 xml:space="preserve">оходи від продажу </w:t>
            </w:r>
            <w:proofErr w:type="spellStart"/>
            <w:r w:rsidR="009576D4" w:rsidRPr="003B2A10">
              <w:rPr>
                <w:color w:val="000000" w:themeColor="text1"/>
                <w:lang w:val="uk-UA"/>
              </w:rPr>
              <w:t>сільськогосподарсь</w:t>
            </w:r>
            <w:proofErr w:type="spellEnd"/>
            <w:r w:rsidR="00D72BD3" w:rsidRPr="003B2A10">
              <w:rPr>
                <w:color w:val="000000" w:themeColor="text1"/>
                <w:lang w:val="uk-UA"/>
              </w:rPr>
              <w:t xml:space="preserve"> </w:t>
            </w:r>
            <w:proofErr w:type="spellStart"/>
            <w:r w:rsidR="009576D4" w:rsidRPr="003B2A10">
              <w:rPr>
                <w:color w:val="000000" w:themeColor="text1"/>
                <w:lang w:val="uk-UA"/>
              </w:rPr>
              <w:t>кої</w:t>
            </w:r>
            <w:proofErr w:type="spellEnd"/>
            <w:r w:rsidR="009576D4" w:rsidRPr="003B2A10">
              <w:rPr>
                <w:color w:val="000000" w:themeColor="text1"/>
                <w:lang w:val="uk-UA"/>
              </w:rPr>
              <w:t xml:space="preserve"> продукції, крім продукції тваринництва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149</w:t>
            </w:r>
          </w:p>
        </w:tc>
        <w:tc>
          <w:tcPr>
            <w:tcW w:w="2239" w:type="pct"/>
            <w:tcMar>
              <w:top w:w="113" w:type="dxa"/>
              <w:bottom w:w="113" w:type="dxa"/>
            </w:tcMar>
          </w:tcPr>
          <w:p w:rsidR="009576D4" w:rsidRPr="003B2A10" w:rsidRDefault="009576D4" w:rsidP="004D5743">
            <w:pPr>
              <w:jc w:val="both"/>
              <w:rPr>
                <w:color w:val="000000" w:themeColor="text1"/>
                <w:lang w:val="uk-UA"/>
              </w:rPr>
            </w:pPr>
            <w:r w:rsidRPr="003B2A10">
              <w:rPr>
                <w:bCs/>
                <w:color w:val="000000" w:themeColor="text1"/>
                <w:lang w:val="uk-UA"/>
              </w:rPr>
              <w:t xml:space="preserve">Сума доходу, отримана за здані (продані) вторинну сировину, побутові відходи, брухт кольорових металів, включаючи використані (виснажені) акумулятори електричні свинцево-кислотні, залишки та брухт електричних акумуляторів із вмістом свинцю, та брухт дорогоцінних металів, проданий Національному банку України </w:t>
            </w:r>
            <w:r w:rsidRPr="003B2A10">
              <w:rPr>
                <w:color w:val="000000" w:themeColor="text1"/>
                <w:lang w:val="uk-UA"/>
              </w:rPr>
              <w:t>(підпункт 165.1.25 пункту 165.1 статті 165 розділу IV Кодексу)</w:t>
            </w:r>
            <w:r w:rsidR="004D5743" w:rsidRPr="003B2A10">
              <w:rPr>
                <w:color w:val="000000" w:themeColor="text1"/>
                <w:lang w:val="uk-UA"/>
              </w:rPr>
              <w:t xml:space="preserve"> </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оходи від вторинної сировини, побутових відходів, брухту кольорових металів і брухту дорогоцінних металів, проданого НБУ</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4D5743" w:rsidP="005C2214">
            <w:pPr>
              <w:jc w:val="cente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4D5743" w:rsidRPr="003B2A10" w:rsidRDefault="004D5743" w:rsidP="005C2214">
            <w:pPr>
              <w:jc w:val="center"/>
              <w:rPr>
                <w:color w:val="000000" w:themeColor="text1"/>
                <w:lang w:val="en-US"/>
              </w:rPr>
            </w:pPr>
            <w:r w:rsidRPr="003B2A10">
              <w:rPr>
                <w:color w:val="000000" w:themeColor="text1"/>
                <w:lang w:val="en-US"/>
              </w:rPr>
              <w:t>149</w:t>
            </w:r>
          </w:p>
        </w:tc>
        <w:tc>
          <w:tcPr>
            <w:tcW w:w="2239" w:type="pct"/>
            <w:tcMar>
              <w:top w:w="113" w:type="dxa"/>
              <w:bottom w:w="113" w:type="dxa"/>
            </w:tcMar>
          </w:tcPr>
          <w:p w:rsidR="004D5743" w:rsidRPr="003B2A10" w:rsidRDefault="004D5743" w:rsidP="004D5743">
            <w:pPr>
              <w:jc w:val="both"/>
              <w:rPr>
                <w:bCs/>
                <w:color w:val="000000" w:themeColor="text1"/>
                <w:lang w:val="uk-UA"/>
              </w:rPr>
            </w:pPr>
            <w:r w:rsidRPr="003B2A10">
              <w:rPr>
                <w:bCs/>
                <w:color w:val="000000" w:themeColor="text1"/>
                <w:lang w:val="uk-UA"/>
              </w:rPr>
              <w:t>Сума доходу, отримана платником податку за здані (продані) ним вторинну сировину, побутові відходи, брухт чорних металів, брухт кольорових металів, включаючи використані (виснажені) акумулятори електричні свинцево-кислотні, залишки та брухт електричних акумуляторів із вмістом свинцю, та брухт дорогоцінних металів, проданий Національному банку України (підпункт 165.1.25 пункту 165.1 статті 165 розділу IV Кодексу)</w:t>
            </w:r>
          </w:p>
        </w:tc>
        <w:tc>
          <w:tcPr>
            <w:tcW w:w="1180" w:type="pct"/>
            <w:tcMar>
              <w:top w:w="113" w:type="dxa"/>
              <w:bottom w:w="113" w:type="dxa"/>
            </w:tcMar>
          </w:tcPr>
          <w:p w:rsidR="004D5743" w:rsidRPr="003B2A10" w:rsidRDefault="004D5743" w:rsidP="00BD7B00">
            <w:pPr>
              <w:rPr>
                <w:color w:val="000000" w:themeColor="text1"/>
                <w:lang w:val="uk-UA"/>
              </w:rPr>
            </w:pPr>
            <w:r w:rsidRPr="003B2A10">
              <w:rPr>
                <w:color w:val="000000" w:themeColor="text1"/>
                <w:lang w:val="uk-UA"/>
              </w:rPr>
              <w:t xml:space="preserve">Доходи від вторинної сировини, </w:t>
            </w:r>
            <w:r w:rsidR="00BD7B00" w:rsidRPr="003B2A10">
              <w:rPr>
                <w:color w:val="000000" w:themeColor="text1"/>
                <w:lang w:val="uk-UA"/>
              </w:rPr>
              <w:t>П</w:t>
            </w:r>
            <w:r w:rsidRPr="003B2A10">
              <w:rPr>
                <w:color w:val="000000" w:themeColor="text1"/>
                <w:lang w:val="uk-UA"/>
              </w:rPr>
              <w:t>обутових відходів, брухту чорних, кольорових металів і брухту дорогоцінних металів, проданого НБУ</w:t>
            </w:r>
          </w:p>
        </w:tc>
        <w:tc>
          <w:tcPr>
            <w:tcW w:w="574" w:type="pct"/>
            <w:tcMar>
              <w:top w:w="113" w:type="dxa"/>
              <w:left w:w="0" w:type="dxa"/>
              <w:bottom w:w="113" w:type="dxa"/>
              <w:right w:w="0" w:type="dxa"/>
            </w:tcMar>
          </w:tcPr>
          <w:p w:rsidR="004D5743" w:rsidRPr="003B2A10" w:rsidRDefault="004D5743"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4D5743" w:rsidRPr="003B2A10" w:rsidRDefault="004D5743"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150</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стипендії (включаючи суму її індексації, нараховану відповідно до закону), яка виплачується з бюджету учню, студенту, курсанту військових навчальних закладів, ординатору, аспіранту або ад’юнкту </w:t>
            </w:r>
            <w:r w:rsidRPr="003B2A10">
              <w:rPr>
                <w:color w:val="000000" w:themeColor="text1"/>
                <w:lang w:val="uk-UA"/>
              </w:rPr>
              <w:t>(підпункт 165.1.26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color w:val="000000" w:themeColor="text1"/>
                <w:lang w:val="uk-UA"/>
              </w:rPr>
              <w:t>С</w:t>
            </w:r>
            <w:r w:rsidR="009576D4" w:rsidRPr="003B2A10">
              <w:rPr>
                <w:color w:val="000000" w:themeColor="text1"/>
                <w:lang w:val="uk-UA"/>
              </w:rPr>
              <w:t>ума стипендії</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241AD" w:rsidP="005C2214">
            <w:pPr>
              <w:jc w:val="center"/>
              <w:rPr>
                <w:color w:val="000000" w:themeColor="text1"/>
                <w:lang w:val="uk-UA"/>
              </w:rPr>
            </w:pPr>
            <w:r w:rsidRPr="003B2A10">
              <w:rPr>
                <w:color w:val="000000" w:themeColor="text1"/>
                <w:lang w:val="uk-UA"/>
              </w:rPr>
              <w:t>30.06.2020</w:t>
            </w:r>
          </w:p>
        </w:tc>
      </w:tr>
      <w:tr w:rsidR="003B2A10" w:rsidRPr="003B2A10" w:rsidTr="001B6170">
        <w:tc>
          <w:tcPr>
            <w:tcW w:w="331" w:type="pct"/>
            <w:tcMar>
              <w:top w:w="113" w:type="dxa"/>
              <w:bottom w:w="113" w:type="dxa"/>
            </w:tcMar>
          </w:tcPr>
          <w:p w:rsidR="004426B8" w:rsidRPr="003B2A10" w:rsidRDefault="004426B8" w:rsidP="005C2214">
            <w:pPr>
              <w:jc w:val="center"/>
              <w:rPr>
                <w:color w:val="000000" w:themeColor="text1"/>
                <w:lang w:val="en-US"/>
              </w:rPr>
            </w:pPr>
            <w:r w:rsidRPr="003B2A10">
              <w:rPr>
                <w:color w:val="000000" w:themeColor="text1"/>
                <w:lang w:val="en-US"/>
              </w:rPr>
              <w:t>150</w:t>
            </w:r>
          </w:p>
        </w:tc>
        <w:tc>
          <w:tcPr>
            <w:tcW w:w="2239" w:type="pct"/>
            <w:tcMar>
              <w:top w:w="113" w:type="dxa"/>
              <w:bottom w:w="113" w:type="dxa"/>
            </w:tcMar>
          </w:tcPr>
          <w:p w:rsidR="004426B8" w:rsidRPr="003B2A10" w:rsidRDefault="004426B8" w:rsidP="004D5743">
            <w:pPr>
              <w:jc w:val="both"/>
              <w:rPr>
                <w:bCs/>
                <w:color w:val="000000" w:themeColor="text1"/>
                <w:lang w:val="uk-UA"/>
              </w:rPr>
            </w:pPr>
            <w:r w:rsidRPr="003B2A10">
              <w:rPr>
                <w:bCs/>
                <w:color w:val="000000" w:themeColor="text1"/>
                <w:lang w:val="uk-UA"/>
              </w:rPr>
              <w:t>Сума стипендії (включаючи суму її індексації, нараховану відповідно до закону), яка виплачується учню, студенту, курсанту військових навчальних закладів, ординатору, аспіранту або ад'юнкту (підпункт 165.1.26 пункту 165.1 статті 165 розділу IV Кодексу)</w:t>
            </w:r>
          </w:p>
        </w:tc>
        <w:tc>
          <w:tcPr>
            <w:tcW w:w="1180" w:type="pct"/>
            <w:tcMar>
              <w:top w:w="113" w:type="dxa"/>
              <w:bottom w:w="113" w:type="dxa"/>
            </w:tcMar>
          </w:tcPr>
          <w:p w:rsidR="004426B8" w:rsidRPr="003B2A10" w:rsidRDefault="004426B8" w:rsidP="004426B8">
            <w:pPr>
              <w:rPr>
                <w:color w:val="000000" w:themeColor="text1"/>
                <w:lang w:val="uk-UA"/>
              </w:rPr>
            </w:pPr>
          </w:p>
          <w:p w:rsidR="004426B8" w:rsidRPr="003B2A10" w:rsidRDefault="004426B8" w:rsidP="004426B8">
            <w:pPr>
              <w:rPr>
                <w:color w:val="000000" w:themeColor="text1"/>
                <w:lang w:val="uk-UA"/>
              </w:rPr>
            </w:pPr>
            <w:r w:rsidRPr="003B2A10">
              <w:rPr>
                <w:color w:val="000000" w:themeColor="text1"/>
                <w:lang w:val="uk-UA"/>
              </w:rPr>
              <w:t>Сума стипендії</w:t>
            </w:r>
          </w:p>
        </w:tc>
        <w:tc>
          <w:tcPr>
            <w:tcW w:w="574" w:type="pct"/>
            <w:tcMar>
              <w:top w:w="113" w:type="dxa"/>
              <w:left w:w="0" w:type="dxa"/>
              <w:bottom w:w="113" w:type="dxa"/>
              <w:right w:w="0" w:type="dxa"/>
            </w:tcMar>
          </w:tcPr>
          <w:p w:rsidR="004426B8" w:rsidRPr="003B2A10" w:rsidRDefault="009241AD" w:rsidP="009241AD">
            <w:pPr>
              <w:jc w:val="center"/>
              <w:rPr>
                <w:color w:val="000000" w:themeColor="text1"/>
                <w:lang w:val="uk-UA"/>
              </w:rPr>
            </w:pPr>
            <w:r w:rsidRPr="003B2A10">
              <w:rPr>
                <w:color w:val="000000" w:themeColor="text1"/>
                <w:lang w:val="uk-UA"/>
              </w:rPr>
              <w:t>30</w:t>
            </w:r>
            <w:r w:rsidR="004426B8" w:rsidRPr="003B2A10">
              <w:rPr>
                <w:color w:val="000000" w:themeColor="text1"/>
                <w:lang w:val="uk-UA"/>
              </w:rPr>
              <w:t>.0</w:t>
            </w:r>
            <w:r w:rsidRPr="003B2A10">
              <w:rPr>
                <w:color w:val="000000" w:themeColor="text1"/>
                <w:lang w:val="uk-UA"/>
              </w:rPr>
              <w:t>6</w:t>
            </w:r>
            <w:r w:rsidR="004426B8" w:rsidRPr="003B2A10">
              <w:rPr>
                <w:color w:val="000000" w:themeColor="text1"/>
                <w:lang w:val="uk-UA"/>
              </w:rPr>
              <w:t>.</w:t>
            </w:r>
            <w:r w:rsidRPr="003B2A10">
              <w:rPr>
                <w:color w:val="000000" w:themeColor="text1"/>
                <w:lang w:val="uk-UA"/>
              </w:rPr>
              <w:t>2020</w:t>
            </w:r>
          </w:p>
        </w:tc>
        <w:tc>
          <w:tcPr>
            <w:tcW w:w="676" w:type="pct"/>
            <w:tcMar>
              <w:top w:w="113" w:type="dxa"/>
              <w:bottom w:w="113" w:type="dxa"/>
            </w:tcMar>
          </w:tcPr>
          <w:p w:rsidR="004426B8" w:rsidRPr="003B2A10" w:rsidRDefault="004426B8"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151</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bCs/>
                <w:color w:val="000000" w:themeColor="text1"/>
                <w:lang w:val="uk-UA"/>
              </w:rPr>
              <w:t>Сума страхової виплати, страхового відшкодування або викупна сума, отримана платником податку за договором страхування від страховика-резидента, іншого</w:t>
            </w:r>
            <w:r w:rsidR="00D72BD3" w:rsidRPr="003B2A10">
              <w:rPr>
                <w:bCs/>
                <w:color w:val="000000" w:themeColor="text1"/>
                <w:lang w:val="uk-UA"/>
              </w:rPr>
              <w:t>,</w:t>
            </w:r>
            <w:r w:rsidRPr="003B2A10">
              <w:rPr>
                <w:bCs/>
                <w:color w:val="000000" w:themeColor="text1"/>
                <w:lang w:val="uk-UA"/>
              </w:rPr>
              <w:t xml:space="preserve"> ніж довгострокове страхування життя (у тому числі страхування довічних пенсій) та недержавне пенсійне забезпечення </w:t>
            </w:r>
            <w:r w:rsidRPr="003B2A10">
              <w:rPr>
                <w:color w:val="000000" w:themeColor="text1"/>
                <w:lang w:val="uk-UA"/>
              </w:rPr>
              <w:t>(підпункт 165.1.27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С</w:t>
            </w:r>
            <w:r w:rsidR="009576D4" w:rsidRPr="003B2A10">
              <w:rPr>
                <w:color w:val="000000" w:themeColor="text1"/>
                <w:lang w:val="uk-UA"/>
              </w:rPr>
              <w:t>трахові виплати за договором іншим, ніж ДСЖ або НПС</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152</w:t>
            </w:r>
          </w:p>
        </w:tc>
        <w:tc>
          <w:tcPr>
            <w:tcW w:w="2239" w:type="pct"/>
            <w:tcMar>
              <w:top w:w="113" w:type="dxa"/>
              <w:bottom w:w="113" w:type="dxa"/>
            </w:tcMar>
          </w:tcPr>
          <w:p w:rsidR="009576D4" w:rsidRPr="003B2A10" w:rsidRDefault="009576D4" w:rsidP="003A6724">
            <w:pPr>
              <w:jc w:val="both"/>
              <w:rPr>
                <w:bCs/>
                <w:color w:val="000000" w:themeColor="text1"/>
                <w:lang w:val="uk-UA"/>
              </w:rPr>
            </w:pPr>
            <w:r w:rsidRPr="003B2A10">
              <w:rPr>
                <w:bCs/>
                <w:color w:val="000000" w:themeColor="text1"/>
                <w:lang w:val="uk-UA"/>
              </w:rPr>
              <w:t xml:space="preserve">Сума виплат платникам податку (їх спадкоємцям) грошових заощаджень, поміщених </w:t>
            </w:r>
            <w:r w:rsidR="003A6724" w:rsidRPr="003B2A10">
              <w:rPr>
                <w:bCs/>
                <w:color w:val="000000" w:themeColor="text1"/>
                <w:lang w:val="uk-UA"/>
              </w:rPr>
              <w:t>у</w:t>
            </w:r>
            <w:r w:rsidRPr="003B2A10">
              <w:rPr>
                <w:bCs/>
                <w:color w:val="000000" w:themeColor="text1"/>
                <w:lang w:val="uk-UA"/>
              </w:rPr>
              <w:t xml:space="preserve"> період до </w:t>
            </w:r>
            <w:r w:rsidR="003A6724" w:rsidRPr="003B2A10">
              <w:rPr>
                <w:bCs/>
                <w:color w:val="000000" w:themeColor="text1"/>
                <w:lang w:val="uk-UA"/>
              </w:rPr>
              <w:t>0</w:t>
            </w:r>
            <w:r w:rsidRPr="003B2A10">
              <w:rPr>
                <w:bCs/>
                <w:color w:val="000000" w:themeColor="text1"/>
                <w:lang w:val="uk-UA"/>
              </w:rPr>
              <w:t>2 січня 1992 року в установи Ощадного банку СРСР та державного страхування СРСР, що діяли на території України, а також у такі державні цінні папери: облігації Державної цільової безпроцентної позики 1990 року, облігації Державної внутрішньої виграшної позики 1982 року, державні казначейські зобов’язання СРСР, сертифікати Ощадного банку СРСР та грошові заощадження громадян України, поміщені в установи Ощадного банку України та колишнього Укрдержстраху протягом 1992</w:t>
            </w:r>
            <w:r w:rsidRPr="003B2A10">
              <w:rPr>
                <w:bCs/>
                <w:color w:val="000000" w:themeColor="text1"/>
                <w:lang w:val="uk-UA"/>
              </w:rPr>
              <w:sym w:font="Symbol" w:char="F02D"/>
            </w:r>
            <w:r w:rsidRPr="003B2A10">
              <w:rPr>
                <w:bCs/>
                <w:color w:val="000000" w:themeColor="text1"/>
                <w:lang w:val="uk-UA"/>
              </w:rPr>
              <w:t xml:space="preserve">1994 років </w:t>
            </w:r>
            <w:r w:rsidRPr="003B2A10">
              <w:rPr>
                <w:color w:val="000000" w:themeColor="text1"/>
                <w:lang w:val="uk-UA"/>
              </w:rPr>
              <w:t>(підпункт 165.1.30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С</w:t>
            </w:r>
            <w:r w:rsidR="009576D4" w:rsidRPr="003B2A10">
              <w:rPr>
                <w:bCs/>
                <w:color w:val="000000" w:themeColor="text1"/>
                <w:lang w:val="uk-UA"/>
              </w:rPr>
              <w:t xml:space="preserve">ума виплат заощаджень, поміщених до </w:t>
            </w:r>
            <w:r w:rsidR="005B7AD5" w:rsidRPr="003B2A10">
              <w:rPr>
                <w:bCs/>
                <w:color w:val="000000" w:themeColor="text1"/>
                <w:lang w:val="uk-UA"/>
              </w:rPr>
              <w:t>0</w:t>
            </w:r>
            <w:r w:rsidR="009576D4" w:rsidRPr="003B2A10">
              <w:rPr>
                <w:bCs/>
                <w:color w:val="000000" w:themeColor="text1"/>
                <w:lang w:val="uk-UA"/>
              </w:rPr>
              <w:t>2 січня 1992 року в установи Ощадного банку СРСР та державного страхування СРСР, погашення яких не відбулося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153</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Основна сума поворотної фінансової допомоги, наданої платником податку іншим особам, яка повертається йому, основна сума поворотної фінансової допомоги, що отримується платником податку </w:t>
            </w:r>
            <w:r w:rsidRPr="003B2A10">
              <w:rPr>
                <w:color w:val="000000" w:themeColor="text1"/>
                <w:lang w:val="uk-UA"/>
              </w:rPr>
              <w:t>(підпункт 165.1.31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С</w:t>
            </w:r>
            <w:r w:rsidR="009576D4" w:rsidRPr="003B2A10">
              <w:rPr>
                <w:bCs/>
                <w:color w:val="000000" w:themeColor="text1"/>
                <w:lang w:val="uk-UA"/>
              </w:rPr>
              <w:t>ума поворотної фінансової допомоги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4426B8" w:rsidP="005C2214">
            <w:pPr>
              <w:jc w:val="center"/>
              <w:rPr>
                <w:color w:val="000000" w:themeColor="text1"/>
                <w:lang w:val="uk-UA"/>
              </w:rPr>
            </w:pPr>
            <w:r w:rsidRPr="003B2A10">
              <w:rPr>
                <w:color w:val="000000" w:themeColor="text1"/>
                <w:lang w:val="uk-UA"/>
              </w:rPr>
              <w:t>30.06.2020</w:t>
            </w:r>
          </w:p>
        </w:tc>
      </w:tr>
      <w:tr w:rsidR="003B2A10" w:rsidRPr="003B2A10" w:rsidTr="001B6170">
        <w:tc>
          <w:tcPr>
            <w:tcW w:w="331" w:type="pct"/>
            <w:tcMar>
              <w:top w:w="113" w:type="dxa"/>
              <w:bottom w:w="113" w:type="dxa"/>
            </w:tcMar>
          </w:tcPr>
          <w:p w:rsidR="004426B8" w:rsidRPr="003B2A10" w:rsidRDefault="004426B8" w:rsidP="005C2214">
            <w:pPr>
              <w:jc w:val="center"/>
              <w:rPr>
                <w:color w:val="000000" w:themeColor="text1"/>
                <w:lang w:val="en-US"/>
              </w:rPr>
            </w:pPr>
            <w:r w:rsidRPr="003B2A10">
              <w:rPr>
                <w:color w:val="000000" w:themeColor="text1"/>
                <w:lang w:val="en-US"/>
              </w:rPr>
              <w:t>153</w:t>
            </w:r>
          </w:p>
        </w:tc>
        <w:tc>
          <w:tcPr>
            <w:tcW w:w="2239" w:type="pct"/>
            <w:tcMar>
              <w:top w:w="113" w:type="dxa"/>
              <w:bottom w:w="113" w:type="dxa"/>
            </w:tcMar>
          </w:tcPr>
          <w:p w:rsidR="004426B8" w:rsidRPr="003B2A10" w:rsidRDefault="004426B8" w:rsidP="004426B8">
            <w:pPr>
              <w:jc w:val="both"/>
              <w:rPr>
                <w:bCs/>
                <w:color w:val="000000" w:themeColor="text1"/>
                <w:lang w:val="uk-UA"/>
              </w:rPr>
            </w:pPr>
            <w:r w:rsidRPr="003B2A10">
              <w:rPr>
                <w:bCs/>
                <w:color w:val="000000" w:themeColor="text1"/>
                <w:lang w:val="uk-UA"/>
              </w:rPr>
              <w:t>Основна сума поворотної фінансової допомоги, наданої платником податку іншим особам, яка повертається йому (підпункт 165.1.31 пункту 165.1 статті 165 розділу IV Кодексу)</w:t>
            </w:r>
          </w:p>
        </w:tc>
        <w:tc>
          <w:tcPr>
            <w:tcW w:w="1180" w:type="pct"/>
            <w:tcMar>
              <w:top w:w="113" w:type="dxa"/>
              <w:bottom w:w="113" w:type="dxa"/>
            </w:tcMar>
          </w:tcPr>
          <w:p w:rsidR="004426B8" w:rsidRPr="003B2A10" w:rsidRDefault="004426B8" w:rsidP="005C2214">
            <w:pPr>
              <w:rPr>
                <w:bCs/>
                <w:color w:val="000000" w:themeColor="text1"/>
                <w:lang w:val="uk-UA"/>
              </w:rPr>
            </w:pPr>
            <w:r w:rsidRPr="003B2A10">
              <w:rPr>
                <w:bCs/>
                <w:color w:val="000000" w:themeColor="text1"/>
                <w:lang w:val="uk-UA"/>
              </w:rPr>
              <w:t>Сума поворотної фінансової допомоги наданої платником податку іншим особам, яка повертається йому</w:t>
            </w:r>
          </w:p>
        </w:tc>
        <w:tc>
          <w:tcPr>
            <w:tcW w:w="574" w:type="pct"/>
            <w:tcMar>
              <w:top w:w="113" w:type="dxa"/>
              <w:left w:w="0" w:type="dxa"/>
              <w:bottom w:w="113" w:type="dxa"/>
              <w:right w:w="0" w:type="dxa"/>
            </w:tcMar>
          </w:tcPr>
          <w:p w:rsidR="004426B8" w:rsidRPr="003B2A10" w:rsidRDefault="004426B8" w:rsidP="005C2214">
            <w:pPr>
              <w:jc w:val="center"/>
              <w:rPr>
                <w:color w:val="000000" w:themeColor="text1"/>
                <w:lang w:val="uk-UA"/>
              </w:rPr>
            </w:pPr>
            <w:r w:rsidRPr="003B2A10">
              <w:rPr>
                <w:color w:val="000000" w:themeColor="text1"/>
                <w:lang w:val="uk-UA"/>
              </w:rPr>
              <w:t>01.07.2020</w:t>
            </w:r>
          </w:p>
        </w:tc>
        <w:tc>
          <w:tcPr>
            <w:tcW w:w="676" w:type="pct"/>
            <w:tcMar>
              <w:top w:w="113" w:type="dxa"/>
              <w:bottom w:w="113" w:type="dxa"/>
            </w:tcMar>
          </w:tcPr>
          <w:p w:rsidR="004426B8" w:rsidRPr="003B2A10" w:rsidRDefault="004426B8"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154</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отримана платником податку за здавання ним крові, грудного жіночого молока, інших видів донорства, яка виплачується з бюджету чи бюджетною установою </w:t>
            </w:r>
            <w:r w:rsidRPr="003B2A10">
              <w:rPr>
                <w:color w:val="000000" w:themeColor="text1"/>
                <w:lang w:val="uk-UA"/>
              </w:rPr>
              <w:t>(підпункт 165.1.33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С</w:t>
            </w:r>
            <w:r w:rsidR="009576D4" w:rsidRPr="003B2A10">
              <w:rPr>
                <w:color w:val="000000" w:themeColor="text1"/>
                <w:lang w:val="uk-UA"/>
              </w:rPr>
              <w:t>ума доходу від донорства</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155</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Вартість житла, яке передається з державної або комунальної власності у власність платника податку безоплатно або із знижкою відповідно до закону, а також сума державної підтримки на будівництво чи придбання доступного житла, яка надається платнику податку відповідно до законодавства </w:t>
            </w:r>
            <w:r w:rsidRPr="003B2A10">
              <w:rPr>
                <w:color w:val="000000" w:themeColor="text1"/>
                <w:lang w:val="uk-UA"/>
              </w:rPr>
              <w:t>(підпункт 165.1.34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В</w:t>
            </w:r>
            <w:r w:rsidR="009576D4" w:rsidRPr="003B2A10">
              <w:rPr>
                <w:color w:val="000000" w:themeColor="text1"/>
                <w:lang w:val="uk-UA"/>
              </w:rPr>
              <w:t>артість житла, яке передається з державної або комунальної власності</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156</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Вартість путівок на відпочинок, оздоровлення та лікування, у тому числі на реабілітацію інвалідів,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профспілкові внески платника податку </w:t>
            </w:r>
            <w:r w:rsidRPr="003B2A10">
              <w:rPr>
                <w:bCs/>
                <w:color w:val="000000" w:themeColor="text1"/>
                <w:lang w:val="uk-UA"/>
              </w:rPr>
              <w:sym w:font="Symbol" w:char="F02D"/>
            </w:r>
            <w:r w:rsidRPr="003B2A10">
              <w:rPr>
                <w:bCs/>
                <w:color w:val="000000" w:themeColor="text1"/>
                <w:lang w:val="uk-UA"/>
              </w:rPr>
              <w:t xml:space="preserve"> члена такої 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 </w:t>
            </w:r>
            <w:r w:rsidRPr="003B2A10">
              <w:rPr>
                <w:color w:val="000000" w:themeColor="text1"/>
                <w:lang w:val="uk-UA"/>
              </w:rPr>
              <w:t>(підпункт 165.1.35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color w:val="000000" w:themeColor="text1"/>
                <w:lang w:val="uk-UA"/>
              </w:rPr>
              <w:t>В</w:t>
            </w:r>
            <w:r w:rsidR="009576D4" w:rsidRPr="003B2A10">
              <w:rPr>
                <w:color w:val="000000" w:themeColor="text1"/>
                <w:lang w:val="uk-UA"/>
              </w:rPr>
              <w:t>артість путівок на відпочинок, оздоровлення та лікування на території України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4426B8" w:rsidP="005C2214">
            <w:pPr>
              <w:jc w:val="cente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4426B8" w:rsidRPr="003B2A10" w:rsidRDefault="004426B8" w:rsidP="005C2214">
            <w:pPr>
              <w:jc w:val="center"/>
              <w:rPr>
                <w:color w:val="000000" w:themeColor="text1"/>
                <w:lang w:val="en-US"/>
              </w:rPr>
            </w:pPr>
            <w:r w:rsidRPr="003B2A10">
              <w:rPr>
                <w:color w:val="000000" w:themeColor="text1"/>
                <w:lang w:val="en-US"/>
              </w:rPr>
              <w:t>156</w:t>
            </w:r>
          </w:p>
        </w:tc>
        <w:tc>
          <w:tcPr>
            <w:tcW w:w="2239" w:type="pct"/>
            <w:tcMar>
              <w:top w:w="113" w:type="dxa"/>
              <w:bottom w:w="113" w:type="dxa"/>
            </w:tcMar>
          </w:tcPr>
          <w:p w:rsidR="004426B8" w:rsidRPr="003B2A10" w:rsidRDefault="004426B8" w:rsidP="004426B8">
            <w:pPr>
              <w:jc w:val="both"/>
              <w:rPr>
                <w:bCs/>
                <w:color w:val="000000" w:themeColor="text1"/>
                <w:lang w:val="uk-UA"/>
              </w:rPr>
            </w:pPr>
            <w:r w:rsidRPr="003B2A10">
              <w:rPr>
                <w:bCs/>
                <w:color w:val="000000" w:themeColor="text1"/>
                <w:lang w:val="uk-UA"/>
              </w:rPr>
              <w:t>Вартість путівок на відпочинок, оздоровлення та лікування, у тому числі на реабілітацію інвалідів, на території України платника податку та/або його дітей віком до 18 років, які надаються йому безоплатно або зі знижкою (у розмірі такої знижки) професійною спілкою, до якої зараховуються профспілкові внески платника податку - члена такої 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w:t>
            </w:r>
          </w:p>
          <w:p w:rsidR="004426B8" w:rsidRPr="003B2A10" w:rsidRDefault="004426B8" w:rsidP="004426B8">
            <w:pPr>
              <w:jc w:val="both"/>
              <w:rPr>
                <w:bCs/>
                <w:color w:val="000000" w:themeColor="text1"/>
                <w:lang w:val="uk-UA"/>
              </w:rPr>
            </w:pPr>
            <w:r w:rsidRPr="003B2A10">
              <w:rPr>
                <w:bCs/>
                <w:color w:val="000000" w:themeColor="text1"/>
                <w:lang w:val="uk-UA"/>
              </w:rPr>
              <w:t xml:space="preserve">Вартість путівок на відпочинок, оздоровлення та лікування, у тому числі на реабілітацію інвалідів, на території України платника податку та/або членів його сім'ї першого ступеня споріднення, які надаються його роботодавцем - платником податку на прибуток підприємств безоплатно або зі знижкою (у розмірі такої знижки) один раз на календарний рік за умови, що вартість путівки (розмір знижки) не перевищує 5 розмірів мінімальної заробітної плати, встановленої на </w:t>
            </w:r>
          </w:p>
          <w:p w:rsidR="004426B8" w:rsidRPr="003B2A10" w:rsidRDefault="004426B8" w:rsidP="004426B8">
            <w:pPr>
              <w:jc w:val="both"/>
              <w:rPr>
                <w:bCs/>
                <w:color w:val="000000" w:themeColor="text1"/>
                <w:lang w:val="uk-UA"/>
              </w:rPr>
            </w:pPr>
            <w:r w:rsidRPr="003B2A10">
              <w:rPr>
                <w:bCs/>
                <w:color w:val="000000" w:themeColor="text1"/>
                <w:lang w:val="uk-UA"/>
              </w:rPr>
              <w:t>01 січня податкового (звітного) року (підпункт 165.1.35 пункту 165.1 статті 165 розділу IV</w:t>
            </w:r>
          </w:p>
        </w:tc>
        <w:tc>
          <w:tcPr>
            <w:tcW w:w="1180" w:type="pct"/>
            <w:tcMar>
              <w:top w:w="113" w:type="dxa"/>
              <w:bottom w:w="113" w:type="dxa"/>
            </w:tcMar>
          </w:tcPr>
          <w:p w:rsidR="004426B8" w:rsidRPr="003B2A10" w:rsidRDefault="004426B8" w:rsidP="005C2214">
            <w:pPr>
              <w:rPr>
                <w:color w:val="000000" w:themeColor="text1"/>
                <w:lang w:val="uk-UA"/>
              </w:rPr>
            </w:pPr>
            <w:r w:rsidRPr="003B2A10">
              <w:rPr>
                <w:color w:val="000000" w:themeColor="text1"/>
                <w:lang w:val="uk-UA"/>
              </w:rPr>
              <w:t>Вартість путівок на відпочинок, оздоровлення та лікування на території України, які надаються платнику податку професійною спілкою та/або роботодавцем</w:t>
            </w:r>
          </w:p>
        </w:tc>
        <w:tc>
          <w:tcPr>
            <w:tcW w:w="574" w:type="pct"/>
            <w:tcMar>
              <w:top w:w="113" w:type="dxa"/>
              <w:left w:w="0" w:type="dxa"/>
              <w:bottom w:w="113" w:type="dxa"/>
              <w:right w:w="0" w:type="dxa"/>
            </w:tcMar>
          </w:tcPr>
          <w:p w:rsidR="004426B8" w:rsidRPr="003B2A10" w:rsidRDefault="004426B8"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4426B8" w:rsidRPr="003B2A10" w:rsidRDefault="009D30AC" w:rsidP="009D30AC">
            <w:pPr>
              <w:jc w:val="center"/>
              <w:rPr>
                <w:color w:val="000000" w:themeColor="text1"/>
                <w:lang w:val="uk-UA"/>
              </w:rPr>
            </w:pPr>
            <w:r w:rsidRPr="003B2A10">
              <w:rPr>
                <w:color w:val="000000" w:themeColor="text1"/>
                <w:lang w:val="uk-UA"/>
              </w:rPr>
              <w:t>31</w:t>
            </w:r>
            <w:r w:rsidR="00CE300D" w:rsidRPr="003B2A10">
              <w:rPr>
                <w:color w:val="000000" w:themeColor="text1"/>
                <w:lang w:val="uk-UA"/>
              </w:rPr>
              <w:t>.</w:t>
            </w:r>
            <w:r w:rsidRPr="003B2A10">
              <w:rPr>
                <w:color w:val="000000" w:themeColor="text1"/>
                <w:lang w:val="uk-UA"/>
              </w:rPr>
              <w:t>12</w:t>
            </w:r>
            <w:r w:rsidR="00CE300D" w:rsidRPr="003B2A10">
              <w:rPr>
                <w:color w:val="000000" w:themeColor="text1"/>
                <w:lang w:val="uk-UA"/>
              </w:rPr>
              <w:t>.2020</w:t>
            </w:r>
          </w:p>
        </w:tc>
      </w:tr>
      <w:tr w:rsidR="003B2A10" w:rsidRPr="003B2A10" w:rsidTr="001B6170">
        <w:tc>
          <w:tcPr>
            <w:tcW w:w="331" w:type="pct"/>
            <w:tcMar>
              <w:top w:w="113" w:type="dxa"/>
              <w:bottom w:w="113" w:type="dxa"/>
            </w:tcMar>
          </w:tcPr>
          <w:p w:rsidR="00CE300D" w:rsidRPr="003B2A10" w:rsidRDefault="00CE300D" w:rsidP="005C2214">
            <w:pPr>
              <w:jc w:val="center"/>
              <w:rPr>
                <w:color w:val="000000" w:themeColor="text1"/>
              </w:rPr>
            </w:pPr>
            <w:r w:rsidRPr="003B2A10">
              <w:rPr>
                <w:color w:val="000000" w:themeColor="text1"/>
              </w:rPr>
              <w:t>156</w:t>
            </w:r>
          </w:p>
        </w:tc>
        <w:tc>
          <w:tcPr>
            <w:tcW w:w="2239" w:type="pct"/>
            <w:tcMar>
              <w:top w:w="113" w:type="dxa"/>
              <w:bottom w:w="113" w:type="dxa"/>
            </w:tcMar>
          </w:tcPr>
          <w:p w:rsidR="009D30AC" w:rsidRPr="003B2A10" w:rsidRDefault="00CE300D" w:rsidP="009D30AC">
            <w:pPr>
              <w:jc w:val="both"/>
              <w:rPr>
                <w:bCs/>
                <w:color w:val="000000" w:themeColor="text1"/>
                <w:lang w:val="uk-UA"/>
              </w:rPr>
            </w:pPr>
            <w:r w:rsidRPr="003B2A10">
              <w:rPr>
                <w:bCs/>
                <w:color w:val="000000" w:themeColor="text1"/>
                <w:lang w:val="uk-UA"/>
              </w:rPr>
              <w:t>Вартість путівок на відпочинок, оздоровлення та лікування, у тому числі на реабілітацію осіб з інвалідністю, на території України платника податку та/або його дітей віком до 18 років, які надаються йому безоплатно або із знижкою (у розмірі такої знижки) професійною спілкою, до якої зараховуються профсп</w:t>
            </w:r>
            <w:r w:rsidR="00314D42" w:rsidRPr="003B2A10">
              <w:rPr>
                <w:bCs/>
                <w:color w:val="000000" w:themeColor="text1"/>
                <w:lang w:val="uk-UA"/>
              </w:rPr>
              <w:t>ілкові внески платника податку –</w:t>
            </w:r>
            <w:r w:rsidRPr="003B2A10">
              <w:rPr>
                <w:bCs/>
                <w:color w:val="000000" w:themeColor="text1"/>
                <w:lang w:val="uk-UA"/>
              </w:rPr>
              <w:t xml:space="preserve"> члена такої професійної спілки, створеної відповідно до законодавства України, або за рахунок коштів відповідного фонду загальнообов'язкового державного соціального страхування</w:t>
            </w:r>
            <w:r w:rsidR="009D30AC" w:rsidRPr="003B2A10">
              <w:rPr>
                <w:bCs/>
                <w:color w:val="000000" w:themeColor="text1"/>
                <w:lang w:val="uk-UA"/>
              </w:rPr>
              <w:t>.</w:t>
            </w:r>
          </w:p>
          <w:p w:rsidR="00CE300D" w:rsidRPr="003B2A10" w:rsidRDefault="009D30AC" w:rsidP="009D30AC">
            <w:pPr>
              <w:jc w:val="both"/>
              <w:rPr>
                <w:bCs/>
                <w:color w:val="000000" w:themeColor="text1"/>
                <w:lang w:val="uk-UA"/>
              </w:rPr>
            </w:pPr>
            <w:r w:rsidRPr="003B2A10">
              <w:rPr>
                <w:bCs/>
                <w:color w:val="000000" w:themeColor="text1"/>
                <w:lang w:val="uk-UA"/>
              </w:rPr>
              <w:t xml:space="preserve"> Вартість путівок на </w:t>
            </w:r>
            <w:r w:rsidRPr="003B2A10">
              <w:rPr>
                <w:bCs/>
                <w:color w:val="000000" w:themeColor="text1"/>
                <w:lang w:val="uk-UA"/>
              </w:rPr>
              <w:tab/>
              <w:t xml:space="preserve">відпочинок, оздоровлення та лікування, у тому числі на реабілітацію осіб з інвалідністю, на території України платника податку та/або членів його сім'ї першого ступеня споріднення, які надаються його роботодавцем - платником податку на прибуток підприємств безоплатно або із знижкою (у розмірі такої знижки) один раз на календарний рік, за умови, що вартість путівки (розмір знижки) не перевищує 5 розмірів мінімальної заробітної плати, встановленої на 1 січня податкового (звітного) року </w:t>
            </w:r>
          </w:p>
        </w:tc>
        <w:tc>
          <w:tcPr>
            <w:tcW w:w="1180" w:type="pct"/>
            <w:tcMar>
              <w:top w:w="113" w:type="dxa"/>
              <w:bottom w:w="113" w:type="dxa"/>
            </w:tcMar>
          </w:tcPr>
          <w:p w:rsidR="00CE300D" w:rsidRPr="003B2A10" w:rsidRDefault="009D30AC" w:rsidP="005C2214">
            <w:pPr>
              <w:rPr>
                <w:color w:val="000000" w:themeColor="text1"/>
                <w:lang w:val="uk-UA"/>
              </w:rPr>
            </w:pPr>
            <w:r w:rsidRPr="003B2A10">
              <w:rPr>
                <w:color w:val="000000" w:themeColor="text1"/>
                <w:lang w:val="uk-UA"/>
              </w:rPr>
              <w:t>Вартість путівок на відпочинок, оздоровлення та лікування на території України, які надаються платнику податку професійною спілкою та/або роботодавцем</w:t>
            </w:r>
          </w:p>
        </w:tc>
        <w:tc>
          <w:tcPr>
            <w:tcW w:w="574" w:type="pct"/>
            <w:tcMar>
              <w:top w:w="113" w:type="dxa"/>
              <w:left w:w="0" w:type="dxa"/>
              <w:bottom w:w="113" w:type="dxa"/>
              <w:right w:w="0" w:type="dxa"/>
            </w:tcMar>
          </w:tcPr>
          <w:p w:rsidR="009D30AC" w:rsidRPr="003B2A10" w:rsidRDefault="009D30AC" w:rsidP="009D30AC">
            <w:pPr>
              <w:jc w:val="center"/>
              <w:rPr>
                <w:color w:val="000000" w:themeColor="text1"/>
                <w:lang w:val="uk-UA"/>
              </w:rPr>
            </w:pPr>
            <w:r w:rsidRPr="003B2A10">
              <w:rPr>
                <w:color w:val="000000" w:themeColor="text1"/>
                <w:lang w:val="uk-UA"/>
              </w:rPr>
              <w:t>01.01.2021</w:t>
            </w:r>
          </w:p>
        </w:tc>
        <w:tc>
          <w:tcPr>
            <w:tcW w:w="676" w:type="pct"/>
            <w:tcMar>
              <w:top w:w="113" w:type="dxa"/>
              <w:bottom w:w="113" w:type="dxa"/>
            </w:tcMar>
          </w:tcPr>
          <w:p w:rsidR="00CE300D" w:rsidRPr="003B2A10" w:rsidRDefault="00CE300D"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157</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color w:val="000000" w:themeColor="text1"/>
                <w:lang w:val="uk-UA"/>
              </w:rPr>
              <w:t>Дохід, виплачений самозайнятій особі (підпункт 165.1.36 пункту 165.1 статті 165, статті 177 та 178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охід, виплачений самозайнятій особі</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158</w:t>
            </w:r>
          </w:p>
        </w:tc>
        <w:tc>
          <w:tcPr>
            <w:tcW w:w="2239" w:type="pct"/>
            <w:tcMar>
              <w:top w:w="113" w:type="dxa"/>
              <w:bottom w:w="113" w:type="dxa"/>
            </w:tcMar>
          </w:tcPr>
          <w:p w:rsidR="009576D4" w:rsidRPr="003B2A10" w:rsidRDefault="009576D4" w:rsidP="006215B4">
            <w:pPr>
              <w:jc w:val="both"/>
              <w:rPr>
                <w:bCs/>
                <w:color w:val="000000" w:themeColor="text1"/>
                <w:lang w:val="uk-UA"/>
              </w:rPr>
            </w:pPr>
            <w:r w:rsidRPr="003B2A10">
              <w:rPr>
                <w:bCs/>
                <w:color w:val="000000" w:themeColor="text1"/>
                <w:lang w:val="uk-UA"/>
              </w:rPr>
              <w:t xml:space="preserve">Сума витрат роботодавця у зв’язку з підвищенням кваліфікації (перепідготовкою) платника податку згідно із законом </w:t>
            </w:r>
            <w:r w:rsidRPr="003B2A10">
              <w:rPr>
                <w:color w:val="000000" w:themeColor="text1"/>
                <w:lang w:val="uk-UA"/>
              </w:rPr>
              <w:t>(підпункт 165.1.37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В</w:t>
            </w:r>
            <w:r w:rsidR="009576D4" w:rsidRPr="003B2A10">
              <w:rPr>
                <w:bCs/>
                <w:color w:val="000000" w:themeColor="text1"/>
                <w:lang w:val="uk-UA"/>
              </w:rPr>
              <w:t>итрати роботодавця у зв’язку з підвищенням кваліфікації (перепідготовкою)</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159</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Вартість орденів, медалей, знаків, кубків, дипломів, грамот та квітів, якими відзначаються працівники, інші категорії громадян та/або переможці змагань, конкурсів </w:t>
            </w:r>
            <w:r w:rsidRPr="003B2A10">
              <w:rPr>
                <w:color w:val="000000" w:themeColor="text1"/>
                <w:lang w:val="uk-UA"/>
              </w:rPr>
              <w:t>(підпункт 165.1.38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bCs/>
                <w:color w:val="000000" w:themeColor="text1"/>
                <w:lang w:val="uk-UA"/>
              </w:rPr>
              <w:t>В</w:t>
            </w:r>
            <w:r w:rsidR="009576D4" w:rsidRPr="003B2A10">
              <w:rPr>
                <w:bCs/>
                <w:color w:val="000000" w:themeColor="text1"/>
                <w:lang w:val="uk-UA"/>
              </w:rPr>
              <w:t>артість орденів, медалей, знаків, кубків, дипломів, грамот та квітів</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160</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Вартість дарунків (а також призів переможцям та призерам спортивних змагань), якщо їх вартість не перевищує 50 відсотків однієї мінімальної заробітної плати </w:t>
            </w:r>
            <w:r w:rsidRPr="003B2A10">
              <w:rPr>
                <w:color w:val="000000" w:themeColor="text1"/>
                <w:lang w:val="uk-UA"/>
              </w:rPr>
              <w:t>(підпункт 165.1.39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В</w:t>
            </w:r>
            <w:r w:rsidR="009576D4" w:rsidRPr="003B2A10">
              <w:rPr>
                <w:bCs/>
                <w:color w:val="000000" w:themeColor="text1"/>
                <w:lang w:val="uk-UA"/>
              </w:rPr>
              <w:t xml:space="preserve">артість призів переможцям та </w:t>
            </w:r>
            <w:r w:rsidRPr="003B2A10">
              <w:rPr>
                <w:bCs/>
                <w:color w:val="000000" w:themeColor="text1"/>
                <w:lang w:val="uk-UA"/>
              </w:rPr>
              <w:t>П</w:t>
            </w:r>
            <w:r w:rsidR="009576D4" w:rsidRPr="003B2A10">
              <w:rPr>
                <w:bCs/>
                <w:color w:val="000000" w:themeColor="text1"/>
                <w:lang w:val="uk-UA"/>
              </w:rPr>
              <w:t>ризерам спортивних змагань</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4426B8" w:rsidP="005C2214">
            <w:pPr>
              <w:jc w:val="center"/>
              <w:rPr>
                <w:color w:val="000000" w:themeColor="text1"/>
                <w:lang w:val="uk-UA"/>
              </w:rPr>
            </w:pPr>
            <w:r w:rsidRPr="003B2A10">
              <w:rPr>
                <w:color w:val="000000" w:themeColor="text1"/>
                <w:lang w:val="uk-UA"/>
              </w:rPr>
              <w:t>31.12.2018</w:t>
            </w:r>
          </w:p>
        </w:tc>
      </w:tr>
      <w:tr w:rsidR="003B2A10" w:rsidRPr="003B2A10" w:rsidTr="001B6170">
        <w:tc>
          <w:tcPr>
            <w:tcW w:w="331" w:type="pct"/>
            <w:tcMar>
              <w:top w:w="113" w:type="dxa"/>
              <w:bottom w:w="113" w:type="dxa"/>
            </w:tcMar>
          </w:tcPr>
          <w:p w:rsidR="004426B8" w:rsidRPr="003B2A10" w:rsidRDefault="004426B8" w:rsidP="005C2214">
            <w:pPr>
              <w:jc w:val="center"/>
              <w:rPr>
                <w:color w:val="000000" w:themeColor="text1"/>
                <w:lang w:val="en-US"/>
              </w:rPr>
            </w:pPr>
            <w:r w:rsidRPr="003B2A10">
              <w:rPr>
                <w:color w:val="000000" w:themeColor="text1"/>
                <w:lang w:val="en-US"/>
              </w:rPr>
              <w:t>160</w:t>
            </w:r>
          </w:p>
        </w:tc>
        <w:tc>
          <w:tcPr>
            <w:tcW w:w="2239" w:type="pct"/>
            <w:tcMar>
              <w:top w:w="113" w:type="dxa"/>
              <w:bottom w:w="113" w:type="dxa"/>
            </w:tcMar>
          </w:tcPr>
          <w:p w:rsidR="00185577" w:rsidRPr="003B2A10" w:rsidRDefault="004426B8" w:rsidP="005C2214">
            <w:pPr>
              <w:jc w:val="both"/>
              <w:rPr>
                <w:bCs/>
                <w:color w:val="000000" w:themeColor="text1"/>
                <w:lang w:val="uk-UA"/>
              </w:rPr>
            </w:pPr>
            <w:r w:rsidRPr="003B2A10">
              <w:rPr>
                <w:bCs/>
                <w:color w:val="000000" w:themeColor="text1"/>
                <w:lang w:val="uk-UA"/>
              </w:rPr>
              <w:t>Вартість дарунків (а також призів переможцям та призерам спортивних змагань), якщо їх вартість не вище встановленого співвідношення до однієї мінімальної заробітної плати (у розрахунку на місяць), встановленої на 01 січня звітного податкового року, за винятком грошових виплат у будь-якій сумі (підпункт 165.1.39 пункту 165.1 статті 165 розділу IV Кодексу);</w:t>
            </w:r>
          </w:p>
        </w:tc>
        <w:tc>
          <w:tcPr>
            <w:tcW w:w="1180" w:type="pct"/>
            <w:tcMar>
              <w:top w:w="113" w:type="dxa"/>
              <w:bottom w:w="113" w:type="dxa"/>
            </w:tcMar>
          </w:tcPr>
          <w:p w:rsidR="004426B8" w:rsidRPr="003B2A10" w:rsidRDefault="004426B8" w:rsidP="005C2214">
            <w:pPr>
              <w:rPr>
                <w:bCs/>
                <w:color w:val="000000" w:themeColor="text1"/>
                <w:lang w:val="uk-UA"/>
              </w:rPr>
            </w:pPr>
            <w:r w:rsidRPr="003B2A10">
              <w:rPr>
                <w:bCs/>
                <w:color w:val="000000" w:themeColor="text1"/>
                <w:lang w:val="uk-UA"/>
              </w:rPr>
              <w:t>Вартість дарунків, якщо їх вартість не перевищує встановленого розміру мінімальної заробітної плати</w:t>
            </w:r>
          </w:p>
        </w:tc>
        <w:tc>
          <w:tcPr>
            <w:tcW w:w="574" w:type="pct"/>
            <w:tcMar>
              <w:top w:w="113" w:type="dxa"/>
              <w:left w:w="0" w:type="dxa"/>
              <w:bottom w:w="113" w:type="dxa"/>
              <w:right w:w="0" w:type="dxa"/>
            </w:tcMar>
          </w:tcPr>
          <w:p w:rsidR="004426B8" w:rsidRPr="003B2A10" w:rsidRDefault="004426B8" w:rsidP="005C221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4426B8" w:rsidRPr="003B2A10" w:rsidRDefault="004426B8"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161</w:t>
            </w:r>
          </w:p>
        </w:tc>
        <w:tc>
          <w:tcPr>
            <w:tcW w:w="2239" w:type="pct"/>
            <w:tcMar>
              <w:top w:w="113" w:type="dxa"/>
              <w:bottom w:w="113" w:type="dxa"/>
            </w:tcMar>
          </w:tcPr>
          <w:p w:rsidR="009576D4" w:rsidRPr="003B2A10" w:rsidRDefault="009576D4" w:rsidP="00B074D5">
            <w:pPr>
              <w:jc w:val="both"/>
              <w:rPr>
                <w:bCs/>
                <w:color w:val="000000" w:themeColor="text1"/>
                <w:lang w:val="uk-UA"/>
              </w:rPr>
            </w:pPr>
            <w:r w:rsidRPr="003B2A10">
              <w:rPr>
                <w:bCs/>
                <w:color w:val="000000" w:themeColor="text1"/>
                <w:lang w:val="uk-UA"/>
              </w:rPr>
              <w:t xml:space="preserve">Сума доходу, отриманого платником податку внаслідок відчуження акцій (інших корпоративних прав), одержаних ним у власність </w:t>
            </w:r>
            <w:r w:rsidR="00B074D5" w:rsidRPr="003B2A10">
              <w:rPr>
                <w:bCs/>
                <w:color w:val="000000" w:themeColor="text1"/>
                <w:lang w:val="uk-UA"/>
              </w:rPr>
              <w:t>у</w:t>
            </w:r>
            <w:r w:rsidRPr="003B2A10">
              <w:rPr>
                <w:bCs/>
                <w:color w:val="000000" w:themeColor="text1"/>
                <w:lang w:val="uk-UA"/>
              </w:rPr>
              <w:t xml:space="preserve"> процесі приватизації в обмін на приватизаційні компенсаційні сертифікати, безпосередньо отримані ним як компенсація суми його внеску до установ Ощадного банку СРСР або до установ державного страхування СРСР, або в обмін на приватизаційні сертифікати, отримані ним відповідно до закону, а також сума доходу, отриманого таким платником податку внаслідок відчуження земельних ділянок сільськогосподарського призначення, земельних часток (паїв) та майнових паїв, безпосередньо отриманих ним у власність у процесі приватизації </w:t>
            </w:r>
            <w:r w:rsidRPr="003B2A10">
              <w:rPr>
                <w:color w:val="000000" w:themeColor="text1"/>
                <w:lang w:val="uk-UA"/>
              </w:rPr>
              <w:t>згідно з нормами земельного законодавства (підпункт 165.1.40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охід, отриманий внаслідок відчуження земельних ділянок, отриманих у власність у процесі приватизації</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162</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Доходи у вигляді процентів на поточні банківські рахунки, за якими на користь фізичних осіб здійснюються виключно виплати заробітної плати, стипендій, пенсій, соціальної допомоги та інших передбачених законом соціальних виплат </w:t>
            </w:r>
            <w:r w:rsidRPr="003B2A10">
              <w:rPr>
                <w:color w:val="000000" w:themeColor="text1"/>
                <w:lang w:val="uk-UA"/>
              </w:rPr>
              <w:t>(підпункт 165.1.41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П</w:t>
            </w:r>
            <w:r w:rsidR="009576D4" w:rsidRPr="003B2A10">
              <w:rPr>
                <w:bCs/>
                <w:color w:val="000000" w:themeColor="text1"/>
                <w:lang w:val="uk-UA"/>
              </w:rPr>
              <w:t>роценти на поточні банківські рахунки, за якими здійснюються виключно виплати заробітної плати, стипендій, пенсій, соціальної допомоги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163</w:t>
            </w:r>
          </w:p>
        </w:tc>
        <w:tc>
          <w:tcPr>
            <w:tcW w:w="2239" w:type="pct"/>
            <w:tcMar>
              <w:top w:w="113" w:type="dxa"/>
              <w:bottom w:w="113" w:type="dxa"/>
            </w:tcMar>
          </w:tcPr>
          <w:p w:rsidR="009576D4" w:rsidRPr="003B2A10" w:rsidRDefault="009576D4" w:rsidP="009D3A73">
            <w:pPr>
              <w:jc w:val="both"/>
              <w:rPr>
                <w:bCs/>
                <w:color w:val="000000" w:themeColor="text1"/>
                <w:lang w:val="uk-UA"/>
              </w:rPr>
            </w:pPr>
            <w:r w:rsidRPr="003B2A10">
              <w:rPr>
                <w:bCs/>
                <w:color w:val="000000" w:themeColor="text1"/>
                <w:lang w:val="uk-UA"/>
              </w:rPr>
              <w:t xml:space="preserve">Суми коштів, надані всеукраїнськими громадськими організаціями інвалідів та їх спілками платникам податку </w:t>
            </w:r>
            <w:r w:rsidRPr="003B2A10">
              <w:rPr>
                <w:bCs/>
                <w:color w:val="000000" w:themeColor="text1"/>
                <w:lang w:val="uk-UA"/>
              </w:rPr>
              <w:sym w:font="Symbol" w:char="F02D"/>
            </w:r>
            <w:r w:rsidRPr="003B2A10">
              <w:rPr>
                <w:bCs/>
                <w:color w:val="000000" w:themeColor="text1"/>
                <w:lang w:val="uk-UA"/>
              </w:rPr>
              <w:t xml:space="preserve">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w:t>
            </w:r>
            <w:r w:rsidR="009D3A73" w:rsidRPr="003B2A10">
              <w:rPr>
                <w:bCs/>
                <w:color w:val="000000" w:themeColor="text1"/>
                <w:lang w:val="uk-UA"/>
              </w:rPr>
              <w:t>о</w:t>
            </w:r>
            <w:r w:rsidRPr="003B2A10">
              <w:rPr>
                <w:bCs/>
                <w:color w:val="000000" w:themeColor="text1"/>
                <w:lang w:val="uk-UA"/>
              </w:rPr>
              <w:t xml:space="preserve">дяться такими організаціями, як компенсація витрат на проживання, харчування та проїзд до місця проведення заходів та у зворотному напрямку </w:t>
            </w:r>
            <w:r w:rsidRPr="003B2A10">
              <w:rPr>
                <w:color w:val="000000" w:themeColor="text1"/>
                <w:lang w:val="uk-UA"/>
              </w:rPr>
              <w:t>(підпункт 165.1.42 пункту 165.1 статті 165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С</w:t>
            </w:r>
            <w:r w:rsidR="009576D4" w:rsidRPr="003B2A10">
              <w:rPr>
                <w:bCs/>
                <w:color w:val="000000" w:themeColor="text1"/>
                <w:lang w:val="uk-UA"/>
              </w:rPr>
              <w:t>уми коштів, надані всеукраїнськими громадськими організаціями інвалідів</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185577" w:rsidP="005C2214">
            <w:pPr>
              <w:jc w:val="center"/>
              <w:rPr>
                <w:color w:val="000000" w:themeColor="text1"/>
                <w:lang w:val="uk-UA"/>
              </w:rPr>
            </w:pPr>
            <w:r w:rsidRPr="003B2A10">
              <w:rPr>
                <w:color w:val="000000" w:themeColor="text1"/>
                <w:lang w:val="uk-UA"/>
              </w:rPr>
              <w:t>31.12.2020</w:t>
            </w:r>
          </w:p>
        </w:tc>
      </w:tr>
      <w:tr w:rsidR="003B2A10" w:rsidRPr="003B2A10" w:rsidTr="001B6170">
        <w:tc>
          <w:tcPr>
            <w:tcW w:w="331" w:type="pct"/>
            <w:tcMar>
              <w:top w:w="113" w:type="dxa"/>
              <w:bottom w:w="113" w:type="dxa"/>
            </w:tcMar>
          </w:tcPr>
          <w:p w:rsidR="00185577" w:rsidRPr="003B2A10" w:rsidRDefault="00185577" w:rsidP="005C2214">
            <w:pPr>
              <w:jc w:val="center"/>
              <w:rPr>
                <w:color w:val="000000" w:themeColor="text1"/>
                <w:lang w:val="uk-UA"/>
              </w:rPr>
            </w:pPr>
            <w:r w:rsidRPr="003B2A10">
              <w:rPr>
                <w:color w:val="000000" w:themeColor="text1"/>
                <w:lang w:val="uk-UA"/>
              </w:rPr>
              <w:t>163</w:t>
            </w:r>
          </w:p>
        </w:tc>
        <w:tc>
          <w:tcPr>
            <w:tcW w:w="2239" w:type="pct"/>
            <w:tcMar>
              <w:top w:w="113" w:type="dxa"/>
              <w:bottom w:w="113" w:type="dxa"/>
            </w:tcMar>
          </w:tcPr>
          <w:p w:rsidR="00185577" w:rsidRPr="003B2A10" w:rsidRDefault="00185577" w:rsidP="009D3A73">
            <w:pPr>
              <w:jc w:val="both"/>
              <w:rPr>
                <w:bCs/>
                <w:color w:val="000000" w:themeColor="text1"/>
                <w:lang w:val="uk-UA"/>
              </w:rPr>
            </w:pPr>
            <w:r w:rsidRPr="003B2A10">
              <w:rPr>
                <w:bCs/>
                <w:color w:val="000000" w:themeColor="text1"/>
                <w:lang w:val="uk-UA"/>
              </w:rPr>
              <w:t>Суми коштів,</w:t>
            </w:r>
            <w:r w:rsidRPr="003B2A10">
              <w:rPr>
                <w:color w:val="000000" w:themeColor="text1"/>
                <w:lang w:val="uk-UA"/>
              </w:rPr>
              <w:t xml:space="preserve"> </w:t>
            </w:r>
            <w:r w:rsidRPr="003B2A10">
              <w:rPr>
                <w:bCs/>
                <w:color w:val="000000" w:themeColor="text1"/>
                <w:lang w:val="uk-UA"/>
              </w:rPr>
              <w:t>надані всеукраїнськими громадськими об'єднаннями осіб з інвалідністю та їх спілками платникам податку - учасникам конгресів, симпозіумів, зборів, конференцій, пленумів, з'їздів, фестивалів, виставок, концертів, реабілітаційних заходів, фізкультурно-спортивних заходів та конкурсів, які провадяться такими організаціями, як компенсація витрат на проживання, харчування та проїзд до місця проведення заходів та у зворотному напрямку (підпункт 165.1.42 пункту 165.1 статті 165 розділу IV Кодексу)</w:t>
            </w:r>
          </w:p>
        </w:tc>
        <w:tc>
          <w:tcPr>
            <w:tcW w:w="1180" w:type="pct"/>
            <w:tcMar>
              <w:top w:w="113" w:type="dxa"/>
              <w:bottom w:w="113" w:type="dxa"/>
            </w:tcMar>
          </w:tcPr>
          <w:p w:rsidR="00185577" w:rsidRPr="003B2A10" w:rsidRDefault="00185577" w:rsidP="00BD7B00">
            <w:pPr>
              <w:rPr>
                <w:bCs/>
                <w:color w:val="000000" w:themeColor="text1"/>
                <w:lang w:val="uk-UA"/>
              </w:rPr>
            </w:pPr>
            <w:r w:rsidRPr="003B2A10">
              <w:rPr>
                <w:bCs/>
                <w:color w:val="000000" w:themeColor="text1"/>
                <w:lang w:val="uk-UA"/>
              </w:rPr>
              <w:t>Суми коштів, надані всеукраїнськими громадськими організаціями інвалідів</w:t>
            </w:r>
          </w:p>
        </w:tc>
        <w:tc>
          <w:tcPr>
            <w:tcW w:w="574" w:type="pct"/>
            <w:tcMar>
              <w:top w:w="113" w:type="dxa"/>
              <w:left w:w="0" w:type="dxa"/>
              <w:bottom w:w="113" w:type="dxa"/>
              <w:right w:w="0" w:type="dxa"/>
            </w:tcMar>
          </w:tcPr>
          <w:p w:rsidR="00185577" w:rsidRPr="003B2A10" w:rsidRDefault="00185577" w:rsidP="005C2214">
            <w:pPr>
              <w:jc w:val="center"/>
              <w:rPr>
                <w:color w:val="000000" w:themeColor="text1"/>
                <w:lang w:val="uk-UA"/>
              </w:rPr>
            </w:pPr>
            <w:r w:rsidRPr="003B2A10">
              <w:rPr>
                <w:color w:val="000000" w:themeColor="text1"/>
                <w:lang w:val="uk-UA"/>
              </w:rPr>
              <w:t>01.01.2021</w:t>
            </w:r>
          </w:p>
        </w:tc>
        <w:tc>
          <w:tcPr>
            <w:tcW w:w="676" w:type="pct"/>
            <w:tcMar>
              <w:top w:w="113" w:type="dxa"/>
              <w:bottom w:w="113" w:type="dxa"/>
            </w:tcMar>
          </w:tcPr>
          <w:p w:rsidR="00185577" w:rsidRPr="003B2A10" w:rsidRDefault="00185577" w:rsidP="005C2214">
            <w:pPr>
              <w:jc w:val="center"/>
              <w:rPr>
                <w:color w:val="000000" w:themeColor="text1"/>
                <w:lang w:val="uk-UA"/>
              </w:rPr>
            </w:pPr>
          </w:p>
        </w:tc>
      </w:tr>
      <w:tr w:rsidR="003B2A10" w:rsidRPr="003B2A10" w:rsidTr="00CE1975">
        <w:trPr>
          <w:trHeight w:val="3264"/>
        </w:trPr>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164</w:t>
            </w:r>
          </w:p>
        </w:tc>
        <w:tc>
          <w:tcPr>
            <w:tcW w:w="2239" w:type="pct"/>
            <w:tcMar>
              <w:top w:w="113" w:type="dxa"/>
              <w:bottom w:w="113" w:type="dxa"/>
            </w:tcMar>
          </w:tcPr>
          <w:p w:rsidR="009576D4" w:rsidRPr="003B2A10" w:rsidRDefault="009576D4" w:rsidP="00095806">
            <w:pPr>
              <w:jc w:val="both"/>
              <w:rPr>
                <w:bCs/>
                <w:color w:val="000000" w:themeColor="text1"/>
                <w:lang w:val="uk-UA"/>
              </w:rPr>
            </w:pPr>
            <w:r w:rsidRPr="003B2A10">
              <w:rPr>
                <w:bCs/>
                <w:color w:val="000000" w:themeColor="text1"/>
                <w:lang w:val="uk-UA"/>
              </w:rPr>
              <w:t xml:space="preserve">Сума страхової виплати за договорами страхування життя у разі смерті застрахованої особи, якщо така виплата отримується членами сім’ї застрахованої особи першого ступеня споріднення, або особою, яка є інвалідом І групи або дитиною-інвалідом або має статус дитини-сироти або дитини, позбавленої батьківського піклування </w:t>
            </w:r>
            <w:r w:rsidRPr="003B2A10">
              <w:rPr>
                <w:color w:val="000000" w:themeColor="text1"/>
                <w:lang w:val="uk-UA"/>
              </w:rPr>
              <w:t>(підпункт 165.1.43 пункту 165.1 статті 165 розділу IV Кодексу)</w:t>
            </w:r>
            <w:r w:rsidR="00095806" w:rsidRPr="003B2A10">
              <w:rPr>
                <w:color w:val="000000" w:themeColor="text1"/>
                <w:lang w:val="uk-UA"/>
              </w:rPr>
              <w:t xml:space="preserve"> </w:t>
            </w:r>
          </w:p>
        </w:tc>
        <w:tc>
          <w:tcPr>
            <w:tcW w:w="1180" w:type="pct"/>
            <w:tcMar>
              <w:top w:w="113" w:type="dxa"/>
              <w:bottom w:w="113" w:type="dxa"/>
            </w:tcMar>
          </w:tcPr>
          <w:p w:rsidR="009576D4" w:rsidRPr="003B2A10" w:rsidRDefault="00BD7B00" w:rsidP="005C2214">
            <w:pPr>
              <w:rPr>
                <w:color w:val="000000" w:themeColor="text1"/>
                <w:lang w:val="uk-UA"/>
              </w:rPr>
            </w:pPr>
            <w:r w:rsidRPr="003B2A10">
              <w:rPr>
                <w:bCs/>
                <w:color w:val="000000" w:themeColor="text1"/>
                <w:lang w:val="uk-UA"/>
              </w:rPr>
              <w:t>С</w:t>
            </w:r>
            <w:r w:rsidR="009576D4" w:rsidRPr="003B2A10">
              <w:rPr>
                <w:bCs/>
                <w:color w:val="000000" w:themeColor="text1"/>
                <w:lang w:val="uk-UA"/>
              </w:rPr>
              <w:t>ума страхової виплати за договорами страхування життя у разі смерті застрахованої особи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095806" w:rsidP="005C2214">
            <w:pPr>
              <w:jc w:val="center"/>
              <w:rPr>
                <w:color w:val="000000" w:themeColor="text1"/>
                <w:lang w:val="uk-UA"/>
              </w:rPr>
            </w:pPr>
            <w:r w:rsidRPr="003B2A10">
              <w:rPr>
                <w:color w:val="000000" w:themeColor="text1"/>
                <w:lang w:val="uk-UA"/>
              </w:rPr>
              <w:t>31.12.2020</w:t>
            </w:r>
          </w:p>
        </w:tc>
      </w:tr>
      <w:tr w:rsidR="003B2A10" w:rsidRPr="003B2A10" w:rsidTr="001B6170">
        <w:tc>
          <w:tcPr>
            <w:tcW w:w="331" w:type="pct"/>
            <w:tcMar>
              <w:top w:w="113" w:type="dxa"/>
              <w:bottom w:w="113" w:type="dxa"/>
            </w:tcMar>
          </w:tcPr>
          <w:p w:rsidR="00CE1975" w:rsidRPr="003B2A10" w:rsidRDefault="00CE1975" w:rsidP="005C2214">
            <w:pPr>
              <w:jc w:val="center"/>
              <w:rPr>
                <w:color w:val="000000" w:themeColor="text1"/>
                <w:lang w:val="uk-UA"/>
              </w:rPr>
            </w:pPr>
            <w:r w:rsidRPr="003B2A10">
              <w:rPr>
                <w:color w:val="000000" w:themeColor="text1"/>
                <w:lang w:val="uk-UA"/>
              </w:rPr>
              <w:t>164</w:t>
            </w:r>
          </w:p>
        </w:tc>
        <w:tc>
          <w:tcPr>
            <w:tcW w:w="2239" w:type="pct"/>
            <w:tcMar>
              <w:top w:w="113" w:type="dxa"/>
              <w:bottom w:w="113" w:type="dxa"/>
            </w:tcMar>
          </w:tcPr>
          <w:p w:rsidR="00CE1975" w:rsidRPr="003B2A10" w:rsidRDefault="00CE1975" w:rsidP="00322B4F">
            <w:pPr>
              <w:jc w:val="both"/>
              <w:rPr>
                <w:bCs/>
                <w:color w:val="000000" w:themeColor="text1"/>
                <w:lang w:val="uk-UA"/>
              </w:rPr>
            </w:pPr>
            <w:r w:rsidRPr="003B2A10">
              <w:rPr>
                <w:bCs/>
                <w:color w:val="000000" w:themeColor="text1"/>
                <w:lang w:val="uk-UA"/>
              </w:rPr>
              <w:t>Сума страхової виплати за договорами страхування життя у разі смерті застрахованої особи, якщо така виплата отримується членами сім'ї застрахованої особи першого ступеня споріднення, або особою, яка є особою з інвалідністю I групи або дитиною з інвалідністю, або має статус дитини-сироти або дитини, позбавленої батьківського піклування</w:t>
            </w:r>
            <w:r w:rsidR="00095806" w:rsidRPr="003B2A10">
              <w:rPr>
                <w:bCs/>
                <w:color w:val="000000" w:themeColor="text1"/>
                <w:lang w:val="uk-UA"/>
              </w:rPr>
              <w:t xml:space="preserve"> (підпункт 165.1.43 пункту 165.1 статті 165 розділу IV Кодексу)</w:t>
            </w:r>
          </w:p>
        </w:tc>
        <w:tc>
          <w:tcPr>
            <w:tcW w:w="1180" w:type="pct"/>
            <w:tcMar>
              <w:top w:w="113" w:type="dxa"/>
              <w:bottom w:w="113" w:type="dxa"/>
            </w:tcMar>
          </w:tcPr>
          <w:p w:rsidR="00CE1975" w:rsidRPr="003B2A10" w:rsidRDefault="00095806" w:rsidP="005C2214">
            <w:pPr>
              <w:rPr>
                <w:bCs/>
                <w:color w:val="000000" w:themeColor="text1"/>
                <w:lang w:val="uk-UA"/>
              </w:rPr>
            </w:pPr>
            <w:r w:rsidRPr="003B2A10">
              <w:rPr>
                <w:bCs/>
                <w:color w:val="000000" w:themeColor="text1"/>
                <w:lang w:val="uk-UA"/>
              </w:rPr>
              <w:t>Сума страхової виплати за договорами страхування життя у разі смерті застрахованої особи</w:t>
            </w:r>
          </w:p>
        </w:tc>
        <w:tc>
          <w:tcPr>
            <w:tcW w:w="574" w:type="pct"/>
            <w:tcMar>
              <w:top w:w="113" w:type="dxa"/>
              <w:left w:w="0" w:type="dxa"/>
              <w:bottom w:w="113" w:type="dxa"/>
              <w:right w:w="0" w:type="dxa"/>
            </w:tcMar>
          </w:tcPr>
          <w:p w:rsidR="00CE1975" w:rsidRPr="003B2A10" w:rsidRDefault="00095806" w:rsidP="005C2214">
            <w:pPr>
              <w:jc w:val="center"/>
              <w:rPr>
                <w:color w:val="000000" w:themeColor="text1"/>
                <w:lang w:val="uk-UA"/>
              </w:rPr>
            </w:pPr>
            <w:r w:rsidRPr="003B2A10">
              <w:rPr>
                <w:color w:val="000000" w:themeColor="text1"/>
                <w:lang w:val="uk-UA"/>
              </w:rPr>
              <w:t>01.01.2021</w:t>
            </w:r>
          </w:p>
        </w:tc>
        <w:tc>
          <w:tcPr>
            <w:tcW w:w="676" w:type="pct"/>
            <w:tcMar>
              <w:top w:w="113" w:type="dxa"/>
              <w:bottom w:w="113" w:type="dxa"/>
            </w:tcMar>
          </w:tcPr>
          <w:p w:rsidR="00CE1975" w:rsidRPr="003B2A10" w:rsidRDefault="00CE1975"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165</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Вартість побічних лісових користувань для власного споживання (заготівля лікарських рослин, збирання лісової підстилки, заготівля очерету та інших побічних лісових користувань, передбачених Лісовим кодексом України) </w:t>
            </w:r>
            <w:r w:rsidRPr="003B2A10">
              <w:rPr>
                <w:color w:val="000000" w:themeColor="text1"/>
                <w:lang w:val="uk-UA"/>
              </w:rPr>
              <w:t>(підпункт 165.1.45 пункту 165.1 статті 165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bCs/>
                <w:color w:val="000000" w:themeColor="text1"/>
                <w:lang w:val="uk-UA"/>
              </w:rPr>
              <w:t>В</w:t>
            </w:r>
            <w:r w:rsidR="009576D4" w:rsidRPr="003B2A10">
              <w:rPr>
                <w:bCs/>
                <w:color w:val="000000" w:themeColor="text1"/>
                <w:lang w:val="uk-UA"/>
              </w:rPr>
              <w:t>артість побічних лісових користувань для власного споживання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166</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коштів, отриманих як виграш, приз у державну грошову лотерею </w:t>
            </w:r>
            <w:r w:rsidRPr="003B2A10">
              <w:rPr>
                <w:color w:val="000000" w:themeColor="text1"/>
                <w:lang w:val="uk-UA"/>
              </w:rPr>
              <w:t>(підпункт 165.1.46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В</w:t>
            </w:r>
            <w:r w:rsidR="009576D4" w:rsidRPr="003B2A10">
              <w:rPr>
                <w:bCs/>
                <w:color w:val="000000" w:themeColor="text1"/>
                <w:lang w:val="uk-UA"/>
              </w:rPr>
              <w:t>играш, приз у державну грошову лотерею</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7D5AC0" w:rsidP="007D5AC0">
            <w:pPr>
              <w:jc w:val="center"/>
              <w:rPr>
                <w:color w:val="000000" w:themeColor="text1"/>
                <w:lang w:val="en-US"/>
              </w:rPr>
            </w:pPr>
            <w:r w:rsidRPr="003B2A10">
              <w:rPr>
                <w:color w:val="000000" w:themeColor="text1"/>
                <w:lang w:val="en-US"/>
              </w:rPr>
              <w:t>31.12.2014</w:t>
            </w: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167</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виплат чи </w:t>
            </w:r>
            <w:proofErr w:type="spellStart"/>
            <w:r w:rsidRPr="003B2A10">
              <w:rPr>
                <w:bCs/>
                <w:color w:val="000000" w:themeColor="text1"/>
                <w:lang w:val="uk-UA"/>
              </w:rPr>
              <w:t>відшкодувань</w:t>
            </w:r>
            <w:proofErr w:type="spellEnd"/>
            <w:r w:rsidRPr="003B2A10">
              <w:rPr>
                <w:bCs/>
                <w:color w:val="000000" w:themeColor="text1"/>
                <w:lang w:val="uk-UA"/>
              </w:rPr>
              <w:t xml:space="preserve"> (крім заробітної плати чи інших виплат та </w:t>
            </w:r>
            <w:proofErr w:type="spellStart"/>
            <w:r w:rsidRPr="003B2A10">
              <w:rPr>
                <w:bCs/>
                <w:color w:val="000000" w:themeColor="text1"/>
                <w:lang w:val="uk-UA"/>
              </w:rPr>
              <w:t>відшкодувань</w:t>
            </w:r>
            <w:proofErr w:type="spellEnd"/>
            <w:r w:rsidRPr="003B2A10">
              <w:rPr>
                <w:bCs/>
                <w:color w:val="000000" w:themeColor="text1"/>
                <w:lang w:val="uk-UA"/>
              </w:rPr>
              <w:t xml:space="preserve"> за цивільно-правовими договорами), що здійснюються за рішенням професійної спілки, її об'єднання та/або організації професійної спілки, прийнятим в установленому порядку, на користь члена такої професійної спілки </w:t>
            </w:r>
            <w:r w:rsidRPr="003B2A10">
              <w:rPr>
                <w:color w:val="000000" w:themeColor="text1"/>
                <w:lang w:val="uk-UA"/>
              </w:rPr>
              <w:t>(підпункт 165.1.47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В</w:t>
            </w:r>
            <w:r w:rsidR="009576D4" w:rsidRPr="003B2A10">
              <w:rPr>
                <w:bCs/>
                <w:color w:val="000000" w:themeColor="text1"/>
                <w:lang w:val="uk-UA"/>
              </w:rPr>
              <w:t>иплати чи відшкодування, які здійснюються професійними спілками своїм членам</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168</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Кооперативні виплати члену виробничого сільськогосподарського кооперативу, а також кошти, що повертаються члену сільськогосподарського обслуговуючого кооперативу внаслідок надлишково сплаченої ним вартості послуг, наданих кооперативом; розмір (сума, вартість) паю, що повертається члену сільськогосподарського виробничого кооперативу у разі припинення ним членства в кооперативі </w:t>
            </w:r>
            <w:r w:rsidRPr="003B2A10">
              <w:rPr>
                <w:color w:val="000000" w:themeColor="text1"/>
                <w:lang w:val="uk-UA"/>
              </w:rPr>
              <w:t>(підпункт 165.1.48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Д</w:t>
            </w:r>
            <w:r w:rsidR="009576D4" w:rsidRPr="003B2A10">
              <w:rPr>
                <w:bCs/>
                <w:color w:val="000000" w:themeColor="text1"/>
                <w:lang w:val="uk-UA"/>
              </w:rPr>
              <w:t>оходи від кооперативних виплат та/або від одержання паю</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0424E8" w:rsidP="005C2214">
            <w:pPr>
              <w:jc w:val="center"/>
              <w:rPr>
                <w:color w:val="000000" w:themeColor="text1"/>
                <w:lang w:val="uk-UA"/>
              </w:rPr>
            </w:pPr>
            <w:r w:rsidRPr="003B2A10">
              <w:rPr>
                <w:color w:val="000000" w:themeColor="text1"/>
                <w:lang w:val="uk-UA"/>
              </w:rPr>
              <w:t>31.12.2020</w:t>
            </w:r>
          </w:p>
        </w:tc>
      </w:tr>
      <w:tr w:rsidR="003B2A10" w:rsidRPr="003B2A10" w:rsidTr="001B6170">
        <w:tc>
          <w:tcPr>
            <w:tcW w:w="331" w:type="pct"/>
            <w:tcMar>
              <w:top w:w="113" w:type="dxa"/>
              <w:bottom w:w="113" w:type="dxa"/>
            </w:tcMar>
          </w:tcPr>
          <w:p w:rsidR="000424E8" w:rsidRPr="003B2A10" w:rsidRDefault="000424E8" w:rsidP="005C2214">
            <w:pPr>
              <w:jc w:val="center"/>
              <w:rPr>
                <w:color w:val="000000" w:themeColor="text1"/>
                <w:lang w:val="uk-UA"/>
              </w:rPr>
            </w:pPr>
            <w:r w:rsidRPr="003B2A10">
              <w:rPr>
                <w:color w:val="000000" w:themeColor="text1"/>
                <w:lang w:val="uk-UA"/>
              </w:rPr>
              <w:t>168</w:t>
            </w:r>
          </w:p>
        </w:tc>
        <w:tc>
          <w:tcPr>
            <w:tcW w:w="2239" w:type="pct"/>
            <w:tcMar>
              <w:top w:w="113" w:type="dxa"/>
              <w:bottom w:w="113" w:type="dxa"/>
            </w:tcMar>
          </w:tcPr>
          <w:p w:rsidR="000424E8" w:rsidRPr="003B2A10" w:rsidRDefault="000424E8" w:rsidP="00BF6A1E">
            <w:pPr>
              <w:jc w:val="both"/>
              <w:rPr>
                <w:bCs/>
                <w:color w:val="000000" w:themeColor="text1"/>
                <w:lang w:val="uk-UA"/>
              </w:rPr>
            </w:pPr>
            <w:r w:rsidRPr="003B2A10">
              <w:rPr>
                <w:bCs/>
                <w:color w:val="000000" w:themeColor="text1"/>
                <w:lang w:val="uk-UA"/>
              </w:rPr>
              <w:t>Кооперативні виплати</w:t>
            </w:r>
            <w:r w:rsidRPr="003B2A10">
              <w:rPr>
                <w:color w:val="000000" w:themeColor="text1"/>
                <w:lang w:val="uk-UA"/>
              </w:rPr>
              <w:t xml:space="preserve"> </w:t>
            </w:r>
            <w:r w:rsidRPr="003B2A10">
              <w:rPr>
                <w:bCs/>
                <w:color w:val="000000" w:themeColor="text1"/>
                <w:lang w:val="uk-UA"/>
              </w:rPr>
              <w:t>члену виробничого сільськогосподарського кооперативу, члену сільськогосподарського обслуговуючого кооперативу, а також кошти, що повертаються члену сільськогосподарського обслуговуючого кооперативу внаслідок надлишково сплаченої ним вартості послуг, наданих кооперативом</w:t>
            </w:r>
            <w:r w:rsidR="00BF6A1E" w:rsidRPr="003B2A10">
              <w:rPr>
                <w:bCs/>
                <w:color w:val="000000" w:themeColor="text1"/>
                <w:lang w:val="uk-UA"/>
              </w:rPr>
              <w:t xml:space="preserve"> (підпункт 165.1.48 пункту 165.1 статті 165 розділу IV Кодексу)</w:t>
            </w:r>
          </w:p>
        </w:tc>
        <w:tc>
          <w:tcPr>
            <w:tcW w:w="1180" w:type="pct"/>
            <w:tcMar>
              <w:top w:w="113" w:type="dxa"/>
              <w:bottom w:w="113" w:type="dxa"/>
            </w:tcMar>
          </w:tcPr>
          <w:p w:rsidR="000424E8" w:rsidRPr="003B2A10" w:rsidRDefault="000424E8" w:rsidP="00BD7B00">
            <w:pPr>
              <w:rPr>
                <w:bCs/>
                <w:color w:val="000000" w:themeColor="text1"/>
                <w:lang w:val="uk-UA"/>
              </w:rPr>
            </w:pPr>
            <w:r w:rsidRPr="003B2A10">
              <w:rPr>
                <w:bCs/>
                <w:color w:val="000000" w:themeColor="text1"/>
                <w:lang w:val="uk-UA"/>
              </w:rPr>
              <w:t>Доходи від кооперативних виплат та/або від одержання паю</w:t>
            </w:r>
          </w:p>
        </w:tc>
        <w:tc>
          <w:tcPr>
            <w:tcW w:w="574" w:type="pct"/>
            <w:tcMar>
              <w:top w:w="113" w:type="dxa"/>
              <w:left w:w="0" w:type="dxa"/>
              <w:bottom w:w="113" w:type="dxa"/>
              <w:right w:w="0" w:type="dxa"/>
            </w:tcMar>
          </w:tcPr>
          <w:p w:rsidR="000424E8" w:rsidRPr="003B2A10" w:rsidRDefault="000424E8" w:rsidP="005C2214">
            <w:pPr>
              <w:jc w:val="center"/>
              <w:rPr>
                <w:color w:val="000000" w:themeColor="text1"/>
                <w:lang w:val="uk-UA"/>
              </w:rPr>
            </w:pPr>
            <w:r w:rsidRPr="003B2A10">
              <w:rPr>
                <w:color w:val="000000" w:themeColor="text1"/>
                <w:lang w:val="uk-UA"/>
              </w:rPr>
              <w:t>01.01.2021</w:t>
            </w:r>
          </w:p>
        </w:tc>
        <w:tc>
          <w:tcPr>
            <w:tcW w:w="676" w:type="pct"/>
            <w:tcMar>
              <w:top w:w="113" w:type="dxa"/>
              <w:bottom w:w="113" w:type="dxa"/>
            </w:tcMar>
          </w:tcPr>
          <w:p w:rsidR="000424E8" w:rsidRPr="003B2A10" w:rsidRDefault="000424E8"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169</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Сума благодійної допомоги, у тому числі гуманітарна допомога, яка надходить на користь платника податку у вигляді коштів або майна (безоплатно виконаної роботи, наданої послуги) </w:t>
            </w:r>
            <w:r w:rsidRPr="003B2A10">
              <w:rPr>
                <w:color w:val="000000" w:themeColor="text1"/>
                <w:lang w:val="uk-UA"/>
              </w:rPr>
              <w:t>(пункт 170.7 статті 170 розділу IV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bCs/>
                <w:color w:val="000000" w:themeColor="text1"/>
                <w:lang w:val="uk-UA"/>
              </w:rPr>
              <w:t>Б</w:t>
            </w:r>
            <w:r w:rsidR="009576D4" w:rsidRPr="003B2A10">
              <w:rPr>
                <w:bCs/>
                <w:color w:val="000000" w:themeColor="text1"/>
                <w:lang w:val="uk-UA"/>
              </w:rPr>
              <w:t xml:space="preserve">лагодійна, у тому числі гуманітарна, допомога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170</w:t>
            </w:r>
          </w:p>
        </w:tc>
        <w:tc>
          <w:tcPr>
            <w:tcW w:w="2239" w:type="pct"/>
            <w:tcMar>
              <w:top w:w="113" w:type="dxa"/>
              <w:bottom w:w="113" w:type="dxa"/>
            </w:tcMar>
          </w:tcPr>
          <w:p w:rsidR="009576D4" w:rsidRPr="003B2A10" w:rsidRDefault="009576D4" w:rsidP="005C2214">
            <w:pPr>
              <w:jc w:val="both"/>
              <w:rPr>
                <w:color w:val="000000" w:themeColor="text1"/>
                <w:lang w:val="uk-UA"/>
              </w:rPr>
            </w:pPr>
            <w:r w:rsidRPr="003B2A10">
              <w:rPr>
                <w:color w:val="000000" w:themeColor="text1"/>
                <w:lang w:val="uk-UA"/>
              </w:rPr>
              <w:t>Доходи з джерелом їх походження в Україні, виплачені нерезиденту іншим нерезидентом (пункт 170.10 статті 170 розділу IV Кодексу, крім підпункту 170.10.5 пункту 170.10 статті 170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 xml:space="preserve">оходи в Україні нерезидента від нерезидента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171</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Доходи, отримані платником податку у вигляді плати (відсотків), що розподіляється на пайові членські внески членів кредитної спілки </w:t>
            </w:r>
            <w:r w:rsidRPr="003B2A10">
              <w:rPr>
                <w:color w:val="000000" w:themeColor="text1"/>
                <w:lang w:val="uk-UA"/>
              </w:rPr>
              <w:t>(пункт 170.12 статті 170 розділу IV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П</w:t>
            </w:r>
            <w:r w:rsidR="009576D4" w:rsidRPr="003B2A10">
              <w:rPr>
                <w:bCs/>
                <w:color w:val="000000" w:themeColor="text1"/>
                <w:lang w:val="uk-UA"/>
              </w:rPr>
              <w:t xml:space="preserve">лата (відсотки), що розподіляється </w:t>
            </w:r>
            <w:r w:rsidR="006833E2" w:rsidRPr="003B2A10">
              <w:rPr>
                <w:bCs/>
                <w:color w:val="000000" w:themeColor="text1"/>
                <w:lang w:val="uk-UA"/>
              </w:rPr>
              <w:t xml:space="preserve"> (</w:t>
            </w:r>
            <w:proofErr w:type="spellStart"/>
            <w:r w:rsidR="006833E2" w:rsidRPr="003B2A10">
              <w:rPr>
                <w:bCs/>
                <w:color w:val="000000" w:themeColor="text1"/>
                <w:lang w:val="uk-UA"/>
              </w:rPr>
              <w:t>ються</w:t>
            </w:r>
            <w:proofErr w:type="spellEnd"/>
            <w:r w:rsidR="006833E2" w:rsidRPr="003B2A10">
              <w:rPr>
                <w:bCs/>
                <w:color w:val="000000" w:themeColor="text1"/>
                <w:lang w:val="uk-UA"/>
              </w:rPr>
              <w:t xml:space="preserve">) </w:t>
            </w:r>
            <w:r w:rsidR="009576D4" w:rsidRPr="003B2A10">
              <w:rPr>
                <w:bCs/>
                <w:color w:val="000000" w:themeColor="text1"/>
                <w:lang w:val="uk-UA"/>
              </w:rPr>
              <w:t>на пайові членські внески членів кредитної спілки</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172</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Доходи, що були нараховані платнику податку відповідно до умов трудового або цивільно-правового договору та згодом перераховані на його пенсійний вклад або на його рахунок учасника фонду банківського управління, відкритий відповідно до закону,</w:t>
            </w:r>
            <w:r w:rsidRPr="003B2A10">
              <w:rPr>
                <w:color w:val="000000" w:themeColor="text1"/>
                <w:lang w:val="uk-UA"/>
              </w:rPr>
              <w:t xml:space="preserve"> як під час їх нарахування, так і під час їх перерахування на такий вклад або такий рахунок (абзац третій пункту 4 п</w:t>
            </w:r>
            <w:r w:rsidRPr="003B2A10">
              <w:rPr>
                <w:bCs/>
                <w:color w:val="000000" w:themeColor="text1"/>
                <w:lang w:val="uk-UA"/>
              </w:rPr>
              <w:t>ідрозділу 1 розділу ХХ</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bCs/>
                <w:color w:val="000000" w:themeColor="text1"/>
                <w:lang w:val="uk-UA"/>
              </w:rPr>
              <w:t>Д</w:t>
            </w:r>
            <w:r w:rsidR="009576D4" w:rsidRPr="003B2A10">
              <w:rPr>
                <w:bCs/>
                <w:color w:val="000000" w:themeColor="text1"/>
                <w:lang w:val="uk-UA"/>
              </w:rPr>
              <w:t>оходи, перераховані на пенсійний вклад або на рахунок учасника фонду банківського управління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173</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Кошти, що нараховуються та вносяться особою, яка не є платником податку, або її працедавцем (третьою особою) на користь платника податку на пенсійний вклад або рахунок учасника фонду банківського управління такого платника податку </w:t>
            </w:r>
            <w:r w:rsidRPr="003B2A10">
              <w:rPr>
                <w:color w:val="000000" w:themeColor="text1"/>
                <w:lang w:val="uk-UA"/>
              </w:rPr>
              <w:t>(абзац четвертий пункту 4 п</w:t>
            </w:r>
            <w:r w:rsidRPr="003B2A10">
              <w:rPr>
                <w:bCs/>
                <w:color w:val="000000" w:themeColor="text1"/>
                <w:lang w:val="uk-UA"/>
              </w:rPr>
              <w:t>ідрозділу 1 розділу ХХ</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color w:val="000000" w:themeColor="text1"/>
                <w:lang w:val="uk-UA"/>
              </w:rPr>
              <w:t>К</w:t>
            </w:r>
            <w:r w:rsidR="009576D4" w:rsidRPr="003B2A10">
              <w:rPr>
                <w:color w:val="000000" w:themeColor="text1"/>
                <w:lang w:val="uk-UA"/>
              </w:rPr>
              <w:t>ошти, які вносяться третьою особою на пенсійний вклад платника</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174</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Кошти, перераховані фізичною особою до власного пенсійного вкладу чи на власний рахунок у фонді банківського управління або до пенсійного вкладу чи на рахунок у фонді банківського управління членів сім’ї такої фізичної особи першого ступеня споріднення </w:t>
            </w:r>
            <w:r w:rsidRPr="003B2A10">
              <w:rPr>
                <w:color w:val="000000" w:themeColor="text1"/>
                <w:lang w:val="uk-UA"/>
              </w:rPr>
              <w:t>(абзац п’ятий пункту 4 п</w:t>
            </w:r>
            <w:r w:rsidRPr="003B2A10">
              <w:rPr>
                <w:bCs/>
                <w:color w:val="000000" w:themeColor="text1"/>
                <w:lang w:val="uk-UA"/>
              </w:rPr>
              <w:t>ідрозділу 1 розділу ХХ</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color w:val="000000" w:themeColor="text1"/>
                <w:lang w:val="uk-UA"/>
              </w:rPr>
              <w:t>К</w:t>
            </w:r>
            <w:r w:rsidR="009576D4" w:rsidRPr="003B2A10">
              <w:rPr>
                <w:color w:val="000000" w:themeColor="text1"/>
                <w:lang w:val="uk-UA"/>
              </w:rPr>
              <w:t>ошти, які</w:t>
            </w:r>
            <w:r w:rsidRPr="003B2A10">
              <w:rPr>
                <w:color w:val="000000" w:themeColor="text1"/>
                <w:lang w:val="uk-UA"/>
              </w:rPr>
              <w:t xml:space="preserve"> вносяться особою на пенсійний В</w:t>
            </w:r>
            <w:r w:rsidR="009576D4" w:rsidRPr="003B2A10">
              <w:rPr>
                <w:color w:val="000000" w:themeColor="text1"/>
                <w:lang w:val="uk-UA"/>
              </w:rPr>
              <w:t xml:space="preserve">клад платника </w:t>
            </w:r>
            <w:r w:rsidR="009576D4" w:rsidRPr="003B2A10">
              <w:rPr>
                <w:bCs/>
                <w:color w:val="000000" w:themeColor="text1"/>
                <w:lang w:val="uk-UA"/>
              </w:rPr>
              <w:t>чи на рахунок у фонді банківського управління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175</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Доходи, нараховані платнику податку за договором пенсійного вкладу або за договором довірчого управління, укладеного з уповноваженим банком відповідно до закону </w:t>
            </w:r>
            <w:r w:rsidRPr="003B2A10">
              <w:rPr>
                <w:color w:val="000000" w:themeColor="text1"/>
                <w:lang w:val="uk-UA"/>
              </w:rPr>
              <w:t>(абзац шостий пункту 4 п</w:t>
            </w:r>
            <w:r w:rsidRPr="003B2A10">
              <w:rPr>
                <w:bCs/>
                <w:color w:val="000000" w:themeColor="text1"/>
                <w:lang w:val="uk-UA"/>
              </w:rPr>
              <w:t>ідрозділу 1 розділу ХХ</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BD7B00">
            <w:pPr>
              <w:rPr>
                <w:bCs/>
                <w:color w:val="000000" w:themeColor="text1"/>
                <w:lang w:val="uk-UA"/>
              </w:rPr>
            </w:pPr>
            <w:r w:rsidRPr="003B2A10">
              <w:rPr>
                <w:bCs/>
                <w:color w:val="000000" w:themeColor="text1"/>
                <w:lang w:val="uk-UA"/>
              </w:rPr>
              <w:t>Д</w:t>
            </w:r>
            <w:r w:rsidR="009576D4" w:rsidRPr="003B2A10">
              <w:rPr>
                <w:bCs/>
                <w:color w:val="000000" w:themeColor="text1"/>
                <w:lang w:val="uk-UA"/>
              </w:rPr>
              <w:t>оходи за договором пенсійного вкладу або за договором довірчого управління</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176</w:t>
            </w:r>
          </w:p>
        </w:tc>
        <w:tc>
          <w:tcPr>
            <w:tcW w:w="2239" w:type="pct"/>
            <w:tcMar>
              <w:top w:w="113" w:type="dxa"/>
              <w:bottom w:w="113" w:type="dxa"/>
            </w:tcMar>
          </w:tcPr>
          <w:p w:rsidR="009576D4" w:rsidRPr="003B2A10" w:rsidRDefault="009576D4" w:rsidP="00322B4F">
            <w:pPr>
              <w:jc w:val="both"/>
              <w:rPr>
                <w:bCs/>
                <w:color w:val="000000" w:themeColor="text1"/>
                <w:lang w:val="uk-UA"/>
              </w:rPr>
            </w:pPr>
            <w:r w:rsidRPr="003B2A10">
              <w:rPr>
                <w:bCs/>
                <w:color w:val="000000" w:themeColor="text1"/>
                <w:lang w:val="uk-UA"/>
              </w:rPr>
              <w:t xml:space="preserve">Кошти, що відповідно до закону, </w:t>
            </w:r>
            <w:r w:rsidR="00322B4F" w:rsidRPr="003B2A10">
              <w:rPr>
                <w:bCs/>
                <w:color w:val="000000" w:themeColor="text1"/>
                <w:lang w:val="uk-UA"/>
              </w:rPr>
              <w:t>який</w:t>
            </w:r>
            <w:r w:rsidRPr="003B2A10">
              <w:rPr>
                <w:bCs/>
                <w:color w:val="000000" w:themeColor="text1"/>
                <w:lang w:val="uk-UA"/>
              </w:rPr>
              <w:t xml:space="preserve"> регулює питання створення та функціонування фондів банківського управління, виплачуються в період дії цього </w:t>
            </w:r>
            <w:r w:rsidR="00322B4F" w:rsidRPr="003B2A10">
              <w:rPr>
                <w:bCs/>
                <w:color w:val="000000" w:themeColor="text1"/>
                <w:lang w:val="uk-UA"/>
              </w:rPr>
              <w:t>з</w:t>
            </w:r>
            <w:r w:rsidRPr="003B2A10">
              <w:rPr>
                <w:bCs/>
                <w:color w:val="000000" w:themeColor="text1"/>
                <w:lang w:val="uk-UA"/>
              </w:rPr>
              <w:t xml:space="preserve">акону фізичним особам згідно з договорами довірчого управління, укладеними з учасниками фондів банківського управління, та договорами пенсійних вкладів, укладеними в період проведення такого експерименту </w:t>
            </w:r>
            <w:r w:rsidRPr="003B2A10">
              <w:rPr>
                <w:color w:val="000000" w:themeColor="text1"/>
                <w:lang w:val="uk-UA"/>
              </w:rPr>
              <w:t>(абзац перший пункт</w:t>
            </w:r>
            <w:r w:rsidR="005748A6" w:rsidRPr="003B2A10">
              <w:rPr>
                <w:color w:val="000000" w:themeColor="text1"/>
                <w:lang w:val="uk-UA"/>
              </w:rPr>
              <w:t>у</w:t>
            </w:r>
            <w:r w:rsidRPr="003B2A10">
              <w:rPr>
                <w:color w:val="000000" w:themeColor="text1"/>
                <w:lang w:val="uk-UA"/>
              </w:rPr>
              <w:t xml:space="preserve"> 4 п</w:t>
            </w:r>
            <w:r w:rsidRPr="003B2A10">
              <w:rPr>
                <w:bCs/>
                <w:color w:val="000000" w:themeColor="text1"/>
                <w:lang w:val="uk-UA"/>
              </w:rPr>
              <w:t>ідрозділу 1 розділу ХХ</w:t>
            </w:r>
            <w:r w:rsidRPr="003B2A10">
              <w:rPr>
                <w:color w:val="000000" w:themeColor="text1"/>
                <w:lang w:val="uk-UA"/>
              </w:rPr>
              <w:t xml:space="preserve">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color w:val="000000" w:themeColor="text1"/>
                <w:lang w:val="uk-UA"/>
              </w:rPr>
              <w:t>К</w:t>
            </w:r>
            <w:r w:rsidR="009576D4" w:rsidRPr="003B2A10">
              <w:rPr>
                <w:color w:val="000000" w:themeColor="text1"/>
                <w:lang w:val="uk-UA"/>
              </w:rPr>
              <w:t>ошти, виплачені відповідно до закону,</w:t>
            </w:r>
            <w:r w:rsidR="009576D4" w:rsidRPr="003B2A10">
              <w:rPr>
                <w:bCs/>
                <w:color w:val="000000" w:themeColor="text1"/>
                <w:lang w:val="uk-UA"/>
              </w:rPr>
              <w:t xml:space="preserve"> що регулює питання створення та функціонування фондів банківського управління</w:t>
            </w:r>
            <w:r w:rsidR="009576D4" w:rsidRPr="003B2A10">
              <w:rPr>
                <w:color w:val="000000" w:themeColor="text1"/>
                <w:lang w:val="uk-UA"/>
              </w:rPr>
              <w:t xml:space="preserve">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177</w:t>
            </w:r>
          </w:p>
        </w:tc>
        <w:tc>
          <w:tcPr>
            <w:tcW w:w="2239" w:type="pct"/>
            <w:tcMar>
              <w:top w:w="113" w:type="dxa"/>
              <w:bottom w:w="113" w:type="dxa"/>
            </w:tcMar>
          </w:tcPr>
          <w:p w:rsidR="009576D4" w:rsidRPr="003B2A10" w:rsidRDefault="009576D4" w:rsidP="00322B4F">
            <w:pPr>
              <w:jc w:val="both"/>
              <w:rPr>
                <w:color w:val="000000" w:themeColor="text1"/>
                <w:lang w:val="uk-UA"/>
              </w:rPr>
            </w:pPr>
            <w:r w:rsidRPr="003B2A10">
              <w:rPr>
                <w:color w:val="000000" w:themeColor="text1"/>
                <w:lang w:val="uk-UA"/>
              </w:rPr>
              <w:t xml:space="preserve">Доходи з джерелом їх походження в Україні, виплачені нерезиденту від участі </w:t>
            </w:r>
            <w:r w:rsidR="00322B4F" w:rsidRPr="003B2A10">
              <w:rPr>
                <w:color w:val="000000" w:themeColor="text1"/>
                <w:lang w:val="uk-UA"/>
              </w:rPr>
              <w:t>в</w:t>
            </w:r>
            <w:r w:rsidRPr="003B2A10">
              <w:rPr>
                <w:color w:val="000000" w:themeColor="text1"/>
                <w:lang w:val="uk-UA"/>
              </w:rPr>
              <w:t xml:space="preserve"> гастрольних заходах (підпункт 170.10.5 пункту 170.10 статті 170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color w:val="000000" w:themeColor="text1"/>
                <w:lang w:val="uk-UA"/>
              </w:rPr>
              <w:t>Д</w:t>
            </w:r>
            <w:r w:rsidR="009576D4" w:rsidRPr="003B2A10">
              <w:rPr>
                <w:color w:val="000000" w:themeColor="text1"/>
                <w:lang w:val="uk-UA"/>
              </w:rPr>
              <w:t xml:space="preserve">оходи в Україні нерезидентів від участі у гастрольних заходах </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5C2214">
            <w:pPr>
              <w:jc w:val="center"/>
              <w:rPr>
                <w:color w:val="000000" w:themeColor="text1"/>
                <w:lang w:val="uk-UA"/>
              </w:rPr>
            </w:pPr>
            <w:r w:rsidRPr="003B2A10">
              <w:rPr>
                <w:color w:val="000000" w:themeColor="text1"/>
                <w:lang w:val="uk-UA"/>
              </w:rPr>
              <w:t>178</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Сума майнового та немайнового внеску платника податку до статутного фонду юридичної особи – емітента корпоративних прав в обмін на такі корпоративні права (</w:t>
            </w:r>
            <w:r w:rsidRPr="003B2A10">
              <w:rPr>
                <w:color w:val="000000" w:themeColor="text1"/>
                <w:lang w:val="uk-UA"/>
              </w:rPr>
              <w:t>підпункт 165.1.44 пункту 165.1 статті 165 розділу IV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bCs/>
                <w:color w:val="000000" w:themeColor="text1"/>
                <w:lang w:val="uk-UA"/>
              </w:rPr>
              <w:t>С</w:t>
            </w:r>
            <w:r w:rsidR="009576D4" w:rsidRPr="003B2A10">
              <w:rPr>
                <w:bCs/>
                <w:color w:val="000000" w:themeColor="text1"/>
                <w:lang w:val="uk-UA"/>
              </w:rPr>
              <w:t>ума майнового та немайнового внеску платника податку до статутного фонду</w:t>
            </w:r>
          </w:p>
        </w:tc>
        <w:tc>
          <w:tcPr>
            <w:tcW w:w="574" w:type="pct"/>
            <w:tcMar>
              <w:top w:w="113" w:type="dxa"/>
              <w:left w:w="0" w:type="dxa"/>
              <w:bottom w:w="113" w:type="dxa"/>
              <w:right w:w="0" w:type="dxa"/>
            </w:tcMar>
          </w:tcPr>
          <w:p w:rsidR="009576D4" w:rsidRPr="003B2A10" w:rsidRDefault="009576D4" w:rsidP="005C2214">
            <w:pPr>
              <w:jc w:val="center"/>
              <w:rPr>
                <w:color w:val="000000" w:themeColor="text1"/>
                <w:lang w:val="uk-UA"/>
              </w:rPr>
            </w:pPr>
            <w:r w:rsidRPr="003B2A10">
              <w:rPr>
                <w:color w:val="000000" w:themeColor="text1"/>
                <w:lang w:val="uk-UA"/>
              </w:rPr>
              <w:t>01.01.2011</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F643DC">
            <w:pPr>
              <w:jc w:val="center"/>
              <w:rPr>
                <w:color w:val="000000" w:themeColor="text1"/>
                <w:lang w:val="uk-UA"/>
              </w:rPr>
            </w:pPr>
            <w:r w:rsidRPr="003B2A10">
              <w:rPr>
                <w:color w:val="000000" w:themeColor="text1"/>
                <w:lang w:val="uk-UA"/>
              </w:rPr>
              <w:t>1</w:t>
            </w:r>
            <w:r w:rsidR="00F643DC" w:rsidRPr="003B2A10">
              <w:rPr>
                <w:color w:val="000000" w:themeColor="text1"/>
                <w:lang w:val="uk-UA"/>
              </w:rPr>
              <w:t>79</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 xml:space="preserve">Доходи, отримані від </w:t>
            </w:r>
            <w:r w:rsidRPr="003B2A10">
              <w:rPr>
                <w:rStyle w:val="rvts0"/>
                <w:color w:val="000000" w:themeColor="text1"/>
                <w:lang w:val="uk-UA"/>
              </w:rPr>
              <w:t>продажу власної продукції тваринництва</w:t>
            </w:r>
            <w:r w:rsidRPr="003B2A10">
              <w:rPr>
                <w:color w:val="000000" w:themeColor="text1"/>
                <w:lang w:val="uk-UA"/>
              </w:rPr>
              <w:t xml:space="preserve"> груп 1–5, 15, 16 та 41 УКТ ЗЕД</w:t>
            </w:r>
            <w:r w:rsidRPr="003B2A10">
              <w:rPr>
                <w:bCs/>
                <w:color w:val="000000" w:themeColor="text1"/>
                <w:lang w:val="uk-UA"/>
              </w:rPr>
              <w:t xml:space="preserve"> (</w:t>
            </w:r>
            <w:r w:rsidRPr="003B2A10">
              <w:rPr>
                <w:color w:val="000000" w:themeColor="text1"/>
                <w:lang w:val="uk-UA"/>
              </w:rPr>
              <w:t>підпункт 165.1.24 пункту 165.1 статті 165 розділу IV Кодексу)</w:t>
            </w:r>
          </w:p>
        </w:tc>
        <w:tc>
          <w:tcPr>
            <w:tcW w:w="1180" w:type="pct"/>
            <w:tcMar>
              <w:top w:w="113" w:type="dxa"/>
              <w:bottom w:w="113" w:type="dxa"/>
            </w:tcMar>
          </w:tcPr>
          <w:p w:rsidR="009576D4" w:rsidRPr="003B2A10" w:rsidRDefault="00BD7B00" w:rsidP="005C2214">
            <w:pPr>
              <w:rPr>
                <w:bCs/>
                <w:color w:val="000000" w:themeColor="text1"/>
                <w:lang w:val="uk-UA"/>
              </w:rPr>
            </w:pPr>
            <w:r w:rsidRPr="003B2A10">
              <w:rPr>
                <w:color w:val="000000" w:themeColor="text1"/>
                <w:lang w:val="uk-UA"/>
              </w:rPr>
              <w:t>Д</w:t>
            </w:r>
            <w:r w:rsidR="009576D4" w:rsidRPr="003B2A10">
              <w:rPr>
                <w:color w:val="000000" w:themeColor="text1"/>
                <w:lang w:val="uk-UA"/>
              </w:rPr>
              <w:t>оходи від продажу продукції тваринництва</w:t>
            </w:r>
          </w:p>
        </w:tc>
        <w:tc>
          <w:tcPr>
            <w:tcW w:w="574" w:type="pct"/>
            <w:tcMar>
              <w:top w:w="113" w:type="dxa"/>
              <w:left w:w="0" w:type="dxa"/>
              <w:bottom w:w="113" w:type="dxa"/>
              <w:right w:w="0" w:type="dxa"/>
            </w:tcMar>
          </w:tcPr>
          <w:p w:rsidR="009576D4" w:rsidRPr="003B2A10" w:rsidRDefault="009576D4" w:rsidP="005C2214">
            <w:pPr>
              <w:rPr>
                <w:color w:val="000000" w:themeColor="text1"/>
                <w:lang w:val="uk-UA"/>
              </w:rPr>
            </w:pPr>
            <w:r w:rsidRPr="003B2A10">
              <w:rPr>
                <w:color w:val="000000" w:themeColor="text1"/>
                <w:lang w:val="uk-UA"/>
              </w:rPr>
              <w:t>01.01.2013</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F643DC">
            <w:pPr>
              <w:jc w:val="center"/>
              <w:rPr>
                <w:color w:val="000000" w:themeColor="text1"/>
                <w:lang w:val="uk-UA"/>
              </w:rPr>
            </w:pPr>
            <w:r w:rsidRPr="003B2A10">
              <w:rPr>
                <w:color w:val="000000" w:themeColor="text1"/>
                <w:lang w:val="uk-UA"/>
              </w:rPr>
              <w:t>18</w:t>
            </w:r>
            <w:r w:rsidR="00F643DC" w:rsidRPr="003B2A10">
              <w:rPr>
                <w:color w:val="000000" w:themeColor="text1"/>
                <w:lang w:val="uk-UA"/>
              </w:rPr>
              <w:t>0</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Дохід, отриманий платником податку за зданий (проданий) ним брухт дорогоцінних металів, крім доходу, отриманого за брухт дорогоцінних металів, проданий Національному банку України (</w:t>
            </w:r>
            <w:r w:rsidRPr="003B2A10">
              <w:rPr>
                <w:color w:val="000000" w:themeColor="text1"/>
                <w:lang w:val="uk-UA"/>
              </w:rPr>
              <w:t>підпункт 164.2.18 пункту 164.2 статті 164 розділу IV Кодексу)</w:t>
            </w:r>
          </w:p>
        </w:tc>
        <w:tc>
          <w:tcPr>
            <w:tcW w:w="1180" w:type="pct"/>
            <w:tcMar>
              <w:top w:w="113" w:type="dxa"/>
              <w:bottom w:w="113" w:type="dxa"/>
            </w:tcMar>
          </w:tcPr>
          <w:p w:rsidR="009576D4" w:rsidRPr="003B2A10" w:rsidRDefault="00BD7B00" w:rsidP="005C2214">
            <w:pPr>
              <w:rPr>
                <w:color w:val="000000" w:themeColor="text1"/>
                <w:lang w:val="uk-UA"/>
              </w:rPr>
            </w:pPr>
            <w:r w:rsidRPr="003B2A10">
              <w:rPr>
                <w:color w:val="000000" w:themeColor="text1"/>
                <w:lang w:val="uk-UA"/>
              </w:rPr>
              <w:t>Д</w:t>
            </w:r>
            <w:r w:rsidR="009576D4" w:rsidRPr="003B2A10">
              <w:rPr>
                <w:color w:val="000000" w:themeColor="text1"/>
                <w:lang w:val="uk-UA"/>
              </w:rPr>
              <w:t xml:space="preserve">оходи від брухту </w:t>
            </w:r>
            <w:r w:rsidR="009576D4" w:rsidRPr="003B2A10">
              <w:rPr>
                <w:bCs/>
                <w:color w:val="000000" w:themeColor="text1"/>
                <w:lang w:val="uk-UA"/>
              </w:rPr>
              <w:t>дорогоцінних металів</w:t>
            </w:r>
          </w:p>
        </w:tc>
        <w:tc>
          <w:tcPr>
            <w:tcW w:w="574" w:type="pct"/>
            <w:tcMar>
              <w:top w:w="113" w:type="dxa"/>
              <w:left w:w="0" w:type="dxa"/>
              <w:bottom w:w="113" w:type="dxa"/>
              <w:right w:w="0" w:type="dxa"/>
            </w:tcMar>
          </w:tcPr>
          <w:p w:rsidR="009576D4" w:rsidRPr="003B2A10" w:rsidRDefault="009576D4" w:rsidP="005C2214">
            <w:pPr>
              <w:rPr>
                <w:color w:val="000000" w:themeColor="text1"/>
                <w:lang w:val="uk-UA"/>
              </w:rPr>
            </w:pPr>
            <w:r w:rsidRPr="003B2A10">
              <w:rPr>
                <w:color w:val="000000" w:themeColor="text1"/>
                <w:lang w:val="uk-UA"/>
              </w:rPr>
              <w:t>01.01.2013</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F643DC">
            <w:pPr>
              <w:jc w:val="center"/>
              <w:rPr>
                <w:color w:val="000000" w:themeColor="text1"/>
                <w:lang w:val="uk-UA"/>
              </w:rPr>
            </w:pPr>
            <w:r w:rsidRPr="003B2A10">
              <w:rPr>
                <w:color w:val="000000" w:themeColor="text1"/>
                <w:lang w:val="uk-UA"/>
              </w:rPr>
              <w:t>18</w:t>
            </w:r>
            <w:r w:rsidR="00F643DC" w:rsidRPr="003B2A10">
              <w:rPr>
                <w:color w:val="000000" w:themeColor="text1"/>
                <w:lang w:val="uk-UA"/>
              </w:rPr>
              <w:t>1</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Доходи від операцій з конвертації цінних паперів у разі, якщо їх обмін здійснюється за звичайними цінами або за вартістю чистих активів у розрахунку на один цінний папір, які не призводять до відчуження інвестицій та проводяться з цінними паперами ІСІ, що перебувають в управлінні однієї компанії з управління активами</w:t>
            </w:r>
            <w:r w:rsidRPr="003B2A10">
              <w:rPr>
                <w:color w:val="000000" w:themeColor="text1"/>
                <w:lang w:val="uk-UA"/>
              </w:rPr>
              <w:t xml:space="preserve"> (підпункт 165.1.50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Д</w:t>
            </w:r>
            <w:r w:rsidR="009576D4" w:rsidRPr="003B2A10">
              <w:rPr>
                <w:bCs/>
                <w:color w:val="000000" w:themeColor="text1"/>
                <w:lang w:val="uk-UA"/>
              </w:rPr>
              <w:t>оходи від операцій з конвертації цінних паперів</w:t>
            </w:r>
          </w:p>
        </w:tc>
        <w:tc>
          <w:tcPr>
            <w:tcW w:w="574" w:type="pct"/>
            <w:tcMar>
              <w:top w:w="113" w:type="dxa"/>
              <w:left w:w="0" w:type="dxa"/>
              <w:bottom w:w="113" w:type="dxa"/>
              <w:right w:w="0" w:type="dxa"/>
            </w:tcMar>
          </w:tcPr>
          <w:p w:rsidR="009576D4" w:rsidRPr="003B2A10" w:rsidRDefault="009576D4" w:rsidP="005C2214">
            <w:pPr>
              <w:rPr>
                <w:color w:val="000000" w:themeColor="text1"/>
                <w:lang w:val="uk-UA"/>
              </w:rPr>
            </w:pPr>
            <w:r w:rsidRPr="003B2A10">
              <w:rPr>
                <w:color w:val="000000" w:themeColor="text1"/>
                <w:lang w:val="uk-UA"/>
              </w:rPr>
              <w:t>01.01.2013</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F643DC">
            <w:pPr>
              <w:jc w:val="center"/>
              <w:rPr>
                <w:color w:val="000000" w:themeColor="text1"/>
                <w:lang w:val="uk-UA"/>
              </w:rPr>
            </w:pPr>
            <w:r w:rsidRPr="003B2A10">
              <w:rPr>
                <w:color w:val="000000" w:themeColor="text1"/>
                <w:lang w:val="uk-UA"/>
              </w:rPr>
              <w:t>18</w:t>
            </w:r>
            <w:r w:rsidR="00F643DC" w:rsidRPr="003B2A10">
              <w:rPr>
                <w:color w:val="000000" w:themeColor="text1"/>
                <w:lang w:val="uk-UA"/>
              </w:rPr>
              <w:t>2</w:t>
            </w:r>
          </w:p>
        </w:tc>
        <w:tc>
          <w:tcPr>
            <w:tcW w:w="2239" w:type="pct"/>
            <w:tcMar>
              <w:top w:w="113" w:type="dxa"/>
              <w:bottom w:w="113" w:type="dxa"/>
            </w:tcMar>
          </w:tcPr>
          <w:p w:rsidR="009576D4" w:rsidRPr="003B2A10" w:rsidRDefault="009576D4" w:rsidP="005C2214">
            <w:pPr>
              <w:jc w:val="both"/>
              <w:rPr>
                <w:bCs/>
                <w:color w:val="000000" w:themeColor="text1"/>
                <w:lang w:val="uk-UA"/>
              </w:rPr>
            </w:pPr>
            <w:r w:rsidRPr="003B2A10">
              <w:rPr>
                <w:bCs/>
                <w:color w:val="000000" w:themeColor="text1"/>
                <w:lang w:val="uk-UA"/>
              </w:rPr>
              <w:t>Доходи від операцій з валютними цінностями (крім цінних паперів), пов'язаних з переходом права власності на такі валютні цінності, за виключенням доходів, оподаткування яких прямо передбачено нормами розділу</w:t>
            </w:r>
            <w:r w:rsidRPr="003B2A10">
              <w:rPr>
                <w:color w:val="000000" w:themeColor="text1"/>
                <w:lang w:val="uk-UA"/>
              </w:rPr>
              <w:t xml:space="preserve"> IV Кодексу</w:t>
            </w:r>
            <w:r w:rsidRPr="003B2A10">
              <w:rPr>
                <w:bCs/>
                <w:color w:val="000000" w:themeColor="text1"/>
                <w:lang w:val="uk-UA"/>
              </w:rPr>
              <w:t xml:space="preserve"> </w:t>
            </w:r>
            <w:r w:rsidRPr="003B2A10">
              <w:rPr>
                <w:color w:val="000000" w:themeColor="text1"/>
                <w:lang w:val="uk-UA"/>
              </w:rPr>
              <w:t>(підпункт 165.1.51 пункту 165.1 статті 165 розділу IV Кодексу)</w:t>
            </w:r>
          </w:p>
        </w:tc>
        <w:tc>
          <w:tcPr>
            <w:tcW w:w="1180" w:type="pct"/>
            <w:tcMar>
              <w:top w:w="113" w:type="dxa"/>
              <w:bottom w:w="113" w:type="dxa"/>
            </w:tcMar>
          </w:tcPr>
          <w:p w:rsidR="009576D4" w:rsidRPr="003B2A10" w:rsidRDefault="00BD7B00" w:rsidP="00BD7B00">
            <w:pPr>
              <w:rPr>
                <w:color w:val="000000" w:themeColor="text1"/>
                <w:lang w:val="uk-UA"/>
              </w:rPr>
            </w:pPr>
            <w:r w:rsidRPr="003B2A10">
              <w:rPr>
                <w:bCs/>
                <w:color w:val="000000" w:themeColor="text1"/>
                <w:lang w:val="uk-UA"/>
              </w:rPr>
              <w:t>Д</w:t>
            </w:r>
            <w:r w:rsidR="009576D4" w:rsidRPr="003B2A10">
              <w:rPr>
                <w:bCs/>
                <w:color w:val="000000" w:themeColor="text1"/>
                <w:lang w:val="uk-UA"/>
              </w:rPr>
              <w:t>оходи від операцій з валютними цінностями (крім цінних паперів)</w:t>
            </w:r>
          </w:p>
        </w:tc>
        <w:tc>
          <w:tcPr>
            <w:tcW w:w="574" w:type="pct"/>
            <w:tcMar>
              <w:top w:w="113" w:type="dxa"/>
              <w:left w:w="0" w:type="dxa"/>
              <w:bottom w:w="113" w:type="dxa"/>
              <w:right w:w="0" w:type="dxa"/>
            </w:tcMar>
          </w:tcPr>
          <w:p w:rsidR="009576D4" w:rsidRPr="003B2A10" w:rsidRDefault="009576D4" w:rsidP="005C2214">
            <w:pPr>
              <w:rPr>
                <w:color w:val="000000" w:themeColor="text1"/>
                <w:lang w:val="uk-UA"/>
              </w:rPr>
            </w:pPr>
            <w:r w:rsidRPr="003B2A10">
              <w:rPr>
                <w:color w:val="000000" w:themeColor="text1"/>
                <w:lang w:val="uk-UA"/>
              </w:rPr>
              <w:t>01.01.2013</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9576D4" w:rsidRPr="003B2A10" w:rsidRDefault="009576D4" w:rsidP="00F643DC">
            <w:pPr>
              <w:jc w:val="center"/>
              <w:rPr>
                <w:color w:val="000000" w:themeColor="text1"/>
                <w:lang w:val="uk-UA"/>
              </w:rPr>
            </w:pPr>
            <w:r w:rsidRPr="003B2A10">
              <w:rPr>
                <w:color w:val="000000" w:themeColor="text1"/>
                <w:lang w:val="uk-UA"/>
              </w:rPr>
              <w:t>18</w:t>
            </w:r>
            <w:r w:rsidR="00F643DC" w:rsidRPr="003B2A10">
              <w:rPr>
                <w:color w:val="000000" w:themeColor="text1"/>
                <w:lang w:val="uk-UA"/>
              </w:rPr>
              <w:t>3</w:t>
            </w:r>
          </w:p>
        </w:tc>
        <w:tc>
          <w:tcPr>
            <w:tcW w:w="2239" w:type="pct"/>
            <w:tcMar>
              <w:top w:w="113" w:type="dxa"/>
              <w:bottom w:w="113" w:type="dxa"/>
            </w:tcMar>
          </w:tcPr>
          <w:p w:rsidR="009576D4" w:rsidRPr="003B2A10" w:rsidRDefault="009576D4" w:rsidP="005748A6">
            <w:pPr>
              <w:jc w:val="both"/>
              <w:rPr>
                <w:bCs/>
                <w:color w:val="000000" w:themeColor="text1"/>
                <w:lang w:val="uk-UA"/>
              </w:rPr>
            </w:pPr>
            <w:r w:rsidRPr="003B2A10">
              <w:rPr>
                <w:bCs/>
                <w:color w:val="000000" w:themeColor="text1"/>
                <w:lang w:val="uk-UA"/>
              </w:rPr>
              <w:t xml:space="preserve">Інвестиційний прибуток від операцій з борговими зобов'язаннями Національного банку України та казначейськими зобов'язаннями України, емітованими </w:t>
            </w:r>
            <w:r w:rsidR="005748A6" w:rsidRPr="003B2A10">
              <w:rPr>
                <w:bCs/>
                <w:color w:val="000000" w:themeColor="text1"/>
                <w:lang w:val="uk-UA"/>
              </w:rPr>
              <w:t>центральним органом виконавчої влади, що реалізує державну фінансову політику</w:t>
            </w:r>
            <w:r w:rsidRPr="003B2A10">
              <w:rPr>
                <w:bCs/>
                <w:color w:val="000000" w:themeColor="text1"/>
                <w:lang w:val="uk-UA"/>
              </w:rPr>
              <w:t xml:space="preserve">, у тому числі від зміни курсу іноземної валюти </w:t>
            </w:r>
            <w:r w:rsidRPr="003B2A10">
              <w:rPr>
                <w:color w:val="000000" w:themeColor="text1"/>
                <w:lang w:val="uk-UA"/>
              </w:rPr>
              <w:t>(підпункт 165.1.52 пункту 165.1 статті 165 розділу IV Кодексу)</w:t>
            </w:r>
          </w:p>
        </w:tc>
        <w:tc>
          <w:tcPr>
            <w:tcW w:w="1180" w:type="pct"/>
            <w:tcMar>
              <w:top w:w="113" w:type="dxa"/>
              <w:bottom w:w="113" w:type="dxa"/>
            </w:tcMar>
          </w:tcPr>
          <w:p w:rsidR="009576D4" w:rsidRPr="003B2A10" w:rsidRDefault="00BD7B00" w:rsidP="005748A6">
            <w:pPr>
              <w:rPr>
                <w:color w:val="000000" w:themeColor="text1"/>
                <w:lang w:val="uk-UA"/>
              </w:rPr>
            </w:pPr>
            <w:r w:rsidRPr="003B2A10">
              <w:rPr>
                <w:color w:val="000000" w:themeColor="text1"/>
                <w:lang w:val="uk-UA"/>
              </w:rPr>
              <w:t>І</w:t>
            </w:r>
            <w:r w:rsidR="009576D4" w:rsidRPr="003B2A10">
              <w:rPr>
                <w:color w:val="000000" w:themeColor="text1"/>
                <w:lang w:val="uk-UA"/>
              </w:rPr>
              <w:t xml:space="preserve">нвестиційний прибуток від операцій з борговими зобов’язаннями НБУ та казначейськими зобов’язаннями України, емітованими </w:t>
            </w:r>
            <w:r w:rsidR="005748A6" w:rsidRPr="003B2A10">
              <w:rPr>
                <w:bCs/>
                <w:color w:val="000000" w:themeColor="text1"/>
                <w:lang w:val="uk-UA"/>
              </w:rPr>
              <w:t>центральним органом виконавчої влади, що реалізує державну фінансову політику</w:t>
            </w:r>
            <w:r w:rsidR="005748A6" w:rsidRPr="003B2A10">
              <w:rPr>
                <w:color w:val="000000" w:themeColor="text1"/>
                <w:lang w:val="uk-UA"/>
              </w:rPr>
              <w:t xml:space="preserve"> </w:t>
            </w:r>
          </w:p>
        </w:tc>
        <w:tc>
          <w:tcPr>
            <w:tcW w:w="574" w:type="pct"/>
            <w:tcMar>
              <w:top w:w="113" w:type="dxa"/>
              <w:left w:w="0" w:type="dxa"/>
              <w:bottom w:w="113" w:type="dxa"/>
              <w:right w:w="0" w:type="dxa"/>
            </w:tcMar>
          </w:tcPr>
          <w:p w:rsidR="009576D4" w:rsidRPr="003B2A10" w:rsidRDefault="009576D4" w:rsidP="005C2214">
            <w:pPr>
              <w:rPr>
                <w:color w:val="000000" w:themeColor="text1"/>
                <w:lang w:val="uk-UA"/>
              </w:rPr>
            </w:pPr>
            <w:r w:rsidRPr="003B2A10">
              <w:rPr>
                <w:color w:val="000000" w:themeColor="text1"/>
                <w:lang w:val="uk-UA"/>
              </w:rPr>
              <w:t>01.01.2013</w:t>
            </w:r>
          </w:p>
        </w:tc>
        <w:tc>
          <w:tcPr>
            <w:tcW w:w="676" w:type="pct"/>
            <w:tcMar>
              <w:top w:w="113" w:type="dxa"/>
              <w:bottom w:w="113" w:type="dxa"/>
            </w:tcMar>
          </w:tcPr>
          <w:p w:rsidR="009576D4" w:rsidRPr="003B2A10" w:rsidRDefault="009576D4"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184</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три розміри мінімальної заробітної плати (у розрахунку на місяць), встановленої на 01 січня звітного податкового року, - у частині такого перевищення (підпункт 164.2.19 пункту 164.2 статті 164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Суми пенсій або щомісячного довічного грошового утримання, отримуваних платником податку з Пенсійного фонду України чи бюджету згідно із законом, якщо їх розмір перевищує три розміри мінімальної заробітної плати, у частині такого перевищення</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01.01.2015</w:t>
            </w:r>
          </w:p>
        </w:tc>
        <w:tc>
          <w:tcPr>
            <w:tcW w:w="676" w:type="pct"/>
            <w:tcMar>
              <w:top w:w="113" w:type="dxa"/>
              <w:bottom w:w="113" w:type="dxa"/>
            </w:tcMar>
          </w:tcPr>
          <w:p w:rsidR="00330AB5" w:rsidRPr="003B2A10" w:rsidRDefault="006C7734" w:rsidP="005C2214">
            <w:pPr>
              <w:jc w:val="center"/>
              <w:rPr>
                <w:color w:val="000000" w:themeColor="text1"/>
                <w:lang w:val="en-US"/>
              </w:rPr>
            </w:pPr>
            <w:r w:rsidRPr="003B2A10">
              <w:rPr>
                <w:color w:val="000000" w:themeColor="text1"/>
                <w:lang w:val="en-US"/>
              </w:rPr>
              <w:t>31.</w:t>
            </w:r>
            <w:r w:rsidR="00767239" w:rsidRPr="003B2A10">
              <w:rPr>
                <w:color w:val="000000" w:themeColor="text1"/>
                <w:lang w:val="en-US"/>
              </w:rPr>
              <w:t>12.2020</w:t>
            </w: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185</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Сума грошового забезпечення, грошових винагород та інших виплат, одержаних військовослужбовцями, особами рядового і начальницького складу органів внутрішніх справ,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у зв'язку з виконанням обов'язків несення служби, з якої утримується податок на доходи фізичних осіб (підпункт 164.2.20 пункту 164.2 статті 164 та пункт 168.5 статті 168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 xml:space="preserve">Сума грошового забезпечення, грошових винагород та інших виплат, одержаних </w:t>
            </w:r>
            <w:r w:rsidRPr="003B2A10">
              <w:rPr>
                <w:color w:val="000000" w:themeColor="text1"/>
                <w:spacing w:val="-12"/>
                <w:lang w:val="uk-UA"/>
              </w:rPr>
              <w:t>військовослужбовцями</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01.07.2014</w:t>
            </w:r>
          </w:p>
        </w:tc>
        <w:tc>
          <w:tcPr>
            <w:tcW w:w="676" w:type="pct"/>
            <w:tcMar>
              <w:top w:w="113" w:type="dxa"/>
              <w:bottom w:w="113" w:type="dxa"/>
            </w:tcMar>
          </w:tcPr>
          <w:p w:rsidR="00330AB5" w:rsidRPr="003B2A10" w:rsidRDefault="00B05959" w:rsidP="005C2214">
            <w:pPr>
              <w:jc w:val="center"/>
              <w:rPr>
                <w:color w:val="000000" w:themeColor="text1"/>
                <w:lang w:val="en-US"/>
              </w:rPr>
            </w:pPr>
            <w:r w:rsidRPr="003B2A10">
              <w:rPr>
                <w:color w:val="000000" w:themeColor="text1"/>
                <w:lang w:val="en-US"/>
              </w:rPr>
              <w:t>31.12.2020</w:t>
            </w:r>
          </w:p>
        </w:tc>
      </w:tr>
      <w:tr w:rsidR="003B2A10" w:rsidRPr="003B2A10" w:rsidTr="001B6170">
        <w:tc>
          <w:tcPr>
            <w:tcW w:w="331" w:type="pct"/>
            <w:tcMar>
              <w:top w:w="113" w:type="dxa"/>
              <w:bottom w:w="113" w:type="dxa"/>
            </w:tcMar>
          </w:tcPr>
          <w:p w:rsidR="00B05959" w:rsidRPr="003B2A10" w:rsidRDefault="00B05959" w:rsidP="00F643DC">
            <w:pPr>
              <w:jc w:val="center"/>
              <w:rPr>
                <w:color w:val="000000" w:themeColor="text1"/>
                <w:lang w:val="en-US"/>
              </w:rPr>
            </w:pPr>
            <w:r w:rsidRPr="003B2A10">
              <w:rPr>
                <w:color w:val="000000" w:themeColor="text1"/>
                <w:lang w:val="en-US"/>
              </w:rPr>
              <w:t>185</w:t>
            </w:r>
          </w:p>
        </w:tc>
        <w:tc>
          <w:tcPr>
            <w:tcW w:w="2239" w:type="pct"/>
            <w:tcMar>
              <w:top w:w="113" w:type="dxa"/>
              <w:bottom w:w="113" w:type="dxa"/>
            </w:tcMar>
          </w:tcPr>
          <w:p w:rsidR="00B05959" w:rsidRPr="003B2A10" w:rsidRDefault="00B05959" w:rsidP="00B05959">
            <w:pPr>
              <w:jc w:val="both"/>
              <w:rPr>
                <w:bCs/>
                <w:color w:val="000000" w:themeColor="text1"/>
                <w:lang w:val="uk-UA"/>
              </w:rPr>
            </w:pPr>
            <w:r w:rsidRPr="003B2A10">
              <w:rPr>
                <w:bCs/>
                <w:color w:val="000000" w:themeColor="text1"/>
                <w:lang w:val="uk-UA"/>
              </w:rPr>
              <w:t xml:space="preserve"> Суми податку на доходи фізичних осіб, що утримуються з грошового забезпечення, грошових винагород та інших виплат, одержаних військовослужбовцями, поліцейськими, особами рядового і начальницького складу Державної кримінально-виконавчої служби України, Державної служби спеціального зв'язку та захисту інформації України, державної пожежної охорони, органів і підрозділів цивільного захисту, податкової міліції, а та</w:t>
            </w:r>
            <w:r w:rsidR="00314D42" w:rsidRPr="003B2A10">
              <w:rPr>
                <w:bCs/>
                <w:color w:val="000000" w:themeColor="text1"/>
                <w:lang w:val="uk-UA"/>
              </w:rPr>
              <w:t>кож визначених Законом України «</w:t>
            </w:r>
            <w:r w:rsidRPr="003B2A10">
              <w:rPr>
                <w:bCs/>
                <w:color w:val="000000" w:themeColor="text1"/>
                <w:lang w:val="uk-UA"/>
              </w:rPr>
              <w:t>Про соціальний і правовий захист військовослужбовців та членів ї</w:t>
            </w:r>
            <w:r w:rsidR="00314D42" w:rsidRPr="003B2A10">
              <w:rPr>
                <w:bCs/>
                <w:color w:val="000000" w:themeColor="text1"/>
                <w:lang w:val="uk-UA"/>
              </w:rPr>
              <w:t>х сімей»</w:t>
            </w:r>
            <w:r w:rsidRPr="003B2A10">
              <w:rPr>
                <w:bCs/>
                <w:color w:val="000000" w:themeColor="text1"/>
                <w:lang w:val="uk-UA"/>
              </w:rPr>
              <w:t xml:space="preserve"> членами сім'ї, батьками, утриманцями загиблого (померлого) військовослужбовця, у зв'язку з виконанням обов'язків під час проходження служби, спрямовуються виключно на виплату рівноцінної та повної компенсації втрат доходів цієї категорії громадян.</w:t>
            </w:r>
            <w:r w:rsidRPr="003B2A10">
              <w:rPr>
                <w:color w:val="000000" w:themeColor="text1"/>
                <w:lang w:val="uk-UA"/>
              </w:rPr>
              <w:t xml:space="preserve"> </w:t>
            </w:r>
            <w:r w:rsidRPr="003B2A10">
              <w:rPr>
                <w:bCs/>
                <w:color w:val="000000" w:themeColor="text1"/>
                <w:lang w:val="uk-UA"/>
              </w:rPr>
              <w:t>(підпункт 164.2.20 пункту 164.2 статті 164 та пункт 168.5 статті 168 розділу IV Кодексу)</w:t>
            </w:r>
          </w:p>
          <w:p w:rsidR="00B05959" w:rsidRPr="003B2A10" w:rsidRDefault="00B05959" w:rsidP="005748A6">
            <w:pPr>
              <w:jc w:val="both"/>
              <w:rPr>
                <w:bCs/>
                <w:color w:val="000000" w:themeColor="text1"/>
                <w:lang w:val="uk-UA"/>
              </w:rPr>
            </w:pPr>
          </w:p>
        </w:tc>
        <w:tc>
          <w:tcPr>
            <w:tcW w:w="1180" w:type="pct"/>
            <w:tcMar>
              <w:top w:w="113" w:type="dxa"/>
              <w:bottom w:w="113" w:type="dxa"/>
            </w:tcMar>
          </w:tcPr>
          <w:p w:rsidR="00B05959" w:rsidRPr="003B2A10" w:rsidRDefault="00B05959" w:rsidP="005748A6">
            <w:pPr>
              <w:rPr>
                <w:color w:val="000000" w:themeColor="text1"/>
                <w:lang w:val="uk-UA"/>
              </w:rPr>
            </w:pPr>
            <w:r w:rsidRPr="003B2A10">
              <w:rPr>
                <w:color w:val="000000" w:themeColor="text1"/>
                <w:lang w:val="uk-UA"/>
              </w:rPr>
              <w:t xml:space="preserve">Сума грошового забезпечення, грошових винагород та інших виплат, одержаних </w:t>
            </w:r>
            <w:r w:rsidRPr="003B2A10">
              <w:rPr>
                <w:color w:val="000000" w:themeColor="text1"/>
                <w:spacing w:val="-12"/>
                <w:lang w:val="uk-UA"/>
              </w:rPr>
              <w:t>військовослужбовцями</w:t>
            </w:r>
          </w:p>
        </w:tc>
        <w:tc>
          <w:tcPr>
            <w:tcW w:w="574" w:type="pct"/>
            <w:tcMar>
              <w:top w:w="113" w:type="dxa"/>
              <w:left w:w="0" w:type="dxa"/>
              <w:bottom w:w="113" w:type="dxa"/>
              <w:right w:w="0" w:type="dxa"/>
            </w:tcMar>
          </w:tcPr>
          <w:p w:rsidR="00B05959" w:rsidRPr="003B2A10" w:rsidRDefault="00B05959" w:rsidP="005C2214">
            <w:pPr>
              <w:rPr>
                <w:color w:val="000000" w:themeColor="text1"/>
                <w:lang w:val="en-US"/>
              </w:rPr>
            </w:pPr>
            <w:r w:rsidRPr="003B2A10">
              <w:rPr>
                <w:color w:val="000000" w:themeColor="text1"/>
                <w:lang w:val="en-US"/>
              </w:rPr>
              <w:t>01.01.2021</w:t>
            </w:r>
          </w:p>
        </w:tc>
        <w:tc>
          <w:tcPr>
            <w:tcW w:w="676" w:type="pct"/>
            <w:tcMar>
              <w:top w:w="113" w:type="dxa"/>
              <w:bottom w:w="113" w:type="dxa"/>
            </w:tcMar>
          </w:tcPr>
          <w:p w:rsidR="00B05959" w:rsidRPr="003B2A10" w:rsidRDefault="00B05959"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186</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Дохід, що нараховується як сума ненарахованих процентів за користування кредито</w:t>
            </w:r>
            <w:r w:rsidR="00314D42" w:rsidRPr="003B2A10">
              <w:rPr>
                <w:bCs/>
                <w:color w:val="000000" w:themeColor="text1"/>
                <w:lang w:val="uk-UA"/>
              </w:rPr>
              <w:t>м відповідно до Закону України «</w:t>
            </w:r>
            <w:r w:rsidRPr="003B2A10">
              <w:rPr>
                <w:bCs/>
                <w:color w:val="000000" w:themeColor="text1"/>
                <w:lang w:val="uk-UA"/>
              </w:rPr>
              <w:t>Про соціальний і правовий захист військо</w:t>
            </w:r>
            <w:r w:rsidR="00314D42" w:rsidRPr="003B2A10">
              <w:rPr>
                <w:bCs/>
                <w:color w:val="000000" w:themeColor="text1"/>
                <w:lang w:val="uk-UA"/>
              </w:rPr>
              <w:t>вослужбовців та членів їх сімей»</w:t>
            </w:r>
            <w:r w:rsidRPr="003B2A10">
              <w:rPr>
                <w:bCs/>
                <w:color w:val="000000" w:themeColor="text1"/>
                <w:lang w:val="uk-UA"/>
              </w:rPr>
              <w:t xml:space="preserve"> (підпункт 165.1.53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Сума ненарахованих процентів за користування кредитом</w:t>
            </w:r>
          </w:p>
        </w:tc>
        <w:tc>
          <w:tcPr>
            <w:tcW w:w="574" w:type="pct"/>
            <w:tcMar>
              <w:top w:w="113" w:type="dxa"/>
              <w:left w:w="0" w:type="dxa"/>
              <w:bottom w:w="113" w:type="dxa"/>
              <w:right w:w="0" w:type="dxa"/>
            </w:tcMar>
          </w:tcPr>
          <w:p w:rsidR="00330AB5" w:rsidRPr="003B2A10" w:rsidRDefault="00254D0F" w:rsidP="005C2214">
            <w:pPr>
              <w:rPr>
                <w:color w:val="000000" w:themeColor="text1"/>
                <w:lang w:val="en-US"/>
              </w:rPr>
            </w:pPr>
            <w:r w:rsidRPr="003B2A10">
              <w:rPr>
                <w:color w:val="000000" w:themeColor="text1"/>
                <w:lang w:val="en-US"/>
              </w:rPr>
              <w:t>01.01</w:t>
            </w:r>
            <w:r w:rsidR="00C02BB9" w:rsidRPr="003B2A10">
              <w:rPr>
                <w:color w:val="000000" w:themeColor="text1"/>
                <w:lang w:val="en-US"/>
              </w:rPr>
              <w:t>.2019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187</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Сума благодійної допомоги, виплаченої (наданої) благодійникам</w:t>
            </w:r>
            <w:r w:rsidR="00314D42" w:rsidRPr="003B2A10">
              <w:rPr>
                <w:bCs/>
                <w:color w:val="000000" w:themeColor="text1"/>
                <w:lang w:val="uk-UA"/>
              </w:rPr>
              <w:t>и, у тому числі благодійниками –</w:t>
            </w:r>
            <w:r w:rsidRPr="003B2A10">
              <w:rPr>
                <w:bCs/>
                <w:color w:val="000000" w:themeColor="text1"/>
                <w:lang w:val="uk-UA"/>
              </w:rPr>
              <w:t xml:space="preserve"> фізичними особами, які внесені до Реєстру волонтерів антитерористичної операції в порядк</w:t>
            </w:r>
            <w:r w:rsidR="00314D42" w:rsidRPr="003B2A10">
              <w:rPr>
                <w:bCs/>
                <w:color w:val="000000" w:themeColor="text1"/>
                <w:lang w:val="uk-UA"/>
              </w:rPr>
              <w:t>у, визначеному Законом України «</w:t>
            </w:r>
            <w:r w:rsidRPr="003B2A10">
              <w:rPr>
                <w:bCs/>
                <w:color w:val="000000" w:themeColor="text1"/>
                <w:lang w:val="uk-UA"/>
              </w:rPr>
              <w:t xml:space="preserve">Про благодійну діяльність </w:t>
            </w:r>
            <w:r w:rsidR="00314D42" w:rsidRPr="003B2A10">
              <w:rPr>
                <w:bCs/>
                <w:color w:val="000000" w:themeColor="text1"/>
                <w:lang w:val="uk-UA"/>
              </w:rPr>
              <w:t>та благодійні організації» (підпункт «а»</w:t>
            </w:r>
            <w:r w:rsidRPr="003B2A10">
              <w:rPr>
                <w:bCs/>
                <w:color w:val="000000" w:themeColor="text1"/>
                <w:lang w:val="uk-UA"/>
              </w:rPr>
              <w:t xml:space="preserve"> підпункту 165.1.54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Благодійна допомога, виплачена (надана) благодійниками</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188</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Д</w:t>
            </w:r>
            <w:r w:rsidR="00314D42" w:rsidRPr="003B2A10">
              <w:rPr>
                <w:bCs/>
                <w:color w:val="000000" w:themeColor="text1"/>
                <w:lang w:val="uk-UA"/>
              </w:rPr>
              <w:t>охід, отриманий благодійниками –</w:t>
            </w:r>
            <w:r w:rsidRPr="003B2A10">
              <w:rPr>
                <w:bCs/>
                <w:color w:val="000000" w:themeColor="text1"/>
                <w:lang w:val="uk-UA"/>
              </w:rPr>
              <w:t xml:space="preserve"> фізичними особами, які внесені до Реєстру волонтерів антитерористичної операції в порядк</w:t>
            </w:r>
            <w:r w:rsidR="00314D42" w:rsidRPr="003B2A10">
              <w:rPr>
                <w:bCs/>
                <w:color w:val="000000" w:themeColor="text1"/>
                <w:lang w:val="uk-UA"/>
              </w:rPr>
              <w:t>у, визначеному Законом України «</w:t>
            </w:r>
            <w:r w:rsidRPr="003B2A10">
              <w:rPr>
                <w:bCs/>
                <w:color w:val="000000" w:themeColor="text1"/>
                <w:lang w:val="uk-UA"/>
              </w:rPr>
              <w:t>Про благодійну діяль</w:t>
            </w:r>
            <w:r w:rsidR="00314D42" w:rsidRPr="003B2A10">
              <w:rPr>
                <w:bCs/>
                <w:color w:val="000000" w:themeColor="text1"/>
                <w:lang w:val="uk-UA"/>
              </w:rPr>
              <w:t>ність та благодійні організації»</w:t>
            </w:r>
            <w:r w:rsidRPr="003B2A10">
              <w:rPr>
                <w:bCs/>
                <w:color w:val="000000" w:themeColor="text1"/>
                <w:lang w:val="uk-UA"/>
              </w:rPr>
              <w:t>, для надання благодійної допомоги на корист</w:t>
            </w:r>
            <w:r w:rsidR="00314D42" w:rsidRPr="003B2A10">
              <w:rPr>
                <w:bCs/>
                <w:color w:val="000000" w:themeColor="text1"/>
                <w:lang w:val="uk-UA"/>
              </w:rPr>
              <w:t>ь осіб, визначених у підпункті «а»</w:t>
            </w:r>
            <w:r w:rsidRPr="003B2A10">
              <w:rPr>
                <w:bCs/>
                <w:color w:val="000000" w:themeColor="text1"/>
                <w:lang w:val="uk-UA"/>
              </w:rPr>
              <w:t xml:space="preserve"> цього підпункту, у розмірі, фактично використаному на такі цілі, та на відшкодування документально підтверджених витрат таких благодійників, пов'язаних із наданням зазначеної благодійної допомоги. Правила цього підпункту застосовуються також до благодійної допомоги, отриманої зазначеними благодійниками - фізичними особами у звітному податковому році, що передує року їх внесення до Реєстру волонтерів антитерористичної операції (підпункт "б" підпункту 165.1.54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Д</w:t>
            </w:r>
            <w:r w:rsidR="00314D42" w:rsidRPr="003B2A10">
              <w:rPr>
                <w:color w:val="000000" w:themeColor="text1"/>
                <w:lang w:val="uk-UA"/>
              </w:rPr>
              <w:t>охід, отриманий благодійниками –</w:t>
            </w:r>
            <w:r w:rsidRPr="003B2A10">
              <w:rPr>
                <w:color w:val="000000" w:themeColor="text1"/>
                <w:lang w:val="uk-UA"/>
              </w:rPr>
              <w:t xml:space="preserve"> фізичними особами</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189</w:t>
            </w:r>
          </w:p>
        </w:tc>
        <w:tc>
          <w:tcPr>
            <w:tcW w:w="2239" w:type="pct"/>
            <w:tcMar>
              <w:top w:w="113" w:type="dxa"/>
              <w:bottom w:w="113" w:type="dxa"/>
            </w:tcMar>
          </w:tcPr>
          <w:p w:rsidR="008F4364" w:rsidRPr="003B2A10" w:rsidRDefault="008F4364" w:rsidP="008F4364">
            <w:pPr>
              <w:jc w:val="both"/>
              <w:rPr>
                <w:bCs/>
                <w:color w:val="000000" w:themeColor="text1"/>
                <w:lang w:val="uk-UA"/>
              </w:rPr>
            </w:pPr>
            <w:r w:rsidRPr="003B2A10">
              <w:rPr>
                <w:bCs/>
                <w:color w:val="000000" w:themeColor="text1"/>
                <w:lang w:val="uk-UA"/>
              </w:rPr>
              <w:t>Дохід у вигляді основної суми боргу (кредиту) платника податку, прощеного (анульованого) кредитором за його самостійним рішенням, не пов'язаним з процедурою банкрутства, до закінчення строку позовної давності у сумі, що не перевищує 25 відсотків однієї мінімальної заробітної плати (у розрахунку на рік), встановленої на 01 січня звітного податкового року.</w:t>
            </w:r>
          </w:p>
          <w:p w:rsidR="00330AB5" w:rsidRPr="003B2A10" w:rsidRDefault="008F4364" w:rsidP="008F4364">
            <w:pPr>
              <w:jc w:val="both"/>
              <w:rPr>
                <w:bCs/>
                <w:color w:val="000000" w:themeColor="text1"/>
                <w:lang w:val="uk-UA"/>
              </w:rPr>
            </w:pPr>
            <w:r w:rsidRPr="003B2A10">
              <w:rPr>
                <w:bCs/>
                <w:color w:val="000000" w:themeColor="text1"/>
                <w:lang w:val="uk-UA"/>
              </w:rPr>
              <w:t>Сума процентів, комісії та/або штрафних санкцій (пені), прощених(</w:t>
            </w:r>
            <w:proofErr w:type="spellStart"/>
            <w:r w:rsidRPr="003B2A10">
              <w:rPr>
                <w:bCs/>
                <w:color w:val="000000" w:themeColor="text1"/>
                <w:lang w:val="uk-UA"/>
              </w:rPr>
              <w:t>ої</w:t>
            </w:r>
            <w:proofErr w:type="spellEnd"/>
            <w:r w:rsidRPr="003B2A10">
              <w:rPr>
                <w:bCs/>
                <w:color w:val="000000" w:themeColor="text1"/>
                <w:lang w:val="uk-UA"/>
              </w:rPr>
              <w:t>) (анульованих(</w:t>
            </w:r>
            <w:proofErr w:type="spellStart"/>
            <w:r w:rsidRPr="003B2A10">
              <w:rPr>
                <w:bCs/>
                <w:color w:val="000000" w:themeColor="text1"/>
                <w:lang w:val="uk-UA"/>
              </w:rPr>
              <w:t>ої</w:t>
            </w:r>
            <w:proofErr w:type="spellEnd"/>
            <w:r w:rsidRPr="003B2A10">
              <w:rPr>
                <w:bCs/>
                <w:color w:val="000000" w:themeColor="text1"/>
                <w:lang w:val="uk-UA"/>
              </w:rPr>
              <w:t>)) кредитором за його самостійним рішенням, не пов'язаним із процедурою його банкрутства, до закінчення строку позовної давності (підпункт 165.1.55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Дохід у вигляді основної суми боргу (кредиту) платника податку, прощеного (анульованого) кредитором за його самостійним рішенням</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190</w:t>
            </w:r>
          </w:p>
        </w:tc>
        <w:tc>
          <w:tcPr>
            <w:tcW w:w="2239" w:type="pct"/>
            <w:tcMar>
              <w:top w:w="113" w:type="dxa"/>
              <w:bottom w:w="113" w:type="dxa"/>
            </w:tcMar>
          </w:tcPr>
          <w:p w:rsidR="008F4364" w:rsidRPr="003B2A10" w:rsidRDefault="008F4364" w:rsidP="008F4364">
            <w:pPr>
              <w:jc w:val="both"/>
              <w:rPr>
                <w:bCs/>
                <w:color w:val="000000" w:themeColor="text1"/>
                <w:lang w:val="uk-UA"/>
              </w:rPr>
            </w:pPr>
            <w:r w:rsidRPr="003B2A10">
              <w:rPr>
                <w:bCs/>
                <w:color w:val="000000" w:themeColor="text1"/>
                <w:lang w:val="uk-UA"/>
              </w:rPr>
              <w:t>Сума (вартість) благодійної допомоги, яка виплачена (надана) міжнародними благодійними організаціями (їх філіями, представництвами), на користь:</w:t>
            </w:r>
          </w:p>
          <w:p w:rsidR="008F4364" w:rsidRPr="003B2A10" w:rsidRDefault="008F4364" w:rsidP="008F4364">
            <w:pPr>
              <w:jc w:val="both"/>
              <w:rPr>
                <w:bCs/>
                <w:color w:val="000000" w:themeColor="text1"/>
                <w:lang w:val="uk-UA"/>
              </w:rPr>
            </w:pPr>
            <w:r w:rsidRPr="003B2A10">
              <w:rPr>
                <w:bCs/>
                <w:color w:val="000000" w:themeColor="text1"/>
                <w:lang w:val="uk-UA"/>
              </w:rPr>
              <w:t>фізичних осіб, які мешкають (мешкали) на території населених пунктів, де проводиться (проводилася) антитерористична операція (за винятком територій, на яких органи державної влади тимчасово не здійснюють або здійснюють не в повному обсязі свої повноваження), та/або вимушено покинули місце проживання у зв'язку з проведенням антитерористичної операції в таких населених пунктах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w:t>
            </w:r>
          </w:p>
          <w:p w:rsidR="00330AB5" w:rsidRPr="003B2A10" w:rsidRDefault="008F4364" w:rsidP="008F4364">
            <w:pPr>
              <w:jc w:val="both"/>
              <w:rPr>
                <w:bCs/>
                <w:color w:val="000000" w:themeColor="text1"/>
                <w:lang w:val="uk-UA"/>
              </w:rPr>
            </w:pPr>
            <w:r w:rsidRPr="003B2A10">
              <w:rPr>
                <w:bCs/>
                <w:color w:val="000000" w:themeColor="text1"/>
                <w:lang w:val="uk-UA"/>
              </w:rPr>
              <w:t>фізичних осіб, які мешкали на території Автономної Республіки Крим та вимушено покинули місце проживання у зв'язку з тимчасовою окупацією території Украї</w:t>
            </w:r>
            <w:r w:rsidR="00314D42" w:rsidRPr="003B2A10">
              <w:rPr>
                <w:bCs/>
                <w:color w:val="000000" w:themeColor="text1"/>
                <w:lang w:val="uk-UA"/>
              </w:rPr>
              <w:t>ни, визначеної Законом України «</w:t>
            </w:r>
            <w:r w:rsidRPr="003B2A10">
              <w:rPr>
                <w:bCs/>
                <w:color w:val="000000" w:themeColor="text1"/>
                <w:lang w:val="uk-UA"/>
              </w:rPr>
              <w:t>Про забезпечення прав і свобод громадян та правовий режим на тимчасо</w:t>
            </w:r>
            <w:r w:rsidR="00314D42" w:rsidRPr="003B2A10">
              <w:rPr>
                <w:bCs/>
                <w:color w:val="000000" w:themeColor="text1"/>
                <w:lang w:val="uk-UA"/>
              </w:rPr>
              <w:t>во окупованій території України»</w:t>
            </w:r>
            <w:r w:rsidRPr="003B2A10">
              <w:rPr>
                <w:bCs/>
                <w:color w:val="000000" w:themeColor="text1"/>
                <w:lang w:val="uk-UA"/>
              </w:rPr>
              <w:t>, та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 (підпункт 165.1.56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Дохід у вигляді благодійної допомоги, яка виплачена (надана) міжнародними благодійними організаціями</w:t>
            </w:r>
          </w:p>
        </w:tc>
        <w:tc>
          <w:tcPr>
            <w:tcW w:w="574" w:type="pct"/>
            <w:tcMar>
              <w:top w:w="113" w:type="dxa"/>
              <w:left w:w="0" w:type="dxa"/>
              <w:bottom w:w="113" w:type="dxa"/>
              <w:right w:w="0" w:type="dxa"/>
            </w:tcMar>
          </w:tcPr>
          <w:p w:rsidR="00330AB5" w:rsidRPr="003B2A10" w:rsidRDefault="008F4364"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191</w:t>
            </w:r>
          </w:p>
        </w:tc>
        <w:tc>
          <w:tcPr>
            <w:tcW w:w="2239" w:type="pct"/>
            <w:tcMar>
              <w:top w:w="113" w:type="dxa"/>
              <w:bottom w:w="113" w:type="dxa"/>
            </w:tcMar>
          </w:tcPr>
          <w:p w:rsidR="00330AB5" w:rsidRPr="003B2A10" w:rsidRDefault="008F4364" w:rsidP="005748A6">
            <w:pPr>
              <w:jc w:val="both"/>
              <w:rPr>
                <w:bCs/>
                <w:color w:val="000000" w:themeColor="text1"/>
                <w:lang w:val="uk-UA"/>
              </w:rPr>
            </w:pPr>
            <w:r w:rsidRPr="003B2A10">
              <w:rPr>
                <w:bCs/>
                <w:color w:val="000000" w:themeColor="text1"/>
                <w:lang w:val="uk-UA"/>
              </w:rPr>
              <w:t>Сума коштів, яка надається платнику податку міжнародною фінансовою організацією в межах своєї офіційної діяльності в Україні у зв'язку зі здійсненням заходів щодо енергоефективності та енергозбереження в рамках реалізації в Україні проектів міжнародної фінансової організації (як безпосередньо, так і через уповноважені банки або іншим способом, передбаченим відповідним проектом такої міжнародної фінансової організації) (підпункт 165.1.57 пункту 165.1 статті 165 розділу IV Кодексу)</w:t>
            </w:r>
          </w:p>
        </w:tc>
        <w:tc>
          <w:tcPr>
            <w:tcW w:w="1180" w:type="pct"/>
            <w:tcMar>
              <w:top w:w="113" w:type="dxa"/>
              <w:bottom w:w="113" w:type="dxa"/>
            </w:tcMar>
          </w:tcPr>
          <w:p w:rsidR="00330AB5" w:rsidRPr="003B2A10" w:rsidRDefault="008F4364" w:rsidP="005748A6">
            <w:pPr>
              <w:rPr>
                <w:color w:val="000000" w:themeColor="text1"/>
                <w:lang w:val="uk-UA"/>
              </w:rPr>
            </w:pPr>
            <w:r w:rsidRPr="003B2A10">
              <w:rPr>
                <w:color w:val="000000" w:themeColor="text1"/>
                <w:lang w:val="uk-UA"/>
              </w:rPr>
              <w:t>Сума коштів, яка надається платнику податку міжнародною фінансовою організацією</w:t>
            </w:r>
          </w:p>
        </w:tc>
        <w:tc>
          <w:tcPr>
            <w:tcW w:w="574" w:type="pct"/>
            <w:tcMar>
              <w:top w:w="113" w:type="dxa"/>
              <w:left w:w="0" w:type="dxa"/>
              <w:bottom w:w="113" w:type="dxa"/>
              <w:right w:w="0" w:type="dxa"/>
            </w:tcMar>
          </w:tcPr>
          <w:p w:rsidR="008F4364" w:rsidRPr="003B2A10" w:rsidRDefault="008F4364" w:rsidP="005C2214">
            <w:pPr>
              <w:rPr>
                <w:color w:val="000000" w:themeColor="text1"/>
                <w:lang w:val="uk-UA"/>
              </w:rPr>
            </w:pPr>
          </w:p>
          <w:p w:rsidR="008F4364" w:rsidRPr="003B2A10" w:rsidRDefault="008F4364" w:rsidP="008F4364">
            <w:pPr>
              <w:rPr>
                <w:color w:val="000000" w:themeColor="text1"/>
                <w:lang w:val="uk-UA"/>
              </w:rPr>
            </w:pPr>
          </w:p>
          <w:p w:rsidR="00330AB5" w:rsidRPr="003B2A10" w:rsidRDefault="008F4364" w:rsidP="008F4364">
            <w:pPr>
              <w:jc w:val="cente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192</w:t>
            </w:r>
          </w:p>
        </w:tc>
        <w:tc>
          <w:tcPr>
            <w:tcW w:w="2239" w:type="pct"/>
            <w:tcMar>
              <w:top w:w="113" w:type="dxa"/>
              <w:bottom w:w="113" w:type="dxa"/>
            </w:tcMar>
          </w:tcPr>
          <w:p w:rsidR="00330AB5" w:rsidRPr="003B2A10" w:rsidRDefault="004E0665" w:rsidP="005748A6">
            <w:pPr>
              <w:jc w:val="both"/>
              <w:rPr>
                <w:bCs/>
                <w:color w:val="000000" w:themeColor="text1"/>
                <w:lang w:val="uk-UA"/>
              </w:rPr>
            </w:pPr>
            <w:r w:rsidRPr="003B2A10">
              <w:rPr>
                <w:bCs/>
                <w:color w:val="000000" w:themeColor="text1"/>
                <w:lang w:val="uk-UA"/>
              </w:rPr>
              <w:t>Сума коштів, яка надається у порядку, встановленому Кабінетом Міністрів України, платнику податку іншою, ніж зазначена у підпункті 165.1.57 пункту 165.1 статті 165 розділу IV Кодексу, фінансовою організацією чи фондом, що займається фінансуванням програм розвитку, у зв'язку зі здійсненням заходів щодо енергоефективності та енергозбереження в рамках реалізації в Україні проектів такої організації чи фонду (як безпосередньо, так і через уповноважені банки або іншим способом, передбаченим відповідним проектом такої організації чи фонду) (підпункт 165.1.58 пункту 165.1 статті 165 розділу IV Кодексу)</w:t>
            </w:r>
          </w:p>
        </w:tc>
        <w:tc>
          <w:tcPr>
            <w:tcW w:w="1180" w:type="pct"/>
            <w:tcMar>
              <w:top w:w="113" w:type="dxa"/>
              <w:bottom w:w="113" w:type="dxa"/>
            </w:tcMar>
          </w:tcPr>
          <w:p w:rsidR="00330AB5" w:rsidRPr="003B2A10" w:rsidRDefault="004E0665" w:rsidP="005748A6">
            <w:pPr>
              <w:rPr>
                <w:color w:val="000000" w:themeColor="text1"/>
                <w:lang w:val="uk-UA"/>
              </w:rPr>
            </w:pPr>
            <w:r w:rsidRPr="003B2A10">
              <w:rPr>
                <w:color w:val="000000" w:themeColor="text1"/>
                <w:lang w:val="uk-UA"/>
              </w:rPr>
              <w:t>Сума коштів, яка надається платнику податку іншою, ніж зазначена у підпункті 165.1.57 пункту 165.1 статті 165 Кодексу, фінансовою організацією чи фондом</w:t>
            </w:r>
          </w:p>
        </w:tc>
        <w:tc>
          <w:tcPr>
            <w:tcW w:w="574" w:type="pct"/>
            <w:tcMar>
              <w:top w:w="113" w:type="dxa"/>
              <w:left w:w="0" w:type="dxa"/>
              <w:bottom w:w="113" w:type="dxa"/>
              <w:right w:w="0" w:type="dxa"/>
            </w:tcMar>
          </w:tcPr>
          <w:p w:rsidR="00330AB5" w:rsidRPr="003B2A10" w:rsidRDefault="004E0665"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193</w:t>
            </w:r>
          </w:p>
        </w:tc>
        <w:tc>
          <w:tcPr>
            <w:tcW w:w="2239" w:type="pct"/>
            <w:tcMar>
              <w:top w:w="113" w:type="dxa"/>
              <w:bottom w:w="113" w:type="dxa"/>
            </w:tcMar>
          </w:tcPr>
          <w:p w:rsidR="00330AB5" w:rsidRPr="003B2A10" w:rsidRDefault="004E0665" w:rsidP="005748A6">
            <w:pPr>
              <w:jc w:val="both"/>
              <w:rPr>
                <w:bCs/>
                <w:color w:val="000000" w:themeColor="text1"/>
                <w:lang w:val="uk-UA"/>
              </w:rPr>
            </w:pPr>
            <w:r w:rsidRPr="003B2A10">
              <w:rPr>
                <w:bCs/>
                <w:color w:val="000000" w:themeColor="text1"/>
                <w:lang w:val="uk-UA"/>
              </w:rPr>
              <w:t>Дохід у вигляді суми, прощеної (анульованої) кредитором у порядку, передбаченому законом щодо реструктуризації зобов'язань громадян України за кредитами в іноземній валюті, що отримані на придбання єдиного житла (іпотечні кредити) (підпункт 165.1.59 пункту 165.1 статті 165 розділу IV Кодексу)</w:t>
            </w:r>
          </w:p>
        </w:tc>
        <w:tc>
          <w:tcPr>
            <w:tcW w:w="1180" w:type="pct"/>
            <w:tcMar>
              <w:top w:w="113" w:type="dxa"/>
              <w:bottom w:w="113" w:type="dxa"/>
            </w:tcMar>
          </w:tcPr>
          <w:p w:rsidR="00330AB5" w:rsidRPr="003B2A10" w:rsidRDefault="004E0665" w:rsidP="005748A6">
            <w:pPr>
              <w:rPr>
                <w:color w:val="000000" w:themeColor="text1"/>
                <w:lang w:val="uk-UA"/>
              </w:rPr>
            </w:pPr>
            <w:r w:rsidRPr="003B2A10">
              <w:rPr>
                <w:color w:val="000000" w:themeColor="text1"/>
                <w:lang w:val="uk-UA"/>
              </w:rPr>
              <w:t>Сума, прощена (анульована) кредитором</w:t>
            </w:r>
          </w:p>
        </w:tc>
        <w:tc>
          <w:tcPr>
            <w:tcW w:w="574" w:type="pct"/>
            <w:tcMar>
              <w:top w:w="113" w:type="dxa"/>
              <w:left w:w="0" w:type="dxa"/>
              <w:bottom w:w="113" w:type="dxa"/>
              <w:right w:w="0" w:type="dxa"/>
            </w:tcMar>
          </w:tcPr>
          <w:p w:rsidR="00330AB5" w:rsidRPr="003B2A10" w:rsidRDefault="004E0665"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194</w:t>
            </w:r>
          </w:p>
        </w:tc>
        <w:tc>
          <w:tcPr>
            <w:tcW w:w="2239" w:type="pct"/>
            <w:tcMar>
              <w:top w:w="113" w:type="dxa"/>
              <w:bottom w:w="113" w:type="dxa"/>
            </w:tcMar>
          </w:tcPr>
          <w:p w:rsidR="00330AB5" w:rsidRPr="003B2A10" w:rsidRDefault="00601FB3" w:rsidP="005748A6">
            <w:pPr>
              <w:jc w:val="both"/>
              <w:rPr>
                <w:bCs/>
                <w:color w:val="000000" w:themeColor="text1"/>
                <w:lang w:val="uk-UA"/>
              </w:rPr>
            </w:pPr>
            <w:r w:rsidRPr="003B2A10">
              <w:rPr>
                <w:bCs/>
                <w:color w:val="000000" w:themeColor="text1"/>
                <w:lang w:val="uk-UA"/>
              </w:rPr>
              <w:t>Інші доходи, які згідно з Кодексом не включаються до складу загального місячного (річного) оподатковуваного доходу (підпункт 165.1.49 пункту 165.1 статті 165 розділу IV Кодексу)</w:t>
            </w:r>
          </w:p>
        </w:tc>
        <w:tc>
          <w:tcPr>
            <w:tcW w:w="1180" w:type="pct"/>
            <w:tcMar>
              <w:top w:w="113" w:type="dxa"/>
              <w:bottom w:w="113" w:type="dxa"/>
            </w:tcMar>
          </w:tcPr>
          <w:p w:rsidR="00330AB5" w:rsidRPr="003B2A10" w:rsidRDefault="00601FB3" w:rsidP="005748A6">
            <w:pPr>
              <w:rPr>
                <w:color w:val="000000" w:themeColor="text1"/>
                <w:lang w:val="uk-UA"/>
              </w:rPr>
            </w:pPr>
            <w:r w:rsidRPr="003B2A10">
              <w:rPr>
                <w:color w:val="000000" w:themeColor="text1"/>
                <w:lang w:val="uk-UA"/>
              </w:rPr>
              <w:t>Інші доходи, які не включаються до складу загального місячного (річного) оподатковуваного доходу</w:t>
            </w:r>
          </w:p>
        </w:tc>
        <w:tc>
          <w:tcPr>
            <w:tcW w:w="574" w:type="pct"/>
            <w:tcMar>
              <w:top w:w="113" w:type="dxa"/>
              <w:left w:w="0" w:type="dxa"/>
              <w:bottom w:w="113" w:type="dxa"/>
              <w:right w:w="0" w:type="dxa"/>
            </w:tcMar>
          </w:tcPr>
          <w:p w:rsidR="00330AB5" w:rsidRPr="003B2A10" w:rsidRDefault="004E0665" w:rsidP="005C2214">
            <w:pPr>
              <w:rPr>
                <w:color w:val="000000" w:themeColor="text1"/>
                <w:lang w:val="uk-UA"/>
              </w:rPr>
            </w:pPr>
            <w:r w:rsidRPr="003B2A10">
              <w:rPr>
                <w:color w:val="000000" w:themeColor="text1"/>
                <w:lang w:val="uk-UA"/>
              </w:rPr>
              <w:t>01.01.2019</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195</w:t>
            </w:r>
          </w:p>
        </w:tc>
        <w:tc>
          <w:tcPr>
            <w:tcW w:w="2239" w:type="pct"/>
            <w:tcMar>
              <w:top w:w="113" w:type="dxa"/>
              <w:bottom w:w="113" w:type="dxa"/>
            </w:tcMar>
          </w:tcPr>
          <w:p w:rsidR="00330AB5" w:rsidRPr="003B2A10" w:rsidRDefault="00601FB3" w:rsidP="005748A6">
            <w:pPr>
              <w:jc w:val="both"/>
              <w:rPr>
                <w:bCs/>
                <w:color w:val="000000" w:themeColor="text1"/>
                <w:lang w:val="uk-UA"/>
              </w:rPr>
            </w:pPr>
            <w:r w:rsidRPr="003B2A10">
              <w:rPr>
                <w:bCs/>
                <w:color w:val="000000" w:themeColor="text1"/>
                <w:lang w:val="uk-UA"/>
              </w:rPr>
              <w:t>Дохід від надання земельної ділянки сільськогосподарського призначення, майнового паю в лізинг, оренду, суборенду, емфітевзис згідно пунктом 170.1 статті 170 розділу IV Кодексу (підпункт 164.2.5 пункту 164.2 статті 164 розділу IV Кодексу)</w:t>
            </w:r>
          </w:p>
        </w:tc>
        <w:tc>
          <w:tcPr>
            <w:tcW w:w="1180" w:type="pct"/>
            <w:tcMar>
              <w:top w:w="113" w:type="dxa"/>
              <w:bottom w:w="113" w:type="dxa"/>
            </w:tcMar>
          </w:tcPr>
          <w:p w:rsidR="00330AB5" w:rsidRPr="003B2A10" w:rsidRDefault="00601FB3" w:rsidP="005748A6">
            <w:pPr>
              <w:rPr>
                <w:color w:val="000000" w:themeColor="text1"/>
                <w:lang w:val="uk-UA"/>
              </w:rPr>
            </w:pPr>
            <w:r w:rsidRPr="003B2A10">
              <w:rPr>
                <w:color w:val="000000" w:themeColor="text1"/>
                <w:lang w:val="uk-UA"/>
              </w:rPr>
              <w:t>Надання земельної ділянки сільськогосподарського призначення, майнового паю в лізинг, оренду суборенду, емфітевзис</w:t>
            </w:r>
          </w:p>
        </w:tc>
        <w:tc>
          <w:tcPr>
            <w:tcW w:w="574" w:type="pct"/>
            <w:tcMar>
              <w:top w:w="113" w:type="dxa"/>
              <w:left w:w="0" w:type="dxa"/>
              <w:bottom w:w="113" w:type="dxa"/>
              <w:right w:w="0" w:type="dxa"/>
            </w:tcMar>
          </w:tcPr>
          <w:p w:rsidR="00330AB5" w:rsidRPr="003B2A10" w:rsidRDefault="00601FB3" w:rsidP="005C2214">
            <w:pPr>
              <w:rPr>
                <w:color w:val="000000" w:themeColor="text1"/>
                <w:lang w:val="uk-UA"/>
              </w:rPr>
            </w:pPr>
            <w:r w:rsidRPr="003B2A10">
              <w:rPr>
                <w:color w:val="000000" w:themeColor="text1"/>
                <w:lang w:val="uk-UA"/>
              </w:rPr>
              <w:t>01.07.2020</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196</w:t>
            </w:r>
          </w:p>
        </w:tc>
        <w:tc>
          <w:tcPr>
            <w:tcW w:w="2239" w:type="pct"/>
            <w:tcMar>
              <w:top w:w="113" w:type="dxa"/>
              <w:bottom w:w="113" w:type="dxa"/>
            </w:tcMar>
          </w:tcPr>
          <w:p w:rsidR="00601FB3" w:rsidRPr="003B2A10" w:rsidRDefault="00601FB3" w:rsidP="00601FB3">
            <w:pPr>
              <w:jc w:val="both"/>
              <w:rPr>
                <w:bCs/>
                <w:color w:val="000000" w:themeColor="text1"/>
                <w:lang w:val="uk-UA"/>
              </w:rPr>
            </w:pPr>
            <w:r w:rsidRPr="003B2A10">
              <w:rPr>
                <w:bCs/>
                <w:color w:val="000000" w:themeColor="text1"/>
                <w:lang w:val="uk-UA"/>
              </w:rPr>
              <w:t>Дохід від надання майна (крім земельної частки (паю), земельної ділянки сільськогосподарського призначення, майнового паю) в оренду або суборенду (строкове володіння та/або користування), визначений у порядку, встановленому пунктом (підпункт 164.2.5 пункту 164.2 статті 164 розділу IV Кодексу)</w:t>
            </w:r>
            <w:r w:rsidRPr="003B2A10">
              <w:rPr>
                <w:bCs/>
                <w:color w:val="000000" w:themeColor="text1"/>
                <w:lang w:val="uk-UA"/>
              </w:rPr>
              <w:tab/>
            </w:r>
          </w:p>
          <w:p w:rsidR="00601FB3" w:rsidRPr="003B2A10" w:rsidRDefault="00601FB3" w:rsidP="00601FB3">
            <w:pPr>
              <w:jc w:val="both"/>
              <w:rPr>
                <w:bCs/>
                <w:color w:val="000000" w:themeColor="text1"/>
                <w:lang w:val="uk-UA"/>
              </w:rPr>
            </w:pPr>
          </w:p>
          <w:p w:rsidR="00330AB5" w:rsidRPr="003B2A10" w:rsidRDefault="00330AB5" w:rsidP="00601FB3">
            <w:pPr>
              <w:jc w:val="both"/>
              <w:rPr>
                <w:bCs/>
                <w:color w:val="000000" w:themeColor="text1"/>
                <w:lang w:val="uk-UA"/>
              </w:rPr>
            </w:pPr>
          </w:p>
        </w:tc>
        <w:tc>
          <w:tcPr>
            <w:tcW w:w="1180" w:type="pct"/>
            <w:tcMar>
              <w:top w:w="113" w:type="dxa"/>
              <w:bottom w:w="113" w:type="dxa"/>
            </w:tcMar>
          </w:tcPr>
          <w:p w:rsidR="00330AB5" w:rsidRPr="003B2A10" w:rsidRDefault="00601FB3" w:rsidP="005748A6">
            <w:pPr>
              <w:rPr>
                <w:color w:val="000000" w:themeColor="text1"/>
                <w:lang w:val="uk-UA"/>
              </w:rPr>
            </w:pPr>
            <w:r w:rsidRPr="003B2A10">
              <w:rPr>
                <w:color w:val="000000" w:themeColor="text1"/>
                <w:lang w:val="uk-UA"/>
              </w:rPr>
              <w:t>Надання майна (крім земельної частки (паю), земельної ділянки сільськогосподарського призначення, майнового паю) в лізинг, оренду або суборенду</w:t>
            </w:r>
          </w:p>
        </w:tc>
        <w:tc>
          <w:tcPr>
            <w:tcW w:w="574" w:type="pct"/>
            <w:tcMar>
              <w:top w:w="113" w:type="dxa"/>
              <w:left w:w="0" w:type="dxa"/>
              <w:bottom w:w="113" w:type="dxa"/>
              <w:right w:w="0" w:type="dxa"/>
            </w:tcMar>
          </w:tcPr>
          <w:p w:rsidR="00330AB5" w:rsidRPr="003B2A10" w:rsidRDefault="00601FB3" w:rsidP="005C2214">
            <w:pPr>
              <w:rPr>
                <w:color w:val="000000" w:themeColor="text1"/>
                <w:lang w:val="uk-UA"/>
              </w:rPr>
            </w:pPr>
            <w:r w:rsidRPr="003B2A10">
              <w:rPr>
                <w:color w:val="000000" w:themeColor="text1"/>
                <w:lang w:val="uk-UA"/>
              </w:rPr>
              <w:t>01.07.2020</w:t>
            </w:r>
          </w:p>
        </w:tc>
        <w:tc>
          <w:tcPr>
            <w:tcW w:w="676" w:type="pct"/>
            <w:tcMar>
              <w:top w:w="113" w:type="dxa"/>
              <w:bottom w:w="113" w:type="dxa"/>
            </w:tcMar>
          </w:tcPr>
          <w:p w:rsidR="00330AB5" w:rsidRPr="003B2A10" w:rsidRDefault="00330AB5" w:rsidP="005C2214">
            <w:pPr>
              <w:jc w:val="center"/>
              <w:rPr>
                <w:color w:val="000000" w:themeColor="text1"/>
                <w:lang w:val="uk-UA"/>
              </w:rPr>
            </w:pPr>
          </w:p>
        </w:tc>
      </w:tr>
      <w:tr w:rsidR="003B2A10" w:rsidRPr="003B2A10" w:rsidTr="001B6170">
        <w:tc>
          <w:tcPr>
            <w:tcW w:w="331" w:type="pct"/>
            <w:tcMar>
              <w:top w:w="113" w:type="dxa"/>
              <w:bottom w:w="113" w:type="dxa"/>
            </w:tcMar>
          </w:tcPr>
          <w:p w:rsidR="00330AB5" w:rsidRPr="003B2A10" w:rsidRDefault="00330AB5" w:rsidP="00F643DC">
            <w:pPr>
              <w:jc w:val="center"/>
              <w:rPr>
                <w:color w:val="000000" w:themeColor="text1"/>
                <w:lang w:val="en-US"/>
              </w:rPr>
            </w:pPr>
            <w:r w:rsidRPr="003B2A10">
              <w:rPr>
                <w:color w:val="000000" w:themeColor="text1"/>
                <w:lang w:val="en-US"/>
              </w:rPr>
              <w:t>197</w:t>
            </w:r>
          </w:p>
        </w:tc>
        <w:tc>
          <w:tcPr>
            <w:tcW w:w="2239" w:type="pct"/>
            <w:tcMar>
              <w:top w:w="113" w:type="dxa"/>
              <w:bottom w:w="113" w:type="dxa"/>
            </w:tcMar>
          </w:tcPr>
          <w:p w:rsidR="00330AB5" w:rsidRPr="003B2A10" w:rsidRDefault="00601FB3" w:rsidP="005748A6">
            <w:pPr>
              <w:jc w:val="both"/>
              <w:rPr>
                <w:bCs/>
                <w:color w:val="000000" w:themeColor="text1"/>
                <w:lang w:val="uk-UA"/>
              </w:rPr>
            </w:pPr>
            <w:r w:rsidRPr="003B2A10">
              <w:rPr>
                <w:bCs/>
                <w:color w:val="000000" w:themeColor="text1"/>
                <w:lang w:val="uk-UA"/>
              </w:rPr>
              <w:t>Основна сума поворотної фінансової допомоги, що отримується платником податку (підпункт 165.1.31 пункту 165.1 статті 165 розділу IV Кодексу)</w:t>
            </w:r>
          </w:p>
        </w:tc>
        <w:tc>
          <w:tcPr>
            <w:tcW w:w="1180" w:type="pct"/>
            <w:tcMar>
              <w:top w:w="113" w:type="dxa"/>
              <w:bottom w:w="113" w:type="dxa"/>
            </w:tcMar>
          </w:tcPr>
          <w:p w:rsidR="00330AB5" w:rsidRPr="003B2A10" w:rsidRDefault="00601FB3" w:rsidP="005748A6">
            <w:pPr>
              <w:rPr>
                <w:color w:val="000000" w:themeColor="text1"/>
                <w:lang w:val="uk-UA"/>
              </w:rPr>
            </w:pPr>
            <w:r w:rsidRPr="003B2A10">
              <w:rPr>
                <w:color w:val="000000" w:themeColor="text1"/>
                <w:lang w:val="uk-UA"/>
              </w:rPr>
              <w:t>Сума поворотної фінансової допомоги, що отримується платником податку</w:t>
            </w:r>
          </w:p>
        </w:tc>
        <w:tc>
          <w:tcPr>
            <w:tcW w:w="574" w:type="pct"/>
            <w:tcMar>
              <w:top w:w="113" w:type="dxa"/>
              <w:left w:w="0" w:type="dxa"/>
              <w:bottom w:w="113" w:type="dxa"/>
              <w:right w:w="0" w:type="dxa"/>
            </w:tcMar>
          </w:tcPr>
          <w:p w:rsidR="00330AB5" w:rsidRPr="003B2A10" w:rsidRDefault="00601FB3" w:rsidP="005C2214">
            <w:pPr>
              <w:rPr>
                <w:color w:val="000000" w:themeColor="text1"/>
                <w:lang w:val="uk-UA"/>
              </w:rPr>
            </w:pPr>
            <w:r w:rsidRPr="003B2A10">
              <w:rPr>
                <w:color w:val="000000" w:themeColor="text1"/>
                <w:lang w:val="uk-UA"/>
              </w:rPr>
              <w:t>01.07.2020</w:t>
            </w:r>
          </w:p>
        </w:tc>
        <w:tc>
          <w:tcPr>
            <w:tcW w:w="676" w:type="pct"/>
            <w:tcMar>
              <w:top w:w="113" w:type="dxa"/>
              <w:bottom w:w="113" w:type="dxa"/>
            </w:tcMar>
          </w:tcPr>
          <w:p w:rsidR="00330AB5" w:rsidRPr="003B2A10" w:rsidRDefault="00330AB5" w:rsidP="005C2214">
            <w:pPr>
              <w:jc w:val="center"/>
              <w:rPr>
                <w:color w:val="000000" w:themeColor="text1"/>
                <w:highlight w:val="lightGray"/>
                <w:lang w:val="uk-UA"/>
              </w:rPr>
            </w:pPr>
          </w:p>
        </w:tc>
      </w:tr>
      <w:tr w:rsidR="003B2A10" w:rsidRPr="003B2A10" w:rsidTr="001B6170">
        <w:tc>
          <w:tcPr>
            <w:tcW w:w="331" w:type="pct"/>
            <w:tcMar>
              <w:top w:w="113" w:type="dxa"/>
              <w:bottom w:w="113" w:type="dxa"/>
            </w:tcMar>
          </w:tcPr>
          <w:p w:rsidR="00547A0C" w:rsidRPr="003B2A10" w:rsidRDefault="00547A0C" w:rsidP="00F643DC">
            <w:pPr>
              <w:jc w:val="center"/>
              <w:rPr>
                <w:color w:val="000000" w:themeColor="text1"/>
                <w:lang w:val="en-US"/>
              </w:rPr>
            </w:pPr>
            <w:r w:rsidRPr="003B2A10">
              <w:rPr>
                <w:color w:val="000000" w:themeColor="text1"/>
                <w:lang w:val="en-US"/>
              </w:rPr>
              <w:t>198</w:t>
            </w:r>
          </w:p>
        </w:tc>
        <w:tc>
          <w:tcPr>
            <w:tcW w:w="2239" w:type="pct"/>
            <w:tcMar>
              <w:top w:w="113" w:type="dxa"/>
              <w:bottom w:w="113" w:type="dxa"/>
            </w:tcMar>
          </w:tcPr>
          <w:p w:rsidR="004B4742" w:rsidRPr="003B2A10" w:rsidRDefault="004B4742" w:rsidP="004B4742">
            <w:pPr>
              <w:spacing w:after="200" w:line="276" w:lineRule="auto"/>
              <w:jc w:val="both"/>
              <w:rPr>
                <w:color w:val="000000" w:themeColor="text1"/>
                <w:szCs w:val="22"/>
                <w:lang w:val="uk-UA" w:eastAsia="en-US"/>
              </w:rPr>
            </w:pPr>
            <w:r w:rsidRPr="003B2A10">
              <w:rPr>
                <w:color w:val="000000" w:themeColor="text1"/>
                <w:szCs w:val="22"/>
                <w:lang w:eastAsia="en-US"/>
              </w:rPr>
              <w:t>В</w:t>
            </w:r>
            <w:proofErr w:type="spellStart"/>
            <w:r w:rsidRPr="003B2A10">
              <w:rPr>
                <w:color w:val="000000" w:themeColor="text1"/>
                <w:szCs w:val="22"/>
                <w:lang w:val="uk-UA" w:eastAsia="en-US"/>
              </w:rPr>
              <w:t>артість</w:t>
            </w:r>
            <w:proofErr w:type="spellEnd"/>
            <w:r w:rsidRPr="003B2A10">
              <w:rPr>
                <w:color w:val="000000" w:themeColor="text1"/>
                <w:szCs w:val="22"/>
                <w:lang w:val="uk-UA" w:eastAsia="en-US"/>
              </w:rPr>
              <w:t xml:space="preserve"> безоплатно наданих (переданих) структурними підрозділами з питань охорони здоров'я обласних, Київської та Севастопольської міських державних адміністрацій та/або суб'єктами господарювання, які мають ліцензію на провадження господарської діяльності з медичної практики, лікарських засобів, медичних виробів та допоміжних засобів до них, а також послуг у системі охорони здоров'я на користь кінцевого споживача (пацієнта), у тому числі з метою надання необхідних медичних послуг та лікарських засобів, що передбачені програмою медичних гарантій</w:t>
            </w:r>
            <w:r w:rsidR="003E62F5" w:rsidRPr="003B2A10">
              <w:rPr>
                <w:color w:val="000000" w:themeColor="text1"/>
                <w:szCs w:val="22"/>
                <w:lang w:val="uk-UA" w:eastAsia="en-US"/>
              </w:rPr>
              <w:t xml:space="preserve"> </w:t>
            </w:r>
            <w:r w:rsidRPr="003B2A10">
              <w:rPr>
                <w:bCs/>
                <w:color w:val="000000" w:themeColor="text1"/>
                <w:lang w:val="uk-UA"/>
              </w:rPr>
              <w:t>(підпункт 165.1.60 пункту 165.1 статті 165 розділу IV Кодексу)</w:t>
            </w:r>
          </w:p>
          <w:p w:rsidR="00547A0C" w:rsidRPr="003B2A10" w:rsidRDefault="00547A0C" w:rsidP="005748A6">
            <w:pPr>
              <w:jc w:val="both"/>
              <w:rPr>
                <w:bCs/>
                <w:color w:val="000000" w:themeColor="text1"/>
                <w:lang w:val="uk-UA"/>
              </w:rPr>
            </w:pPr>
          </w:p>
        </w:tc>
        <w:tc>
          <w:tcPr>
            <w:tcW w:w="1180" w:type="pct"/>
            <w:tcMar>
              <w:top w:w="113" w:type="dxa"/>
              <w:bottom w:w="113" w:type="dxa"/>
            </w:tcMar>
          </w:tcPr>
          <w:p w:rsidR="00547A0C" w:rsidRPr="003B2A10" w:rsidRDefault="004B4742" w:rsidP="004B4742">
            <w:pPr>
              <w:rPr>
                <w:color w:val="000000" w:themeColor="text1"/>
                <w:lang w:val="uk-UA"/>
              </w:rPr>
            </w:pPr>
            <w:r w:rsidRPr="003B2A10">
              <w:rPr>
                <w:color w:val="000000" w:themeColor="text1"/>
                <w:lang w:val="uk-UA"/>
              </w:rPr>
              <w:t>Вартість безоплатно наданих (переданих) лікарських засобів, медичних виробів та допоміжних засобів послуг у системі охорони здоров'я</w:t>
            </w:r>
          </w:p>
        </w:tc>
        <w:tc>
          <w:tcPr>
            <w:tcW w:w="574" w:type="pct"/>
            <w:tcMar>
              <w:top w:w="113" w:type="dxa"/>
              <w:left w:w="0" w:type="dxa"/>
              <w:bottom w:w="113" w:type="dxa"/>
              <w:right w:w="0" w:type="dxa"/>
            </w:tcMar>
          </w:tcPr>
          <w:p w:rsidR="00547A0C" w:rsidRPr="003B2A10" w:rsidRDefault="004B4742" w:rsidP="005C2214">
            <w:pPr>
              <w:rPr>
                <w:color w:val="000000" w:themeColor="text1"/>
                <w:lang w:val="uk-UA"/>
              </w:rPr>
            </w:pPr>
            <w:r w:rsidRPr="003B2A10">
              <w:rPr>
                <w:color w:val="000000" w:themeColor="text1"/>
                <w:lang w:val="uk-UA"/>
              </w:rPr>
              <w:t>01.01.2021</w:t>
            </w:r>
          </w:p>
        </w:tc>
        <w:tc>
          <w:tcPr>
            <w:tcW w:w="676" w:type="pct"/>
            <w:tcMar>
              <w:top w:w="113" w:type="dxa"/>
              <w:bottom w:w="113" w:type="dxa"/>
            </w:tcMar>
          </w:tcPr>
          <w:p w:rsidR="00547A0C" w:rsidRPr="003B2A10" w:rsidRDefault="00547A0C" w:rsidP="005C2214">
            <w:pPr>
              <w:jc w:val="center"/>
              <w:rPr>
                <w:color w:val="000000" w:themeColor="text1"/>
                <w:highlight w:val="lightGray"/>
                <w:lang w:val="uk-UA"/>
              </w:rPr>
            </w:pPr>
          </w:p>
        </w:tc>
      </w:tr>
      <w:tr w:rsidR="003B2A10" w:rsidRPr="003B2A10" w:rsidTr="001B6170">
        <w:tc>
          <w:tcPr>
            <w:tcW w:w="331" w:type="pct"/>
            <w:tcMar>
              <w:top w:w="113" w:type="dxa"/>
              <w:bottom w:w="113" w:type="dxa"/>
            </w:tcMar>
          </w:tcPr>
          <w:p w:rsidR="00913F3F" w:rsidRPr="003B2A10" w:rsidRDefault="00913F3F" w:rsidP="00F643DC">
            <w:pPr>
              <w:jc w:val="center"/>
              <w:rPr>
                <w:color w:val="000000" w:themeColor="text1"/>
              </w:rPr>
            </w:pPr>
            <w:r w:rsidRPr="003B2A10">
              <w:rPr>
                <w:color w:val="000000" w:themeColor="text1"/>
              </w:rPr>
              <w:t>199</w:t>
            </w:r>
          </w:p>
        </w:tc>
        <w:tc>
          <w:tcPr>
            <w:tcW w:w="2239" w:type="pct"/>
            <w:tcMar>
              <w:top w:w="113" w:type="dxa"/>
              <w:bottom w:w="113" w:type="dxa"/>
            </w:tcMar>
          </w:tcPr>
          <w:p w:rsidR="003E62F5" w:rsidRPr="003B2A10" w:rsidRDefault="003E62F5" w:rsidP="003E62F5">
            <w:pPr>
              <w:spacing w:after="200" w:line="276" w:lineRule="auto"/>
              <w:jc w:val="both"/>
              <w:rPr>
                <w:color w:val="000000" w:themeColor="text1"/>
                <w:szCs w:val="22"/>
                <w:lang w:val="uk-UA" w:eastAsia="en-US"/>
              </w:rPr>
            </w:pPr>
            <w:r w:rsidRPr="003B2A10">
              <w:rPr>
                <w:color w:val="000000" w:themeColor="text1"/>
                <w:szCs w:val="22"/>
                <w:lang w:val="uk-UA" w:eastAsia="en-US"/>
              </w:rPr>
              <w:t xml:space="preserve">Компенсація частини суми штрафних (фінансових) санкцій, визначених за даними СОД РРО, отримана покупцем (споживачем) за рахунок штрафних (фінансових) санкцій, застосованих контролюючими органами за результатами проведеної перевірки за зверненням або скаргою покупця (споживача) про порушення платником податків встановленого порядку проведення розрахункових операцій із застосуванням реєстраторів розрахункових операцій та/або програмних реєстраторів розрахункових операцій </w:t>
            </w:r>
            <w:r w:rsidRPr="003B2A10">
              <w:rPr>
                <w:bCs/>
                <w:color w:val="000000" w:themeColor="text1"/>
                <w:lang w:val="uk-UA"/>
              </w:rPr>
              <w:t>(підпункт 165.1.60 пункту 165.1 статті 165 розділу IV Кодексу)</w:t>
            </w:r>
          </w:p>
          <w:p w:rsidR="00913F3F" w:rsidRPr="003B2A10" w:rsidRDefault="00913F3F" w:rsidP="003E62F5">
            <w:pPr>
              <w:spacing w:after="200" w:line="276" w:lineRule="auto"/>
              <w:jc w:val="both"/>
              <w:rPr>
                <w:color w:val="000000" w:themeColor="text1"/>
                <w:szCs w:val="22"/>
                <w:lang w:val="uk-UA" w:eastAsia="en-US"/>
              </w:rPr>
            </w:pPr>
          </w:p>
        </w:tc>
        <w:tc>
          <w:tcPr>
            <w:tcW w:w="1180" w:type="pct"/>
            <w:tcMar>
              <w:top w:w="113" w:type="dxa"/>
              <w:bottom w:w="113" w:type="dxa"/>
            </w:tcMar>
          </w:tcPr>
          <w:p w:rsidR="00913F3F" w:rsidRPr="003B2A10" w:rsidRDefault="00317C27" w:rsidP="004257F6">
            <w:pPr>
              <w:spacing w:after="200" w:line="276" w:lineRule="auto"/>
              <w:jc w:val="both"/>
              <w:rPr>
                <w:color w:val="000000" w:themeColor="text1"/>
                <w:lang w:val="uk-UA"/>
              </w:rPr>
            </w:pPr>
            <w:r w:rsidRPr="003B2A10">
              <w:rPr>
                <w:color w:val="000000" w:themeColor="text1"/>
                <w:szCs w:val="22"/>
                <w:lang w:val="uk-UA" w:eastAsia="en-US"/>
              </w:rPr>
              <w:t>Компенсація частини суми штрафних (фінансових) санкцій, за результатами проведеної перевірки за зверненням або скаргою покупця (споживача)</w:t>
            </w:r>
          </w:p>
        </w:tc>
        <w:tc>
          <w:tcPr>
            <w:tcW w:w="574" w:type="pct"/>
            <w:tcMar>
              <w:top w:w="113" w:type="dxa"/>
              <w:left w:w="0" w:type="dxa"/>
              <w:bottom w:w="113" w:type="dxa"/>
              <w:right w:w="0" w:type="dxa"/>
            </w:tcMar>
          </w:tcPr>
          <w:p w:rsidR="00913F3F" w:rsidRPr="003B2A10" w:rsidRDefault="003E62F5" w:rsidP="005C2214">
            <w:pPr>
              <w:rPr>
                <w:color w:val="000000" w:themeColor="text1"/>
                <w:lang w:val="uk-UA"/>
              </w:rPr>
            </w:pPr>
            <w:r w:rsidRPr="003B2A10">
              <w:rPr>
                <w:color w:val="000000" w:themeColor="text1"/>
                <w:lang w:val="uk-UA"/>
              </w:rPr>
              <w:t>01.01.2021</w:t>
            </w:r>
          </w:p>
        </w:tc>
        <w:tc>
          <w:tcPr>
            <w:tcW w:w="676" w:type="pct"/>
            <w:tcMar>
              <w:top w:w="113" w:type="dxa"/>
              <w:bottom w:w="113" w:type="dxa"/>
            </w:tcMar>
          </w:tcPr>
          <w:p w:rsidR="00913F3F" w:rsidRPr="003B2A10" w:rsidRDefault="00913F3F" w:rsidP="005C2214">
            <w:pPr>
              <w:jc w:val="center"/>
              <w:rPr>
                <w:color w:val="000000" w:themeColor="text1"/>
                <w:highlight w:val="lightGray"/>
                <w:lang w:val="uk-UA"/>
              </w:rPr>
            </w:pPr>
          </w:p>
        </w:tc>
      </w:tr>
      <w:tr w:rsidR="003B2A10" w:rsidRPr="003B2A10" w:rsidTr="001B6170">
        <w:tc>
          <w:tcPr>
            <w:tcW w:w="331" w:type="pct"/>
            <w:tcMar>
              <w:top w:w="113" w:type="dxa"/>
              <w:bottom w:w="113" w:type="dxa"/>
            </w:tcMar>
          </w:tcPr>
          <w:p w:rsidR="00913F3F" w:rsidRPr="003B2A10" w:rsidRDefault="003E62F5" w:rsidP="00F643DC">
            <w:pPr>
              <w:jc w:val="center"/>
              <w:rPr>
                <w:color w:val="000000" w:themeColor="text1"/>
              </w:rPr>
            </w:pPr>
            <w:r w:rsidRPr="003B2A10">
              <w:rPr>
                <w:color w:val="000000" w:themeColor="text1"/>
              </w:rPr>
              <w:t>200</w:t>
            </w:r>
          </w:p>
        </w:tc>
        <w:tc>
          <w:tcPr>
            <w:tcW w:w="2239" w:type="pct"/>
            <w:tcMar>
              <w:top w:w="113" w:type="dxa"/>
              <w:bottom w:w="113" w:type="dxa"/>
            </w:tcMar>
          </w:tcPr>
          <w:p w:rsidR="003E62F5" w:rsidRPr="003B2A10" w:rsidRDefault="003E62F5" w:rsidP="003E62F5">
            <w:pPr>
              <w:spacing w:after="200" w:line="276" w:lineRule="auto"/>
              <w:jc w:val="both"/>
              <w:rPr>
                <w:rFonts w:ascii="Calibri" w:hAnsi="Calibri"/>
                <w:color w:val="000000" w:themeColor="text1"/>
                <w:sz w:val="22"/>
                <w:szCs w:val="22"/>
                <w:lang w:val="uk-UA" w:eastAsia="en-US"/>
              </w:rPr>
            </w:pPr>
            <w:r w:rsidRPr="003B2A10">
              <w:rPr>
                <w:color w:val="000000" w:themeColor="text1"/>
                <w:szCs w:val="22"/>
                <w:lang w:val="uk-UA" w:eastAsia="en-US"/>
              </w:rPr>
              <w:t xml:space="preserve">Вартість безоплатно наданих (переданих) особою, уповноваженою на здійснення </w:t>
            </w:r>
            <w:proofErr w:type="spellStart"/>
            <w:r w:rsidRPr="003B2A10">
              <w:rPr>
                <w:color w:val="000000" w:themeColor="text1"/>
                <w:szCs w:val="22"/>
                <w:lang w:val="uk-UA" w:eastAsia="en-US"/>
              </w:rPr>
              <w:t>закупівель</w:t>
            </w:r>
            <w:proofErr w:type="spellEnd"/>
            <w:r w:rsidRPr="003B2A10">
              <w:rPr>
                <w:color w:val="000000" w:themeColor="text1"/>
                <w:szCs w:val="22"/>
                <w:lang w:val="uk-UA" w:eastAsia="en-US"/>
              </w:rPr>
              <w:t xml:space="preserve"> у сфері охорони здоров'я, лікарських засобів, медичних виробів та допоміжних засобів до них, на користь суб'єктів господарювання, які мають ліцензію на провадження господарської діяльності з медичної практики для виконання програм та здійснення централізованих заходів з охорони здоров'я, за умови якщо:</w:t>
            </w:r>
          </w:p>
          <w:p w:rsidR="003E62F5" w:rsidRPr="003B2A10" w:rsidRDefault="003E62F5" w:rsidP="003E62F5">
            <w:pPr>
              <w:spacing w:after="200" w:line="276" w:lineRule="auto"/>
              <w:jc w:val="both"/>
              <w:rPr>
                <w:color w:val="000000" w:themeColor="text1"/>
                <w:szCs w:val="22"/>
                <w:lang w:val="uk-UA" w:eastAsia="en-US"/>
              </w:rPr>
            </w:pPr>
            <w:r w:rsidRPr="003B2A10">
              <w:rPr>
                <w:color w:val="000000" w:themeColor="text1"/>
                <w:szCs w:val="22"/>
                <w:lang w:val="uk-UA" w:eastAsia="en-US"/>
              </w:rPr>
              <w:t>1) такі товари на день укладення договору про їх закупівлю були включені до Переліку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затвердженого Кабінетом Міністрів України, та</w:t>
            </w:r>
          </w:p>
          <w:p w:rsidR="00317C27" w:rsidRPr="003B2A10" w:rsidRDefault="003E62F5" w:rsidP="00317C27">
            <w:pPr>
              <w:spacing w:after="200" w:line="276" w:lineRule="auto"/>
              <w:jc w:val="both"/>
              <w:rPr>
                <w:color w:val="000000" w:themeColor="text1"/>
                <w:szCs w:val="22"/>
                <w:lang w:val="uk-UA" w:eastAsia="en-US"/>
              </w:rPr>
            </w:pPr>
            <w:r w:rsidRPr="003B2A10">
              <w:rPr>
                <w:color w:val="000000" w:themeColor="text1"/>
                <w:szCs w:val="22"/>
                <w:lang w:val="uk-UA" w:eastAsia="en-US"/>
              </w:rPr>
              <w:t xml:space="preserve">2) такі товари були придбані особою, уповноваженою на здійснення </w:t>
            </w:r>
            <w:proofErr w:type="spellStart"/>
            <w:r w:rsidRPr="003B2A10">
              <w:rPr>
                <w:color w:val="000000" w:themeColor="text1"/>
                <w:szCs w:val="22"/>
                <w:lang w:val="uk-UA" w:eastAsia="en-US"/>
              </w:rPr>
              <w:t>закупівель</w:t>
            </w:r>
            <w:proofErr w:type="spellEnd"/>
            <w:r w:rsidRPr="003B2A10">
              <w:rPr>
                <w:color w:val="000000" w:themeColor="text1"/>
                <w:szCs w:val="22"/>
                <w:lang w:val="uk-UA" w:eastAsia="en-US"/>
              </w:rPr>
              <w:t xml:space="preserve"> у сфері охорони здоров'я, за рахунок коштів державного бюджету, передбачених для виконання програм та здійснення централізованих заходів з охорони здоров'я або за кошти грантів (</w:t>
            </w:r>
            <w:proofErr w:type="spellStart"/>
            <w:r w:rsidRPr="003B2A10">
              <w:rPr>
                <w:color w:val="000000" w:themeColor="text1"/>
                <w:szCs w:val="22"/>
                <w:lang w:val="uk-UA" w:eastAsia="en-US"/>
              </w:rPr>
              <w:t>субгрантів</w:t>
            </w:r>
            <w:proofErr w:type="spellEnd"/>
            <w:r w:rsidRPr="003B2A10">
              <w:rPr>
                <w:color w:val="000000" w:themeColor="text1"/>
                <w:szCs w:val="22"/>
                <w:lang w:val="uk-UA" w:eastAsia="en-US"/>
              </w:rPr>
              <w:t>) для виконання програм Глобального фонду для боротьби із СНІДом, туберкульозом та малярією</w:t>
            </w:r>
            <w:r w:rsidR="00885CE4" w:rsidRPr="003B2A10">
              <w:rPr>
                <w:color w:val="000000" w:themeColor="text1"/>
                <w:szCs w:val="22"/>
                <w:lang w:val="uk-UA" w:eastAsia="en-US"/>
              </w:rPr>
              <w:t xml:space="preserve"> в Україні відповідно до закону (</w:t>
            </w:r>
            <w:r w:rsidR="00317C27" w:rsidRPr="003B2A10">
              <w:rPr>
                <w:bCs/>
                <w:color w:val="000000" w:themeColor="text1"/>
                <w:lang w:val="uk-UA"/>
              </w:rPr>
              <w:t>підпункт 165.1.61 пункту 165.1 статті 165 розділу IV Кодексу)</w:t>
            </w:r>
          </w:p>
          <w:p w:rsidR="003E62F5" w:rsidRPr="003B2A10" w:rsidRDefault="003E62F5" w:rsidP="003E62F5">
            <w:pPr>
              <w:spacing w:after="200" w:line="276" w:lineRule="auto"/>
              <w:jc w:val="both"/>
              <w:rPr>
                <w:color w:val="000000" w:themeColor="text1"/>
                <w:szCs w:val="22"/>
                <w:lang w:val="uk-UA" w:eastAsia="en-US"/>
              </w:rPr>
            </w:pPr>
          </w:p>
          <w:p w:rsidR="003E62F5" w:rsidRPr="003B2A10" w:rsidRDefault="003E62F5" w:rsidP="003E62F5">
            <w:pPr>
              <w:spacing w:after="200" w:line="276" w:lineRule="auto"/>
              <w:jc w:val="both"/>
              <w:rPr>
                <w:rFonts w:ascii="Calibri" w:hAnsi="Calibri"/>
                <w:i/>
                <w:color w:val="000000" w:themeColor="text1"/>
                <w:szCs w:val="22"/>
                <w:lang w:val="uk-UA" w:eastAsia="en-US"/>
              </w:rPr>
            </w:pPr>
          </w:p>
          <w:p w:rsidR="00913F3F" w:rsidRPr="003B2A10" w:rsidRDefault="00913F3F" w:rsidP="004B4742">
            <w:pPr>
              <w:spacing w:after="200" w:line="276" w:lineRule="auto"/>
              <w:jc w:val="both"/>
              <w:rPr>
                <w:color w:val="000000" w:themeColor="text1"/>
                <w:szCs w:val="22"/>
                <w:lang w:val="uk-UA" w:eastAsia="en-US"/>
              </w:rPr>
            </w:pPr>
          </w:p>
        </w:tc>
        <w:tc>
          <w:tcPr>
            <w:tcW w:w="1180" w:type="pct"/>
            <w:tcMar>
              <w:top w:w="113" w:type="dxa"/>
              <w:bottom w:w="113" w:type="dxa"/>
            </w:tcMar>
          </w:tcPr>
          <w:p w:rsidR="00913F3F" w:rsidRPr="003B2A10" w:rsidRDefault="003E62F5" w:rsidP="003E62F5">
            <w:pPr>
              <w:spacing w:after="200" w:line="276" w:lineRule="auto"/>
              <w:jc w:val="both"/>
              <w:rPr>
                <w:color w:val="000000" w:themeColor="text1"/>
                <w:lang w:val="uk-UA"/>
              </w:rPr>
            </w:pPr>
            <w:r w:rsidRPr="003B2A10">
              <w:rPr>
                <w:color w:val="000000" w:themeColor="text1"/>
                <w:szCs w:val="22"/>
                <w:lang w:val="uk-UA" w:eastAsia="en-US"/>
              </w:rPr>
              <w:t>Вартість безоплатно наданих (переданих) особою, лікарських засобів, медичних виробів,  що закуповуються за кошти державного бюджету та виконання програм відповідно до закону</w:t>
            </w:r>
          </w:p>
        </w:tc>
        <w:tc>
          <w:tcPr>
            <w:tcW w:w="574" w:type="pct"/>
            <w:tcMar>
              <w:top w:w="113" w:type="dxa"/>
              <w:left w:w="0" w:type="dxa"/>
              <w:bottom w:w="113" w:type="dxa"/>
              <w:right w:w="0" w:type="dxa"/>
            </w:tcMar>
          </w:tcPr>
          <w:p w:rsidR="00913F3F" w:rsidRPr="003B2A10" w:rsidRDefault="003E62F5" w:rsidP="005C2214">
            <w:pPr>
              <w:rPr>
                <w:color w:val="000000" w:themeColor="text1"/>
                <w:lang w:val="uk-UA"/>
              </w:rPr>
            </w:pPr>
            <w:r w:rsidRPr="003B2A10">
              <w:rPr>
                <w:color w:val="000000" w:themeColor="text1"/>
                <w:lang w:val="uk-UA"/>
              </w:rPr>
              <w:t>01.01.2021</w:t>
            </w:r>
          </w:p>
        </w:tc>
        <w:tc>
          <w:tcPr>
            <w:tcW w:w="676" w:type="pct"/>
            <w:tcMar>
              <w:top w:w="113" w:type="dxa"/>
              <w:bottom w:w="113" w:type="dxa"/>
            </w:tcMar>
          </w:tcPr>
          <w:p w:rsidR="00913F3F" w:rsidRPr="003B2A10" w:rsidRDefault="00913F3F" w:rsidP="005C2214">
            <w:pPr>
              <w:jc w:val="center"/>
              <w:rPr>
                <w:color w:val="000000" w:themeColor="text1"/>
                <w:highlight w:val="lightGray"/>
                <w:lang w:val="uk-UA"/>
              </w:rPr>
            </w:pPr>
          </w:p>
        </w:tc>
      </w:tr>
    </w:tbl>
    <w:p w:rsidR="00834ADC" w:rsidRPr="003B2A10" w:rsidRDefault="00834ADC" w:rsidP="00834ADC">
      <w:pPr>
        <w:spacing w:line="360" w:lineRule="auto"/>
        <w:jc w:val="center"/>
        <w:rPr>
          <w:color w:val="000000" w:themeColor="text1"/>
          <w:lang w:val="uk-UA"/>
        </w:rPr>
      </w:pPr>
    </w:p>
    <w:p w:rsidR="001B6170" w:rsidRPr="003B2A10" w:rsidRDefault="001B6170" w:rsidP="00834ADC">
      <w:pPr>
        <w:spacing w:line="360" w:lineRule="auto"/>
        <w:ind w:firstLine="709"/>
        <w:jc w:val="both"/>
        <w:rPr>
          <w:b/>
          <w:color w:val="000000" w:themeColor="text1"/>
          <w:lang w:val="uk-UA"/>
        </w:rPr>
      </w:pPr>
    </w:p>
    <w:p w:rsidR="00834ADC" w:rsidRPr="003B2A10" w:rsidRDefault="00834ADC" w:rsidP="00606A0C">
      <w:pPr>
        <w:spacing w:line="360" w:lineRule="auto"/>
        <w:jc w:val="both"/>
        <w:rPr>
          <w:color w:val="000000" w:themeColor="text1"/>
          <w:lang w:val="uk-UA"/>
        </w:rPr>
      </w:pPr>
      <w:r w:rsidRPr="003B2A10">
        <w:rPr>
          <w:color w:val="000000" w:themeColor="text1"/>
          <w:lang w:val="uk-UA"/>
        </w:rPr>
        <w:t>Структура довідника ознак доходів фізичних осіб надається за таблицею 1</w:t>
      </w:r>
      <w:r w:rsidR="00322B4F" w:rsidRPr="003B2A10">
        <w:rPr>
          <w:color w:val="000000" w:themeColor="text1"/>
          <w:lang w:val="uk-UA"/>
        </w:rPr>
        <w:t>.</w:t>
      </w:r>
    </w:p>
    <w:p w:rsidR="00834ADC" w:rsidRPr="003B2A10" w:rsidRDefault="00834ADC" w:rsidP="00834ADC">
      <w:pPr>
        <w:spacing w:line="360" w:lineRule="auto"/>
        <w:jc w:val="right"/>
        <w:rPr>
          <w:color w:val="000000" w:themeColor="text1"/>
          <w:lang w:val="uk-UA"/>
        </w:rPr>
      </w:pPr>
      <w:r w:rsidRPr="003B2A10">
        <w:rPr>
          <w:color w:val="000000" w:themeColor="text1"/>
          <w:lang w:val="uk-UA"/>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3210"/>
        <w:gridCol w:w="3208"/>
      </w:tblGrid>
      <w:tr w:rsidR="003B2A10" w:rsidRPr="003B2A10" w:rsidTr="005C2214">
        <w:tc>
          <w:tcPr>
            <w:tcW w:w="1667" w:type="pct"/>
            <w:tcMar>
              <w:top w:w="113" w:type="dxa"/>
              <w:bottom w:w="113" w:type="dxa"/>
            </w:tcMar>
          </w:tcPr>
          <w:p w:rsidR="00834ADC" w:rsidRPr="003B2A10" w:rsidRDefault="00834ADC" w:rsidP="005C2214">
            <w:pPr>
              <w:jc w:val="center"/>
              <w:rPr>
                <w:b/>
                <w:color w:val="000000" w:themeColor="text1"/>
                <w:lang w:val="uk-UA"/>
              </w:rPr>
            </w:pPr>
            <w:r w:rsidRPr="003B2A10">
              <w:rPr>
                <w:b/>
                <w:color w:val="000000" w:themeColor="text1"/>
                <w:lang w:val="uk-UA"/>
              </w:rPr>
              <w:t>Назва реквізиту</w:t>
            </w:r>
          </w:p>
        </w:tc>
        <w:tc>
          <w:tcPr>
            <w:tcW w:w="1667" w:type="pct"/>
            <w:tcMar>
              <w:top w:w="113" w:type="dxa"/>
              <w:bottom w:w="113" w:type="dxa"/>
            </w:tcMar>
          </w:tcPr>
          <w:p w:rsidR="00834ADC" w:rsidRPr="003B2A10" w:rsidRDefault="00834ADC" w:rsidP="005C2214">
            <w:pPr>
              <w:jc w:val="center"/>
              <w:rPr>
                <w:b/>
                <w:color w:val="000000" w:themeColor="text1"/>
                <w:lang w:val="uk-UA"/>
              </w:rPr>
            </w:pPr>
            <w:r w:rsidRPr="003B2A10">
              <w:rPr>
                <w:b/>
                <w:color w:val="000000" w:themeColor="text1"/>
                <w:lang w:val="uk-UA"/>
              </w:rPr>
              <w:t>Формат реквізиту</w:t>
            </w:r>
          </w:p>
        </w:tc>
        <w:tc>
          <w:tcPr>
            <w:tcW w:w="1666" w:type="pct"/>
            <w:tcMar>
              <w:top w:w="113" w:type="dxa"/>
              <w:bottom w:w="113" w:type="dxa"/>
            </w:tcMar>
          </w:tcPr>
          <w:p w:rsidR="00834ADC" w:rsidRPr="003B2A10" w:rsidRDefault="00834ADC" w:rsidP="005C2214">
            <w:pPr>
              <w:jc w:val="center"/>
              <w:rPr>
                <w:b/>
                <w:color w:val="000000" w:themeColor="text1"/>
                <w:lang w:val="uk-UA"/>
              </w:rPr>
            </w:pPr>
            <w:r w:rsidRPr="003B2A10">
              <w:rPr>
                <w:b/>
                <w:color w:val="000000" w:themeColor="text1"/>
                <w:lang w:val="uk-UA"/>
              </w:rPr>
              <w:t>Значення реквізиту</w:t>
            </w:r>
          </w:p>
        </w:tc>
      </w:tr>
      <w:tr w:rsidR="003B2A10" w:rsidRPr="003B2A10" w:rsidTr="005C2214">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OZN_DOX</w:t>
            </w:r>
          </w:p>
        </w:tc>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N(3)</w:t>
            </w:r>
          </w:p>
        </w:tc>
        <w:tc>
          <w:tcPr>
            <w:tcW w:w="166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Код ознаки</w:t>
            </w:r>
          </w:p>
        </w:tc>
      </w:tr>
      <w:tr w:rsidR="003B2A10" w:rsidRPr="003B2A10" w:rsidTr="005C2214">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NAME</w:t>
            </w:r>
          </w:p>
        </w:tc>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C(254)</w:t>
            </w:r>
          </w:p>
        </w:tc>
        <w:tc>
          <w:tcPr>
            <w:tcW w:w="166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Назва ознаки</w:t>
            </w:r>
          </w:p>
        </w:tc>
      </w:tr>
      <w:tr w:rsidR="003B2A10" w:rsidRPr="003B2A10" w:rsidTr="005C2214">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NAME_SHOT</w:t>
            </w:r>
          </w:p>
        </w:tc>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C(20)</w:t>
            </w:r>
          </w:p>
        </w:tc>
        <w:tc>
          <w:tcPr>
            <w:tcW w:w="166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Скорочена назва ознаки</w:t>
            </w:r>
          </w:p>
        </w:tc>
      </w:tr>
      <w:tr w:rsidR="003B2A10" w:rsidRPr="003B2A10" w:rsidTr="005C2214">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D_BEGIN</w:t>
            </w:r>
          </w:p>
        </w:tc>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D(8)</w:t>
            </w:r>
          </w:p>
        </w:tc>
        <w:tc>
          <w:tcPr>
            <w:tcW w:w="166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Дата початку дії ознаки</w:t>
            </w:r>
          </w:p>
        </w:tc>
      </w:tr>
      <w:tr w:rsidR="00834ADC" w:rsidRPr="003B2A10" w:rsidTr="005C2214">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D_END</w:t>
            </w:r>
          </w:p>
        </w:tc>
        <w:tc>
          <w:tcPr>
            <w:tcW w:w="1667"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D(8)</w:t>
            </w:r>
          </w:p>
        </w:tc>
        <w:tc>
          <w:tcPr>
            <w:tcW w:w="1666" w:type="pct"/>
            <w:tcMar>
              <w:top w:w="113" w:type="dxa"/>
              <w:bottom w:w="113" w:type="dxa"/>
            </w:tcMar>
          </w:tcPr>
          <w:p w:rsidR="00834ADC" w:rsidRPr="003B2A10" w:rsidRDefault="00834ADC" w:rsidP="005C2214">
            <w:pPr>
              <w:rPr>
                <w:color w:val="000000" w:themeColor="text1"/>
                <w:lang w:val="uk-UA"/>
              </w:rPr>
            </w:pPr>
            <w:r w:rsidRPr="003B2A10">
              <w:rPr>
                <w:color w:val="000000" w:themeColor="text1"/>
                <w:lang w:val="uk-UA"/>
              </w:rPr>
              <w:t>Дата кінця дії ознаки</w:t>
            </w:r>
          </w:p>
        </w:tc>
      </w:tr>
    </w:tbl>
    <w:p w:rsidR="00241F5A" w:rsidRPr="003B2A10" w:rsidRDefault="00241F5A" w:rsidP="00241F5A">
      <w:pPr>
        <w:rPr>
          <w:color w:val="000000" w:themeColor="text1"/>
          <w:lang w:val="en-US"/>
        </w:rPr>
      </w:pPr>
    </w:p>
    <w:p w:rsidR="00241F5A" w:rsidRPr="003B2A10" w:rsidRDefault="00241F5A" w:rsidP="00241F5A">
      <w:pPr>
        <w:rPr>
          <w:color w:val="000000" w:themeColor="text1"/>
          <w:lang w:val="en-US"/>
        </w:rPr>
      </w:pPr>
    </w:p>
    <w:p w:rsidR="00834ADC" w:rsidRPr="003B2A10" w:rsidRDefault="00834ADC" w:rsidP="00834ADC">
      <w:pPr>
        <w:pStyle w:val="3"/>
        <w:jc w:val="center"/>
        <w:rPr>
          <w:rFonts w:ascii="Times New Roman" w:hAnsi="Times New Roman"/>
          <w:color w:val="000000" w:themeColor="text1"/>
          <w:sz w:val="32"/>
          <w:szCs w:val="32"/>
          <w:lang w:val="uk-UA"/>
        </w:rPr>
      </w:pPr>
      <w:r w:rsidRPr="003B2A10">
        <w:rPr>
          <w:rFonts w:ascii="Times New Roman" w:hAnsi="Times New Roman"/>
          <w:color w:val="000000" w:themeColor="text1"/>
          <w:sz w:val="32"/>
          <w:szCs w:val="32"/>
          <w:lang w:val="uk-UA"/>
        </w:rPr>
        <w:t xml:space="preserve">2. Довідник ознак податкових соціальних пільг </w:t>
      </w:r>
    </w:p>
    <w:p w:rsidR="005E29EB" w:rsidRPr="003B2A10" w:rsidRDefault="005E29EB" w:rsidP="005E29EB">
      <w:pPr>
        <w:rPr>
          <w:color w:val="000000" w:themeColor="text1"/>
          <w:lang w:val="uk-UA"/>
        </w:rPr>
      </w:pP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98"/>
        <w:gridCol w:w="5134"/>
        <w:gridCol w:w="1641"/>
        <w:gridCol w:w="1848"/>
      </w:tblGrid>
      <w:tr w:rsidR="003B2A10" w:rsidRPr="003B2A10" w:rsidTr="005C221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KOD_P</w:t>
            </w:r>
            <w:r w:rsidRPr="003B2A10">
              <w:rPr>
                <w:b/>
                <w:color w:val="000000" w:themeColor="text1"/>
                <w:lang w:val="uk-UA"/>
              </w:rPr>
              <w:t xml:space="preserve"> </w:t>
            </w:r>
          </w:p>
        </w:tc>
        <w:tc>
          <w:tcPr>
            <w:tcW w:w="27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NAME_P</w:t>
            </w:r>
            <w:r w:rsidRPr="003B2A10">
              <w:rPr>
                <w:b/>
                <w:color w:val="000000" w:themeColor="text1"/>
                <w:lang w:val="uk-UA"/>
              </w:rPr>
              <w:t xml:space="preserve">  </w:t>
            </w:r>
          </w:p>
        </w:tc>
        <w:tc>
          <w:tcPr>
            <w:tcW w:w="8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D_BEGIN</w:t>
            </w:r>
            <w:r w:rsidRPr="003B2A10">
              <w:rPr>
                <w:b/>
                <w:color w:val="000000" w:themeColor="text1"/>
                <w:lang w:val="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D_END</w:t>
            </w:r>
            <w:r w:rsidRPr="003B2A10">
              <w:rPr>
                <w:b/>
                <w:color w:val="000000" w:themeColor="text1"/>
                <w:lang w:val="uk-UA"/>
              </w:rPr>
              <w:t> </w:t>
            </w:r>
          </w:p>
        </w:tc>
      </w:tr>
      <w:tr w:rsidR="003B2A10" w:rsidRPr="003B2A10" w:rsidTr="005C221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01  </w:t>
            </w:r>
          </w:p>
        </w:tc>
        <w:tc>
          <w:tcPr>
            <w:tcW w:w="27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 xml:space="preserve">У розмірі, що дорівнює 100 відсоткам розміру прожиткового мінімуму для працездатної особи (у розрахунку на місяць), встановленому законом на </w:t>
            </w:r>
            <w:r w:rsidR="004339C1" w:rsidRPr="003B2A10">
              <w:rPr>
                <w:color w:val="000000" w:themeColor="text1"/>
                <w:lang w:val="uk-UA"/>
              </w:rPr>
              <w:t>0</w:t>
            </w:r>
            <w:r w:rsidRPr="003B2A10">
              <w:rPr>
                <w:color w:val="000000" w:themeColor="text1"/>
                <w:lang w:val="uk-UA"/>
              </w:rPr>
              <w:t>1 січня звітного податкового року, з урахуванням положень абзацу восьмого пункту 1 розділу XIX Кодексу (підпункт 169.1.1 пункту 169.1 статті 169 розділу IV Кодексу) </w:t>
            </w:r>
          </w:p>
        </w:tc>
        <w:tc>
          <w:tcPr>
            <w:tcW w:w="8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both"/>
              <w:rPr>
                <w:color w:val="000000" w:themeColor="text1"/>
                <w:lang w:val="uk-UA"/>
              </w:rPr>
            </w:pPr>
            <w:r w:rsidRPr="003B2A10">
              <w:rPr>
                <w:color w:val="000000" w:themeColor="text1"/>
                <w:lang w:val="uk-UA"/>
              </w:rPr>
              <w:t>01.01.2011 </w:t>
            </w:r>
          </w:p>
        </w:tc>
        <w:tc>
          <w:tcPr>
            <w:tcW w:w="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  </w:t>
            </w:r>
          </w:p>
        </w:tc>
      </w:tr>
      <w:tr w:rsidR="003B2A10" w:rsidRPr="003B2A10" w:rsidTr="005C221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02  </w:t>
            </w:r>
          </w:p>
        </w:tc>
        <w:tc>
          <w:tcPr>
            <w:tcW w:w="27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У розмірі, що дорівнює 150 відсоткам су</w:t>
            </w:r>
            <w:r w:rsidR="00314D42" w:rsidRPr="003B2A10">
              <w:rPr>
                <w:color w:val="000000" w:themeColor="text1"/>
                <w:lang w:val="uk-UA"/>
              </w:rPr>
              <w:t>ми пільги, визначеної в ознаці «01»</w:t>
            </w:r>
            <w:r w:rsidRPr="003B2A10">
              <w:rPr>
                <w:color w:val="000000" w:themeColor="text1"/>
                <w:lang w:val="uk-UA"/>
              </w:rPr>
              <w:t xml:space="preserve"> (підпункт 169.1.3 пункту 169.1 статті 169 розділу IV Кодексу) </w:t>
            </w:r>
          </w:p>
        </w:tc>
        <w:tc>
          <w:tcPr>
            <w:tcW w:w="8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both"/>
              <w:rPr>
                <w:color w:val="000000" w:themeColor="text1"/>
                <w:lang w:val="uk-UA"/>
              </w:rPr>
            </w:pPr>
            <w:r w:rsidRPr="003B2A10">
              <w:rPr>
                <w:color w:val="000000" w:themeColor="text1"/>
                <w:lang w:val="uk-UA"/>
              </w:rPr>
              <w:t>01.01.2011 </w:t>
            </w:r>
          </w:p>
        </w:tc>
        <w:tc>
          <w:tcPr>
            <w:tcW w:w="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  </w:t>
            </w:r>
          </w:p>
        </w:tc>
      </w:tr>
      <w:tr w:rsidR="003B2A10" w:rsidRPr="003B2A10" w:rsidTr="005C221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03  </w:t>
            </w:r>
          </w:p>
        </w:tc>
        <w:tc>
          <w:tcPr>
            <w:tcW w:w="27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У розмірі, що дорівнює 200 відсоткам су</w:t>
            </w:r>
            <w:r w:rsidR="00314D42" w:rsidRPr="003B2A10">
              <w:rPr>
                <w:color w:val="000000" w:themeColor="text1"/>
                <w:lang w:val="uk-UA"/>
              </w:rPr>
              <w:t>ми пільги, визначеної в ознаці «01»</w:t>
            </w:r>
            <w:r w:rsidRPr="003B2A10">
              <w:rPr>
                <w:color w:val="000000" w:themeColor="text1"/>
                <w:lang w:val="uk-UA"/>
              </w:rPr>
              <w:t xml:space="preserve"> (підпункт 169.1.4 пункту 169.1 статті 169 розділу IV Кодексу) </w:t>
            </w:r>
          </w:p>
        </w:tc>
        <w:tc>
          <w:tcPr>
            <w:tcW w:w="8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both"/>
              <w:rPr>
                <w:color w:val="000000" w:themeColor="text1"/>
                <w:lang w:val="uk-UA"/>
              </w:rPr>
            </w:pPr>
            <w:r w:rsidRPr="003B2A10">
              <w:rPr>
                <w:color w:val="000000" w:themeColor="text1"/>
                <w:lang w:val="uk-UA"/>
              </w:rPr>
              <w:t>01.01.2011 </w:t>
            </w:r>
          </w:p>
        </w:tc>
        <w:tc>
          <w:tcPr>
            <w:tcW w:w="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  </w:t>
            </w:r>
          </w:p>
        </w:tc>
      </w:tr>
      <w:tr w:rsidR="00834ADC" w:rsidRPr="003B2A10" w:rsidTr="005C221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04  </w:t>
            </w:r>
          </w:p>
        </w:tc>
        <w:tc>
          <w:tcPr>
            <w:tcW w:w="27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У розмірі, що дорівнює 100 відсоткам су</w:t>
            </w:r>
            <w:r w:rsidR="00314D42" w:rsidRPr="003B2A10">
              <w:rPr>
                <w:color w:val="000000" w:themeColor="text1"/>
                <w:lang w:val="uk-UA"/>
              </w:rPr>
              <w:t>ми пільги, визначеної в ознаці «01»</w:t>
            </w:r>
            <w:r w:rsidRPr="003B2A10">
              <w:rPr>
                <w:color w:val="000000" w:themeColor="text1"/>
                <w:lang w:val="uk-UA"/>
              </w:rPr>
              <w:t xml:space="preserve"> для платника податку, який утримує двох чи більше дітей віком до 18 років (підпункт 169.1.2 пункту 169.1 статті 169 розділу IV Кодексу) </w:t>
            </w:r>
          </w:p>
        </w:tc>
        <w:tc>
          <w:tcPr>
            <w:tcW w:w="8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both"/>
              <w:rPr>
                <w:color w:val="000000" w:themeColor="text1"/>
                <w:lang w:val="uk-UA"/>
              </w:rPr>
            </w:pPr>
            <w:r w:rsidRPr="003B2A10">
              <w:rPr>
                <w:color w:val="000000" w:themeColor="text1"/>
                <w:lang w:val="uk-UA"/>
              </w:rPr>
              <w:t>01.01.2011 </w:t>
            </w:r>
          </w:p>
        </w:tc>
        <w:tc>
          <w:tcPr>
            <w:tcW w:w="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  </w:t>
            </w:r>
          </w:p>
        </w:tc>
      </w:tr>
    </w:tbl>
    <w:p w:rsidR="00241F5A" w:rsidRPr="003B2A10" w:rsidRDefault="00241F5A" w:rsidP="00AD2260">
      <w:pPr>
        <w:pStyle w:val="a3"/>
        <w:ind w:firstLine="708"/>
        <w:jc w:val="both"/>
        <w:rPr>
          <w:color w:val="000000" w:themeColor="text1"/>
          <w:lang w:val="uk-UA"/>
        </w:rPr>
      </w:pPr>
    </w:p>
    <w:p w:rsidR="00834ADC" w:rsidRPr="003B2A10" w:rsidRDefault="00834ADC" w:rsidP="00AD2260">
      <w:pPr>
        <w:pStyle w:val="a3"/>
        <w:ind w:firstLine="708"/>
        <w:jc w:val="both"/>
        <w:rPr>
          <w:color w:val="000000" w:themeColor="text1"/>
          <w:lang w:val="uk-UA"/>
        </w:rPr>
      </w:pPr>
      <w:r w:rsidRPr="003B2A10">
        <w:rPr>
          <w:color w:val="000000" w:themeColor="text1"/>
          <w:lang w:val="uk-UA"/>
        </w:rPr>
        <w:t>П</w:t>
      </w:r>
      <w:r w:rsidR="00314D42" w:rsidRPr="003B2A10">
        <w:rPr>
          <w:color w:val="000000" w:themeColor="text1"/>
          <w:lang w:val="uk-UA"/>
        </w:rPr>
        <w:t>ід час</w:t>
      </w:r>
      <w:r w:rsidRPr="003B2A10">
        <w:rPr>
          <w:color w:val="000000" w:themeColor="text1"/>
          <w:lang w:val="uk-UA"/>
        </w:rPr>
        <w:t xml:space="preserve"> заповненн</w:t>
      </w:r>
      <w:r w:rsidR="00314D42" w:rsidRPr="003B2A10">
        <w:rPr>
          <w:color w:val="000000" w:themeColor="text1"/>
          <w:lang w:val="uk-UA"/>
        </w:rPr>
        <w:t>я</w:t>
      </w:r>
      <w:r w:rsidRPr="003B2A10">
        <w:rPr>
          <w:color w:val="000000" w:themeColor="text1"/>
          <w:lang w:val="uk-UA"/>
        </w:rPr>
        <w:t xml:space="preserve"> довідника ознак доходів і довідника ознак податкових соціальних пільг слід ураховувати можливі варіанти їх поєднування, наведені у таблиці 2</w:t>
      </w:r>
      <w:r w:rsidR="00322B4F" w:rsidRPr="003B2A10">
        <w:rPr>
          <w:color w:val="000000" w:themeColor="text1"/>
          <w:lang w:val="uk-UA"/>
        </w:rPr>
        <w:t>.</w:t>
      </w:r>
      <w:r w:rsidRPr="003B2A10">
        <w:rPr>
          <w:color w:val="000000" w:themeColor="text1"/>
          <w:lang w:val="uk-UA"/>
        </w:rPr>
        <w:t xml:space="preserve"> </w:t>
      </w:r>
    </w:p>
    <w:p w:rsidR="00834ADC" w:rsidRPr="003B2A10" w:rsidRDefault="00834ADC" w:rsidP="00834ADC">
      <w:pPr>
        <w:pStyle w:val="a3"/>
        <w:jc w:val="right"/>
        <w:rPr>
          <w:color w:val="000000" w:themeColor="text1"/>
          <w:lang w:val="uk-UA"/>
        </w:rPr>
      </w:pPr>
      <w:r w:rsidRPr="003B2A10">
        <w:rPr>
          <w:color w:val="000000" w:themeColor="text1"/>
          <w:lang w:val="uk-UA"/>
        </w:rPr>
        <w:t xml:space="preserve">Таблиця 2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52"/>
        <w:gridCol w:w="7569"/>
      </w:tblGrid>
      <w:tr w:rsidR="003B2A10" w:rsidRPr="003B2A10" w:rsidTr="005C2214">
        <w:trPr>
          <w:tblCellSpacing w:w="18" w:type="dxa"/>
          <w:jc w:val="right"/>
        </w:trPr>
        <w:tc>
          <w:tcPr>
            <w:tcW w:w="10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Ознака доходу</w:t>
            </w:r>
            <w:r w:rsidRPr="003B2A10">
              <w:rPr>
                <w:b/>
                <w:color w:val="000000" w:themeColor="text1"/>
                <w:lang w:val="uk-UA"/>
              </w:rPr>
              <w:t> </w:t>
            </w:r>
          </w:p>
        </w:tc>
        <w:tc>
          <w:tcPr>
            <w:tcW w:w="3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Ознака податкової соціальної пільги</w:t>
            </w:r>
            <w:r w:rsidRPr="003B2A10">
              <w:rPr>
                <w:b/>
                <w:color w:val="000000" w:themeColor="text1"/>
                <w:lang w:val="uk-UA"/>
              </w:rPr>
              <w:t> </w:t>
            </w:r>
          </w:p>
        </w:tc>
      </w:tr>
      <w:tr w:rsidR="00834ADC" w:rsidRPr="003B2A10" w:rsidTr="005C2214">
        <w:trPr>
          <w:tblCellSpacing w:w="18" w:type="dxa"/>
          <w:jc w:val="right"/>
        </w:trPr>
        <w:tc>
          <w:tcPr>
            <w:tcW w:w="10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101 </w:t>
            </w:r>
          </w:p>
        </w:tc>
        <w:tc>
          <w:tcPr>
            <w:tcW w:w="395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color w:val="000000" w:themeColor="text1"/>
                <w:lang w:val="uk-UA"/>
              </w:rPr>
            </w:pPr>
            <w:r w:rsidRPr="003B2A10">
              <w:rPr>
                <w:color w:val="000000" w:themeColor="text1"/>
                <w:lang w:val="uk-UA"/>
              </w:rPr>
              <w:t>01, 02, 03, 04 </w:t>
            </w:r>
          </w:p>
        </w:tc>
      </w:tr>
    </w:tbl>
    <w:p w:rsidR="00241F5A" w:rsidRPr="003B2A10" w:rsidRDefault="00241F5A" w:rsidP="00834ADC">
      <w:pPr>
        <w:pStyle w:val="a3"/>
        <w:jc w:val="both"/>
        <w:rPr>
          <w:color w:val="000000" w:themeColor="text1"/>
          <w:lang w:val="uk-UA"/>
        </w:rPr>
      </w:pPr>
    </w:p>
    <w:p w:rsidR="00834ADC" w:rsidRPr="003B2A10" w:rsidRDefault="00834ADC" w:rsidP="00834ADC">
      <w:pPr>
        <w:pStyle w:val="a3"/>
        <w:jc w:val="both"/>
        <w:rPr>
          <w:color w:val="000000" w:themeColor="text1"/>
          <w:lang w:val="uk-UA"/>
        </w:rPr>
      </w:pPr>
      <w:r w:rsidRPr="003B2A10">
        <w:rPr>
          <w:color w:val="000000" w:themeColor="text1"/>
          <w:lang w:val="uk-UA"/>
        </w:rPr>
        <w:t>Структура довідника ознак податкових соціальних пільг надається за таблицею 3</w:t>
      </w:r>
      <w:r w:rsidR="00322B4F" w:rsidRPr="003B2A10">
        <w:rPr>
          <w:color w:val="000000" w:themeColor="text1"/>
          <w:lang w:val="uk-UA"/>
        </w:rPr>
        <w:t>.</w:t>
      </w:r>
      <w:r w:rsidRPr="003B2A10">
        <w:rPr>
          <w:color w:val="000000" w:themeColor="text1"/>
          <w:lang w:val="uk-UA"/>
        </w:rPr>
        <w:t xml:space="preserve"> </w:t>
      </w:r>
    </w:p>
    <w:p w:rsidR="00834ADC" w:rsidRPr="003B2A10" w:rsidRDefault="00834ADC" w:rsidP="00834ADC">
      <w:pPr>
        <w:pStyle w:val="a3"/>
        <w:jc w:val="right"/>
        <w:rPr>
          <w:color w:val="000000" w:themeColor="text1"/>
        </w:rPr>
      </w:pPr>
      <w:proofErr w:type="spellStart"/>
      <w:r w:rsidRPr="003B2A10">
        <w:rPr>
          <w:color w:val="000000" w:themeColor="text1"/>
        </w:rPr>
        <w:t>Таблиця</w:t>
      </w:r>
      <w:proofErr w:type="spellEnd"/>
      <w:r w:rsidRPr="003B2A10">
        <w:rPr>
          <w:color w:val="000000" w:themeColor="text1"/>
        </w:rPr>
        <w:t xml:space="preserve"> 3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07"/>
        <w:gridCol w:w="3069"/>
        <w:gridCol w:w="3845"/>
      </w:tblGrid>
      <w:tr w:rsidR="003B2A10" w:rsidRPr="003B2A10" w:rsidTr="005C2214">
        <w:trPr>
          <w:tblCellSpacing w:w="18" w:type="dxa"/>
          <w:jc w:val="right"/>
        </w:trPr>
        <w:tc>
          <w:tcPr>
            <w:tcW w:w="14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Назва реквізиту</w:t>
            </w:r>
            <w:r w:rsidRPr="003B2A10">
              <w:rPr>
                <w:b/>
                <w:color w:val="000000" w:themeColor="text1"/>
                <w:lang w:val="uk-UA"/>
              </w:rPr>
              <w:t xml:space="preserve">  </w:t>
            </w:r>
          </w:p>
        </w:tc>
        <w:tc>
          <w:tcPr>
            <w:tcW w:w="16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Формат реквізиту</w:t>
            </w:r>
            <w:r w:rsidRPr="003B2A10">
              <w:rPr>
                <w:b/>
                <w:color w:val="000000" w:themeColor="text1"/>
                <w:lang w:val="uk-UA"/>
              </w:rPr>
              <w:t xml:space="preserve">  </w:t>
            </w:r>
          </w:p>
        </w:tc>
        <w:tc>
          <w:tcPr>
            <w:tcW w:w="20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jc w:val="center"/>
              <w:rPr>
                <w:b/>
                <w:color w:val="000000" w:themeColor="text1"/>
                <w:lang w:val="uk-UA"/>
              </w:rPr>
            </w:pPr>
            <w:r w:rsidRPr="003B2A10">
              <w:rPr>
                <w:b/>
                <w:bCs/>
                <w:color w:val="000000" w:themeColor="text1"/>
                <w:lang w:val="uk-UA"/>
              </w:rPr>
              <w:t>Значення реквізиту</w:t>
            </w:r>
            <w:r w:rsidRPr="003B2A10">
              <w:rPr>
                <w:b/>
                <w:color w:val="000000" w:themeColor="text1"/>
                <w:lang w:val="uk-UA"/>
              </w:rPr>
              <w:t xml:space="preserve">  </w:t>
            </w:r>
          </w:p>
        </w:tc>
      </w:tr>
      <w:tr w:rsidR="003B2A10" w:rsidRPr="003B2A10" w:rsidTr="005C2214">
        <w:trPr>
          <w:tblCellSpacing w:w="18" w:type="dxa"/>
          <w:jc w:val="right"/>
        </w:trPr>
        <w:tc>
          <w:tcPr>
            <w:tcW w:w="14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KOD_P  </w:t>
            </w:r>
          </w:p>
        </w:tc>
        <w:tc>
          <w:tcPr>
            <w:tcW w:w="16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N(2)  </w:t>
            </w:r>
          </w:p>
        </w:tc>
        <w:tc>
          <w:tcPr>
            <w:tcW w:w="20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Код ознаки  </w:t>
            </w:r>
          </w:p>
        </w:tc>
      </w:tr>
      <w:tr w:rsidR="003B2A10" w:rsidRPr="003B2A10" w:rsidTr="005C2214">
        <w:trPr>
          <w:tblCellSpacing w:w="18" w:type="dxa"/>
          <w:jc w:val="right"/>
        </w:trPr>
        <w:tc>
          <w:tcPr>
            <w:tcW w:w="14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NAME_P  </w:t>
            </w:r>
          </w:p>
        </w:tc>
        <w:tc>
          <w:tcPr>
            <w:tcW w:w="16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C(254)  </w:t>
            </w:r>
          </w:p>
        </w:tc>
        <w:tc>
          <w:tcPr>
            <w:tcW w:w="20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Назва ознаки  </w:t>
            </w:r>
          </w:p>
        </w:tc>
      </w:tr>
      <w:tr w:rsidR="003B2A10" w:rsidRPr="003B2A10" w:rsidTr="005C2214">
        <w:trPr>
          <w:tblCellSpacing w:w="18" w:type="dxa"/>
          <w:jc w:val="right"/>
        </w:trPr>
        <w:tc>
          <w:tcPr>
            <w:tcW w:w="14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D_BEGIN  </w:t>
            </w:r>
          </w:p>
        </w:tc>
        <w:tc>
          <w:tcPr>
            <w:tcW w:w="16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D(8)  </w:t>
            </w:r>
          </w:p>
        </w:tc>
        <w:tc>
          <w:tcPr>
            <w:tcW w:w="20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Дата початку дії ознаки  </w:t>
            </w:r>
          </w:p>
        </w:tc>
      </w:tr>
      <w:tr w:rsidR="003B2A10" w:rsidRPr="003B2A10" w:rsidTr="005C2214">
        <w:trPr>
          <w:tblCellSpacing w:w="18" w:type="dxa"/>
          <w:jc w:val="right"/>
        </w:trPr>
        <w:tc>
          <w:tcPr>
            <w:tcW w:w="14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D_END  </w:t>
            </w:r>
          </w:p>
        </w:tc>
        <w:tc>
          <w:tcPr>
            <w:tcW w:w="16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D(8)  </w:t>
            </w:r>
          </w:p>
        </w:tc>
        <w:tc>
          <w:tcPr>
            <w:tcW w:w="2000" w:type="pct"/>
            <w:tcBorders>
              <w:top w:val="outset" w:sz="6" w:space="0" w:color="auto"/>
              <w:left w:val="outset" w:sz="6" w:space="0" w:color="auto"/>
              <w:bottom w:val="outset" w:sz="6" w:space="0" w:color="auto"/>
              <w:right w:val="outset" w:sz="6" w:space="0" w:color="auto"/>
            </w:tcBorders>
            <w:hideMark/>
          </w:tcPr>
          <w:p w:rsidR="00834ADC" w:rsidRPr="003B2A10" w:rsidRDefault="00834ADC" w:rsidP="005C2214">
            <w:pPr>
              <w:pStyle w:val="a3"/>
              <w:rPr>
                <w:color w:val="000000" w:themeColor="text1"/>
                <w:lang w:val="uk-UA"/>
              </w:rPr>
            </w:pPr>
            <w:r w:rsidRPr="003B2A10">
              <w:rPr>
                <w:color w:val="000000" w:themeColor="text1"/>
                <w:lang w:val="uk-UA"/>
              </w:rPr>
              <w:t>Дата кінця дії ознаки  </w:t>
            </w:r>
          </w:p>
        </w:tc>
      </w:tr>
    </w:tbl>
    <w:p w:rsidR="00834ADC" w:rsidRPr="003B2A10" w:rsidRDefault="00C90B2F" w:rsidP="008A1B03">
      <w:pPr>
        <w:pStyle w:val="a3"/>
        <w:jc w:val="both"/>
        <w:rPr>
          <w:color w:val="000000" w:themeColor="text1"/>
          <w:lang w:val="uk-UA"/>
        </w:rPr>
      </w:pPr>
      <w:r w:rsidRPr="003B2A10">
        <w:rPr>
          <w:color w:val="000000" w:themeColor="text1"/>
          <w:lang w:val="uk-UA"/>
        </w:rPr>
        <w:t xml:space="preserve">      </w:t>
      </w:r>
      <w:r w:rsidR="00834ADC" w:rsidRPr="003B2A10">
        <w:rPr>
          <w:color w:val="000000" w:themeColor="text1"/>
          <w:lang w:val="uk-UA"/>
        </w:rPr>
        <w:t xml:space="preserve">Реквізит D_END заповнюється у програмному забезпеченні тільки після припинення дії відповідної ознаки. Якщо </w:t>
      </w:r>
      <w:r w:rsidR="00314D42" w:rsidRPr="003B2A10">
        <w:rPr>
          <w:color w:val="000000" w:themeColor="text1"/>
          <w:lang w:val="uk-UA"/>
        </w:rPr>
        <w:t>реквізит «Дата кінця дії ознаки»</w:t>
      </w:r>
      <w:r w:rsidR="00834ADC" w:rsidRPr="003B2A10">
        <w:rPr>
          <w:color w:val="000000" w:themeColor="text1"/>
          <w:lang w:val="uk-UA"/>
        </w:rPr>
        <w:t xml:space="preserve"> не визначений, за замовчуванням він</w:t>
      </w:r>
      <w:r w:rsidR="00322B4F" w:rsidRPr="003B2A10">
        <w:rPr>
          <w:color w:val="000000" w:themeColor="text1"/>
          <w:lang w:val="uk-UA"/>
        </w:rPr>
        <w:t xml:space="preserve"> </w:t>
      </w:r>
      <w:r w:rsidR="008A1B03" w:rsidRPr="003B2A10">
        <w:rPr>
          <w:color w:val="000000" w:themeColor="text1"/>
          <w:sz w:val="28"/>
          <w:szCs w:val="28"/>
          <w:lang w:val="uk-UA"/>
        </w:rPr>
        <w:t>–</w:t>
      </w:r>
      <w:r w:rsidR="00314D42" w:rsidRPr="003B2A10">
        <w:rPr>
          <w:color w:val="000000" w:themeColor="text1"/>
          <w:lang w:val="uk-UA"/>
        </w:rPr>
        <w:t xml:space="preserve"> «31.12.2999»</w:t>
      </w:r>
      <w:r w:rsidR="00834ADC" w:rsidRPr="003B2A10">
        <w:rPr>
          <w:color w:val="000000" w:themeColor="text1"/>
          <w:lang w:val="uk-UA"/>
        </w:rPr>
        <w:t xml:space="preserve">. </w:t>
      </w:r>
    </w:p>
    <w:p w:rsidR="004448CD" w:rsidRPr="003B2A10" w:rsidRDefault="004448CD" w:rsidP="00834ADC">
      <w:pPr>
        <w:pStyle w:val="a3"/>
        <w:jc w:val="both"/>
        <w:rPr>
          <w:color w:val="000000" w:themeColor="text1"/>
          <w:lang w:val="uk-UA"/>
        </w:rPr>
      </w:pPr>
    </w:p>
    <w:p w:rsidR="00AD2260" w:rsidRPr="003B2A10" w:rsidRDefault="00AD2260" w:rsidP="00834ADC">
      <w:pPr>
        <w:pStyle w:val="a3"/>
        <w:jc w:val="both"/>
        <w:rPr>
          <w:color w:val="000000" w:themeColor="text1"/>
        </w:rPr>
      </w:pPr>
    </w:p>
    <w:sectPr w:rsidR="00AD2260" w:rsidRPr="003B2A10" w:rsidSect="005E29EB">
      <w:headerReference w:type="even" r:id="rId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95D" w:rsidRDefault="00CD195D" w:rsidP="006D51FD">
      <w:r>
        <w:separator/>
      </w:r>
    </w:p>
  </w:endnote>
  <w:endnote w:type="continuationSeparator" w:id="0">
    <w:p w:rsidR="00CD195D" w:rsidRDefault="00CD195D" w:rsidP="006D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95D" w:rsidRDefault="00CD195D" w:rsidP="006D51FD">
      <w:r>
        <w:separator/>
      </w:r>
    </w:p>
  </w:footnote>
  <w:footnote w:type="continuationSeparator" w:id="0">
    <w:p w:rsidR="00CD195D" w:rsidRDefault="00CD195D" w:rsidP="006D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5D" w:rsidRDefault="00CD195D" w:rsidP="00AF086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195D" w:rsidRDefault="00CD1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5D" w:rsidRPr="00C970C6" w:rsidRDefault="00CD195D" w:rsidP="00AF086A">
    <w:pPr>
      <w:pStyle w:val="a4"/>
      <w:framePr w:wrap="auto" w:vAnchor="text" w:hAnchor="margin" w:xAlign="center" w:y="1"/>
      <w:rPr>
        <w:rStyle w:val="a6"/>
        <w:lang w:val="uk-UA"/>
      </w:rPr>
    </w:pPr>
    <w:r>
      <w:rPr>
        <w:rStyle w:val="a6"/>
      </w:rPr>
      <w:fldChar w:fldCharType="begin"/>
    </w:r>
    <w:r>
      <w:rPr>
        <w:rStyle w:val="a6"/>
      </w:rPr>
      <w:instrText xml:space="preserve">PAGE  </w:instrText>
    </w:r>
    <w:r>
      <w:rPr>
        <w:rStyle w:val="a6"/>
      </w:rPr>
      <w:fldChar w:fldCharType="separate"/>
    </w:r>
    <w:r w:rsidR="00252F69">
      <w:rPr>
        <w:rStyle w:val="a6"/>
        <w:noProof/>
      </w:rPr>
      <w:t>21</w:t>
    </w:r>
    <w:r>
      <w:rPr>
        <w:rStyle w:val="a6"/>
      </w:rPr>
      <w:fldChar w:fldCharType="end"/>
    </w:r>
  </w:p>
  <w:p w:rsidR="00CD195D" w:rsidRDefault="00CD195D">
    <w:pPr>
      <w:pStyle w:val="a4"/>
      <w:rPr>
        <w:lang w:val="uk-UA"/>
      </w:rPr>
    </w:pPr>
  </w:p>
  <w:p w:rsidR="00CD195D" w:rsidRPr="00834ADC" w:rsidRDefault="00CD195D" w:rsidP="00806E64">
    <w:pPr>
      <w:pStyle w:val="a4"/>
      <w:jc w:val="right"/>
      <w:rPr>
        <w:lang w:val="uk-UA"/>
      </w:rPr>
    </w:pPr>
    <w:r>
      <w:rPr>
        <w:lang w:val="uk-UA"/>
      </w:rPr>
      <w:t xml:space="preserve">                                                                                                                          </w:t>
    </w:r>
    <w:r>
      <w:rPr>
        <w:lang w:val="uk-UA"/>
      </w:rPr>
      <w:t xml:space="preserve">Продовження </w:t>
    </w:r>
    <w:r w:rsidRPr="00252F69">
      <w:rPr>
        <w:color w:val="000000" w:themeColor="text1"/>
        <w:lang w:val="uk-UA"/>
      </w:rPr>
      <w:t xml:space="preserve">додатка </w:t>
    </w:r>
    <w:r w:rsidR="00252F69" w:rsidRPr="00252F69">
      <w:rPr>
        <w:color w:val="000000" w:themeColor="text1"/>
        <w:lang w:val="uk-U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80"/>
    <w:rsid w:val="0002569C"/>
    <w:rsid w:val="00025DB9"/>
    <w:rsid w:val="00035324"/>
    <w:rsid w:val="000424E8"/>
    <w:rsid w:val="0004479F"/>
    <w:rsid w:val="000460CE"/>
    <w:rsid w:val="000478DD"/>
    <w:rsid w:val="00081FFB"/>
    <w:rsid w:val="000900CC"/>
    <w:rsid w:val="00094553"/>
    <w:rsid w:val="00094F65"/>
    <w:rsid w:val="00095806"/>
    <w:rsid w:val="000B2B23"/>
    <w:rsid w:val="000C252B"/>
    <w:rsid w:val="000C397B"/>
    <w:rsid w:val="000C4B15"/>
    <w:rsid w:val="000E1291"/>
    <w:rsid w:val="000E1590"/>
    <w:rsid w:val="000E15EE"/>
    <w:rsid w:val="001001BC"/>
    <w:rsid w:val="00102369"/>
    <w:rsid w:val="001159EC"/>
    <w:rsid w:val="0013436F"/>
    <w:rsid w:val="00141AE4"/>
    <w:rsid w:val="001515B1"/>
    <w:rsid w:val="00155B1D"/>
    <w:rsid w:val="00175AF8"/>
    <w:rsid w:val="00177346"/>
    <w:rsid w:val="00185577"/>
    <w:rsid w:val="00195EEC"/>
    <w:rsid w:val="001B0BF2"/>
    <w:rsid w:val="001B6170"/>
    <w:rsid w:val="001D566C"/>
    <w:rsid w:val="001E031B"/>
    <w:rsid w:val="00202518"/>
    <w:rsid w:val="002028F1"/>
    <w:rsid w:val="00210983"/>
    <w:rsid w:val="002117B2"/>
    <w:rsid w:val="00230E59"/>
    <w:rsid w:val="00241F5A"/>
    <w:rsid w:val="00252F69"/>
    <w:rsid w:val="00254D0F"/>
    <w:rsid w:val="0026095F"/>
    <w:rsid w:val="00262022"/>
    <w:rsid w:val="00275EF8"/>
    <w:rsid w:val="00286DEC"/>
    <w:rsid w:val="00297B19"/>
    <w:rsid w:val="002A691A"/>
    <w:rsid w:val="002F17D6"/>
    <w:rsid w:val="00312965"/>
    <w:rsid w:val="00313981"/>
    <w:rsid w:val="00314306"/>
    <w:rsid w:val="00314D42"/>
    <w:rsid w:val="00317807"/>
    <w:rsid w:val="00317C27"/>
    <w:rsid w:val="00322B4F"/>
    <w:rsid w:val="00330AB5"/>
    <w:rsid w:val="00335F78"/>
    <w:rsid w:val="00336E48"/>
    <w:rsid w:val="00344B80"/>
    <w:rsid w:val="00347D2D"/>
    <w:rsid w:val="003617B4"/>
    <w:rsid w:val="0037492B"/>
    <w:rsid w:val="00376CA7"/>
    <w:rsid w:val="00395EE8"/>
    <w:rsid w:val="003A4FB5"/>
    <w:rsid w:val="003A6507"/>
    <w:rsid w:val="003A6724"/>
    <w:rsid w:val="003B1DA4"/>
    <w:rsid w:val="003B2A10"/>
    <w:rsid w:val="003B6DEB"/>
    <w:rsid w:val="003C5771"/>
    <w:rsid w:val="003E62F5"/>
    <w:rsid w:val="003F6312"/>
    <w:rsid w:val="004257F6"/>
    <w:rsid w:val="004261CA"/>
    <w:rsid w:val="00430B1D"/>
    <w:rsid w:val="004339C1"/>
    <w:rsid w:val="00441ECD"/>
    <w:rsid w:val="004426B8"/>
    <w:rsid w:val="004448CD"/>
    <w:rsid w:val="00444E97"/>
    <w:rsid w:val="00456303"/>
    <w:rsid w:val="0045663C"/>
    <w:rsid w:val="00480076"/>
    <w:rsid w:val="00487935"/>
    <w:rsid w:val="004925E8"/>
    <w:rsid w:val="004B4742"/>
    <w:rsid w:val="004C2245"/>
    <w:rsid w:val="004D5743"/>
    <w:rsid w:val="004D79F2"/>
    <w:rsid w:val="004E0665"/>
    <w:rsid w:val="004E6262"/>
    <w:rsid w:val="00532412"/>
    <w:rsid w:val="00536C14"/>
    <w:rsid w:val="00543C19"/>
    <w:rsid w:val="00546113"/>
    <w:rsid w:val="00547A0C"/>
    <w:rsid w:val="00550F1C"/>
    <w:rsid w:val="005568B5"/>
    <w:rsid w:val="00564D55"/>
    <w:rsid w:val="005748A6"/>
    <w:rsid w:val="0058340B"/>
    <w:rsid w:val="00596BD2"/>
    <w:rsid w:val="005A161E"/>
    <w:rsid w:val="005B1744"/>
    <w:rsid w:val="005B7AD5"/>
    <w:rsid w:val="005C2214"/>
    <w:rsid w:val="005C672B"/>
    <w:rsid w:val="005E29EB"/>
    <w:rsid w:val="005E54F7"/>
    <w:rsid w:val="005E6ED4"/>
    <w:rsid w:val="005E77AF"/>
    <w:rsid w:val="005F1336"/>
    <w:rsid w:val="00601FB3"/>
    <w:rsid w:val="00606A0C"/>
    <w:rsid w:val="00610AFE"/>
    <w:rsid w:val="0061663D"/>
    <w:rsid w:val="006215B4"/>
    <w:rsid w:val="00640445"/>
    <w:rsid w:val="00646DAD"/>
    <w:rsid w:val="00653D58"/>
    <w:rsid w:val="00665C6D"/>
    <w:rsid w:val="006833E2"/>
    <w:rsid w:val="006864CF"/>
    <w:rsid w:val="00690AE5"/>
    <w:rsid w:val="006911DD"/>
    <w:rsid w:val="00691EFD"/>
    <w:rsid w:val="00695A31"/>
    <w:rsid w:val="006B1CB3"/>
    <w:rsid w:val="006C012F"/>
    <w:rsid w:val="006C7734"/>
    <w:rsid w:val="006D51FD"/>
    <w:rsid w:val="006E1A19"/>
    <w:rsid w:val="007321CB"/>
    <w:rsid w:val="00740E35"/>
    <w:rsid w:val="0075448A"/>
    <w:rsid w:val="00754761"/>
    <w:rsid w:val="00767239"/>
    <w:rsid w:val="00782E9C"/>
    <w:rsid w:val="0079737B"/>
    <w:rsid w:val="007A24FC"/>
    <w:rsid w:val="007C0BE5"/>
    <w:rsid w:val="007C3C06"/>
    <w:rsid w:val="007D3F0E"/>
    <w:rsid w:val="007D5AC0"/>
    <w:rsid w:val="007E24E1"/>
    <w:rsid w:val="007E7E07"/>
    <w:rsid w:val="007F0903"/>
    <w:rsid w:val="00804EEA"/>
    <w:rsid w:val="00806E64"/>
    <w:rsid w:val="008100D6"/>
    <w:rsid w:val="00817BDB"/>
    <w:rsid w:val="00823D88"/>
    <w:rsid w:val="00834ADC"/>
    <w:rsid w:val="00841C00"/>
    <w:rsid w:val="00871240"/>
    <w:rsid w:val="00876FCA"/>
    <w:rsid w:val="00885CE4"/>
    <w:rsid w:val="008A1B03"/>
    <w:rsid w:val="008A2616"/>
    <w:rsid w:val="008A3F3C"/>
    <w:rsid w:val="008A4BD8"/>
    <w:rsid w:val="008A732B"/>
    <w:rsid w:val="008A78D3"/>
    <w:rsid w:val="008B2DA0"/>
    <w:rsid w:val="008C46AC"/>
    <w:rsid w:val="008C552D"/>
    <w:rsid w:val="008F0437"/>
    <w:rsid w:val="008F4364"/>
    <w:rsid w:val="008F6A0D"/>
    <w:rsid w:val="00910F5D"/>
    <w:rsid w:val="00913F3F"/>
    <w:rsid w:val="00922693"/>
    <w:rsid w:val="009241AD"/>
    <w:rsid w:val="0093317A"/>
    <w:rsid w:val="0094216C"/>
    <w:rsid w:val="009421CA"/>
    <w:rsid w:val="00945933"/>
    <w:rsid w:val="009466FF"/>
    <w:rsid w:val="009576D4"/>
    <w:rsid w:val="00991376"/>
    <w:rsid w:val="00992D29"/>
    <w:rsid w:val="0099519A"/>
    <w:rsid w:val="0099742E"/>
    <w:rsid w:val="009A0514"/>
    <w:rsid w:val="009B43BF"/>
    <w:rsid w:val="009D027E"/>
    <w:rsid w:val="009D20FD"/>
    <w:rsid w:val="009D30AC"/>
    <w:rsid w:val="009D3A73"/>
    <w:rsid w:val="009E53AF"/>
    <w:rsid w:val="009F0D88"/>
    <w:rsid w:val="009F136C"/>
    <w:rsid w:val="009F2B13"/>
    <w:rsid w:val="00A13DBA"/>
    <w:rsid w:val="00A21CB0"/>
    <w:rsid w:val="00A26FE7"/>
    <w:rsid w:val="00A40DC3"/>
    <w:rsid w:val="00A440F1"/>
    <w:rsid w:val="00A5617F"/>
    <w:rsid w:val="00A711A0"/>
    <w:rsid w:val="00A76752"/>
    <w:rsid w:val="00A82758"/>
    <w:rsid w:val="00A96E22"/>
    <w:rsid w:val="00AA4521"/>
    <w:rsid w:val="00AB4AB4"/>
    <w:rsid w:val="00AC763A"/>
    <w:rsid w:val="00AD2260"/>
    <w:rsid w:val="00AF086A"/>
    <w:rsid w:val="00B05959"/>
    <w:rsid w:val="00B074D5"/>
    <w:rsid w:val="00B10441"/>
    <w:rsid w:val="00B138A8"/>
    <w:rsid w:val="00B24B1C"/>
    <w:rsid w:val="00B328CD"/>
    <w:rsid w:val="00B3434B"/>
    <w:rsid w:val="00B8311C"/>
    <w:rsid w:val="00B9691E"/>
    <w:rsid w:val="00B96A57"/>
    <w:rsid w:val="00BA46AB"/>
    <w:rsid w:val="00BB1DE1"/>
    <w:rsid w:val="00BC3E29"/>
    <w:rsid w:val="00BD7B00"/>
    <w:rsid w:val="00BE637E"/>
    <w:rsid w:val="00BE6C4A"/>
    <w:rsid w:val="00BF6A1E"/>
    <w:rsid w:val="00C00E33"/>
    <w:rsid w:val="00C02BB9"/>
    <w:rsid w:val="00C036E5"/>
    <w:rsid w:val="00C201DE"/>
    <w:rsid w:val="00C20A1D"/>
    <w:rsid w:val="00C251FD"/>
    <w:rsid w:val="00C46686"/>
    <w:rsid w:val="00C46FAB"/>
    <w:rsid w:val="00C548B1"/>
    <w:rsid w:val="00C604A1"/>
    <w:rsid w:val="00C6281E"/>
    <w:rsid w:val="00C65AF2"/>
    <w:rsid w:val="00C76F9A"/>
    <w:rsid w:val="00C81F17"/>
    <w:rsid w:val="00C823A4"/>
    <w:rsid w:val="00C82797"/>
    <w:rsid w:val="00C835EA"/>
    <w:rsid w:val="00C90B2F"/>
    <w:rsid w:val="00C970C6"/>
    <w:rsid w:val="00C97E8D"/>
    <w:rsid w:val="00CA4FD7"/>
    <w:rsid w:val="00CC4194"/>
    <w:rsid w:val="00CD195D"/>
    <w:rsid w:val="00CE1975"/>
    <w:rsid w:val="00CE300D"/>
    <w:rsid w:val="00CF5836"/>
    <w:rsid w:val="00D01BF2"/>
    <w:rsid w:val="00D170DC"/>
    <w:rsid w:val="00D269FF"/>
    <w:rsid w:val="00D327FA"/>
    <w:rsid w:val="00D364C1"/>
    <w:rsid w:val="00D40822"/>
    <w:rsid w:val="00D55C2C"/>
    <w:rsid w:val="00D72BD3"/>
    <w:rsid w:val="00D81ABE"/>
    <w:rsid w:val="00D9752B"/>
    <w:rsid w:val="00DA1053"/>
    <w:rsid w:val="00DB193D"/>
    <w:rsid w:val="00DD1B6E"/>
    <w:rsid w:val="00E031CC"/>
    <w:rsid w:val="00E043F4"/>
    <w:rsid w:val="00E1793C"/>
    <w:rsid w:val="00E43875"/>
    <w:rsid w:val="00E4606A"/>
    <w:rsid w:val="00E467B0"/>
    <w:rsid w:val="00E70B0E"/>
    <w:rsid w:val="00E81E05"/>
    <w:rsid w:val="00E86DCD"/>
    <w:rsid w:val="00E9764B"/>
    <w:rsid w:val="00EA4681"/>
    <w:rsid w:val="00EB0706"/>
    <w:rsid w:val="00EC0B6E"/>
    <w:rsid w:val="00EE3E85"/>
    <w:rsid w:val="00EE6751"/>
    <w:rsid w:val="00F17EAE"/>
    <w:rsid w:val="00F420E7"/>
    <w:rsid w:val="00F51B98"/>
    <w:rsid w:val="00F625B0"/>
    <w:rsid w:val="00F643DC"/>
    <w:rsid w:val="00F77B51"/>
    <w:rsid w:val="00F84ED8"/>
    <w:rsid w:val="00F901C7"/>
    <w:rsid w:val="00FA7C13"/>
    <w:rsid w:val="00FB047B"/>
    <w:rsid w:val="00FB15E4"/>
    <w:rsid w:val="00FB4DF7"/>
    <w:rsid w:val="00FC25C3"/>
    <w:rsid w:val="00FC3ABD"/>
    <w:rsid w:val="00FC7A7A"/>
    <w:rsid w:val="00FD4783"/>
    <w:rsid w:val="00FD6C00"/>
    <w:rsid w:val="00FE5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19CA4A"/>
  <w15:chartTrackingRefBased/>
  <w15:docId w15:val="{753A461C-3C8C-4AE4-B408-64694400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B80"/>
    <w:rPr>
      <w:rFonts w:ascii="Times New Roman" w:hAnsi="Times New Roman"/>
      <w:sz w:val="24"/>
      <w:szCs w:val="24"/>
      <w:lang w:val="ru-RU" w:eastAsia="ru-RU"/>
    </w:rPr>
  </w:style>
  <w:style w:type="paragraph" w:styleId="2">
    <w:name w:val="heading 2"/>
    <w:basedOn w:val="a"/>
    <w:link w:val="20"/>
    <w:qFormat/>
    <w:rsid w:val="00344B80"/>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834ADC"/>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344B80"/>
    <w:rPr>
      <w:rFonts w:ascii="Times New Roman" w:hAnsi="Times New Roman" w:cs="Times New Roman"/>
      <w:b/>
      <w:bCs/>
      <w:sz w:val="36"/>
      <w:szCs w:val="36"/>
      <w:lang w:val="ru-RU" w:eastAsia="ru-RU"/>
    </w:rPr>
  </w:style>
  <w:style w:type="paragraph" w:styleId="a3">
    <w:name w:val="Normal (Web)"/>
    <w:basedOn w:val="a"/>
    <w:uiPriority w:val="99"/>
    <w:rsid w:val="00344B80"/>
    <w:pPr>
      <w:spacing w:before="100" w:beforeAutospacing="1" w:after="100" w:afterAutospacing="1"/>
    </w:pPr>
  </w:style>
  <w:style w:type="paragraph" w:customStyle="1" w:styleId="StyleZakonu">
    <w:name w:val="StyleZakonu"/>
    <w:basedOn w:val="a"/>
    <w:link w:val="StyleZakonu0"/>
    <w:rsid w:val="00344B80"/>
    <w:pPr>
      <w:spacing w:after="60" w:line="220" w:lineRule="exact"/>
      <w:ind w:firstLine="284"/>
      <w:jc w:val="both"/>
    </w:pPr>
    <w:rPr>
      <w:sz w:val="20"/>
      <w:szCs w:val="20"/>
      <w:lang w:val="uk-UA"/>
    </w:rPr>
  </w:style>
  <w:style w:type="character" w:customStyle="1" w:styleId="StyleZakonu0">
    <w:name w:val="StyleZakonu Знак"/>
    <w:link w:val="StyleZakonu"/>
    <w:locked/>
    <w:rsid w:val="00344B80"/>
    <w:rPr>
      <w:rFonts w:ascii="Times New Roman" w:hAnsi="Times New Roman" w:cs="Times New Roman"/>
      <w:sz w:val="20"/>
      <w:szCs w:val="20"/>
      <w:lang w:val="x-none" w:eastAsia="ru-RU"/>
    </w:rPr>
  </w:style>
  <w:style w:type="paragraph" w:customStyle="1" w:styleId="21">
    <w:name w:val="заголовок 2"/>
    <w:basedOn w:val="a"/>
    <w:next w:val="a"/>
    <w:rsid w:val="00344B80"/>
    <w:pPr>
      <w:keepNext/>
      <w:autoSpaceDE w:val="0"/>
      <w:autoSpaceDN w:val="0"/>
      <w:jc w:val="right"/>
    </w:pPr>
    <w:rPr>
      <w:b/>
      <w:bCs/>
      <w:sz w:val="28"/>
      <w:szCs w:val="28"/>
      <w:lang w:val="uk-UA"/>
    </w:rPr>
  </w:style>
  <w:style w:type="paragraph" w:styleId="a4">
    <w:name w:val="header"/>
    <w:basedOn w:val="a"/>
    <w:link w:val="a5"/>
    <w:rsid w:val="00344B80"/>
    <w:pPr>
      <w:tabs>
        <w:tab w:val="center" w:pos="4677"/>
        <w:tab w:val="right" w:pos="9355"/>
      </w:tabs>
    </w:pPr>
  </w:style>
  <w:style w:type="character" w:customStyle="1" w:styleId="a5">
    <w:name w:val="Верхній колонтитул Знак"/>
    <w:link w:val="a4"/>
    <w:locked/>
    <w:rsid w:val="00344B80"/>
    <w:rPr>
      <w:rFonts w:ascii="Times New Roman" w:hAnsi="Times New Roman" w:cs="Times New Roman"/>
      <w:sz w:val="24"/>
      <w:szCs w:val="24"/>
      <w:lang w:val="ru-RU" w:eastAsia="ru-RU"/>
    </w:rPr>
  </w:style>
  <w:style w:type="character" w:styleId="a6">
    <w:name w:val="page number"/>
    <w:rsid w:val="00344B80"/>
    <w:rPr>
      <w:rFonts w:cs="Times New Roman"/>
    </w:rPr>
  </w:style>
  <w:style w:type="paragraph" w:customStyle="1" w:styleId="a7">
    <w:name w:val="_текст_наказа_МФ_"/>
    <w:basedOn w:val="a"/>
    <w:rsid w:val="00344B80"/>
    <w:pPr>
      <w:widowControl w:val="0"/>
      <w:spacing w:before="240" w:line="360" w:lineRule="auto"/>
      <w:ind w:firstLine="720"/>
      <w:jc w:val="both"/>
    </w:pPr>
    <w:rPr>
      <w:color w:val="000000"/>
      <w:sz w:val="28"/>
      <w:szCs w:val="28"/>
      <w:lang w:val="uk-UA"/>
    </w:rPr>
  </w:style>
  <w:style w:type="paragraph" w:customStyle="1" w:styleId="a8">
    <w:basedOn w:val="a"/>
    <w:rsid w:val="00D9752B"/>
    <w:rPr>
      <w:rFonts w:ascii="Verdana" w:eastAsia="Times New Roman" w:hAnsi="Verdana" w:cs="Verdana"/>
      <w:sz w:val="20"/>
      <w:szCs w:val="20"/>
      <w:lang w:val="en-US" w:eastAsia="en-US"/>
    </w:rPr>
  </w:style>
  <w:style w:type="paragraph" w:customStyle="1" w:styleId="a9">
    <w:name w:val="Знак Знак Знак Знак"/>
    <w:basedOn w:val="a"/>
    <w:rsid w:val="00AA4521"/>
    <w:rPr>
      <w:rFonts w:ascii="Verdana" w:eastAsia="Times New Roman" w:hAnsi="Verdana"/>
      <w:sz w:val="20"/>
      <w:szCs w:val="20"/>
      <w:lang w:val="en-US" w:eastAsia="en-US"/>
    </w:rPr>
  </w:style>
  <w:style w:type="paragraph" w:customStyle="1" w:styleId="aa">
    <w:name w:val="Знак Знак Знак"/>
    <w:basedOn w:val="a"/>
    <w:rsid w:val="002117B2"/>
    <w:rPr>
      <w:rFonts w:ascii="Verdana" w:eastAsia="Times New Roman" w:hAnsi="Verdana" w:cs="Verdana"/>
      <w:sz w:val="20"/>
      <w:szCs w:val="20"/>
      <w:lang w:val="en-US" w:eastAsia="en-US"/>
    </w:rPr>
  </w:style>
  <w:style w:type="paragraph" w:styleId="ab">
    <w:name w:val="Body Text Indent"/>
    <w:basedOn w:val="a"/>
    <w:rsid w:val="002117B2"/>
    <w:pPr>
      <w:ind w:firstLine="567"/>
      <w:jc w:val="both"/>
    </w:pPr>
    <w:rPr>
      <w:rFonts w:eastAsia="Times New Roman"/>
      <w:sz w:val="28"/>
      <w:szCs w:val="28"/>
      <w:lang w:val="uk-UA"/>
    </w:rPr>
  </w:style>
  <w:style w:type="paragraph" w:customStyle="1" w:styleId="1">
    <w:name w:val="Знак Знак Знак1"/>
    <w:basedOn w:val="a"/>
    <w:rsid w:val="00FC25C3"/>
    <w:rPr>
      <w:rFonts w:ascii="Verdana" w:eastAsia="Times New Roman" w:hAnsi="Verdana" w:cs="Verdana"/>
      <w:sz w:val="20"/>
      <w:szCs w:val="20"/>
      <w:lang w:val="en-US" w:eastAsia="en-US"/>
    </w:rPr>
  </w:style>
  <w:style w:type="character" w:customStyle="1" w:styleId="30">
    <w:name w:val="Заголовок 3 Знак"/>
    <w:link w:val="3"/>
    <w:uiPriority w:val="9"/>
    <w:rsid w:val="00834ADC"/>
    <w:rPr>
      <w:rFonts w:ascii="Cambria" w:eastAsia="Times New Roman" w:hAnsi="Cambria" w:cs="Times New Roman"/>
      <w:b/>
      <w:bCs/>
      <w:sz w:val="26"/>
      <w:szCs w:val="26"/>
    </w:rPr>
  </w:style>
  <w:style w:type="character" w:customStyle="1" w:styleId="rvts0">
    <w:name w:val="rvts0"/>
    <w:basedOn w:val="a0"/>
    <w:rsid w:val="00834ADC"/>
  </w:style>
  <w:style w:type="paragraph" w:styleId="ac">
    <w:name w:val="footer"/>
    <w:basedOn w:val="a"/>
    <w:link w:val="ad"/>
    <w:uiPriority w:val="99"/>
    <w:unhideWhenUsed/>
    <w:rsid w:val="00834ADC"/>
    <w:pPr>
      <w:tabs>
        <w:tab w:val="center" w:pos="4677"/>
        <w:tab w:val="right" w:pos="9355"/>
      </w:tabs>
    </w:pPr>
  </w:style>
  <w:style w:type="character" w:customStyle="1" w:styleId="ad">
    <w:name w:val="Нижній колонтитул Знак"/>
    <w:link w:val="ac"/>
    <w:uiPriority w:val="99"/>
    <w:rsid w:val="00834A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4473-579E-4670-95FF-E02C2314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7955</Words>
  <Characters>53694</Characters>
  <Application>Microsoft Office Word</Application>
  <DocSecurity>0</DocSecurity>
  <Lines>447</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форм повідомлень про зареєстровані та зняті з реєстрації транспортні засоби, а також про осіб, на яких вони зареєстровані, що надаються центральними органами виконавчої влади, які забезпечують здійснення обліку та реєстрації транспортних</vt:lpstr>
      <vt:lpstr>Про затвердження форм повідомлень про зареєстровані та зняті з реєстрації транспортні засоби, а також про осіб, на яких вони зареєстровані, що надаються центральними органами виконавчої влади, які забезпечують здійснення обліку та реєстрації транспортних</vt:lpstr>
    </vt:vector>
  </TitlesOfParts>
  <Company>Minfin</Company>
  <LinksUpToDate>false</LinksUpToDate>
  <CharactersWithSpaces>61526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форм повідомлень про зареєстровані та зняті з реєстрації транспортні засоби, а також про осіб, на яких вони зареєстровані, що надаються центральними органами виконавчої влади, які забезпечують здійснення обліку та реєстрації транспортних</dc:title>
  <dc:subject/>
  <dc:creator>Користувач Windows</dc:creator>
  <cp:keywords/>
  <cp:lastModifiedBy>Апар Олена Миколаївна</cp:lastModifiedBy>
  <cp:revision>7</cp:revision>
  <cp:lastPrinted>2020-10-01T10:16:00Z</cp:lastPrinted>
  <dcterms:created xsi:type="dcterms:W3CDTF">2020-10-29T14:07:00Z</dcterms:created>
  <dcterms:modified xsi:type="dcterms:W3CDTF">2020-10-30T09:09:00Z</dcterms:modified>
</cp:coreProperties>
</file>