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5FDEAA" w14:textId="77777777" w:rsidR="00CC3A76" w:rsidRPr="00313F18" w:rsidRDefault="00CC3A76" w:rsidP="009C40AC">
      <w:pPr>
        <w:pStyle w:val="Ch61"/>
        <w:ind w:left="11340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Додаток 4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 xml:space="preserve">до Інструкції щодо підготовки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бюджетної пропозиції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(пункт 3 розділу I)</w:t>
      </w:r>
    </w:p>
    <w:p w14:paraId="47EDD52E" w14:textId="50E83F34" w:rsidR="00CC3A76" w:rsidRPr="00CC3A76" w:rsidRDefault="005C68FC" w:rsidP="00CC3A76">
      <w:pPr>
        <w:pStyle w:val="Ch60"/>
        <w:rPr>
          <w:rFonts w:ascii="Times New Roman" w:hAnsi="Times New Roman" w:cs="Times New Roman"/>
          <w:w w:val="100"/>
          <w:sz w:val="28"/>
          <w:szCs w:val="28"/>
        </w:rPr>
      </w:pPr>
      <w:r w:rsidRPr="00CC3A76">
        <w:rPr>
          <w:rFonts w:ascii="Times New Roman" w:hAnsi="Times New Roman" w:cs="Times New Roman"/>
          <w:w w:val="100"/>
          <w:sz w:val="28"/>
          <w:szCs w:val="28"/>
        </w:rPr>
        <w:t xml:space="preserve">Бюджетна пропозиція на </w:t>
      </w:r>
      <w:r w:rsidR="00CC3A76" w:rsidRPr="00CC3A76">
        <w:rPr>
          <w:rFonts w:ascii="Times New Roman" w:hAnsi="Times New Roman" w:cs="Times New Roman"/>
          <w:w w:val="100"/>
          <w:sz w:val="28"/>
          <w:szCs w:val="28"/>
        </w:rPr>
        <w:t xml:space="preserve">20___–20___ </w:t>
      </w:r>
      <w:r w:rsidRPr="00CC3A76">
        <w:rPr>
          <w:rFonts w:ascii="Times New Roman" w:hAnsi="Times New Roman" w:cs="Times New Roman"/>
          <w:w w:val="100"/>
          <w:sz w:val="28"/>
          <w:szCs w:val="28"/>
        </w:rPr>
        <w:t xml:space="preserve">роки </w:t>
      </w:r>
      <w:r w:rsidR="00CC3A76" w:rsidRPr="00CC3A76">
        <w:rPr>
          <w:rFonts w:ascii="Times New Roman" w:hAnsi="Times New Roman" w:cs="Times New Roman"/>
          <w:w w:val="100"/>
          <w:sz w:val="28"/>
          <w:szCs w:val="28"/>
        </w:rPr>
        <w:t>додаткова (Форма БП-3)</w:t>
      </w:r>
    </w:p>
    <w:tbl>
      <w:tblPr>
        <w:tblW w:w="1530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"/>
        <w:gridCol w:w="6436"/>
        <w:gridCol w:w="4252"/>
        <w:gridCol w:w="2126"/>
        <w:gridCol w:w="2268"/>
      </w:tblGrid>
      <w:tr w:rsidR="00CC3A76" w:rsidRPr="00313F18" w14:paraId="4417A043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A18331C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1.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D6D7424" w14:textId="77777777" w:rsidR="00CC3A76" w:rsidRPr="00313F18" w:rsidRDefault="00CC3A7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4B0D610B" w14:textId="77777777" w:rsidR="00CC3A76" w:rsidRPr="00313F18" w:rsidRDefault="00CC3A76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головного розпорядника коштів місцевого бюджету)</w:t>
            </w:r>
          </w:p>
        </w:tc>
        <w:tc>
          <w:tcPr>
            <w:tcW w:w="42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B50C646" w14:textId="77777777" w:rsidR="00CC3A76" w:rsidRPr="00313F1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44D35F1E" w14:textId="77777777" w:rsidR="00CC3A76" w:rsidRPr="00313F18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Типової відомчої класифікації видатків та кредитування місцевого бюджету)</w:t>
            </w:r>
          </w:p>
        </w:tc>
        <w:tc>
          <w:tcPr>
            <w:tcW w:w="21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BF4ED1E" w14:textId="77777777" w:rsidR="00CC3A76" w:rsidRPr="00313F1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7E399553" w14:textId="77777777" w:rsidR="00CC3A76" w:rsidRPr="00313F18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222940E" w14:textId="77777777" w:rsidR="00CC3A76" w:rsidRPr="00313F1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</w:t>
            </w:r>
          </w:p>
          <w:p w14:paraId="03969D27" w14:textId="77777777" w:rsidR="00CC3A76" w:rsidRPr="00313F18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бюджету)</w:t>
            </w:r>
          </w:p>
        </w:tc>
      </w:tr>
      <w:tr w:rsidR="00CC3A76" w:rsidRPr="00313F18" w14:paraId="6805C54B" w14:textId="77777777" w:rsidTr="00917FD7">
        <w:trPr>
          <w:trHeight w:val="60"/>
        </w:trPr>
        <w:tc>
          <w:tcPr>
            <w:tcW w:w="227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96BF28F" w14:textId="77777777" w:rsidR="00CC3A76" w:rsidRPr="00313F18" w:rsidRDefault="00CC3A76" w:rsidP="00917FD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2. </w:t>
            </w:r>
          </w:p>
        </w:tc>
        <w:tc>
          <w:tcPr>
            <w:tcW w:w="643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D454CC4" w14:textId="77777777" w:rsidR="00CC3A76" w:rsidRPr="00313F18" w:rsidRDefault="00CC3A7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</w:t>
            </w:r>
          </w:p>
          <w:p w14:paraId="069EB580" w14:textId="77777777" w:rsidR="00CC3A76" w:rsidRPr="00313F18" w:rsidRDefault="00CC3A76" w:rsidP="00917FD7">
            <w:pPr>
              <w:pStyle w:val="StrokeCh6"/>
              <w:ind w:right="863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(найменування відповідального виконавця)</w:t>
            </w:r>
          </w:p>
        </w:tc>
        <w:tc>
          <w:tcPr>
            <w:tcW w:w="42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1A5AF1E" w14:textId="77777777" w:rsidR="00CC3A76" w:rsidRPr="00313F1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</w:t>
            </w:r>
          </w:p>
          <w:p w14:paraId="1C3BCD8B" w14:textId="77777777" w:rsidR="00CC3A76" w:rsidRPr="00313F18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(код Типової відомчої класифікації видатків та кредитування місцевого бюджету 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і номер у системі головного розпорядника коштів місцевого бюджету)</w:t>
            </w:r>
          </w:p>
        </w:tc>
        <w:tc>
          <w:tcPr>
            <w:tcW w:w="212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D491773" w14:textId="77777777" w:rsidR="00CC3A76" w:rsidRPr="00313F18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38157B55" w14:textId="77777777" w:rsidR="00CC3A76" w:rsidRPr="00313F18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(код за ЄДРПОУ)</w:t>
            </w:r>
          </w:p>
        </w:tc>
        <w:tc>
          <w:tcPr>
            <w:tcW w:w="2268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B293C9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70BD1F74" w14:textId="77777777" w:rsidR="00CC3A76" w:rsidRPr="00313F18" w:rsidRDefault="00CC3A76" w:rsidP="00CC3A76">
      <w:pPr>
        <w:pStyle w:val="Ch62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3. Додаткові видатки / надання кредитів на 20___ </w:t>
      </w:r>
      <w:r>
        <w:rPr>
          <w:rFonts w:ascii="Times New Roman" w:hAnsi="Times New Roman" w:cs="Times New Roman"/>
          <w:w w:val="100"/>
          <w:sz w:val="24"/>
          <w:szCs w:val="24"/>
        </w:rPr>
        <w:t>-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 20___ роки за бюджетними програмами:</w:t>
      </w:r>
    </w:p>
    <w:p w14:paraId="226C9EE7" w14:textId="77777777" w:rsidR="00CC3A76" w:rsidRPr="00313F18" w:rsidRDefault="00CC3A76" w:rsidP="00CC3A76">
      <w:pPr>
        <w:pStyle w:val="TABL"/>
        <w:ind w:right="-315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t>(грн)</w:t>
      </w:r>
    </w:p>
    <w:tbl>
      <w:tblPr>
        <w:tblpPr w:leftFromText="180" w:rightFromText="180" w:vertAnchor="text" w:tblpY="1"/>
        <w:tblOverlap w:val="never"/>
        <w:tblW w:w="156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7"/>
        <w:gridCol w:w="1754"/>
        <w:gridCol w:w="1666"/>
        <w:gridCol w:w="1843"/>
        <w:gridCol w:w="1667"/>
        <w:gridCol w:w="1463"/>
        <w:gridCol w:w="1315"/>
        <w:gridCol w:w="1170"/>
        <w:gridCol w:w="1405"/>
        <w:gridCol w:w="1317"/>
      </w:tblGrid>
      <w:tr w:rsidR="00CC3A76" w:rsidRPr="00313F18" w14:paraId="40A5858F" w14:textId="77777777" w:rsidTr="00245BC7">
        <w:trPr>
          <w:trHeight w:val="55"/>
        </w:trPr>
        <w:tc>
          <w:tcPr>
            <w:tcW w:w="5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C18BDD7" w14:textId="77777777"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C37A43E" w14:textId="77777777"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3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DA4AEC6" w14:textId="77777777"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1D1AA03" w14:textId="77777777"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7404E3" w14:textId="77777777"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4EC6376" w14:textId="77777777"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2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B08E65" w14:textId="77777777"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7F537B13" w14:textId="77777777"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CC3A76" w:rsidRPr="00313F18" w14:paraId="7E8BDC78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90189F4" w14:textId="77777777"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Програмної класифікації видатків та кредитування місцевих бюджетів/ Економічної класифікації видатків бюджету / Класифікації кредитування бюджету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B1628A9" w14:textId="77777777"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Типової програмної класифікації видатків та кредитування місцевого бюджету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22BF1F" w14:textId="77777777"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Функціональної класифікації видатків та кредитування бюджету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FF66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F4BE8E" w14:textId="64E0F59F" w:rsidR="00CC3A76" w:rsidRPr="00313F18" w:rsidRDefault="00CC3A76" w:rsidP="00D950C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обсяг коштів у межах орієнтовн</w:t>
            </w:r>
            <w:r w:rsidR="00D950C1">
              <w:rPr>
                <w:rFonts w:ascii="Times New Roman" w:hAnsi="Times New Roman" w:cs="Times New Roman"/>
                <w:w w:val="100"/>
                <w:sz w:val="20"/>
                <w:szCs w:val="20"/>
              </w:rPr>
              <w:t>их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граничн</w:t>
            </w:r>
            <w:r w:rsidR="00D950C1">
              <w:rPr>
                <w:rFonts w:ascii="Times New Roman" w:hAnsi="Times New Roman" w:cs="Times New Roman"/>
                <w:w w:val="100"/>
                <w:sz w:val="20"/>
                <w:szCs w:val="20"/>
              </w:rPr>
              <w:t>их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показник</w:t>
            </w:r>
            <w:r w:rsidR="00D950C1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ів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43F008A" w14:textId="77777777"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0047564" w14:textId="33269623" w:rsidR="00CC3A76" w:rsidRPr="00313F18" w:rsidRDefault="00D950C1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обсяг коштів у межах орієнтовн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их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граничн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их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показник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ів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6184D33" w14:textId="77777777"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568F7E" w14:textId="21956A05" w:rsidR="00CC3A76" w:rsidRPr="00313F18" w:rsidRDefault="00D950C1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обсяг коштів у межах орієнтовн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их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граничн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их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показник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ів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CBB92E" w14:textId="77777777"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пропозиції щодо додаткового обсягу коштів</w:t>
            </w:r>
          </w:p>
        </w:tc>
      </w:tr>
      <w:tr w:rsidR="00CC3A76" w:rsidRPr="00313F18" w14:paraId="00BE70F7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695E1BA" w14:textId="77777777"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F017968" w14:textId="77777777"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69B66A6" w14:textId="77777777"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2BD95F2" w14:textId="77777777"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E2E1BC4" w14:textId="77777777"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9EBE02F" w14:textId="77777777"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042479" w14:textId="77777777"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EF7EEAD" w14:textId="77777777"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88C4FF2" w14:textId="77777777"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9E3BC60" w14:textId="77777777" w:rsidR="00CC3A76" w:rsidRPr="00313F18" w:rsidRDefault="00CC3A76" w:rsidP="00245BC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</w:tr>
      <w:tr w:rsidR="00CC3A76" w:rsidRPr="00313F18" w14:paraId="2FA9331E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006F27" w14:textId="77777777"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B4E039" w14:textId="77777777"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0A9A66" w14:textId="77777777"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D21947" w14:textId="77777777" w:rsidR="00CC3A76" w:rsidRPr="00313F18" w:rsidRDefault="00CC3A76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УСЬОГО за бюджетними програмами, </w:t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</w: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у тому числі: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208F42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24C858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26AAFE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7A8FA3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E5575A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54EA32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172A4490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1ACD29" w14:textId="77777777"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3D4767" w14:textId="77777777"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E92C63" w14:textId="77777777"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589002" w14:textId="77777777" w:rsidR="00CC3A76" w:rsidRPr="00313F18" w:rsidRDefault="00CC3A76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995F7E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F1122D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534B67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806198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2CE061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A8EA1E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5CE9E17F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94FC9D" w14:textId="25C1EB78" w:rsidR="00CC3A76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ABE4A2" w14:textId="77777777"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6EED46" w14:textId="77777777"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9168C6" w14:textId="691E39AF" w:rsidR="00CC3A76" w:rsidRPr="00A44BAE" w:rsidRDefault="008B2A48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6D65AB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E246FC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CA00AC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889920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676E3E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FCFFB0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14:paraId="009C7D6D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21F50E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C2D50D" w14:textId="04ED7DDC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74520E" w14:textId="26020FC1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7CA001" w14:textId="0411E1B5" w:rsidR="00A44BAE" w:rsidRDefault="00A44BAE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1313B1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E7322A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7C25F5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C92AC1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7A069B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5C2FA5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47EC5469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7CA7D2" w14:textId="3D5220A0" w:rsidR="00CC3A76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3EDF3C" w14:textId="77777777"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06C042" w14:textId="77777777"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0A9E68" w14:textId="019B3B21" w:rsidR="00CC3A76" w:rsidRPr="00A44BAE" w:rsidRDefault="008B2A48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капітальні </w:t>
            </w:r>
            <w:r w:rsidR="00A44BA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</w:t>
            </w:r>
            <w:r w:rsidR="00CC3A76" w:rsidRPr="00A44BA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идатки</w:t>
            </w:r>
            <w:r w:rsidR="00A44BA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6BF47F" w14:textId="77777777"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8F5127" w14:textId="77777777"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2914AB" w14:textId="77777777"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0AB340" w14:textId="77777777"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8B4A89" w14:textId="77777777"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B72AA9" w14:textId="77777777"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14:paraId="785357D3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41AD1C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9AB535" w14:textId="4ED38B4F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268845" w14:textId="24943C81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46ACFC" w14:textId="3D0C7CF9" w:rsidR="00A44BAE" w:rsidRDefault="00A44BAE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672B4C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F4BDBA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1F6E79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DDF2FE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BFEEB6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35A04B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0C699965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6F10C5" w14:textId="6336121E" w:rsidR="00CC3A76" w:rsidRPr="00313F18" w:rsidRDefault="00BB7D20" w:rsidP="00BB7D20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E33121" w14:textId="77777777"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0977A" w14:textId="77777777"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201105" w14:textId="77777777" w:rsidR="00CC3A76" w:rsidRPr="00A44BAE" w:rsidRDefault="00CC3A76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A44BA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399D4C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543417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5F3B22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C6CF5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9CB22C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6BFA2F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E28DE" w:rsidRPr="00313F18" w14:paraId="2A68FBE5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77E95A" w14:textId="77777777" w:rsidR="008E28DE" w:rsidRPr="00313F18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3FD446" w14:textId="3F7BDA9F" w:rsidR="008E28DE" w:rsidRPr="00313F18" w:rsidRDefault="008E28D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BF4C35" w14:textId="76F73914" w:rsidR="008E28DE" w:rsidRPr="00313F18" w:rsidRDefault="008E28D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DB71BD" w14:textId="77777777" w:rsidR="008E28DE" w:rsidRPr="00A44BAE" w:rsidRDefault="008E28DE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A7031A" w14:textId="77777777" w:rsidR="008E28DE" w:rsidRPr="00313F18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2ED310" w14:textId="77777777" w:rsidR="008E28DE" w:rsidRPr="00313F18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63FCC2" w14:textId="77777777" w:rsidR="008E28DE" w:rsidRPr="00313F18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E46030" w14:textId="77777777" w:rsidR="008E28DE" w:rsidRPr="00313F18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4AF6BD" w14:textId="77777777" w:rsidR="008E28DE" w:rsidRPr="00313F18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E8A0AD" w14:textId="77777777" w:rsidR="008E28DE" w:rsidRPr="00313F18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09FF1DE8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2E73A2" w14:textId="77777777"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16F3AD" w14:textId="77777777"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8F2E48" w14:textId="77777777"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EF5280" w14:textId="77777777" w:rsidR="00CC3A76" w:rsidRPr="00313F18" w:rsidRDefault="00CC3A76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3CEA3E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F31C06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86E14D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7E3FFB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96783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B4D293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14:paraId="21EAC2D7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2B1238" w14:textId="35CAD539" w:rsidR="00A44BAE" w:rsidRPr="00313F18" w:rsidRDefault="00163F03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66A604" w14:textId="77777777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FBBFB9" w14:textId="77777777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F6CEA3" w14:textId="1844E4C7" w:rsidR="00A44BAE" w:rsidRPr="008E1244" w:rsidRDefault="00003C1C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62000E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A905CF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509F2E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F77E68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B91554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73FE2C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14:paraId="13DCABFA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C74EAB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21A8ED" w14:textId="545C8693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5A456A" w14:textId="7CA3A771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25F1FD" w14:textId="23233A58" w:rsidR="00A44BAE" w:rsidRPr="008E1244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C141C4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04C149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77F97D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AB26CB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FC39A7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3C718A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14:paraId="1AF04BFF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417850" w14:textId="4162BF07" w:rsidR="00A44BAE" w:rsidRPr="00313F18" w:rsidRDefault="00163F03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B17678" w14:textId="77777777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1AB888" w14:textId="77777777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25F234" w14:textId="72B31A75" w:rsidR="00A44BAE" w:rsidRPr="008E1244" w:rsidRDefault="006A3AD5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</w:t>
            </w:r>
            <w:r w:rsidRPr="00A44BA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C98298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A3C28F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6BAA69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55C68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66DF97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9C8D95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14:paraId="02B4156D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593CC0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7C8570" w14:textId="546FD463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1804EA" w14:textId="6133AE8F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8135B6" w14:textId="19820C4D" w:rsidR="00A44BAE" w:rsidRPr="008E1244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F66380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542448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009E86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CE2F48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F8A444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C286A4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950C1" w:rsidRPr="00313F18" w14:paraId="249EB31A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95A11A" w14:textId="63E7DD3B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522E33" w14:textId="511F0908" w:rsidR="00D950C1" w:rsidRPr="00313F1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C32680" w14:textId="2EAA67A0" w:rsidR="00D950C1" w:rsidRPr="00313F1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A903BE" w14:textId="2BDD6354" w:rsidR="00D950C1" w:rsidRPr="00D950C1" w:rsidRDefault="00D950C1" w:rsidP="00D950C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</w:t>
            </w:r>
            <w:r w:rsidRPr="00D950C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адання кредитів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018AFA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3D9BCC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8EA811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D26E8A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E78039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2EC740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950C1" w:rsidRPr="00313F18" w14:paraId="72372656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AA7D74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9BA9DA" w14:textId="7019C47E" w:rsidR="00D950C1" w:rsidRPr="00313F1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CFDA72" w14:textId="27941B99" w:rsidR="00D950C1" w:rsidRPr="00313F1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FC47D8" w14:textId="77777777" w:rsidR="00D950C1" w:rsidRDefault="00D950C1" w:rsidP="00D950C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5CE9AE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7DAB99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2D024C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BDDEE0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1BF2DF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411109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950C1" w:rsidRPr="00313F18" w14:paraId="32645999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A03854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9D94F5" w14:textId="5A56384B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683574" w14:textId="38BA86EA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D74A55" w14:textId="77777777" w:rsidR="00D950C1" w:rsidRPr="00313F18" w:rsidRDefault="00D950C1" w:rsidP="00D950C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Бюджетна програма 1,</w:t>
            </w:r>
          </w:p>
          <w:p w14:paraId="7E4B5247" w14:textId="77777777" w:rsidR="00D950C1" w:rsidRPr="00313F18" w:rsidRDefault="00D950C1" w:rsidP="00D950C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A05EDD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63FB81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B47F0C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7ABA82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52148B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B1A80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78BB918D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CE05CB" w14:textId="77777777"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C113F6" w14:textId="77777777"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27AEB1" w14:textId="77777777"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658C78" w14:textId="77777777" w:rsidR="00CC3A76" w:rsidRPr="00313F18" w:rsidRDefault="00CC3A76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CAE56E" w14:textId="77777777"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D0A753" w14:textId="77777777"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AFC017" w14:textId="77777777"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692140" w14:textId="77777777"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2D6780" w14:textId="77777777"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E84568" w14:textId="77777777"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14:paraId="7F5DEAE0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CBC835" w14:textId="044748C9" w:rsidR="00A44BAE" w:rsidRPr="00313F18" w:rsidRDefault="00163F03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CC6800" w14:textId="77777777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EC489" w14:textId="77777777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66B0D" w14:textId="51ED9368" w:rsidR="00A44BAE" w:rsidRPr="008E1244" w:rsidRDefault="00003C1C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C59CCE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1D3E76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F2147A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085D78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69392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880CBF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14:paraId="59DB2BE6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089E5E" w14:textId="20CB3503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B053E3" w14:textId="77777777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8F2034" w14:textId="77777777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D34494" w14:textId="2D1EA0A5" w:rsidR="00A44BAE" w:rsidRPr="008E1244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FACBDE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6BBEEA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880AD9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14F9A0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B96450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4A2E34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14:paraId="1BD41F12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48CA4D" w14:textId="3DC0074F" w:rsidR="00A44BAE" w:rsidRPr="00313F18" w:rsidRDefault="00163F03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85EFB2" w14:textId="0A526745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496618" w14:textId="16506C8E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DE65CE" w14:textId="2CA27F1B" w:rsidR="00A44BAE" w:rsidRPr="008E1244" w:rsidRDefault="006A3AD5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</w:t>
            </w:r>
            <w:r w:rsidRPr="00A44BA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F48DCA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F06542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697DF3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11BF8C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EE49C1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906087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14:paraId="309BC502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33688F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3EF21D" w14:textId="266136B0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DB3D46" w14:textId="7A7BD321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CA47C5" w14:textId="0B05960A" w:rsidR="00A44BAE" w:rsidRPr="008E1244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304A40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9D5E08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2D1839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0708D7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EAFA8C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9A898D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14:paraId="3379C72A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2FFA6F" w14:textId="25C88B91" w:rsidR="00A44BAE" w:rsidRPr="00313F18" w:rsidRDefault="00BB7D20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A75308" w14:textId="77777777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294A85" w14:textId="77777777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1CD0D1" w14:textId="5FCBE4A6" w:rsidR="00A44BAE" w:rsidRPr="008E1244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  <w:r w:rsidRPr="00A44BA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83CF8D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BDFDBC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BBE0E6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AFBBF5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CA8F21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E1B8C3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E28DE" w:rsidRPr="00313F18" w14:paraId="0855148C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9C83CD" w14:textId="77777777" w:rsidR="008E28DE" w:rsidRPr="00313F18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791C47" w14:textId="70B5D4B1" w:rsidR="008E28DE" w:rsidRPr="00313F18" w:rsidRDefault="008E28D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3E8A3C" w14:textId="3063A0EF" w:rsidR="008E28DE" w:rsidRPr="00313F18" w:rsidRDefault="008E28D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4A13B5" w14:textId="77777777" w:rsidR="008E28DE" w:rsidRPr="00A44BAE" w:rsidRDefault="008E28DE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E306F6" w14:textId="77777777" w:rsidR="008E28DE" w:rsidRPr="00313F18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8EB6C1" w14:textId="77777777" w:rsidR="008E28DE" w:rsidRPr="00313F18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05C41C" w14:textId="77777777" w:rsidR="008E28DE" w:rsidRPr="00313F18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413048" w14:textId="77777777" w:rsidR="008E28DE" w:rsidRPr="00313F18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E5DFEC" w14:textId="77777777" w:rsidR="008E28DE" w:rsidRPr="00313F18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CC2931" w14:textId="77777777" w:rsidR="008E28DE" w:rsidRPr="00313F18" w:rsidRDefault="008E28D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6175C269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DA642E" w14:textId="77777777"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423552" w14:textId="77777777"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0440E4" w14:textId="77777777"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3A23D9" w14:textId="77777777" w:rsidR="00CC3A76" w:rsidRPr="00313F18" w:rsidRDefault="00CC3A76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7E1E70" w14:textId="77777777"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628A06" w14:textId="77777777"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55F220" w14:textId="77777777"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36AFD5" w14:textId="77777777"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04621C" w14:textId="77777777"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349CF2" w14:textId="77777777" w:rsidR="00CC3A76" w:rsidRPr="00313F18" w:rsidRDefault="00CC3A76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14:paraId="309B83F4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B00F75" w14:textId="0AE535B3" w:rsidR="00A44BAE" w:rsidRPr="00313F18" w:rsidRDefault="00163F03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4DE91F" w14:textId="77777777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F54093" w14:textId="77777777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BB19F9" w14:textId="15190B62" w:rsidR="00A44BAE" w:rsidRPr="008E1244" w:rsidRDefault="00003C1C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E045BD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E04D28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FCEE25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48C987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67E97A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74D852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14:paraId="0DE107C1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A87C76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BBB348" w14:textId="28EF616F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D980AA" w14:textId="02799EDE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29B361" w14:textId="7059A4AB" w:rsidR="00A44BAE" w:rsidRPr="008E1244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D35DDE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C4C804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3A2E67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12DD18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B893A0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042A8B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14:paraId="5E7D11B0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A28ACA" w14:textId="1649B8E5" w:rsidR="00A44BAE" w:rsidRPr="00313F18" w:rsidRDefault="00163F03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lastRenderedPageBreak/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B326C6" w14:textId="61F7D412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E34709" w14:textId="7B8FAA86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28D439" w14:textId="33D999EC" w:rsidR="00A44BAE" w:rsidRPr="008E1244" w:rsidRDefault="006A3AD5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</w:t>
            </w:r>
            <w:r w:rsidRPr="00A44BA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627223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C183FB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F0F0CD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52C04B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A7AC3A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8702A4" w14:textId="77777777" w:rsidR="00A44BAE" w:rsidRPr="00313F18" w:rsidRDefault="00A44BAE" w:rsidP="00245BC7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950C1" w:rsidRPr="00313F18" w14:paraId="685CDA34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43E3E1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89E1B1" w14:textId="03D1D036" w:rsidR="00D950C1" w:rsidRPr="00313F1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A40A8E" w14:textId="232D5E64" w:rsidR="00D950C1" w:rsidRPr="00313F1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35DFD3" w14:textId="77777777" w:rsidR="00D950C1" w:rsidRDefault="00D950C1" w:rsidP="00D950C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D86D41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E43B04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B8F193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188E89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20FA75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35286E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950C1" w:rsidRPr="00313F18" w14:paraId="6C7FDF15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567F1A" w14:textId="1D57DC4E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sz w:val="20"/>
                <w:szCs w:val="20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56C4FD" w14:textId="4EAB5AAD" w:rsidR="00D950C1" w:rsidRPr="00313F1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CFEEC2" w14:textId="1EC27D7C" w:rsidR="00D950C1" w:rsidRPr="00313F1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80761F0" w14:textId="4BFEDD75" w:rsidR="00D950C1" w:rsidRDefault="00D950C1" w:rsidP="00D950C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452FBE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457A18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769BE0A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AC5EDF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C077A9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BB88E8" w14:textId="77777777" w:rsidR="00D950C1" w:rsidRPr="00313F18" w:rsidRDefault="00D950C1" w:rsidP="00D950C1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14:paraId="19DEABBC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21EA07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1BE5D7" w14:textId="77777777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4D0DAC" w14:textId="77777777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124B8A" w14:textId="3A0F2650" w:rsidR="00A44BAE" w:rsidRPr="008E1244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E8AE9E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7FDA2A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E12CFD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87B46F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21EDF3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B26523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6A28D0B3" w14:textId="77777777" w:rsidTr="00245BC7">
        <w:trPr>
          <w:trHeight w:val="55"/>
        </w:trPr>
        <w:tc>
          <w:tcPr>
            <w:tcW w:w="156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70" w:type="dxa"/>
              <w:right w:w="68" w:type="dxa"/>
            </w:tcMar>
          </w:tcPr>
          <w:p w14:paraId="0E6F11BC" w14:textId="77777777" w:rsidR="00CC3A76" w:rsidRPr="009C40AC" w:rsidRDefault="00CC3A76" w:rsidP="00245BC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C40AC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Підстави та обґрунтування пропозицій щодо додаткових коштів загального фонду</w:t>
            </w:r>
          </w:p>
          <w:p w14:paraId="560802E2" w14:textId="4A8DEF4C" w:rsidR="00CC3A76" w:rsidRPr="009C40AC" w:rsidRDefault="00CC3A76" w:rsidP="00245BC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C40A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________________________________________________________________________________________________________________</w:t>
            </w:r>
            <w:r w:rsidR="009C40AC" w:rsidRPr="009C40A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</w:t>
            </w:r>
            <w:r w:rsidRPr="009C40A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</w:t>
            </w:r>
            <w:r w:rsidR="009C40A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</w:t>
            </w:r>
          </w:p>
          <w:p w14:paraId="0C636AAD" w14:textId="77777777" w:rsidR="00CC3A76" w:rsidRPr="009C40AC" w:rsidRDefault="00CC3A76" w:rsidP="00245BC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C40AC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Підстави та обґрунтування пропозицій щодо додаткових коштів спеціального фонду</w:t>
            </w:r>
          </w:p>
          <w:p w14:paraId="5D0028C4" w14:textId="21B547FC" w:rsidR="00CC3A76" w:rsidRPr="00313F18" w:rsidRDefault="00CC3A76" w:rsidP="00245BC7">
            <w:pPr>
              <w:pStyle w:val="Ch62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_______________________________________________________________________________________________________________</w:t>
            </w:r>
            <w:r w:rsidR="009C40AC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_____________________________________</w:t>
            </w:r>
          </w:p>
        </w:tc>
      </w:tr>
      <w:tr w:rsidR="00CC3A76" w:rsidRPr="00313F18" w14:paraId="25973345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DB59A4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0AB0AA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281332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7529CC" w14:textId="77777777" w:rsidR="00CC3A76" w:rsidRPr="00313F18" w:rsidRDefault="00CC3A76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Бюджетна програма 2,</w:t>
            </w:r>
          </w:p>
          <w:p w14:paraId="2ED15FA3" w14:textId="77777777" w:rsidR="00CC3A76" w:rsidRPr="00313F18" w:rsidRDefault="00CC3A76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 тому числі: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4EB29A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26953D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381016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CE0E69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0B93A3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2B7E40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743B5E79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96A5A0" w14:textId="77777777"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5CB083" w14:textId="77777777"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EC4CB6" w14:textId="77777777"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47A1A7" w14:textId="77777777" w:rsidR="00CC3A76" w:rsidRPr="00313F18" w:rsidRDefault="00CC3A76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Загальний фонд: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118512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2AD1B1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BB3815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C637418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6976DC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01D454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14:paraId="462E90F2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A43E7F" w14:textId="39259886" w:rsidR="00A44BAE" w:rsidRPr="00313F18" w:rsidRDefault="00E25F98" w:rsidP="00E25F9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FE4F66" w14:textId="77777777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38DDE8" w14:textId="77777777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A61606" w14:textId="4788EA6C" w:rsidR="00A44BAE" w:rsidRPr="008E1244" w:rsidRDefault="00003C1C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A7D10D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0BB6B6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6D5FE6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04D717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BC73B4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FC53D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14:paraId="0577E311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4BF759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5D02C7" w14:textId="6F8A5287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403FEB" w14:textId="288CEA93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E0F9FB" w14:textId="723D9E01" w:rsidR="00A44BAE" w:rsidRPr="008E1244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2E2E356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3802DB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D25044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5E3032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6BD2CA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828D6A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14:paraId="57622D71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CEC1D" w14:textId="1BE1D975" w:rsidR="00A44BAE" w:rsidRPr="00313F18" w:rsidRDefault="00E25F98" w:rsidP="00E25F9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FAD0B3" w14:textId="6001E101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255DC2" w14:textId="4321C765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8AC98C" w14:textId="23E194A2" w:rsidR="00A44BAE" w:rsidRPr="008E1244" w:rsidRDefault="006A3AD5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</w:t>
            </w:r>
            <w:r w:rsidRPr="00A44BA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62D341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64F44D3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100ED2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1562A9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76B519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0E79C4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14:paraId="0C63409A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7B8150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1C9508" w14:textId="77777777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8E2BDF" w14:textId="77777777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35ED4B" w14:textId="40E38F7D" w:rsidR="00A44BAE" w:rsidRPr="008E1244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DD2393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AA8343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97A7869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6A0A2C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14EC0A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AFFBFF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14:paraId="26AD41F2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B21B0D" w14:textId="1404B869" w:rsidR="00A44BAE" w:rsidRPr="00313F18" w:rsidRDefault="00BB7D20" w:rsidP="00BB7D20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C4AA07" w14:textId="77777777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BB7C06" w14:textId="77777777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91D5D6" w14:textId="0BE9B2C3" w:rsidR="00A44BAE" w:rsidRPr="008E1244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  <w:r w:rsidRPr="00A44BA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надання кредитів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C53C8D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B09D79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962A43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E01732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E69E40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51C2DC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8E28DE" w:rsidRPr="00313F18" w14:paraId="554D84C9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CF33C8" w14:textId="77777777" w:rsidR="008E28DE" w:rsidRPr="00313F18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0254A1" w14:textId="7DB4A056" w:rsidR="008E28DE" w:rsidRPr="00313F18" w:rsidRDefault="008E28D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755736" w14:textId="50C0FDAA" w:rsidR="008E28DE" w:rsidRPr="00313F18" w:rsidRDefault="008E28D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9FB1B2" w14:textId="77777777" w:rsidR="008E28DE" w:rsidRPr="00A44BAE" w:rsidRDefault="008E28DE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70D5E7" w14:textId="77777777" w:rsidR="008E28DE" w:rsidRPr="00313F18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CAC966" w14:textId="77777777" w:rsidR="008E28DE" w:rsidRPr="00313F18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9D16A9" w14:textId="77777777" w:rsidR="008E28DE" w:rsidRPr="00313F18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7B2B9C" w14:textId="77777777" w:rsidR="008E28DE" w:rsidRPr="00313F18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044CDD2" w14:textId="77777777" w:rsidR="008E28DE" w:rsidRPr="00313F18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98DC6F" w14:textId="77777777" w:rsidR="008E28DE" w:rsidRPr="00313F18" w:rsidRDefault="008E28D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78A192D7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C7BA74" w14:textId="77777777"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48D04E" w14:textId="77777777"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06C03D8" w14:textId="77777777" w:rsidR="00CC3A76" w:rsidRPr="00313F18" w:rsidRDefault="00CC3A76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DC688F" w14:textId="77777777" w:rsidR="00CC3A76" w:rsidRPr="00313F18" w:rsidRDefault="00CC3A76" w:rsidP="00245BC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i/>
                <w:iCs/>
                <w:spacing w:val="0"/>
                <w:sz w:val="20"/>
                <w:szCs w:val="20"/>
              </w:rPr>
              <w:t>Спеціальний фонд: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A40FC9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4FE8A0F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03147A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355A8B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DF789D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A22EB17" w14:textId="77777777" w:rsidR="00CC3A76" w:rsidRPr="00313F18" w:rsidRDefault="00CC3A76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14:paraId="0DD14F50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8B38DD" w14:textId="67AF406B" w:rsidR="00A44BAE" w:rsidRPr="00313F18" w:rsidRDefault="00E25F98" w:rsidP="00E25F9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1172BE" w14:textId="77777777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BB18C" w14:textId="77777777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872F7C" w14:textId="16AFC68C" w:rsidR="00A44BAE" w:rsidRPr="008E1244" w:rsidRDefault="00003C1C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поточні видатки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3589E7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F8454C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87617B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3B38299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A61C66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9C2F5A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14:paraId="1FE46E75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713F3F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941081" w14:textId="70F491E1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49FCAD" w14:textId="718D6730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6F748F" w14:textId="75048373" w:rsidR="00A44BAE" w:rsidRPr="008E1244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D74127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EB5FA4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C0F4C4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37AC30C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994D8C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40B173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14:paraId="0F949805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74D8A9" w14:textId="7B88E57C" w:rsidR="00A44BAE" w:rsidRPr="00313F18" w:rsidRDefault="00E25F98" w:rsidP="00E25F98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A8B532" w14:textId="261A62E3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B3C04EC" w14:textId="5D5052B0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95AFB3" w14:textId="182AA100" w:rsidR="00A44BAE" w:rsidRPr="008E1244" w:rsidRDefault="006A3AD5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капітальні в</w:t>
            </w:r>
            <w:r w:rsidRPr="00A44BA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идатки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8210F5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D18A48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B2A89F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FBCC01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CE2019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B241D6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A44BAE" w:rsidRPr="00313F18" w14:paraId="1011337A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DC6BB5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1CC8B5" w14:textId="77777777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B4CAC4F" w14:textId="77777777" w:rsidR="00A44BAE" w:rsidRPr="00313F18" w:rsidRDefault="00A44BAE" w:rsidP="00245BC7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7B238B" w14:textId="4933D933" w:rsidR="00A44BAE" w:rsidRPr="008E1244" w:rsidRDefault="00A44BAE" w:rsidP="00245BC7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0F8B52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160C459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59520A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AD1CF4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3C95E1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4EBF64" w14:textId="77777777" w:rsidR="00A44BAE" w:rsidRPr="00313F18" w:rsidRDefault="00A44BAE" w:rsidP="00245BC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950C1" w:rsidRPr="00313F18" w14:paraId="61B3AF87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1CC42E" w14:textId="3D449417" w:rsidR="00D950C1" w:rsidRPr="00313F18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  <w:r w:rsidRPr="00313F18">
              <w:rPr>
                <w:sz w:val="20"/>
                <w:szCs w:val="20"/>
              </w:rPr>
              <w:t>×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9EE523" w14:textId="0AF2124C" w:rsidR="00D950C1" w:rsidRPr="00313F1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C9540A" w14:textId="03B49C38" w:rsidR="00D950C1" w:rsidRPr="00313F1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AA0C26" w14:textId="66CF887C" w:rsidR="00D950C1" w:rsidRPr="00D950C1" w:rsidRDefault="00D950C1" w:rsidP="00D950C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950C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</w:t>
            </w:r>
            <w:r w:rsidRPr="00D950C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дання кредитів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A10C36" w14:textId="77777777" w:rsidR="00D950C1" w:rsidRPr="00313F18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5E3794" w14:textId="77777777" w:rsidR="00D950C1" w:rsidRPr="00313F18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86F8F0" w14:textId="77777777" w:rsidR="00D950C1" w:rsidRPr="00313F18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08F6A9" w14:textId="77777777" w:rsidR="00D950C1" w:rsidRPr="00313F18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EBABC2" w14:textId="77777777" w:rsidR="00D950C1" w:rsidRPr="00313F18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28D657" w14:textId="77777777" w:rsidR="00D950C1" w:rsidRPr="00313F18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950C1" w:rsidRPr="00313F18" w14:paraId="60816E2C" w14:textId="77777777" w:rsidTr="00245BC7">
        <w:trPr>
          <w:trHeight w:val="55"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BC1ED4" w14:textId="77777777" w:rsidR="00D950C1" w:rsidRPr="00313F18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F77B45" w14:textId="42D9C312" w:rsidR="00D950C1" w:rsidRPr="00313F1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40A7C8" w14:textId="371D6241" w:rsidR="00D950C1" w:rsidRPr="00313F18" w:rsidRDefault="00D950C1" w:rsidP="00D950C1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×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7199D2" w14:textId="77777777" w:rsidR="00D950C1" w:rsidRPr="008E1244" w:rsidRDefault="00D950C1" w:rsidP="00D950C1">
            <w:pPr>
              <w:pStyle w:val="TableTABL"/>
              <w:rPr>
                <w:rFonts w:ascii="Times New Roman" w:hAnsi="Times New Roman" w:cs="Times New Roman"/>
                <w:strike/>
                <w:spacing w:val="0"/>
                <w:sz w:val="20"/>
                <w:szCs w:val="20"/>
              </w:rPr>
            </w:pP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26E8ED" w14:textId="77777777" w:rsidR="00D950C1" w:rsidRPr="00313F18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C2AB8E" w14:textId="77777777" w:rsidR="00D950C1" w:rsidRPr="00313F18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3C5029" w14:textId="77777777" w:rsidR="00D950C1" w:rsidRPr="00313F18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DC0C1D" w14:textId="77777777" w:rsidR="00D950C1" w:rsidRPr="00313F18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C9787E" w14:textId="77777777" w:rsidR="00D950C1" w:rsidRPr="00313F18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D20704E" w14:textId="77777777" w:rsidR="00D950C1" w:rsidRPr="00313F18" w:rsidRDefault="00D950C1" w:rsidP="00D950C1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1970E2B0" w14:textId="77777777" w:rsidTr="00245BC7">
        <w:trPr>
          <w:trHeight w:val="55"/>
        </w:trPr>
        <w:tc>
          <w:tcPr>
            <w:tcW w:w="1564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68" w:type="dxa"/>
              <w:bottom w:w="170" w:type="dxa"/>
              <w:right w:w="68" w:type="dxa"/>
            </w:tcMar>
          </w:tcPr>
          <w:p w14:paraId="7EF0821E" w14:textId="77777777" w:rsidR="00CC3A76" w:rsidRPr="00313F18" w:rsidRDefault="00CC3A76" w:rsidP="00245BC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Підстави та обґрунтування пропозицій щодо додаткових коштів загального фонду</w:t>
            </w:r>
          </w:p>
          <w:p w14:paraId="6BBCBEF1" w14:textId="135457DD" w:rsidR="00CC3A76" w:rsidRPr="00313F18" w:rsidRDefault="00CC3A76" w:rsidP="00245BC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</w:t>
            </w:r>
            <w:r w:rsidR="009C40A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</w:t>
            </w: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</w:t>
            </w:r>
          </w:p>
          <w:p w14:paraId="42F6221B" w14:textId="77777777" w:rsidR="00CC3A76" w:rsidRPr="00313F18" w:rsidRDefault="00CC3A76" w:rsidP="00245BC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Підстави та обґрунтування пропозицій щодо додаткових коштів спеціального фонду</w:t>
            </w:r>
          </w:p>
          <w:p w14:paraId="778737B4" w14:textId="1ED5E7CB" w:rsidR="00CC3A76" w:rsidRPr="00313F18" w:rsidRDefault="00CC3A76" w:rsidP="00245BC7">
            <w:pPr>
              <w:pStyle w:val="Ch62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___________________________________________________________________________________________________________________</w:t>
            </w:r>
            <w:r w:rsidR="009C40AC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</w:t>
            </w:r>
            <w:r w:rsidRPr="00313F18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</w:t>
            </w:r>
          </w:p>
        </w:tc>
      </w:tr>
    </w:tbl>
    <w:p w14:paraId="35C3F45A" w14:textId="417A25FC" w:rsidR="00CC3A76" w:rsidRDefault="00CC3A76" w:rsidP="00CC3A76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  <w:r w:rsidRPr="00313F18">
        <w:rPr>
          <w:rFonts w:ascii="Times New Roman" w:hAnsi="Times New Roman" w:cs="Times New Roman"/>
          <w:w w:val="100"/>
          <w:sz w:val="24"/>
          <w:szCs w:val="24"/>
        </w:rPr>
        <w:lastRenderedPageBreak/>
        <w:t xml:space="preserve">4. Зміна показників досягнення цілей </w:t>
      </w:r>
      <w:r w:rsidR="0036023B" w:rsidRPr="00894CE7">
        <w:rPr>
          <w:color w:val="auto"/>
          <w:w w:val="100"/>
          <w:sz w:val="24"/>
          <w:szCs w:val="24"/>
        </w:rPr>
        <w:t>державної, регіональної та місцевої політик</w:t>
      </w:r>
      <w:r w:rsidR="0036023B" w:rsidRPr="00163F03">
        <w:rPr>
          <w:color w:val="auto"/>
          <w:w w:val="100"/>
          <w:sz w:val="24"/>
          <w:szCs w:val="24"/>
        </w:rPr>
        <w:t xml:space="preserve">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t xml:space="preserve">у відповідній сфері діяльності у разі передбачення додаткових коштів </w:t>
      </w:r>
      <w:r w:rsidRPr="00313F18">
        <w:rPr>
          <w:rFonts w:ascii="Times New Roman" w:hAnsi="Times New Roman" w:cs="Times New Roman"/>
          <w:w w:val="100"/>
          <w:sz w:val="24"/>
          <w:szCs w:val="24"/>
        </w:rPr>
        <w:br/>
        <w:t>на 20___–20___ роки: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</w:t>
      </w:r>
      <w:r w:rsidR="009C40AC">
        <w:rPr>
          <w:rFonts w:ascii="Times New Roman" w:hAnsi="Times New Roman" w:cs="Times New Roman"/>
          <w:w w:val="100"/>
          <w:sz w:val="24"/>
          <w:szCs w:val="24"/>
        </w:rPr>
        <w:t>_______</w:t>
      </w: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</w:t>
      </w:r>
    </w:p>
    <w:p w14:paraId="3981E21C" w14:textId="77777777" w:rsidR="00CC3A76" w:rsidRPr="00313F18" w:rsidRDefault="00CC3A76" w:rsidP="00CC3A76">
      <w:pPr>
        <w:pStyle w:val="Ch62"/>
        <w:jc w:val="left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15695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3"/>
        <w:gridCol w:w="4401"/>
        <w:gridCol w:w="1319"/>
        <w:gridCol w:w="1614"/>
        <w:gridCol w:w="1466"/>
        <w:gridCol w:w="1467"/>
        <w:gridCol w:w="1613"/>
        <w:gridCol w:w="1466"/>
        <w:gridCol w:w="1616"/>
      </w:tblGrid>
      <w:tr w:rsidR="00CC3A76" w:rsidRPr="00313F18" w14:paraId="0A4A7A46" w14:textId="77777777" w:rsidTr="009C40AC">
        <w:trPr>
          <w:trHeight w:val="60"/>
        </w:trPr>
        <w:tc>
          <w:tcPr>
            <w:tcW w:w="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6CC159A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44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E658F16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13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92F062D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Одиниця виміру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C0CB540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6E924E56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DD41D45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4D73CCC9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  <w:tc>
          <w:tcPr>
            <w:tcW w:w="3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E842A6F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20___ рік</w:t>
            </w:r>
          </w:p>
          <w:p w14:paraId="5F5CE859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(план)</w:t>
            </w:r>
          </w:p>
        </w:tc>
      </w:tr>
      <w:tr w:rsidR="00CC3A76" w:rsidRPr="00313F18" w14:paraId="6A3FC3CB" w14:textId="77777777" w:rsidTr="009C40AC">
        <w:trPr>
          <w:trHeight w:val="60"/>
        </w:trPr>
        <w:tc>
          <w:tcPr>
            <w:tcW w:w="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17E0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CF85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0BA2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4BE5D71" w14:textId="77777777" w:rsidR="00D950C1" w:rsidRDefault="00CC3A76" w:rsidP="00D950C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в межах орієнтовн</w:t>
            </w:r>
            <w:r w:rsidR="00D950C1">
              <w:rPr>
                <w:rFonts w:ascii="Times New Roman" w:hAnsi="Times New Roman" w:cs="Times New Roman"/>
                <w:w w:val="100"/>
                <w:sz w:val="20"/>
                <w:szCs w:val="20"/>
              </w:rPr>
              <w:t>их</w:t>
            </w:r>
          </w:p>
          <w:p w14:paraId="7291ACF3" w14:textId="160F26FC" w:rsidR="00CC3A76" w:rsidRPr="00313F18" w:rsidRDefault="00CC3A76" w:rsidP="00D950C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граничн</w:t>
            </w:r>
            <w:r w:rsidR="00D950C1">
              <w:rPr>
                <w:rFonts w:ascii="Times New Roman" w:hAnsi="Times New Roman" w:cs="Times New Roman"/>
                <w:w w:val="100"/>
                <w:sz w:val="20"/>
                <w:szCs w:val="20"/>
              </w:rPr>
              <w:t>их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показник</w:t>
            </w:r>
            <w:r w:rsidR="00D950C1">
              <w:rPr>
                <w:rFonts w:ascii="Times New Roman" w:hAnsi="Times New Roman" w:cs="Times New Roman"/>
                <w:w w:val="100"/>
                <w:sz w:val="20"/>
                <w:szCs w:val="20"/>
              </w:rPr>
              <w:t>ів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A4D71E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з урахуванням додаткових коштів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B067220" w14:textId="77777777" w:rsidR="00D950C1" w:rsidRDefault="00D950C1" w:rsidP="00D950C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в межах орієнтовн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их</w:t>
            </w:r>
          </w:p>
          <w:p w14:paraId="23DD8905" w14:textId="41552472" w:rsidR="00CC3A76" w:rsidRPr="00313F18" w:rsidRDefault="00D950C1" w:rsidP="00D950C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граничн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их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показник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ів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DE469B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з урахуванням додаткових коштів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23BE7B2" w14:textId="77777777" w:rsidR="00D950C1" w:rsidRDefault="00D950C1" w:rsidP="00D950C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в межах орієнтовн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их</w:t>
            </w:r>
          </w:p>
          <w:p w14:paraId="5E476E37" w14:textId="7F34898D" w:rsidR="00CC3A76" w:rsidRPr="00313F18" w:rsidRDefault="00D950C1" w:rsidP="00D950C1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граничн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их</w:t>
            </w: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 показник</w:t>
            </w:r>
            <w:r>
              <w:rPr>
                <w:rFonts w:ascii="Times New Roman" w:hAnsi="Times New Roman" w:cs="Times New Roman"/>
                <w:w w:val="100"/>
                <w:sz w:val="20"/>
                <w:szCs w:val="20"/>
              </w:rPr>
              <w:t>ів</w:t>
            </w:r>
            <w:bookmarkStart w:id="0" w:name="_GoBack"/>
            <w:bookmarkEnd w:id="0"/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55C1FE0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показники з урахуванням додаткових коштів</w:t>
            </w:r>
          </w:p>
        </w:tc>
      </w:tr>
      <w:tr w:rsidR="00CC3A76" w:rsidRPr="00313F18" w14:paraId="3AA8E79E" w14:textId="77777777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47207C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2B5F170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8FC3EF5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084514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84EBE58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E92B02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F23C891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AD2182C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8F6445A" w14:textId="77777777" w:rsidR="00CC3A76" w:rsidRPr="00313F18" w:rsidRDefault="00CC3A76" w:rsidP="00917FD7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</w:tr>
      <w:tr w:rsidR="00CC3A76" w:rsidRPr="00313F18" w14:paraId="25B679DD" w14:textId="77777777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CA77B4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</w:t>
            </w:r>
          </w:p>
        </w:tc>
        <w:tc>
          <w:tcPr>
            <w:tcW w:w="1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5F3663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</w:t>
            </w:r>
          </w:p>
        </w:tc>
      </w:tr>
      <w:tr w:rsidR="00CC3A76" w:rsidRPr="00313F18" w14:paraId="0903B1A9" w14:textId="77777777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6DDD8A" w14:textId="00E4B9AD" w:rsidR="00CC3A76" w:rsidRPr="00313F18" w:rsidRDefault="00CA6E61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D8D132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DE51B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0F2B30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CBC91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9ED9F2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FFF01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AB6AEB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317FE1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2FD2624D" w14:textId="77777777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DC3487B" w14:textId="61B3DEB0" w:rsidR="00CC3A76" w:rsidRPr="00313F18" w:rsidRDefault="00CC3A76" w:rsidP="00CA6E6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7C07757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AF2AB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0737F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A545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81AEF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22507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76909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94FD9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7E668FB6" w14:textId="77777777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11FDE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45C61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CDCF1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8E00D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C40CE1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2EF17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0F291B7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CCDC6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2FCA0A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3EBECEB7" w14:textId="77777777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A42E28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</w:t>
            </w:r>
          </w:p>
        </w:tc>
        <w:tc>
          <w:tcPr>
            <w:tcW w:w="149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8B9AD0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Ціль</w:t>
            </w:r>
          </w:p>
        </w:tc>
      </w:tr>
      <w:tr w:rsidR="00CC3A76" w:rsidRPr="00313F18" w14:paraId="3F009216" w14:textId="77777777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90D2251" w14:textId="4C72F2A9" w:rsidR="00CC3A76" w:rsidRPr="00313F18" w:rsidRDefault="00CC3A76" w:rsidP="00CA6E6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EA3D1D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376A8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FDE96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F0B929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FC5BD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C5B5FE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7C02BC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8819A1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5225BB3D" w14:textId="77777777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F11EE7" w14:textId="70D411D6" w:rsidR="00CC3A76" w:rsidRPr="00313F18" w:rsidRDefault="00CC3A76" w:rsidP="00CA6E61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3B2D48" w14:textId="77777777" w:rsidR="00CC3A76" w:rsidRPr="00313F18" w:rsidRDefault="00CC3A76" w:rsidP="00917FD7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313F18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показник досягнення цілі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44E0D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71C4F0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9CED3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44985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952125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252C4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1FB31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C3A76" w:rsidRPr="00313F18" w14:paraId="083EC7E5" w14:textId="77777777" w:rsidTr="009C40AC">
        <w:trPr>
          <w:trHeight w:val="60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8CFD1D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D6EED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96905E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2D3832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D1AC08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C18EE3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938E74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CCD8DF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A8CFF6" w14:textId="77777777" w:rsidR="00CC3A76" w:rsidRPr="00313F18" w:rsidRDefault="00CC3A76" w:rsidP="00917FD7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6B874028" w14:textId="77777777" w:rsidR="00CC3A76" w:rsidRPr="00313F18" w:rsidRDefault="00CC3A76" w:rsidP="00CC3A76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39"/>
        <w:gridCol w:w="3659"/>
        <w:gridCol w:w="4820"/>
      </w:tblGrid>
      <w:tr w:rsidR="00CC3A76" w:rsidRPr="00313F18" w14:paraId="45753757" w14:textId="77777777" w:rsidTr="00917FD7">
        <w:trPr>
          <w:trHeight w:val="60"/>
        </w:trPr>
        <w:tc>
          <w:tcPr>
            <w:tcW w:w="653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EB51F90" w14:textId="77777777" w:rsidR="00CC3A76" w:rsidRPr="00313F18" w:rsidRDefault="00CC3A76" w:rsidP="00917FD7">
            <w:pPr>
              <w:pStyle w:val="Ch62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13F1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Керівник установи </w:t>
            </w:r>
            <w:r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>-</w:t>
            </w:r>
            <w:r w:rsidRPr="00313F1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t xml:space="preserve"> </w:t>
            </w:r>
            <w:r w:rsidRPr="00313F18">
              <w:rPr>
                <w:rStyle w:val="Bold"/>
                <w:rFonts w:ascii="Times New Roman" w:hAnsi="Times New Roman" w:cs="Times New Roman"/>
                <w:bCs/>
                <w:w w:val="100"/>
                <w:sz w:val="24"/>
                <w:szCs w:val="24"/>
              </w:rPr>
              <w:br/>
              <w:t>головного розпорядника бюджетних коштів</w:t>
            </w:r>
          </w:p>
        </w:tc>
        <w:tc>
          <w:tcPr>
            <w:tcW w:w="365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C64F6B1" w14:textId="77777777" w:rsidR="00FC05A1" w:rsidRDefault="00FC05A1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  <w:p w14:paraId="4588B9D8" w14:textId="52BECA55" w:rsidR="00CC3A76" w:rsidRPr="00660236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6023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</w:t>
            </w:r>
          </w:p>
          <w:p w14:paraId="294E67D7" w14:textId="77777777" w:rsidR="00CC3A76" w:rsidRPr="00660236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60236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482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223B86F" w14:textId="77292A3B" w:rsidR="00FC05A1" w:rsidRDefault="00FC05A1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</w:p>
          <w:p w14:paraId="3FF26AD0" w14:textId="463E59ED" w:rsidR="00CC3A76" w:rsidRPr="00660236" w:rsidRDefault="00CC3A76" w:rsidP="00917FD7">
            <w:pPr>
              <w:pStyle w:val="Ch62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60236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____________________________________</w:t>
            </w:r>
          </w:p>
          <w:p w14:paraId="51F880E2" w14:textId="77777777" w:rsidR="00CC3A76" w:rsidRPr="00660236" w:rsidRDefault="00CC3A76" w:rsidP="00917FD7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660236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Власне ім’я ПРІЗВИЩЕ</w:t>
            </w:r>
          </w:p>
        </w:tc>
      </w:tr>
    </w:tbl>
    <w:p w14:paraId="1147C8A6" w14:textId="579A5EC2" w:rsidR="00F12C76" w:rsidRDefault="00F12C76" w:rsidP="00CC3A76">
      <w:pPr>
        <w:rPr>
          <w:rFonts w:ascii="Times New Roman" w:hAnsi="Times New Roman" w:cs="Times New Roman"/>
          <w:sz w:val="24"/>
          <w:szCs w:val="24"/>
        </w:rPr>
      </w:pPr>
    </w:p>
    <w:p w14:paraId="58321935" w14:textId="6BA9D9F6" w:rsidR="009C40AC" w:rsidRDefault="009C40AC" w:rsidP="00CC3A76">
      <w:pPr>
        <w:rPr>
          <w:rFonts w:ascii="Times New Roman" w:hAnsi="Times New Roman" w:cs="Times New Roman"/>
          <w:sz w:val="24"/>
          <w:szCs w:val="24"/>
        </w:rPr>
      </w:pPr>
    </w:p>
    <w:p w14:paraId="6E1BAD9F" w14:textId="691A0549" w:rsidR="009C40AC" w:rsidRPr="009C40AC" w:rsidRDefault="009C40AC" w:rsidP="009C40A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sectPr w:rsidR="009C40AC" w:rsidRPr="009C40AC" w:rsidSect="009C40AC">
      <w:headerReference w:type="default" r:id="rId6"/>
      <w:pgSz w:w="16838" w:h="11906" w:orient="landscape" w:code="9"/>
      <w:pgMar w:top="851" w:right="567" w:bottom="851" w:left="567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5D3E3" w14:textId="77777777" w:rsidR="00CE2E0A" w:rsidRDefault="00CE2E0A" w:rsidP="00DE25F6">
      <w:pPr>
        <w:spacing w:after="0" w:line="240" w:lineRule="auto"/>
      </w:pPr>
      <w:r>
        <w:separator/>
      </w:r>
    </w:p>
  </w:endnote>
  <w:endnote w:type="continuationSeparator" w:id="0">
    <w:p w14:paraId="7606E381" w14:textId="77777777" w:rsidR="00CE2E0A" w:rsidRDefault="00CE2E0A" w:rsidP="00DE2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4821F" w14:textId="77777777" w:rsidR="00CE2E0A" w:rsidRDefault="00CE2E0A" w:rsidP="00DE25F6">
      <w:pPr>
        <w:spacing w:after="0" w:line="240" w:lineRule="auto"/>
      </w:pPr>
      <w:r>
        <w:separator/>
      </w:r>
    </w:p>
  </w:footnote>
  <w:footnote w:type="continuationSeparator" w:id="0">
    <w:p w14:paraId="4751C2CF" w14:textId="77777777" w:rsidR="00CE2E0A" w:rsidRDefault="00CE2E0A" w:rsidP="00DE2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343154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FCA2FB3" w14:textId="54E61762" w:rsidR="009C40AC" w:rsidRPr="009C40AC" w:rsidRDefault="009C40AC" w:rsidP="00245BC7">
        <w:pPr>
          <w:pStyle w:val="a4"/>
          <w:jc w:val="right"/>
          <w:rPr>
            <w:rFonts w:ascii="Times New Roman" w:hAnsi="Times New Roman" w:cs="Times New Roman"/>
          </w:rPr>
        </w:pPr>
        <w:r w:rsidRPr="009C40AC">
          <w:rPr>
            <w:rFonts w:ascii="Times New Roman" w:hAnsi="Times New Roman" w:cs="Times New Roman"/>
          </w:rPr>
          <w:fldChar w:fldCharType="begin"/>
        </w:r>
        <w:r w:rsidRPr="009C40AC">
          <w:rPr>
            <w:rFonts w:ascii="Times New Roman" w:hAnsi="Times New Roman" w:cs="Times New Roman"/>
          </w:rPr>
          <w:instrText>PAGE   \* MERGEFORMAT</w:instrText>
        </w:r>
        <w:r w:rsidRPr="009C40AC">
          <w:rPr>
            <w:rFonts w:ascii="Times New Roman" w:hAnsi="Times New Roman" w:cs="Times New Roman"/>
          </w:rPr>
          <w:fldChar w:fldCharType="separate"/>
        </w:r>
        <w:r w:rsidR="00D950C1">
          <w:rPr>
            <w:rFonts w:ascii="Times New Roman" w:hAnsi="Times New Roman" w:cs="Times New Roman"/>
            <w:noProof/>
          </w:rPr>
          <w:t>3</w:t>
        </w:r>
        <w:r w:rsidRPr="009C40AC">
          <w:rPr>
            <w:rFonts w:ascii="Times New Roman" w:hAnsi="Times New Roman" w:cs="Times New Roman"/>
          </w:rPr>
          <w:fldChar w:fldCharType="end"/>
        </w:r>
        <w:r w:rsidR="00245BC7">
          <w:rPr>
            <w:rFonts w:ascii="Times New Roman" w:hAnsi="Times New Roman" w:cs="Times New Roman"/>
          </w:rPr>
          <w:t xml:space="preserve">                                                                                                         Продовження додатка 4</w:t>
        </w:r>
      </w:p>
    </w:sdtContent>
  </w:sdt>
  <w:p w14:paraId="2DB58CB2" w14:textId="77777777" w:rsidR="009C40AC" w:rsidRDefault="009C40A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A76"/>
    <w:rsid w:val="00003C1C"/>
    <w:rsid w:val="00163F03"/>
    <w:rsid w:val="00170776"/>
    <w:rsid w:val="001B3ED1"/>
    <w:rsid w:val="001E1BAF"/>
    <w:rsid w:val="00245BC7"/>
    <w:rsid w:val="0036023B"/>
    <w:rsid w:val="00446DC6"/>
    <w:rsid w:val="00584D16"/>
    <w:rsid w:val="005A00BD"/>
    <w:rsid w:val="005C68FC"/>
    <w:rsid w:val="0068318E"/>
    <w:rsid w:val="006A3AD5"/>
    <w:rsid w:val="006C0B77"/>
    <w:rsid w:val="006D6BFB"/>
    <w:rsid w:val="008242FF"/>
    <w:rsid w:val="0086316A"/>
    <w:rsid w:val="00870751"/>
    <w:rsid w:val="00894CE7"/>
    <w:rsid w:val="008B2A48"/>
    <w:rsid w:val="008E1244"/>
    <w:rsid w:val="008E28DE"/>
    <w:rsid w:val="00922C48"/>
    <w:rsid w:val="009C40AC"/>
    <w:rsid w:val="00A44BAE"/>
    <w:rsid w:val="00A92878"/>
    <w:rsid w:val="00B915B7"/>
    <w:rsid w:val="00BB7D20"/>
    <w:rsid w:val="00BC4A4B"/>
    <w:rsid w:val="00C409C2"/>
    <w:rsid w:val="00C46819"/>
    <w:rsid w:val="00C75B1D"/>
    <w:rsid w:val="00CA6E61"/>
    <w:rsid w:val="00CC3A76"/>
    <w:rsid w:val="00CE2E0A"/>
    <w:rsid w:val="00D8085C"/>
    <w:rsid w:val="00D950C1"/>
    <w:rsid w:val="00DE25F6"/>
    <w:rsid w:val="00E25F98"/>
    <w:rsid w:val="00EA59DF"/>
    <w:rsid w:val="00EE4070"/>
    <w:rsid w:val="00F12C76"/>
    <w:rsid w:val="00FC05A1"/>
    <w:rsid w:val="00FD40FD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C3EC4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A76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CC3A7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CC3A76"/>
    <w:pPr>
      <w:tabs>
        <w:tab w:val="right" w:pos="7710"/>
        <w:tab w:val="right" w:pos="11514"/>
      </w:tabs>
      <w:suppressAutoHyphens w:val="0"/>
      <w:spacing w:after="0"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CC3A76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CC3A76"/>
    <w:pPr>
      <w:keepNext/>
      <w:keepLines/>
      <w:tabs>
        <w:tab w:val="right" w:leader="underscore" w:pos="11514"/>
      </w:tabs>
      <w:spacing w:before="397" w:after="0" w:line="257" w:lineRule="auto"/>
      <w:ind w:left="8050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TABL">
    <w:name w:val="Тис гривень (TABL)"/>
    <w:basedOn w:val="a3"/>
    <w:uiPriority w:val="99"/>
    <w:rsid w:val="00CC3A76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CC3A76"/>
    <w:pPr>
      <w:tabs>
        <w:tab w:val="right" w:leader="underscore" w:pos="7710"/>
        <w:tab w:val="right" w:leader="underscore" w:pos="11514"/>
      </w:tabs>
      <w:spacing w:before="57"/>
      <w:ind w:firstLine="0"/>
    </w:pPr>
  </w:style>
  <w:style w:type="paragraph" w:customStyle="1" w:styleId="StrokeCh6">
    <w:name w:val="Stroke (Ch_6 Міністерства)"/>
    <w:basedOn w:val="a3"/>
    <w:uiPriority w:val="99"/>
    <w:rsid w:val="00CC3A76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"/>
    <w:uiPriority w:val="99"/>
    <w:rsid w:val="00CC3A76"/>
    <w:pPr>
      <w:tabs>
        <w:tab w:val="right" w:pos="6350"/>
      </w:tabs>
      <w:spacing w:after="0" w:line="257" w:lineRule="auto"/>
      <w:jc w:val="center"/>
    </w:pPr>
    <w:rPr>
      <w:rFonts w:ascii="Pragmatica Book" w:hAnsi="Pragmatica Book" w:cs="Pragmatica Book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CC3A76"/>
    <w:pPr>
      <w:tabs>
        <w:tab w:val="right" w:pos="7767"/>
      </w:tabs>
      <w:spacing w:after="0" w:line="252" w:lineRule="auto"/>
    </w:pPr>
    <w:rPr>
      <w:rFonts w:ascii="HeliosCond" w:hAnsi="HeliosCond" w:cs="HeliosCond"/>
      <w:spacing w:val="-2"/>
      <w:sz w:val="17"/>
      <w:szCs w:val="17"/>
    </w:rPr>
  </w:style>
  <w:style w:type="character" w:customStyle="1" w:styleId="Bold">
    <w:name w:val="Bold"/>
    <w:uiPriority w:val="99"/>
    <w:rsid w:val="00CC3A76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DE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E25F6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DE25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E25F6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1E1BAF"/>
    <w:rPr>
      <w:i/>
      <w:iCs/>
      <w:color w:val="0000FF"/>
    </w:rPr>
  </w:style>
  <w:style w:type="character" w:customStyle="1" w:styleId="st46">
    <w:name w:val="st46"/>
    <w:uiPriority w:val="99"/>
    <w:rsid w:val="001E1BAF"/>
    <w:rPr>
      <w:i/>
      <w:iCs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D4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D40FD"/>
    <w:rPr>
      <w:rFonts w:ascii="Segoe UI" w:eastAsiaTheme="minorEastAsia" w:hAnsi="Segoe UI" w:cs="Segoe UI"/>
      <w:color w:val="000000"/>
      <w:kern w:val="0"/>
      <w:sz w:val="18"/>
      <w:szCs w:val="18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2921</Words>
  <Characters>1666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2025-04-25T17:10:00Z</dcterms:created>
  <dcterms:modified xsi:type="dcterms:W3CDTF">2025-04-25T17:14:00Z</dcterms:modified>
</cp:coreProperties>
</file>