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D6" w:rsidRPr="005A0311" w:rsidRDefault="005641D6" w:rsidP="00496C00">
      <w:pPr>
        <w:spacing w:line="264" w:lineRule="auto"/>
        <w:jc w:val="center"/>
        <w:rPr>
          <w:rFonts w:ascii="Times New Roman" w:hAnsi="Times New Roman" w:cs="Times New Roman"/>
          <w:b/>
        </w:rPr>
      </w:pPr>
      <w:r w:rsidRPr="005A0311">
        <w:rPr>
          <w:rFonts w:ascii="Times New Roman" w:hAnsi="Times New Roman" w:cs="Times New Roman"/>
          <w:b/>
        </w:rPr>
        <w:t>ПОЯСНЮВАЛЬНА ЗАПИСКА</w:t>
      </w:r>
    </w:p>
    <w:p w:rsidR="005641D6" w:rsidRPr="005A0311" w:rsidRDefault="001A0A99" w:rsidP="00496C00">
      <w:pPr>
        <w:spacing w:line="264" w:lineRule="auto"/>
        <w:ind w:firstLine="709"/>
        <w:jc w:val="center"/>
        <w:rPr>
          <w:rFonts w:ascii="Times New Roman" w:hAnsi="Times New Roman" w:cs="Times New Roman"/>
          <w:b/>
        </w:rPr>
      </w:pPr>
      <w:r w:rsidRPr="005A0311">
        <w:rPr>
          <w:rFonts w:ascii="Times New Roman" w:hAnsi="Times New Roman" w:cs="Times New Roman"/>
          <w:b/>
        </w:rPr>
        <w:t xml:space="preserve">до </w:t>
      </w:r>
      <w:r w:rsidR="005641D6" w:rsidRPr="005A0311">
        <w:rPr>
          <w:rFonts w:ascii="Times New Roman" w:hAnsi="Times New Roman" w:cs="Times New Roman"/>
          <w:b/>
        </w:rPr>
        <w:t xml:space="preserve">проекту </w:t>
      </w:r>
      <w:r w:rsidR="00336610" w:rsidRPr="005A0311">
        <w:rPr>
          <w:rFonts w:ascii="Times New Roman" w:hAnsi="Times New Roman" w:cs="Times New Roman"/>
          <w:b/>
        </w:rPr>
        <w:t>постанови</w:t>
      </w:r>
      <w:r w:rsidR="005641D6" w:rsidRPr="005A0311">
        <w:rPr>
          <w:rFonts w:ascii="Times New Roman" w:hAnsi="Times New Roman" w:cs="Times New Roman"/>
          <w:b/>
        </w:rPr>
        <w:t xml:space="preserve"> Кабінету </w:t>
      </w:r>
      <w:proofErr w:type="spellStart"/>
      <w:r w:rsidR="005641D6" w:rsidRPr="005A0311">
        <w:rPr>
          <w:rFonts w:ascii="Times New Roman" w:hAnsi="Times New Roman" w:cs="Times New Roman"/>
          <w:b/>
        </w:rPr>
        <w:t>Міністрів</w:t>
      </w:r>
      <w:proofErr w:type="spellEnd"/>
      <w:r w:rsidR="005641D6" w:rsidRPr="005A0311">
        <w:rPr>
          <w:rFonts w:ascii="Times New Roman" w:hAnsi="Times New Roman" w:cs="Times New Roman"/>
          <w:b/>
        </w:rPr>
        <w:t xml:space="preserve"> </w:t>
      </w:r>
      <w:proofErr w:type="spellStart"/>
      <w:r w:rsidR="005641D6" w:rsidRPr="005A0311">
        <w:rPr>
          <w:rFonts w:ascii="Times New Roman" w:hAnsi="Times New Roman" w:cs="Times New Roman"/>
          <w:b/>
        </w:rPr>
        <w:t>України</w:t>
      </w:r>
      <w:proofErr w:type="spellEnd"/>
    </w:p>
    <w:p w:rsidR="00496C00" w:rsidRPr="005A0311" w:rsidRDefault="00496C00" w:rsidP="00496C00">
      <w:pPr>
        <w:spacing w:line="264" w:lineRule="auto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t>«</w:t>
      </w:r>
      <w:r w:rsidRPr="005A0311">
        <w:rPr>
          <w:rFonts w:ascii="Times New Roman" w:hAnsi="Times New Roman" w:cs="Times New Roman"/>
          <w:b/>
          <w:bCs/>
          <w:lang w:val="uk-UA"/>
        </w:rPr>
        <w:t>Про внесення змін та визнання такими, що втратили чинність, деяких постанов Кабінету Міністрів України»</w:t>
      </w:r>
    </w:p>
    <w:p w:rsidR="0031757B" w:rsidRPr="005A0311" w:rsidRDefault="0031757B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5641D6" w:rsidRPr="005A0311" w:rsidRDefault="001A0A99" w:rsidP="0031757B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t xml:space="preserve">1. </w:t>
      </w:r>
      <w:r w:rsidR="005641D6" w:rsidRPr="005A0311">
        <w:rPr>
          <w:rFonts w:ascii="Times New Roman" w:hAnsi="Times New Roman" w:cs="Times New Roman"/>
          <w:b/>
          <w:lang w:val="uk-UA"/>
        </w:rPr>
        <w:t xml:space="preserve">Обґрунтування необхідності прийняття акта </w:t>
      </w:r>
    </w:p>
    <w:p w:rsidR="00134787" w:rsidRPr="005A0311" w:rsidRDefault="00E33BCD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Відповідно до </w:t>
      </w:r>
      <w:r w:rsidR="00FB3602" w:rsidRPr="005A0311">
        <w:rPr>
          <w:rFonts w:ascii="Times New Roman" w:hAnsi="Times New Roman" w:cs="Times New Roman"/>
          <w:lang w:val="uk-UA"/>
        </w:rPr>
        <w:t>частин</w:t>
      </w:r>
      <w:r w:rsidR="00840CFE" w:rsidRPr="005A0311">
        <w:rPr>
          <w:rFonts w:ascii="Times New Roman" w:hAnsi="Times New Roman" w:cs="Times New Roman"/>
          <w:lang w:val="uk-UA"/>
        </w:rPr>
        <w:t xml:space="preserve"> четвертої та шостої </w:t>
      </w:r>
      <w:r w:rsidRPr="005A0311">
        <w:rPr>
          <w:rFonts w:ascii="Times New Roman" w:hAnsi="Times New Roman" w:cs="Times New Roman"/>
          <w:lang w:val="uk-UA"/>
        </w:rPr>
        <w:t xml:space="preserve">статті 319 Митного кодексу України </w:t>
      </w:r>
      <w:r w:rsidR="00840CFE" w:rsidRPr="005A0311">
        <w:rPr>
          <w:rFonts w:ascii="Times New Roman" w:hAnsi="Times New Roman" w:cs="Times New Roman"/>
          <w:lang w:val="uk-UA"/>
        </w:rPr>
        <w:t>контроль за переміщенням через митний кордон України окремих видів товарів, що проводиться іншими державними органами</w:t>
      </w:r>
      <w:r w:rsidR="00A62321" w:rsidRPr="005A0311">
        <w:rPr>
          <w:rFonts w:ascii="Times New Roman" w:hAnsi="Times New Roman" w:cs="Times New Roman"/>
          <w:lang w:val="uk-UA"/>
        </w:rPr>
        <w:t xml:space="preserve"> </w:t>
      </w:r>
      <w:r w:rsidR="005A0311">
        <w:rPr>
          <w:rFonts w:ascii="Times New Roman" w:hAnsi="Times New Roman" w:cs="Times New Roman"/>
          <w:lang w:val="uk-UA"/>
        </w:rPr>
        <w:t>(саніт</w:t>
      </w:r>
      <w:r w:rsidR="00840CFE" w:rsidRPr="005A0311">
        <w:rPr>
          <w:rFonts w:ascii="Times New Roman" w:hAnsi="Times New Roman" w:cs="Times New Roman"/>
          <w:lang w:val="uk-UA"/>
        </w:rPr>
        <w:t>а</w:t>
      </w:r>
      <w:r w:rsidR="005A0311">
        <w:rPr>
          <w:rFonts w:ascii="Times New Roman" w:hAnsi="Times New Roman" w:cs="Times New Roman"/>
          <w:lang w:val="uk-UA"/>
        </w:rPr>
        <w:t>р</w:t>
      </w:r>
      <w:r w:rsidR="00840CFE" w:rsidRPr="005A0311">
        <w:rPr>
          <w:rFonts w:ascii="Times New Roman" w:hAnsi="Times New Roman" w:cs="Times New Roman"/>
          <w:lang w:val="uk-UA"/>
        </w:rPr>
        <w:t>но-епі</w:t>
      </w:r>
      <w:r w:rsidR="005A0311">
        <w:rPr>
          <w:rFonts w:ascii="Times New Roman" w:hAnsi="Times New Roman" w:cs="Times New Roman"/>
          <w:lang w:val="uk-UA"/>
        </w:rPr>
        <w:t>деміологічний, ветеринарно-саніт</w:t>
      </w:r>
      <w:r w:rsidR="00840CFE" w:rsidRPr="005A0311">
        <w:rPr>
          <w:rFonts w:ascii="Times New Roman" w:hAnsi="Times New Roman" w:cs="Times New Roman"/>
          <w:lang w:val="uk-UA"/>
        </w:rPr>
        <w:t>а</w:t>
      </w:r>
      <w:r w:rsidR="005A0311">
        <w:rPr>
          <w:rFonts w:ascii="Times New Roman" w:hAnsi="Times New Roman" w:cs="Times New Roman"/>
          <w:lang w:val="uk-UA"/>
        </w:rPr>
        <w:t>р</w:t>
      </w:r>
      <w:r w:rsidR="00840CFE" w:rsidRPr="005A0311">
        <w:rPr>
          <w:rFonts w:ascii="Times New Roman" w:hAnsi="Times New Roman" w:cs="Times New Roman"/>
          <w:lang w:val="uk-UA"/>
        </w:rPr>
        <w:t xml:space="preserve">ний, фітосанітарний, екологічний, радіологічний, контроль за переміщенням культурних цінностей та інші види державного контролю), здійснюється за принципом «єдиного вікна» відповідно до міжнародної практики та рекомендацій міжнародних організацій із застосуванням єдиної з органами доходів і зборів </w:t>
      </w:r>
      <w:r w:rsidR="007D70AA">
        <w:rPr>
          <w:rFonts w:ascii="Times New Roman" w:hAnsi="Times New Roman" w:cs="Times New Roman"/>
          <w:lang w:val="uk-UA"/>
        </w:rPr>
        <w:t>інформаційно-телекомунікаційної</w:t>
      </w:r>
      <w:r w:rsidR="00840CFE" w:rsidRPr="005A0311">
        <w:rPr>
          <w:rFonts w:ascii="Times New Roman" w:hAnsi="Times New Roman" w:cs="Times New Roman"/>
          <w:lang w:val="uk-UA"/>
        </w:rPr>
        <w:t xml:space="preserve"> системи.</w:t>
      </w:r>
    </w:p>
    <w:p w:rsidR="00840CFE" w:rsidRPr="005A0311" w:rsidRDefault="00840CFE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Вичерпні переліки товарів </w:t>
      </w:r>
      <w:r w:rsidR="007D70AA">
        <w:rPr>
          <w:rFonts w:ascii="Times New Roman" w:hAnsi="Times New Roman" w:cs="Times New Roman"/>
          <w:lang w:val="uk-UA"/>
        </w:rPr>
        <w:t>(з описом та кодом згідно з УКТ</w:t>
      </w:r>
      <w:r w:rsidRPr="005A0311">
        <w:rPr>
          <w:rFonts w:ascii="Times New Roman" w:hAnsi="Times New Roman" w:cs="Times New Roman"/>
          <w:lang w:val="uk-UA"/>
        </w:rPr>
        <w:t>ЗЕД), що підлягають державному контролю (у тому числі в формі попереднього документального контролю) у разі переміщення через митний кордон України, а також порядок здійснення попереднього документального контролю затверджує Кабінет Міністрів України. Цей перелік визначає товари, щодо яких діє заборона на пропуск через кордон без дозволу, і товари, щодо яких діють обмеження при поміщенні в митний режим.</w:t>
      </w:r>
    </w:p>
    <w:p w:rsidR="00881AF1" w:rsidRPr="005A0311" w:rsidRDefault="00FB3602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Також</w:t>
      </w:r>
      <w:r w:rsidR="003D7F2F" w:rsidRPr="005A0311">
        <w:rPr>
          <w:rFonts w:ascii="Times New Roman" w:hAnsi="Times New Roman" w:cs="Times New Roman"/>
          <w:lang w:val="uk-UA"/>
        </w:rPr>
        <w:t xml:space="preserve"> з метою гармонізації законодавства України щодо державного нагляду (контролю), що здійснюється з метою перевірки виконання законодавства України про безпечність та якість харчових продуктів, кормів, здоров’я і благополуччя тварин відповідно до Регламентів ЄС № 854/2004, </w:t>
      </w:r>
      <w:r w:rsidR="00FA704A" w:rsidRPr="005A0311">
        <w:rPr>
          <w:rFonts w:ascii="Times New Roman" w:hAnsi="Times New Roman" w:cs="Times New Roman"/>
          <w:lang w:val="uk-UA"/>
        </w:rPr>
        <w:br/>
      </w:r>
      <w:r w:rsidR="003D7F2F" w:rsidRPr="005A0311">
        <w:rPr>
          <w:rFonts w:ascii="Times New Roman" w:hAnsi="Times New Roman" w:cs="Times New Roman"/>
          <w:lang w:val="uk-UA"/>
        </w:rPr>
        <w:t>№ 882/2004, № 669/2009 та Директиви Ради ЄС № 97/78/EC, було прийнято Закон України від 18.05.2017 № 2042-</w:t>
      </w:r>
      <w:r w:rsidR="003D7F2F" w:rsidRPr="005A0311">
        <w:rPr>
          <w:rFonts w:ascii="Times New Roman" w:hAnsi="Times New Roman" w:cs="Times New Roman"/>
          <w:lang w:val="en-US"/>
        </w:rPr>
        <w:t>VIII</w:t>
      </w:r>
      <w:r w:rsidR="003D7F2F" w:rsidRPr="005A0311">
        <w:rPr>
          <w:rFonts w:ascii="Times New Roman" w:hAnsi="Times New Roman" w:cs="Times New Roman"/>
          <w:lang w:val="uk-UA"/>
        </w:rPr>
        <w:t xml:space="preserve"> «Про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</w:t>
      </w:r>
      <w:r w:rsidR="001D5E18" w:rsidRPr="005A0311">
        <w:rPr>
          <w:rFonts w:ascii="Times New Roman" w:hAnsi="Times New Roman" w:cs="Times New Roman"/>
          <w:lang w:val="uk-UA"/>
        </w:rPr>
        <w:t xml:space="preserve"> (далі – Закон № 2042)</w:t>
      </w:r>
      <w:r w:rsidR="0092630C" w:rsidRPr="005A0311">
        <w:rPr>
          <w:rFonts w:ascii="Times New Roman" w:hAnsi="Times New Roman" w:cs="Times New Roman"/>
          <w:lang w:val="uk-UA"/>
        </w:rPr>
        <w:t>, який визначає правові та організаційні засади державного контролю, що здійснюється з метою перевірки дотримання операторами ринку законодавства про харчові продукти, корми, здоров’я та благополуччя тварин, а також законодавства про побічні продукти тваринного походження під час ввезення (пересилання) таких побічних продуктів на митну територію України</w:t>
      </w:r>
      <w:r w:rsidR="00881AF1" w:rsidRPr="005A0311">
        <w:rPr>
          <w:rFonts w:ascii="Times New Roman" w:hAnsi="Times New Roman" w:cs="Times New Roman"/>
          <w:lang w:val="uk-UA"/>
        </w:rPr>
        <w:t>.</w:t>
      </w:r>
    </w:p>
    <w:p w:rsidR="00CF55DE" w:rsidRPr="005A0311" w:rsidRDefault="00C01225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З урахуванням зазначеного,</w:t>
      </w:r>
      <w:r w:rsidR="001D5E18" w:rsidRPr="005A0311">
        <w:rPr>
          <w:rFonts w:ascii="Times New Roman" w:hAnsi="Times New Roman" w:cs="Times New Roman"/>
          <w:lang w:val="uk-UA"/>
        </w:rPr>
        <w:t xml:space="preserve"> </w:t>
      </w:r>
      <w:r w:rsidR="00770765" w:rsidRPr="005A0311">
        <w:rPr>
          <w:rFonts w:ascii="Times New Roman" w:hAnsi="Times New Roman" w:cs="Times New Roman"/>
          <w:lang w:val="uk-UA"/>
        </w:rPr>
        <w:t>з метою</w:t>
      </w:r>
      <w:r w:rsidR="001D5E18" w:rsidRPr="005A0311">
        <w:rPr>
          <w:rFonts w:ascii="Times New Roman" w:hAnsi="Times New Roman" w:cs="Times New Roman"/>
          <w:lang w:val="uk-UA"/>
        </w:rPr>
        <w:t xml:space="preserve"> приведення актів Кабінету Міністрів України у відповідність із зазначеним законом, а також</w:t>
      </w:r>
      <w:r w:rsidR="00770765" w:rsidRPr="005A0311">
        <w:rPr>
          <w:rFonts w:ascii="Times New Roman" w:hAnsi="Times New Roman" w:cs="Times New Roman"/>
          <w:lang w:val="uk-UA"/>
        </w:rPr>
        <w:t xml:space="preserve"> </w:t>
      </w:r>
      <w:r w:rsidR="00F37C1C" w:rsidRPr="005A0311">
        <w:rPr>
          <w:rFonts w:ascii="Times New Roman" w:hAnsi="Times New Roman" w:cs="Times New Roman"/>
          <w:lang w:val="uk-UA"/>
        </w:rPr>
        <w:t xml:space="preserve">спрощення ведення суб’єктами господарювання зовнішньоекономічної діяльності </w:t>
      </w:r>
      <w:r w:rsidR="001D5E18" w:rsidRPr="005A0311">
        <w:rPr>
          <w:rFonts w:ascii="Times New Roman" w:hAnsi="Times New Roman" w:cs="Times New Roman"/>
          <w:lang w:val="uk-UA"/>
        </w:rPr>
        <w:t>виникла необхід</w:t>
      </w:r>
      <w:r w:rsidRPr="005A0311">
        <w:rPr>
          <w:rFonts w:ascii="Times New Roman" w:hAnsi="Times New Roman" w:cs="Times New Roman"/>
          <w:lang w:val="uk-UA"/>
        </w:rPr>
        <w:t>н</w:t>
      </w:r>
      <w:r w:rsidR="001D5E18" w:rsidRPr="005A0311">
        <w:rPr>
          <w:rFonts w:ascii="Times New Roman" w:hAnsi="Times New Roman" w:cs="Times New Roman"/>
          <w:lang w:val="uk-UA"/>
        </w:rPr>
        <w:t>і</w:t>
      </w:r>
      <w:r w:rsidRPr="005A0311">
        <w:rPr>
          <w:rFonts w:ascii="Times New Roman" w:hAnsi="Times New Roman" w:cs="Times New Roman"/>
          <w:lang w:val="uk-UA"/>
        </w:rPr>
        <w:t>сть внес</w:t>
      </w:r>
      <w:r w:rsidR="001D5E18" w:rsidRPr="005A0311">
        <w:rPr>
          <w:rFonts w:ascii="Times New Roman" w:hAnsi="Times New Roman" w:cs="Times New Roman"/>
          <w:lang w:val="uk-UA"/>
        </w:rPr>
        <w:t>ення з</w:t>
      </w:r>
      <w:r w:rsidR="00770765" w:rsidRPr="005A0311">
        <w:rPr>
          <w:rFonts w:ascii="Times New Roman" w:hAnsi="Times New Roman" w:cs="Times New Roman"/>
          <w:lang w:val="uk-UA"/>
        </w:rPr>
        <w:t>м</w:t>
      </w:r>
      <w:r w:rsidR="001D5E18" w:rsidRPr="005A0311">
        <w:rPr>
          <w:rFonts w:ascii="Times New Roman" w:hAnsi="Times New Roman" w:cs="Times New Roman"/>
          <w:lang w:val="uk-UA"/>
        </w:rPr>
        <w:t>і</w:t>
      </w:r>
      <w:r w:rsidR="00770765" w:rsidRPr="005A0311">
        <w:rPr>
          <w:rFonts w:ascii="Times New Roman" w:hAnsi="Times New Roman" w:cs="Times New Roman"/>
          <w:lang w:val="uk-UA"/>
        </w:rPr>
        <w:t>н</w:t>
      </w:r>
      <w:r w:rsidRPr="005A0311">
        <w:rPr>
          <w:rFonts w:ascii="Times New Roman" w:hAnsi="Times New Roman" w:cs="Times New Roman"/>
          <w:lang w:val="uk-UA"/>
        </w:rPr>
        <w:t xml:space="preserve"> до нормативно-правових актів, які стосуються </w:t>
      </w:r>
      <w:r w:rsidR="003E1D5C" w:rsidRPr="005A0311">
        <w:rPr>
          <w:rFonts w:ascii="Times New Roman" w:hAnsi="Times New Roman" w:cs="Times New Roman"/>
          <w:lang w:val="uk-UA"/>
        </w:rPr>
        <w:t xml:space="preserve">особливостей здійснення державних видів контролю під час митного контролю та митного </w:t>
      </w:r>
      <w:r w:rsidR="001D5E18" w:rsidRPr="005A0311">
        <w:rPr>
          <w:rFonts w:ascii="Times New Roman" w:hAnsi="Times New Roman" w:cs="Times New Roman"/>
          <w:lang w:val="uk-UA"/>
        </w:rPr>
        <w:t>о</w:t>
      </w:r>
      <w:r w:rsidR="003E1D5C" w:rsidRPr="005A0311">
        <w:rPr>
          <w:rFonts w:ascii="Times New Roman" w:hAnsi="Times New Roman" w:cs="Times New Roman"/>
          <w:lang w:val="uk-UA"/>
        </w:rPr>
        <w:t>формлення товарів</w:t>
      </w:r>
      <w:r w:rsidR="00CF55DE" w:rsidRPr="005A0311">
        <w:rPr>
          <w:rFonts w:ascii="Times New Roman" w:hAnsi="Times New Roman" w:cs="Times New Roman"/>
          <w:lang w:val="uk-UA"/>
        </w:rPr>
        <w:t xml:space="preserve"> в частині:</w:t>
      </w:r>
    </w:p>
    <w:p w:rsidR="005909FD" w:rsidRDefault="00782F06" w:rsidP="001C7AAB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lastRenderedPageBreak/>
        <w:t>дерегуляції дозвільних процедур д</w:t>
      </w:r>
      <w:r w:rsidR="001C7AAB">
        <w:rPr>
          <w:rFonts w:ascii="Times New Roman" w:hAnsi="Times New Roman" w:cs="Times New Roman"/>
          <w:lang w:val="uk-UA"/>
        </w:rPr>
        <w:t>ля громадян та бізнесу. З</w:t>
      </w:r>
      <w:r w:rsidR="00FB3602" w:rsidRPr="005A0311">
        <w:rPr>
          <w:rFonts w:ascii="Times New Roman" w:hAnsi="Times New Roman" w:cs="Times New Roman"/>
          <w:lang w:val="uk-UA"/>
        </w:rPr>
        <w:t>окрема</w:t>
      </w:r>
      <w:r w:rsidR="001C7AAB">
        <w:rPr>
          <w:rFonts w:ascii="Times New Roman" w:hAnsi="Times New Roman" w:cs="Times New Roman"/>
          <w:lang w:val="uk-UA"/>
        </w:rPr>
        <w:t xml:space="preserve"> відмова</w:t>
      </w:r>
      <w:r w:rsidRPr="005A0311">
        <w:rPr>
          <w:rFonts w:ascii="Times New Roman" w:hAnsi="Times New Roman" w:cs="Times New Roman"/>
          <w:lang w:val="uk-UA"/>
        </w:rPr>
        <w:t xml:space="preserve"> від обов’язкової сертифікації під час переміщення</w:t>
      </w:r>
      <w:r w:rsidR="00D90585" w:rsidRPr="005A0311">
        <w:rPr>
          <w:rFonts w:ascii="Times New Roman" w:hAnsi="Times New Roman" w:cs="Times New Roman"/>
          <w:lang w:val="uk-UA"/>
        </w:rPr>
        <w:t xml:space="preserve"> товарів</w:t>
      </w:r>
      <w:r w:rsidRPr="005A0311">
        <w:rPr>
          <w:rFonts w:ascii="Times New Roman" w:hAnsi="Times New Roman" w:cs="Times New Roman"/>
          <w:lang w:val="uk-UA"/>
        </w:rPr>
        <w:t xml:space="preserve"> через митний кордон України</w:t>
      </w:r>
      <w:r w:rsidR="005909FD">
        <w:rPr>
          <w:rFonts w:ascii="Times New Roman" w:hAnsi="Times New Roman" w:cs="Times New Roman"/>
          <w:lang w:val="uk-UA"/>
        </w:rPr>
        <w:t xml:space="preserve"> та відмова від оцінки відповідності </w:t>
      </w:r>
      <w:r w:rsidR="005909FD" w:rsidRPr="007D14C9">
        <w:rPr>
          <w:rFonts w:ascii="Times New Roman" w:hAnsi="Times New Roman" w:cs="Times New Roman"/>
          <w:bCs/>
          <w:lang w:val="uk-UA"/>
        </w:rPr>
        <w:t>згідно з вимогами технічних регламентів</w:t>
      </w:r>
      <w:r w:rsidR="005909FD" w:rsidRPr="007D14C9">
        <w:rPr>
          <w:rFonts w:ascii="Times New Roman" w:hAnsi="Times New Roman"/>
          <w:lang w:val="uk-UA"/>
        </w:rPr>
        <w:t xml:space="preserve"> </w:t>
      </w:r>
      <w:r w:rsidR="005909FD" w:rsidRPr="007D14C9">
        <w:rPr>
          <w:rFonts w:ascii="Times New Roman" w:hAnsi="Times New Roman" w:cs="Times New Roman"/>
          <w:bCs/>
          <w:lang w:val="uk-UA"/>
        </w:rPr>
        <w:t>під час переміщення через митний кордон України</w:t>
      </w:r>
      <w:r w:rsidR="005909FD" w:rsidRPr="005909FD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5909FD">
        <w:rPr>
          <w:rFonts w:ascii="Times New Roman" w:hAnsi="Times New Roman"/>
          <w:lang w:val="uk-UA"/>
        </w:rPr>
        <w:t>телекомунікаційного кінцевого (термінального</w:t>
      </w:r>
      <w:r w:rsidR="005909FD" w:rsidRPr="005909FD">
        <w:rPr>
          <w:rFonts w:ascii="Times New Roman" w:hAnsi="Times New Roman"/>
          <w:lang w:val="uk-UA"/>
        </w:rPr>
        <w:t>) обладнання</w:t>
      </w:r>
      <w:r w:rsidR="005909FD">
        <w:rPr>
          <w:rFonts w:ascii="Times New Roman" w:hAnsi="Times New Roman"/>
          <w:lang w:val="uk-UA"/>
        </w:rPr>
        <w:t>;</w:t>
      </w:r>
    </w:p>
    <w:p w:rsidR="00CF55DE" w:rsidRPr="001C7AAB" w:rsidRDefault="001C7AAB" w:rsidP="001C7AAB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скасування </w:t>
      </w:r>
      <w:r w:rsidR="00782F06" w:rsidRPr="005A0311">
        <w:rPr>
          <w:rFonts w:ascii="Times New Roman" w:hAnsi="Times New Roman" w:cs="Times New Roman"/>
          <w:lang w:val="uk-UA"/>
        </w:rPr>
        <w:t xml:space="preserve">необхідності отримання </w:t>
      </w:r>
      <w:r>
        <w:rPr>
          <w:rFonts w:ascii="Times New Roman" w:hAnsi="Times New Roman" w:cs="Times New Roman"/>
          <w:lang w:val="uk-UA"/>
        </w:rPr>
        <w:t>с</w:t>
      </w:r>
      <w:r w:rsidRPr="001C7AAB">
        <w:rPr>
          <w:rFonts w:ascii="Times New Roman" w:hAnsi="Times New Roman" w:cs="Times New Roman"/>
          <w:lang w:val="uk-UA"/>
        </w:rPr>
        <w:t>пеціальн</w:t>
      </w:r>
      <w:r>
        <w:rPr>
          <w:rFonts w:ascii="Times New Roman" w:hAnsi="Times New Roman" w:cs="Times New Roman"/>
          <w:lang w:val="uk-UA"/>
        </w:rPr>
        <w:t>ого дозво</w:t>
      </w:r>
      <w:r w:rsidRPr="001C7AAB">
        <w:rPr>
          <w:rFonts w:ascii="Times New Roman" w:hAnsi="Times New Roman" w:cs="Times New Roman"/>
          <w:lang w:val="uk-UA"/>
        </w:rPr>
        <w:t>л</w:t>
      </w:r>
      <w:r>
        <w:rPr>
          <w:rFonts w:ascii="Times New Roman" w:hAnsi="Times New Roman" w:cs="Times New Roman"/>
          <w:lang w:val="uk-UA"/>
        </w:rPr>
        <w:t>у</w:t>
      </w:r>
      <w:r w:rsidRPr="001C7AA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НБУ</w:t>
      </w:r>
      <w:r w:rsidRPr="001C7AAB">
        <w:rPr>
          <w:rFonts w:ascii="Times New Roman" w:hAnsi="Times New Roman" w:cs="Times New Roman"/>
          <w:lang w:val="uk-UA"/>
        </w:rPr>
        <w:t xml:space="preserve"> на ввезення юридичною особою (крім уповноважених банків) в Україну банківських металів</w:t>
      </w:r>
      <w:r>
        <w:rPr>
          <w:rFonts w:ascii="Times New Roman" w:hAnsi="Times New Roman" w:cs="Times New Roman"/>
          <w:lang w:val="uk-UA"/>
        </w:rPr>
        <w:t xml:space="preserve"> та </w:t>
      </w:r>
      <w:r w:rsidR="00782F06" w:rsidRPr="001C7AAB">
        <w:rPr>
          <w:rFonts w:ascii="Times New Roman" w:hAnsi="Times New Roman" w:cs="Times New Roman"/>
          <w:lang w:val="uk-UA"/>
        </w:rPr>
        <w:t>громадянами індивідуальної ліцензії на вивезення фізичною особою за межі України банківських металів</w:t>
      </w:r>
      <w:r>
        <w:rPr>
          <w:rFonts w:ascii="Times New Roman" w:hAnsi="Times New Roman" w:cs="Times New Roman"/>
          <w:lang w:val="uk-UA"/>
        </w:rPr>
        <w:t>;</w:t>
      </w:r>
    </w:p>
    <w:p w:rsidR="00D90585" w:rsidRPr="005A0311" w:rsidRDefault="00D90585" w:rsidP="000B3A7F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/>
        </w:rPr>
      </w:pPr>
      <w:r w:rsidRPr="005A0311">
        <w:rPr>
          <w:rFonts w:ascii="Times New Roman" w:hAnsi="Times New Roman" w:cs="Times New Roman"/>
          <w:lang w:val="uk-UA"/>
        </w:rPr>
        <w:t xml:space="preserve">створення правового підґрунтя для можливості здійснення Держпродспоживслужбою </w:t>
      </w:r>
      <w:r w:rsidR="00782F06" w:rsidRPr="005A0311">
        <w:rPr>
          <w:rFonts w:ascii="Times New Roman" w:hAnsi="Times New Roman" w:cs="Times New Roman"/>
          <w:lang w:val="uk-UA"/>
        </w:rPr>
        <w:t>контролю за дотриманням законодавства про харчові продукти, корми, побічні продукти тваринного походження, здоров’я та благополуччя тварин</w:t>
      </w:r>
      <w:r w:rsidRPr="005A0311">
        <w:rPr>
          <w:rFonts w:ascii="Times New Roman" w:hAnsi="Times New Roman" w:cs="Times New Roman"/>
          <w:lang w:val="uk-UA"/>
        </w:rPr>
        <w:t xml:space="preserve">, введеного Законом № 2042, </w:t>
      </w:r>
      <w:r w:rsidR="00C678E8" w:rsidRPr="005A0311">
        <w:rPr>
          <w:rFonts w:ascii="Times New Roman" w:hAnsi="Times New Roman" w:cs="Times New Roman"/>
          <w:lang w:val="uk-UA"/>
        </w:rPr>
        <w:t xml:space="preserve">в тому числі </w:t>
      </w:r>
      <w:r w:rsidRPr="005A0311">
        <w:rPr>
          <w:rFonts w:ascii="Times New Roman" w:hAnsi="Times New Roman" w:cs="Times New Roman"/>
          <w:lang w:val="uk-UA"/>
        </w:rPr>
        <w:t xml:space="preserve">із застосуванням Порядку інформаційного обміну між органами доходів і зборів, іншими державними органами та підприємствами за принципом </w:t>
      </w:r>
      <w:r w:rsidR="00124CD1" w:rsidRPr="005A0311">
        <w:rPr>
          <w:rFonts w:ascii="Times New Roman" w:hAnsi="Times New Roman" w:cs="Times New Roman"/>
          <w:lang w:val="uk-UA"/>
        </w:rPr>
        <w:t>«</w:t>
      </w:r>
      <w:r w:rsidRPr="005A0311">
        <w:rPr>
          <w:rFonts w:ascii="Times New Roman" w:hAnsi="Times New Roman" w:cs="Times New Roman"/>
          <w:lang w:val="uk-UA"/>
        </w:rPr>
        <w:t>єдиного вікна</w:t>
      </w:r>
      <w:r w:rsidR="00124CD1" w:rsidRPr="005A0311">
        <w:rPr>
          <w:rFonts w:ascii="Times New Roman" w:hAnsi="Times New Roman" w:cs="Times New Roman"/>
          <w:lang w:val="uk-UA"/>
        </w:rPr>
        <w:t>»</w:t>
      </w:r>
      <w:r w:rsidRPr="005A0311">
        <w:rPr>
          <w:rFonts w:ascii="Times New Roman" w:hAnsi="Times New Roman" w:cs="Times New Roman"/>
          <w:lang w:val="uk-UA"/>
        </w:rPr>
        <w:t xml:space="preserve"> з використанням електронних засобів передачі інформації (далі – система «єдиного вікна»)</w:t>
      </w:r>
      <w:r w:rsidR="000B3A7F" w:rsidRPr="005A0311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0B3A7F" w:rsidRPr="005A0311">
        <w:rPr>
          <w:rFonts w:ascii="Times New Roman" w:hAnsi="Times New Roman"/>
        </w:rPr>
        <w:t>затвердженого</w:t>
      </w:r>
      <w:proofErr w:type="spellEnd"/>
      <w:r w:rsidR="000B3A7F" w:rsidRPr="005A0311">
        <w:rPr>
          <w:rFonts w:ascii="Times New Roman" w:hAnsi="Times New Roman"/>
        </w:rPr>
        <w:t xml:space="preserve"> </w:t>
      </w:r>
      <w:proofErr w:type="spellStart"/>
      <w:r w:rsidR="000B3A7F" w:rsidRPr="005A0311">
        <w:rPr>
          <w:rFonts w:ascii="Times New Roman" w:hAnsi="Times New Roman"/>
        </w:rPr>
        <w:t>постановою</w:t>
      </w:r>
      <w:proofErr w:type="spellEnd"/>
      <w:r w:rsidR="000B3A7F" w:rsidRPr="005A0311">
        <w:rPr>
          <w:rFonts w:ascii="Times New Roman" w:hAnsi="Times New Roman"/>
        </w:rPr>
        <w:t xml:space="preserve"> Кабінету </w:t>
      </w:r>
      <w:proofErr w:type="spellStart"/>
      <w:r w:rsidR="000B3A7F" w:rsidRPr="005A0311">
        <w:rPr>
          <w:rFonts w:ascii="Times New Roman" w:hAnsi="Times New Roman"/>
        </w:rPr>
        <w:t>Міністрів</w:t>
      </w:r>
      <w:proofErr w:type="spellEnd"/>
      <w:r w:rsidR="000B3A7F" w:rsidRPr="005A0311">
        <w:rPr>
          <w:rFonts w:ascii="Times New Roman" w:hAnsi="Times New Roman"/>
        </w:rPr>
        <w:t xml:space="preserve"> </w:t>
      </w:r>
      <w:proofErr w:type="spellStart"/>
      <w:r w:rsidR="000B3A7F" w:rsidRPr="005A0311">
        <w:rPr>
          <w:rFonts w:ascii="Times New Roman" w:hAnsi="Times New Roman"/>
        </w:rPr>
        <w:t>України</w:t>
      </w:r>
      <w:proofErr w:type="spellEnd"/>
      <w:r w:rsidR="000B3A7F" w:rsidRPr="005A0311">
        <w:rPr>
          <w:rFonts w:ascii="Times New Roman" w:hAnsi="Times New Roman"/>
        </w:rPr>
        <w:t xml:space="preserve"> </w:t>
      </w:r>
      <w:r w:rsidR="000B3A7F" w:rsidRPr="005A0311">
        <w:rPr>
          <w:rFonts w:ascii="Times New Roman" w:hAnsi="Times New Roman"/>
        </w:rPr>
        <w:br/>
      </w:r>
      <w:proofErr w:type="spellStart"/>
      <w:r w:rsidR="000B3A7F" w:rsidRPr="005A0311">
        <w:rPr>
          <w:rFonts w:ascii="Times New Roman" w:hAnsi="Times New Roman"/>
        </w:rPr>
        <w:t>від</w:t>
      </w:r>
      <w:proofErr w:type="spellEnd"/>
      <w:r w:rsidR="000B3A7F" w:rsidRPr="005A0311">
        <w:rPr>
          <w:rFonts w:ascii="Times New Roman" w:hAnsi="Times New Roman"/>
        </w:rPr>
        <w:t xml:space="preserve"> 25 </w:t>
      </w:r>
      <w:proofErr w:type="spellStart"/>
      <w:r w:rsidR="000B3A7F" w:rsidRPr="005A0311">
        <w:rPr>
          <w:rFonts w:ascii="Times New Roman" w:hAnsi="Times New Roman"/>
        </w:rPr>
        <w:t>травня</w:t>
      </w:r>
      <w:proofErr w:type="spellEnd"/>
      <w:r w:rsidR="000B3A7F" w:rsidRPr="005A0311">
        <w:rPr>
          <w:rFonts w:ascii="Times New Roman" w:hAnsi="Times New Roman"/>
        </w:rPr>
        <w:t xml:space="preserve"> 2016 р. № 364</w:t>
      </w:r>
      <w:r w:rsidRPr="005A0311">
        <w:rPr>
          <w:rFonts w:ascii="Times New Roman" w:hAnsi="Times New Roman" w:cs="Times New Roman"/>
          <w:lang w:val="uk-UA"/>
        </w:rPr>
        <w:t>;</w:t>
      </w:r>
    </w:p>
    <w:p w:rsidR="00CF55DE" w:rsidRPr="005A0311" w:rsidRDefault="00D90585" w:rsidP="00D90585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вдосконалення процедури застосування попередніх митних декларацій</w:t>
      </w:r>
      <w:r w:rsidR="00124CD1" w:rsidRPr="005A0311">
        <w:rPr>
          <w:rFonts w:ascii="Times New Roman" w:hAnsi="Times New Roman" w:cs="Times New Roman"/>
          <w:lang w:val="uk-UA"/>
        </w:rPr>
        <w:t xml:space="preserve"> </w:t>
      </w:r>
      <w:r w:rsidR="00124CD1" w:rsidRPr="005A0311">
        <w:rPr>
          <w:rFonts w:ascii="Times New Roman" w:hAnsi="Times New Roman" w:cs="Times New Roman"/>
          <w:i/>
          <w:lang w:val="uk-UA"/>
        </w:rPr>
        <w:t>(митні декларації типу ЕА)</w:t>
      </w:r>
      <w:r w:rsidRPr="005A0311">
        <w:rPr>
          <w:rFonts w:ascii="Times New Roman" w:hAnsi="Times New Roman" w:cs="Times New Roman"/>
          <w:lang w:val="uk-UA"/>
        </w:rPr>
        <w:t xml:space="preserve"> у разі використання системи «єдиного вікна» шляхом надання можливості </w:t>
      </w:r>
      <w:r w:rsidR="00124CD1" w:rsidRPr="005A0311">
        <w:rPr>
          <w:rFonts w:ascii="Times New Roman" w:hAnsi="Times New Roman" w:cs="Times New Roman"/>
          <w:lang w:val="uk-UA"/>
        </w:rPr>
        <w:t>суб’єктам ЗЕД вносити до системи</w:t>
      </w:r>
      <w:r w:rsidR="00881AF1" w:rsidRPr="005A0311">
        <w:rPr>
          <w:rFonts w:ascii="Times New Roman" w:hAnsi="Times New Roman" w:cs="Times New Roman"/>
          <w:lang w:val="uk-UA"/>
        </w:rPr>
        <w:t xml:space="preserve"> та коригувати</w:t>
      </w:r>
      <w:r w:rsidR="00124CD1" w:rsidRPr="005A0311">
        <w:rPr>
          <w:rFonts w:ascii="Times New Roman" w:hAnsi="Times New Roman" w:cs="Times New Roman"/>
          <w:lang w:val="uk-UA"/>
        </w:rPr>
        <w:t xml:space="preserve"> орієнтовні дату та час можливого огляду (інспектування) товарів у пункті пропуску</w:t>
      </w:r>
      <w:r w:rsidRPr="005A0311">
        <w:rPr>
          <w:rFonts w:ascii="Times New Roman" w:hAnsi="Times New Roman" w:cs="Times New Roman"/>
          <w:lang w:val="uk-UA"/>
        </w:rPr>
        <w:t>;</w:t>
      </w:r>
      <w:r w:rsidR="00CF55DE" w:rsidRPr="005A0311">
        <w:rPr>
          <w:rFonts w:ascii="Times New Roman" w:hAnsi="Times New Roman" w:cs="Times New Roman"/>
          <w:lang w:val="uk-UA"/>
        </w:rPr>
        <w:t xml:space="preserve"> </w:t>
      </w:r>
    </w:p>
    <w:p w:rsidR="00A658B2" w:rsidRPr="005A0311" w:rsidRDefault="00A658B2" w:rsidP="00D90585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 </w:t>
      </w:r>
      <w:r w:rsidR="007042C8" w:rsidRPr="005A0311">
        <w:rPr>
          <w:rFonts w:ascii="Times New Roman" w:hAnsi="Times New Roman" w:cs="Times New Roman"/>
          <w:lang w:val="uk-UA"/>
        </w:rPr>
        <w:t>можливості</w:t>
      </w:r>
      <w:r w:rsidRPr="005A0311">
        <w:rPr>
          <w:rFonts w:ascii="Times New Roman" w:hAnsi="Times New Roman" w:cs="Times New Roman"/>
          <w:lang w:val="uk-UA"/>
        </w:rPr>
        <w:t xml:space="preserve"> </w:t>
      </w:r>
      <w:r w:rsidR="007042C8" w:rsidRPr="005A0311">
        <w:rPr>
          <w:rFonts w:ascii="Times New Roman" w:hAnsi="Times New Roman" w:cs="Times New Roman"/>
          <w:lang w:val="uk-UA"/>
        </w:rPr>
        <w:t xml:space="preserve">перегляду </w:t>
      </w:r>
      <w:r w:rsidRPr="005A0311">
        <w:rPr>
          <w:rFonts w:ascii="Times New Roman" w:hAnsi="Times New Roman" w:cs="Times New Roman"/>
          <w:lang w:val="uk-UA"/>
        </w:rPr>
        <w:t>уповноваженим</w:t>
      </w:r>
      <w:r w:rsidR="007042C8" w:rsidRPr="005A0311">
        <w:rPr>
          <w:rFonts w:ascii="Times New Roman" w:hAnsi="Times New Roman" w:cs="Times New Roman"/>
          <w:lang w:val="uk-UA"/>
        </w:rPr>
        <w:t>и</w:t>
      </w:r>
      <w:r w:rsidRPr="005A0311">
        <w:rPr>
          <w:rFonts w:ascii="Times New Roman" w:hAnsi="Times New Roman" w:cs="Times New Roman"/>
          <w:lang w:val="uk-UA"/>
        </w:rPr>
        <w:t xml:space="preserve"> посадовим</w:t>
      </w:r>
      <w:r w:rsidR="007042C8" w:rsidRPr="005A0311">
        <w:rPr>
          <w:rFonts w:ascii="Times New Roman" w:hAnsi="Times New Roman" w:cs="Times New Roman"/>
          <w:lang w:val="uk-UA"/>
        </w:rPr>
        <w:t>и</w:t>
      </w:r>
      <w:r w:rsidRPr="005A0311">
        <w:rPr>
          <w:rFonts w:ascii="Times New Roman" w:hAnsi="Times New Roman" w:cs="Times New Roman"/>
          <w:lang w:val="uk-UA"/>
        </w:rPr>
        <w:t xml:space="preserve"> особам</w:t>
      </w:r>
      <w:r w:rsidR="007042C8" w:rsidRPr="005A0311">
        <w:rPr>
          <w:rFonts w:ascii="Times New Roman" w:hAnsi="Times New Roman" w:cs="Times New Roman"/>
          <w:lang w:val="uk-UA"/>
        </w:rPr>
        <w:t>и</w:t>
      </w:r>
      <w:r w:rsidRPr="005A0311">
        <w:rPr>
          <w:rFonts w:ascii="Times New Roman" w:hAnsi="Times New Roman" w:cs="Times New Roman"/>
          <w:lang w:val="uk-UA"/>
        </w:rPr>
        <w:t xml:space="preserve"> </w:t>
      </w:r>
      <w:r w:rsidR="007042C8" w:rsidRPr="005A0311">
        <w:rPr>
          <w:rFonts w:ascii="Times New Roman" w:hAnsi="Times New Roman" w:cs="Times New Roman"/>
          <w:lang w:val="uk-UA"/>
        </w:rPr>
        <w:t>електронних</w:t>
      </w:r>
      <w:r w:rsidRPr="005A0311">
        <w:rPr>
          <w:rFonts w:ascii="Times New Roman" w:hAnsi="Times New Roman" w:cs="Times New Roman"/>
          <w:lang w:val="uk-UA"/>
        </w:rPr>
        <w:t xml:space="preserve"> повідомлен</w:t>
      </w:r>
      <w:r w:rsidR="007042C8" w:rsidRPr="005A0311">
        <w:rPr>
          <w:rFonts w:ascii="Times New Roman" w:hAnsi="Times New Roman" w:cs="Times New Roman"/>
          <w:lang w:val="uk-UA"/>
        </w:rPr>
        <w:t>ь</w:t>
      </w:r>
      <w:r w:rsidRPr="005A0311">
        <w:rPr>
          <w:rFonts w:ascii="Times New Roman" w:hAnsi="Times New Roman" w:cs="Times New Roman"/>
          <w:lang w:val="uk-UA"/>
        </w:rPr>
        <w:t xml:space="preserve"> з відомостями про товари та здійсн</w:t>
      </w:r>
      <w:r w:rsidR="007042C8" w:rsidRPr="005A0311">
        <w:rPr>
          <w:rFonts w:ascii="Times New Roman" w:hAnsi="Times New Roman" w:cs="Times New Roman"/>
          <w:lang w:val="uk-UA"/>
        </w:rPr>
        <w:t>ення</w:t>
      </w:r>
      <w:r w:rsidRPr="005A0311">
        <w:rPr>
          <w:rFonts w:ascii="Times New Roman" w:hAnsi="Times New Roman" w:cs="Times New Roman"/>
          <w:lang w:val="uk-UA"/>
        </w:rPr>
        <w:t xml:space="preserve"> з</w:t>
      </w:r>
      <w:r w:rsidR="007042C8" w:rsidRPr="005A0311">
        <w:rPr>
          <w:rFonts w:ascii="Times New Roman" w:hAnsi="Times New Roman" w:cs="Times New Roman"/>
          <w:lang w:val="uk-UA"/>
        </w:rPr>
        <w:t>аходів</w:t>
      </w:r>
      <w:r w:rsidRPr="005A0311">
        <w:rPr>
          <w:rFonts w:ascii="Times New Roman" w:hAnsi="Times New Roman" w:cs="Times New Roman"/>
          <w:lang w:val="uk-UA"/>
        </w:rPr>
        <w:t xml:space="preserve"> державного контролю до прибуття товарів на митну територію України;</w:t>
      </w:r>
    </w:p>
    <w:p w:rsidR="00CF55DE" w:rsidRPr="005A0311" w:rsidRDefault="00124CD1" w:rsidP="00124CD1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зобов’язання контролюючих органів вносити електронні</w:t>
      </w:r>
      <w:r w:rsidR="00CF55DE" w:rsidRPr="005A0311">
        <w:rPr>
          <w:rFonts w:ascii="Times New Roman" w:hAnsi="Times New Roman" w:cs="Times New Roman"/>
          <w:lang w:val="uk-UA"/>
        </w:rPr>
        <w:t xml:space="preserve"> </w:t>
      </w:r>
      <w:r w:rsidRPr="005A0311">
        <w:rPr>
          <w:rFonts w:ascii="Times New Roman" w:hAnsi="Times New Roman" w:cs="Times New Roman"/>
          <w:lang w:val="uk-UA"/>
        </w:rPr>
        <w:t>відмітки про здійснення державних видів контролю в найкоротший можливий строк, але не більше ніж 30 хвилин з моменту його завершення;</w:t>
      </w:r>
    </w:p>
    <w:p w:rsidR="00CF55DE" w:rsidRPr="005A0311" w:rsidRDefault="00447612" w:rsidP="00C678E8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перегляду переліку </w:t>
      </w:r>
      <w:r w:rsidR="00C678E8" w:rsidRPr="005A0311">
        <w:rPr>
          <w:rFonts w:ascii="Times New Roman" w:hAnsi="Times New Roman" w:cs="Times New Roman"/>
          <w:lang w:val="uk-UA"/>
        </w:rPr>
        <w:t>підконтрольних товарів</w:t>
      </w:r>
      <w:r w:rsidR="00FB3602" w:rsidRPr="005A0311">
        <w:rPr>
          <w:rFonts w:ascii="Times New Roman" w:hAnsi="Times New Roman" w:cs="Times New Roman"/>
          <w:lang w:val="uk-UA"/>
        </w:rPr>
        <w:t xml:space="preserve"> у зв’язку </w:t>
      </w:r>
      <w:r w:rsidRPr="005A0311">
        <w:rPr>
          <w:rFonts w:ascii="Times New Roman" w:hAnsi="Times New Roman" w:cs="Times New Roman"/>
          <w:lang w:val="uk-UA"/>
        </w:rPr>
        <w:t xml:space="preserve">з набранням чинності Законом № 2042 </w:t>
      </w:r>
      <w:r w:rsidRPr="005A0311">
        <w:rPr>
          <w:rFonts w:ascii="Times New Roman" w:hAnsi="Times New Roman" w:cs="Times New Roman"/>
          <w:i/>
          <w:lang w:val="uk-UA"/>
        </w:rPr>
        <w:t>(</w:t>
      </w:r>
      <w:r w:rsidR="00C678E8" w:rsidRPr="005A0311">
        <w:rPr>
          <w:rFonts w:ascii="Times New Roman" w:hAnsi="Times New Roman" w:cs="Times New Roman"/>
          <w:i/>
          <w:lang w:val="uk-UA"/>
        </w:rPr>
        <w:t>виключення харчових продуктів, кормів та побічних продуктів тваринного походження, сіна та соломи</w:t>
      </w:r>
      <w:r w:rsidRPr="005A0311">
        <w:rPr>
          <w:rFonts w:ascii="Times New Roman" w:hAnsi="Times New Roman" w:cs="Times New Roman"/>
          <w:i/>
          <w:lang w:val="uk-UA"/>
        </w:rPr>
        <w:t>, медичних виробів, лікарських засобів, зареєстрованих в Україні</w:t>
      </w:r>
      <w:r w:rsidR="00FB3602" w:rsidRPr="005A0311">
        <w:rPr>
          <w:rFonts w:ascii="Times New Roman" w:hAnsi="Times New Roman" w:cs="Times New Roman"/>
          <w:i/>
          <w:lang w:val="uk-UA"/>
        </w:rPr>
        <w:t>,</w:t>
      </w:r>
      <w:r w:rsidRPr="005A0311">
        <w:rPr>
          <w:rFonts w:ascii="Times New Roman" w:hAnsi="Times New Roman" w:cs="Times New Roman"/>
          <w:i/>
          <w:lang w:val="uk-UA"/>
        </w:rPr>
        <w:t xml:space="preserve"> </w:t>
      </w:r>
      <w:r w:rsidR="00C678E8" w:rsidRPr="005A0311">
        <w:rPr>
          <w:rFonts w:ascii="Times New Roman" w:hAnsi="Times New Roman" w:cs="Times New Roman"/>
          <w:i/>
          <w:lang w:val="uk-UA"/>
        </w:rPr>
        <w:t>з</w:t>
      </w:r>
      <w:r w:rsidR="00507674" w:rsidRPr="005A0311">
        <w:rPr>
          <w:rFonts w:ascii="Times New Roman" w:hAnsi="Times New Roman" w:cs="Times New Roman"/>
          <w:i/>
          <w:lang w:val="uk-UA"/>
        </w:rPr>
        <w:t xml:space="preserve"> переліку товарів, на які</w:t>
      </w:r>
      <w:r w:rsidRPr="005A0311">
        <w:rPr>
          <w:rFonts w:ascii="Times New Roman" w:hAnsi="Times New Roman" w:cs="Times New Roman"/>
          <w:i/>
          <w:lang w:val="uk-UA"/>
        </w:rPr>
        <w:t xml:space="preserve"> розповсюджую</w:t>
      </w:r>
      <w:r w:rsidR="00507674" w:rsidRPr="005A0311">
        <w:rPr>
          <w:rFonts w:ascii="Times New Roman" w:hAnsi="Times New Roman" w:cs="Times New Roman"/>
          <w:i/>
          <w:lang w:val="uk-UA"/>
        </w:rPr>
        <w:t>ться ветеринарно-сані</w:t>
      </w:r>
      <w:r w:rsidRPr="005A0311">
        <w:rPr>
          <w:rFonts w:ascii="Times New Roman" w:hAnsi="Times New Roman" w:cs="Times New Roman"/>
          <w:i/>
          <w:lang w:val="uk-UA"/>
        </w:rPr>
        <w:t>тарний та санітарно-епідеміоло</w:t>
      </w:r>
      <w:r w:rsidR="004465CC" w:rsidRPr="005A0311">
        <w:rPr>
          <w:rFonts w:ascii="Times New Roman" w:hAnsi="Times New Roman" w:cs="Times New Roman"/>
          <w:i/>
          <w:lang w:val="uk-UA"/>
        </w:rPr>
        <w:t>гічний види державного контролю</w:t>
      </w:r>
      <w:r w:rsidRPr="005A0311">
        <w:rPr>
          <w:rFonts w:ascii="Times New Roman" w:hAnsi="Times New Roman" w:cs="Times New Roman"/>
          <w:i/>
          <w:lang w:val="uk-UA"/>
        </w:rPr>
        <w:t>)</w:t>
      </w:r>
      <w:r w:rsidRPr="005A0311">
        <w:rPr>
          <w:rFonts w:ascii="Times New Roman" w:hAnsi="Times New Roman" w:cs="Times New Roman"/>
          <w:lang w:val="uk-UA"/>
        </w:rPr>
        <w:t xml:space="preserve">; </w:t>
      </w:r>
    </w:p>
    <w:p w:rsidR="00FE7A74" w:rsidRPr="005A0311" w:rsidRDefault="00FE7A74" w:rsidP="00FE7A74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спрощення процедури здійснення фітосанітарного контролю дерев’яного пакувального матеріалу </w:t>
      </w:r>
      <w:r w:rsidRPr="005A0311">
        <w:rPr>
          <w:rFonts w:ascii="Times New Roman" w:hAnsi="Times New Roman" w:cs="Times New Roman"/>
          <w:i/>
          <w:lang w:val="uk-UA"/>
        </w:rPr>
        <w:t>(палет, ящиків тощо)</w:t>
      </w:r>
      <w:r w:rsidR="00FB3602" w:rsidRPr="005A0311">
        <w:rPr>
          <w:rFonts w:ascii="Times New Roman" w:hAnsi="Times New Roman" w:cs="Times New Roman"/>
          <w:i/>
          <w:lang w:val="uk-UA"/>
        </w:rPr>
        <w:t>,</w:t>
      </w:r>
      <w:r w:rsidRPr="005A0311">
        <w:rPr>
          <w:rFonts w:ascii="Times New Roman" w:hAnsi="Times New Roman" w:cs="Times New Roman"/>
          <w:lang w:val="uk-UA"/>
        </w:rPr>
        <w:t xml:space="preserve"> якщо товари, що вивозяться, не є об’єктами регулювання</w:t>
      </w:r>
      <w:r w:rsidR="00F53831" w:rsidRPr="005A0311">
        <w:rPr>
          <w:rFonts w:ascii="Times New Roman" w:hAnsi="Times New Roman" w:cs="Times New Roman"/>
          <w:lang w:val="uk-UA"/>
        </w:rPr>
        <w:t>,</w:t>
      </w:r>
      <w:r w:rsidRPr="005A0311">
        <w:rPr>
          <w:rFonts w:ascii="Times New Roman" w:hAnsi="Times New Roman" w:cs="Times New Roman"/>
          <w:lang w:val="uk-UA"/>
        </w:rPr>
        <w:t xml:space="preserve"> або країна-імпортер не вимагає супроводження об’єктів регулювання фітосанітарними документами під час експорту та реекспорту з України;</w:t>
      </w:r>
    </w:p>
    <w:p w:rsidR="005D223A" w:rsidRPr="005A0311" w:rsidRDefault="005D223A" w:rsidP="00FE7A74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lastRenderedPageBreak/>
        <w:t>удосконалення процедури здійснення державного контролю у сфері безпечності та окремих показників якості харчових продуктів т</w:t>
      </w:r>
      <w:r w:rsidR="00F53831" w:rsidRPr="005A0311">
        <w:rPr>
          <w:rFonts w:ascii="Times New Roman" w:hAnsi="Times New Roman" w:cs="Times New Roman"/>
          <w:lang w:val="uk-UA"/>
        </w:rPr>
        <w:t>а у сфері ветеринарної медицини</w:t>
      </w:r>
      <w:r w:rsidRPr="005A0311">
        <w:rPr>
          <w:rFonts w:ascii="Times New Roman" w:hAnsi="Times New Roman" w:cs="Times New Roman"/>
          <w:lang w:val="uk-UA"/>
        </w:rPr>
        <w:t xml:space="preserve"> шляхом </w:t>
      </w:r>
      <w:r w:rsidR="00AF7875">
        <w:rPr>
          <w:rFonts w:ascii="Times New Roman" w:hAnsi="Times New Roman" w:cs="Times New Roman"/>
          <w:lang w:val="uk-UA"/>
        </w:rPr>
        <w:t>використання</w:t>
      </w:r>
      <w:r w:rsidR="007042C8" w:rsidRPr="005A0311">
        <w:rPr>
          <w:rFonts w:ascii="Times New Roman" w:hAnsi="Times New Roman" w:cs="Times New Roman"/>
          <w:lang w:val="uk-UA"/>
        </w:rPr>
        <w:t xml:space="preserve"> електронних ветеринарних документів на ввезення та/або загальних документів на ввезення;</w:t>
      </w:r>
    </w:p>
    <w:p w:rsidR="00840CFE" w:rsidRPr="005A0311" w:rsidRDefault="00FE7A74" w:rsidP="00FE7A74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скорочення переліку документів/відомостей, необхідних для здійснення органами доходів і зборів попереднього документального контролю </w:t>
      </w:r>
      <w:r w:rsidR="009C18FD" w:rsidRPr="005A0311">
        <w:rPr>
          <w:rFonts w:ascii="Times New Roman" w:hAnsi="Times New Roman" w:cs="Times New Roman"/>
          <w:lang w:val="uk-UA"/>
        </w:rPr>
        <w:t xml:space="preserve">харчових продуктів під час їх ввезення на митну територію України, крім транзиту </w:t>
      </w:r>
      <w:r w:rsidRPr="005A0311">
        <w:rPr>
          <w:rFonts w:ascii="Times New Roman" w:hAnsi="Times New Roman" w:cs="Times New Roman"/>
          <w:i/>
          <w:lang w:val="uk-UA"/>
        </w:rPr>
        <w:t>(</w:t>
      </w:r>
      <w:r w:rsidR="009C18FD" w:rsidRPr="005A0311">
        <w:rPr>
          <w:rFonts w:ascii="Times New Roman" w:hAnsi="Times New Roman" w:cs="Times New Roman"/>
          <w:i/>
          <w:lang w:val="uk-UA"/>
        </w:rPr>
        <w:t>в частині надання органам доходів і зборів</w:t>
      </w:r>
      <w:r w:rsidR="005171BD" w:rsidRPr="005A0311">
        <w:rPr>
          <w:rFonts w:ascii="Times New Roman" w:hAnsi="Times New Roman" w:cs="Times New Roman"/>
          <w:i/>
          <w:lang w:val="uk-UA"/>
        </w:rPr>
        <w:t xml:space="preserve"> </w:t>
      </w:r>
      <w:r w:rsidR="009C18FD" w:rsidRPr="005A0311">
        <w:rPr>
          <w:rFonts w:ascii="Times New Roman" w:hAnsi="Times New Roman" w:cs="Times New Roman"/>
          <w:i/>
          <w:lang w:val="uk-UA"/>
        </w:rPr>
        <w:t>міжнародного санітарного</w:t>
      </w:r>
      <w:r w:rsidRPr="005A0311">
        <w:rPr>
          <w:rFonts w:ascii="Times New Roman" w:hAnsi="Times New Roman" w:cs="Times New Roman"/>
          <w:i/>
          <w:lang w:val="uk-UA"/>
        </w:rPr>
        <w:t xml:space="preserve"> сертифікат</w:t>
      </w:r>
      <w:r w:rsidR="009C18FD" w:rsidRPr="005A0311">
        <w:rPr>
          <w:rFonts w:ascii="Times New Roman" w:hAnsi="Times New Roman" w:cs="Times New Roman"/>
          <w:i/>
          <w:lang w:val="uk-UA"/>
        </w:rPr>
        <w:t>у</w:t>
      </w:r>
      <w:r w:rsidR="00541A62" w:rsidRPr="005A0311">
        <w:rPr>
          <w:rFonts w:ascii="Times New Roman" w:hAnsi="Times New Roman" w:cs="Times New Roman"/>
          <w:i/>
          <w:lang w:val="uk-UA"/>
        </w:rPr>
        <w:t xml:space="preserve"> для</w:t>
      </w:r>
      <w:r w:rsidR="009C18FD" w:rsidRPr="005A0311">
        <w:rPr>
          <w:rFonts w:ascii="Times New Roman" w:hAnsi="Times New Roman" w:cs="Times New Roman"/>
          <w:i/>
          <w:lang w:val="uk-UA"/>
        </w:rPr>
        <w:t xml:space="preserve"> здійснення санітарно-епідеміологічного контролю та реквізитів дозволу на ввезення в Україну об'єктів ветеринарно-санітарного контролю у випадках, визначених статтею 83 Закону України “Про ветеринарну медицину” для здійснення ветеринарно-санітарного контролю</w:t>
      </w:r>
      <w:r w:rsidRPr="005A0311">
        <w:rPr>
          <w:rFonts w:ascii="Times New Roman" w:hAnsi="Times New Roman" w:cs="Times New Roman"/>
          <w:i/>
          <w:lang w:val="uk-UA"/>
        </w:rPr>
        <w:t>)</w:t>
      </w:r>
      <w:r w:rsidR="00541A62" w:rsidRPr="005A0311">
        <w:rPr>
          <w:rFonts w:ascii="Times New Roman" w:hAnsi="Times New Roman" w:cs="Times New Roman"/>
          <w:i/>
          <w:lang w:val="uk-UA"/>
        </w:rPr>
        <w:t xml:space="preserve"> </w:t>
      </w:r>
      <w:r w:rsidR="00541A62" w:rsidRPr="005A0311">
        <w:rPr>
          <w:rFonts w:ascii="Times New Roman" w:hAnsi="Times New Roman" w:cs="Times New Roman"/>
          <w:lang w:val="uk-UA"/>
        </w:rPr>
        <w:t>тощо</w:t>
      </w:r>
      <w:r w:rsidR="002E0CAC">
        <w:rPr>
          <w:rFonts w:ascii="Times New Roman" w:hAnsi="Times New Roman" w:cs="Times New Roman"/>
          <w:lang w:val="uk-UA"/>
        </w:rPr>
        <w:t>;</w:t>
      </w:r>
    </w:p>
    <w:p w:rsidR="00E22071" w:rsidRDefault="00E22071" w:rsidP="00E22071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уточнення переліку документів, які подаються автомобільними перевізниками у разі п</w:t>
      </w:r>
      <w:r w:rsidR="004917B8">
        <w:rPr>
          <w:rFonts w:ascii="Times New Roman" w:hAnsi="Times New Roman" w:cs="Times New Roman"/>
          <w:lang w:val="uk-UA"/>
        </w:rPr>
        <w:t>еревезення небезпечних вантажів;</w:t>
      </w:r>
    </w:p>
    <w:p w:rsidR="004917B8" w:rsidRPr="004917B8" w:rsidRDefault="00785FA3" w:rsidP="00E22071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запровадження алгоритму дій у</w:t>
      </w:r>
      <w:r w:rsidR="004917B8" w:rsidRPr="004917B8">
        <w:rPr>
          <w:rFonts w:ascii="Times New Roman" w:hAnsi="Times New Roman" w:cs="Times New Roman"/>
          <w:lang w:val="uk-UA"/>
        </w:rPr>
        <w:t xml:space="preserve"> разі тимчасового виходу з ладу комплексів автоматизованого контролю за переміщенням радіоактивних речовин та ядерних матеріалів</w:t>
      </w:r>
      <w:r w:rsidR="004917B8">
        <w:rPr>
          <w:rFonts w:ascii="Times New Roman" w:hAnsi="Times New Roman" w:cs="Times New Roman"/>
          <w:lang w:val="uk-UA"/>
        </w:rPr>
        <w:t>.</w:t>
      </w:r>
    </w:p>
    <w:p w:rsidR="00840CFE" w:rsidRPr="005A0311" w:rsidRDefault="00840CFE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5641D6" w:rsidRPr="005A0311" w:rsidRDefault="001A0A99" w:rsidP="0031757B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t xml:space="preserve">2. </w:t>
      </w:r>
      <w:r w:rsidR="005641D6" w:rsidRPr="005A0311">
        <w:rPr>
          <w:rFonts w:ascii="Times New Roman" w:hAnsi="Times New Roman" w:cs="Times New Roman"/>
          <w:b/>
          <w:lang w:val="uk-UA"/>
        </w:rPr>
        <w:t>Мета і шляхи її досягнення</w:t>
      </w:r>
    </w:p>
    <w:p w:rsidR="00CF55DE" w:rsidRPr="005A0311" w:rsidRDefault="00923796" w:rsidP="00CF55DE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Метою </w:t>
      </w:r>
      <w:r w:rsidR="00A1601E" w:rsidRPr="005A0311">
        <w:rPr>
          <w:rFonts w:ascii="Times New Roman" w:hAnsi="Times New Roman" w:cs="Times New Roman"/>
          <w:lang w:val="uk-UA"/>
        </w:rPr>
        <w:t>проекту постанови</w:t>
      </w:r>
      <w:r w:rsidRPr="005A0311">
        <w:rPr>
          <w:rFonts w:ascii="Times New Roman" w:hAnsi="Times New Roman" w:cs="Times New Roman"/>
          <w:lang w:val="uk-UA"/>
        </w:rPr>
        <w:t xml:space="preserve"> є</w:t>
      </w:r>
      <w:r w:rsidR="001D5E18" w:rsidRPr="005A0311">
        <w:rPr>
          <w:rFonts w:ascii="Times New Roman" w:hAnsi="Times New Roman" w:cs="Times New Roman"/>
          <w:lang w:val="uk-UA"/>
        </w:rPr>
        <w:t xml:space="preserve"> забезпечення сталого процесу проведення державних видів контролю на кордоні, а також удосконалення</w:t>
      </w:r>
      <w:r w:rsidR="0031757B" w:rsidRPr="005A0311">
        <w:rPr>
          <w:rFonts w:ascii="Times New Roman" w:hAnsi="Times New Roman" w:cs="Times New Roman"/>
          <w:lang w:val="uk-UA"/>
        </w:rPr>
        <w:t xml:space="preserve"> заходів</w:t>
      </w:r>
      <w:r w:rsidR="001D5E18" w:rsidRPr="005A0311">
        <w:rPr>
          <w:rFonts w:ascii="Times New Roman" w:hAnsi="Times New Roman" w:cs="Times New Roman"/>
          <w:lang w:val="uk-UA"/>
        </w:rPr>
        <w:t xml:space="preserve"> нетарифного регулювання </w:t>
      </w:r>
      <w:r w:rsidR="00A1601E" w:rsidRPr="005A0311">
        <w:rPr>
          <w:rFonts w:ascii="Times New Roman" w:hAnsi="Times New Roman" w:cs="Times New Roman"/>
          <w:lang w:val="uk-UA"/>
        </w:rPr>
        <w:t>зовнішньоекономічної діяльності</w:t>
      </w:r>
      <w:r w:rsidR="00CF55DE" w:rsidRPr="005A0311">
        <w:rPr>
          <w:rFonts w:ascii="Times New Roman" w:hAnsi="Times New Roman" w:cs="Times New Roman"/>
          <w:lang w:val="uk-UA"/>
        </w:rPr>
        <w:t>.</w:t>
      </w:r>
    </w:p>
    <w:p w:rsidR="00775BD0" w:rsidRPr="005A0311" w:rsidRDefault="00775BD0" w:rsidP="0031757B">
      <w:pPr>
        <w:spacing w:line="264" w:lineRule="auto"/>
        <w:jc w:val="both"/>
        <w:rPr>
          <w:rFonts w:ascii="Times New Roman" w:hAnsi="Times New Roman" w:cs="Times New Roman"/>
          <w:lang w:val="uk-UA"/>
        </w:rPr>
      </w:pPr>
    </w:p>
    <w:p w:rsidR="005641D6" w:rsidRPr="005A0311" w:rsidRDefault="001A0A99" w:rsidP="0031757B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t xml:space="preserve">3. </w:t>
      </w:r>
      <w:r w:rsidR="005641D6" w:rsidRPr="005A0311">
        <w:rPr>
          <w:rFonts w:ascii="Times New Roman" w:hAnsi="Times New Roman" w:cs="Times New Roman"/>
          <w:b/>
          <w:lang w:val="uk-UA"/>
        </w:rPr>
        <w:t xml:space="preserve">Правові аспекти </w:t>
      </w:r>
    </w:p>
    <w:p w:rsidR="00CF55DE" w:rsidRPr="005A0311" w:rsidRDefault="008D23E0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Зазначена</w:t>
      </w:r>
      <w:r w:rsidR="000C3CB9" w:rsidRPr="005A0311">
        <w:rPr>
          <w:rFonts w:ascii="Times New Roman" w:hAnsi="Times New Roman" w:cs="Times New Roman"/>
          <w:lang w:val="uk-UA"/>
        </w:rPr>
        <w:t xml:space="preserve"> сфера правовідносин регулюється</w:t>
      </w:r>
      <w:r w:rsidR="00CF55DE" w:rsidRPr="005A0311">
        <w:rPr>
          <w:rFonts w:ascii="Times New Roman" w:hAnsi="Times New Roman" w:cs="Times New Roman"/>
          <w:lang w:val="uk-UA"/>
        </w:rPr>
        <w:t>:</w:t>
      </w:r>
      <w:r w:rsidR="000C3CB9" w:rsidRPr="005A0311">
        <w:rPr>
          <w:rFonts w:ascii="Times New Roman" w:hAnsi="Times New Roman" w:cs="Times New Roman"/>
          <w:lang w:val="uk-UA"/>
        </w:rPr>
        <w:t xml:space="preserve"> </w:t>
      </w:r>
    </w:p>
    <w:p w:rsidR="00CF55DE" w:rsidRPr="005A0311" w:rsidRDefault="00CF55DE" w:rsidP="00CF55DE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Митним кодексом України;</w:t>
      </w:r>
    </w:p>
    <w:p w:rsidR="00CF55DE" w:rsidRPr="005A0311" w:rsidRDefault="00CF55DE" w:rsidP="00CF55DE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Законом України «Про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тварин»;</w:t>
      </w:r>
      <w:r w:rsidR="0072618A" w:rsidRPr="005A0311">
        <w:rPr>
          <w:rFonts w:ascii="Times New Roman" w:hAnsi="Times New Roman" w:cs="Times New Roman"/>
          <w:lang w:val="uk-UA"/>
        </w:rPr>
        <w:t xml:space="preserve"> </w:t>
      </w:r>
    </w:p>
    <w:p w:rsidR="00CF55DE" w:rsidRPr="005A0311" w:rsidRDefault="0072618A" w:rsidP="00CF55DE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eastAsia="Calibri" w:hAnsi="Times New Roman" w:cs="Times New Roman"/>
          <w:lang w:val="uk-UA"/>
        </w:rPr>
        <w:t xml:space="preserve">Угодою СОТ </w:t>
      </w:r>
      <w:r w:rsidRPr="005A0311">
        <w:rPr>
          <w:rFonts w:ascii="Times New Roman" w:hAnsi="Times New Roman" w:cs="Times New Roman"/>
          <w:lang w:val="uk-UA"/>
        </w:rPr>
        <w:t>«Про застосування саніта</w:t>
      </w:r>
      <w:r w:rsidR="00CF55DE" w:rsidRPr="005A0311">
        <w:rPr>
          <w:rFonts w:ascii="Times New Roman" w:hAnsi="Times New Roman" w:cs="Times New Roman"/>
          <w:lang w:val="uk-UA"/>
        </w:rPr>
        <w:t>рних та фітосанітарних заходів»;</w:t>
      </w:r>
      <w:r w:rsidRPr="005A0311">
        <w:rPr>
          <w:rFonts w:ascii="Times New Roman" w:hAnsi="Times New Roman" w:cs="Times New Roman"/>
          <w:lang w:val="uk-UA"/>
        </w:rPr>
        <w:t xml:space="preserve"> </w:t>
      </w:r>
    </w:p>
    <w:p w:rsidR="00CF55DE" w:rsidRPr="005A0311" w:rsidRDefault="0072618A" w:rsidP="00CF55DE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постановою Кабінету Міністрів України від 12 травня 2007 р. № 705 «Про деякі питання реалізації Закон</w:t>
      </w:r>
      <w:r w:rsidR="00CF55DE" w:rsidRPr="005A0311">
        <w:rPr>
          <w:rFonts w:ascii="Times New Roman" w:hAnsi="Times New Roman" w:cs="Times New Roman"/>
          <w:lang w:val="uk-UA"/>
        </w:rPr>
        <w:t>у України «Про карантин рослин»;</w:t>
      </w:r>
    </w:p>
    <w:p w:rsidR="00CF55DE" w:rsidRPr="005A0311" w:rsidRDefault="0072618A" w:rsidP="00CF55DE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постановою Кабінету Міністрів України від 5 жовтня 2011 р. № 1031 «Деякі питання здійснення державного контролю товарів, що переміщуються через митний кордон України»</w:t>
      </w:r>
      <w:r w:rsidR="00CF55DE" w:rsidRPr="005A0311">
        <w:rPr>
          <w:rFonts w:ascii="Times New Roman" w:hAnsi="Times New Roman" w:cs="Times New Roman"/>
          <w:lang w:val="uk-UA"/>
        </w:rPr>
        <w:t>;</w:t>
      </w:r>
      <w:r w:rsidR="001A17A4" w:rsidRPr="005A0311">
        <w:rPr>
          <w:rFonts w:ascii="Times New Roman" w:hAnsi="Times New Roman" w:cs="Times New Roman"/>
          <w:lang w:val="uk-UA"/>
        </w:rPr>
        <w:t xml:space="preserve"> </w:t>
      </w:r>
    </w:p>
    <w:p w:rsidR="00CF55DE" w:rsidRPr="005A0311" w:rsidRDefault="001A17A4" w:rsidP="00CF55DE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постановою Кабінету Міністрів України від 5 жовтня 2011 р. № 1030 «Деякі питання здійснення попереднього документального контролю в пунктах пропуску через державний кордон України»</w:t>
      </w:r>
      <w:r w:rsidR="00CF55DE" w:rsidRPr="005A0311">
        <w:rPr>
          <w:rFonts w:ascii="Times New Roman" w:hAnsi="Times New Roman" w:cs="Times New Roman"/>
          <w:lang w:val="uk-UA"/>
        </w:rPr>
        <w:t>;</w:t>
      </w:r>
      <w:r w:rsidR="00720FE4" w:rsidRPr="005A0311">
        <w:rPr>
          <w:rFonts w:ascii="Times New Roman" w:hAnsi="Times New Roman" w:cs="Times New Roman"/>
          <w:lang w:val="uk-UA"/>
        </w:rPr>
        <w:t xml:space="preserve"> </w:t>
      </w:r>
    </w:p>
    <w:p w:rsidR="00CF55DE" w:rsidRPr="005A0311" w:rsidRDefault="00720FE4" w:rsidP="00CF55DE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постановою Кабінету Міністрів України від 14 травня 2008 р. № 446 «Про затвердження Порядку митного оформлення товарів, що ввозяться на </w:t>
      </w:r>
      <w:r w:rsidRPr="005A0311">
        <w:rPr>
          <w:rFonts w:ascii="Times New Roman" w:hAnsi="Times New Roman" w:cs="Times New Roman"/>
          <w:lang w:val="uk-UA"/>
        </w:rPr>
        <w:lastRenderedPageBreak/>
        <w:t>митну територію України та підлягають обов'язковій сертифікації в Україні, і визнання такими, що втратили чинність, деяких постанов Кабінету Міністрів України</w:t>
      </w:r>
      <w:r w:rsidR="00CF55DE" w:rsidRPr="005A0311">
        <w:rPr>
          <w:rFonts w:ascii="Times New Roman" w:hAnsi="Times New Roman" w:cs="Times New Roman"/>
          <w:lang w:val="uk-UA"/>
        </w:rPr>
        <w:t>»;</w:t>
      </w:r>
      <w:r w:rsidRPr="005A0311">
        <w:rPr>
          <w:rFonts w:ascii="Times New Roman" w:hAnsi="Times New Roman" w:cs="Times New Roman"/>
          <w:lang w:val="uk-UA"/>
        </w:rPr>
        <w:t xml:space="preserve"> </w:t>
      </w:r>
    </w:p>
    <w:p w:rsidR="00CF55DE" w:rsidRPr="005A0311" w:rsidRDefault="00720FE4" w:rsidP="00CF55DE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постановою Кабінету Міністрів України від 21 травня 2012 р. № 436 «Про затвердження переліків товарів, на які встановлено обмеження щодо переміщення через митний кордон України</w:t>
      </w:r>
      <w:r w:rsidR="00CF55DE" w:rsidRPr="005A0311">
        <w:rPr>
          <w:rFonts w:ascii="Times New Roman" w:hAnsi="Times New Roman" w:cs="Times New Roman"/>
          <w:lang w:val="uk-UA"/>
        </w:rPr>
        <w:t>»;</w:t>
      </w:r>
      <w:r w:rsidRPr="005A0311">
        <w:rPr>
          <w:rFonts w:ascii="Times New Roman" w:hAnsi="Times New Roman" w:cs="Times New Roman"/>
          <w:lang w:val="uk-UA"/>
        </w:rPr>
        <w:t xml:space="preserve"> </w:t>
      </w:r>
    </w:p>
    <w:p w:rsidR="00CF55DE" w:rsidRPr="005A0311" w:rsidRDefault="00720FE4" w:rsidP="00CF55DE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постановою Кабінету Міністрів України від 25 травня 2016 р. № 364 «Деякі питання реалізації принципу «єдиного вікна» під час здійснення митного, санітарно-епідеміологічного, ветеринарно-санітарного, фітосанітарного, екологічного, радіологічного та інших видів державного контролю</w:t>
      </w:r>
      <w:r w:rsidR="00CF55DE" w:rsidRPr="005A0311">
        <w:rPr>
          <w:rFonts w:ascii="Times New Roman" w:hAnsi="Times New Roman" w:cs="Times New Roman"/>
          <w:lang w:val="uk-UA"/>
        </w:rPr>
        <w:t>»;</w:t>
      </w:r>
      <w:r w:rsidRPr="005A0311">
        <w:rPr>
          <w:rFonts w:ascii="Times New Roman" w:hAnsi="Times New Roman" w:cs="Times New Roman"/>
          <w:lang w:val="uk-UA"/>
        </w:rPr>
        <w:t xml:space="preserve"> </w:t>
      </w:r>
    </w:p>
    <w:p w:rsidR="00CF55DE" w:rsidRPr="005A0311" w:rsidRDefault="00720FE4" w:rsidP="00CF55DE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постановою Кабінету Міністрів України від 21 травня 2012 р. № 451 «Питання пропуску через державний кордон осіб, автомобільних, водних, залізничних та повітряних транспортних засобів перевізників і товарів, що переміщуються ними»</w:t>
      </w:r>
      <w:r w:rsidR="00CF55DE" w:rsidRPr="005A0311">
        <w:rPr>
          <w:rFonts w:ascii="Times New Roman" w:hAnsi="Times New Roman" w:cs="Times New Roman"/>
          <w:lang w:val="uk-UA"/>
        </w:rPr>
        <w:t>;</w:t>
      </w:r>
      <w:r w:rsidR="001D3AEA" w:rsidRPr="005A0311">
        <w:rPr>
          <w:rFonts w:ascii="Times New Roman" w:hAnsi="Times New Roman" w:cs="Times New Roman"/>
          <w:lang w:val="uk-UA"/>
        </w:rPr>
        <w:t xml:space="preserve"> </w:t>
      </w:r>
    </w:p>
    <w:p w:rsidR="000C3CB9" w:rsidRPr="005A0311" w:rsidRDefault="001D3AEA" w:rsidP="00CF55DE">
      <w:pPr>
        <w:pStyle w:val="ad"/>
        <w:numPr>
          <w:ilvl w:val="0"/>
          <w:numId w:val="4"/>
        </w:numPr>
        <w:tabs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наказом Міністерства фінансів України від 25 липня 2016 р. №</w:t>
      </w:r>
      <w:r w:rsidR="00CF55DE" w:rsidRPr="005A0311">
        <w:rPr>
          <w:rFonts w:ascii="Times New Roman" w:hAnsi="Times New Roman" w:cs="Times New Roman"/>
          <w:lang w:val="uk-UA"/>
        </w:rPr>
        <w:t> </w:t>
      </w:r>
      <w:r w:rsidRPr="005A0311">
        <w:rPr>
          <w:rFonts w:ascii="Times New Roman" w:hAnsi="Times New Roman" w:cs="Times New Roman"/>
          <w:lang w:val="uk-UA"/>
        </w:rPr>
        <w:t>657 «Про затвердження переліків даних, необхідних для функціонування інформаційно-телекомунікаційної системи органів доходів і зборів».</w:t>
      </w:r>
    </w:p>
    <w:p w:rsidR="005641D6" w:rsidRPr="005A0311" w:rsidRDefault="005641D6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5641D6" w:rsidRPr="005A0311" w:rsidRDefault="001A0A99" w:rsidP="0031757B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t xml:space="preserve">4. </w:t>
      </w:r>
      <w:r w:rsidR="005641D6" w:rsidRPr="005A0311">
        <w:rPr>
          <w:rFonts w:ascii="Times New Roman" w:hAnsi="Times New Roman" w:cs="Times New Roman"/>
          <w:b/>
          <w:lang w:val="uk-UA"/>
        </w:rPr>
        <w:t>Фінансово-економічне обґрунтування</w:t>
      </w:r>
    </w:p>
    <w:p w:rsidR="005641D6" w:rsidRPr="005A0311" w:rsidRDefault="005641D6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Реалізація </w:t>
      </w:r>
      <w:r w:rsidR="001F42FB" w:rsidRPr="005A0311">
        <w:rPr>
          <w:rFonts w:ascii="Times New Roman" w:hAnsi="Times New Roman" w:cs="Times New Roman"/>
          <w:lang w:val="uk-UA"/>
        </w:rPr>
        <w:t xml:space="preserve">норм </w:t>
      </w:r>
      <w:r w:rsidRPr="005A0311">
        <w:rPr>
          <w:rFonts w:ascii="Times New Roman" w:hAnsi="Times New Roman" w:cs="Times New Roman"/>
          <w:lang w:val="uk-UA"/>
        </w:rPr>
        <w:t>проекту</w:t>
      </w:r>
      <w:r w:rsidR="008D23E0" w:rsidRPr="005A0311">
        <w:rPr>
          <w:rFonts w:ascii="Times New Roman" w:hAnsi="Times New Roman" w:cs="Times New Roman"/>
          <w:lang w:val="uk-UA"/>
        </w:rPr>
        <w:t xml:space="preserve"> постанови</w:t>
      </w:r>
      <w:r w:rsidRPr="005A0311">
        <w:rPr>
          <w:rFonts w:ascii="Times New Roman" w:hAnsi="Times New Roman" w:cs="Times New Roman"/>
          <w:lang w:val="uk-UA"/>
        </w:rPr>
        <w:t xml:space="preserve"> </w:t>
      </w:r>
      <w:r w:rsidR="001F42FB" w:rsidRPr="005A0311">
        <w:rPr>
          <w:rFonts w:ascii="Times New Roman" w:hAnsi="Times New Roman" w:cs="Times New Roman"/>
          <w:lang w:val="uk-UA"/>
        </w:rPr>
        <w:t>здійснюватиметься у межах асигнувань, передбачених у бюджеті, а також інших джерел</w:t>
      </w:r>
      <w:r w:rsidR="008D23E0" w:rsidRPr="005A0311">
        <w:rPr>
          <w:rFonts w:ascii="Times New Roman" w:hAnsi="Times New Roman" w:cs="Times New Roman"/>
          <w:lang w:val="uk-UA"/>
        </w:rPr>
        <w:t>,</w:t>
      </w:r>
      <w:r w:rsidR="001F42FB" w:rsidRPr="005A0311">
        <w:rPr>
          <w:rFonts w:ascii="Times New Roman" w:hAnsi="Times New Roman" w:cs="Times New Roman"/>
          <w:lang w:val="uk-UA"/>
        </w:rPr>
        <w:t xml:space="preserve"> не заборонених законодавством, у разі залучення</w:t>
      </w:r>
      <w:r w:rsidR="003F1E64" w:rsidRPr="005A0311">
        <w:rPr>
          <w:rFonts w:ascii="Times New Roman" w:hAnsi="Times New Roman" w:cs="Times New Roman"/>
          <w:lang w:val="uk-UA"/>
        </w:rPr>
        <w:t>.</w:t>
      </w:r>
    </w:p>
    <w:p w:rsidR="005641D6" w:rsidRPr="005A0311" w:rsidRDefault="005641D6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5641D6" w:rsidRPr="005A0311" w:rsidRDefault="001A0A99" w:rsidP="0031757B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t xml:space="preserve">5. </w:t>
      </w:r>
      <w:r w:rsidR="005641D6" w:rsidRPr="005A0311">
        <w:rPr>
          <w:rFonts w:ascii="Times New Roman" w:hAnsi="Times New Roman" w:cs="Times New Roman"/>
          <w:b/>
          <w:lang w:val="uk-UA"/>
        </w:rPr>
        <w:t>Позиція заінтересованих органів</w:t>
      </w:r>
    </w:p>
    <w:p w:rsidR="005641D6" w:rsidRPr="005A0311" w:rsidRDefault="005641D6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Проект </w:t>
      </w:r>
      <w:r w:rsidR="00336610" w:rsidRPr="005A0311">
        <w:rPr>
          <w:rFonts w:ascii="Times New Roman" w:hAnsi="Times New Roman" w:cs="Times New Roman"/>
          <w:lang w:val="uk-UA"/>
        </w:rPr>
        <w:t>постанови</w:t>
      </w:r>
      <w:r w:rsidR="00AC16DB" w:rsidRPr="005A0311">
        <w:rPr>
          <w:rFonts w:ascii="Times New Roman" w:hAnsi="Times New Roman" w:cs="Times New Roman"/>
          <w:lang w:val="uk-UA"/>
        </w:rPr>
        <w:t xml:space="preserve"> </w:t>
      </w:r>
      <w:r w:rsidR="00134787" w:rsidRPr="005A0311">
        <w:rPr>
          <w:rFonts w:ascii="Times New Roman" w:hAnsi="Times New Roman" w:cs="Times New Roman"/>
          <w:lang w:val="uk-UA"/>
        </w:rPr>
        <w:t>потребує погодження</w:t>
      </w:r>
      <w:r w:rsidR="002650CE" w:rsidRPr="005A0311">
        <w:rPr>
          <w:rFonts w:ascii="Times New Roman" w:hAnsi="Times New Roman" w:cs="Times New Roman"/>
          <w:lang w:val="uk-UA"/>
        </w:rPr>
        <w:t xml:space="preserve"> з Мінекономрозвитк</w:t>
      </w:r>
      <w:r w:rsidR="00134787" w:rsidRPr="005A0311">
        <w:rPr>
          <w:rFonts w:ascii="Times New Roman" w:hAnsi="Times New Roman" w:cs="Times New Roman"/>
          <w:lang w:val="uk-UA"/>
        </w:rPr>
        <w:t xml:space="preserve">у, Мінагрополітики, Мінприроди, Держпродспоживслужбою, </w:t>
      </w:r>
      <w:proofErr w:type="spellStart"/>
      <w:r w:rsidR="00134787" w:rsidRPr="005A0311">
        <w:rPr>
          <w:rFonts w:ascii="Times New Roman" w:hAnsi="Times New Roman" w:cs="Times New Roman"/>
          <w:lang w:val="uk-UA"/>
        </w:rPr>
        <w:t>Держекоінспекцією</w:t>
      </w:r>
      <w:proofErr w:type="spellEnd"/>
      <w:r w:rsidR="00134787" w:rsidRPr="005A0311">
        <w:rPr>
          <w:rFonts w:ascii="Times New Roman" w:hAnsi="Times New Roman" w:cs="Times New Roman"/>
          <w:lang w:val="uk-UA"/>
        </w:rPr>
        <w:t>,</w:t>
      </w:r>
      <w:r w:rsidR="00BA5524" w:rsidRPr="005A0311">
        <w:rPr>
          <w:rFonts w:ascii="Times New Roman" w:hAnsi="Times New Roman" w:cs="Times New Roman"/>
          <w:lang w:val="uk-UA"/>
        </w:rPr>
        <w:t xml:space="preserve"> Мінкультури,</w:t>
      </w:r>
      <w:r w:rsidR="008D23E0" w:rsidRPr="005A0311">
        <w:rPr>
          <w:rFonts w:ascii="Times New Roman" w:hAnsi="Times New Roman" w:cs="Times New Roman"/>
          <w:lang w:val="uk-UA"/>
        </w:rPr>
        <w:t xml:space="preserve"> ДФС, ДРС а також</w:t>
      </w:r>
      <w:r w:rsidR="00134787" w:rsidRPr="005A0311">
        <w:rPr>
          <w:rFonts w:ascii="Times New Roman" w:hAnsi="Times New Roman" w:cs="Times New Roman"/>
          <w:lang w:val="uk-UA"/>
        </w:rPr>
        <w:t xml:space="preserve"> проведення правової експертизи Міністерством юстиції</w:t>
      </w:r>
      <w:r w:rsidR="005A73D1" w:rsidRPr="005A0311">
        <w:rPr>
          <w:rFonts w:ascii="Times New Roman" w:hAnsi="Times New Roman" w:cs="Times New Roman"/>
          <w:lang w:val="uk-UA"/>
        </w:rPr>
        <w:t xml:space="preserve"> України</w:t>
      </w:r>
      <w:r w:rsidR="003F1E64" w:rsidRPr="005A0311">
        <w:rPr>
          <w:rFonts w:ascii="Times New Roman" w:hAnsi="Times New Roman" w:cs="Times New Roman"/>
          <w:lang w:val="uk-UA"/>
        </w:rPr>
        <w:t>.</w:t>
      </w:r>
    </w:p>
    <w:p w:rsidR="00284C92" w:rsidRPr="005A0311" w:rsidRDefault="00284C92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5641D6" w:rsidRPr="005A0311" w:rsidRDefault="005641D6" w:rsidP="0031757B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t xml:space="preserve">6. Регіональний аспект </w:t>
      </w:r>
    </w:p>
    <w:p w:rsidR="005641D6" w:rsidRPr="005A0311" w:rsidRDefault="005641D6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Проект </w:t>
      </w:r>
      <w:r w:rsidR="00336610" w:rsidRPr="005A0311">
        <w:rPr>
          <w:rFonts w:ascii="Times New Roman" w:hAnsi="Times New Roman" w:cs="Times New Roman"/>
          <w:lang w:val="uk-UA"/>
        </w:rPr>
        <w:t>постанови</w:t>
      </w:r>
      <w:r w:rsidRPr="005A0311">
        <w:rPr>
          <w:rFonts w:ascii="Times New Roman" w:hAnsi="Times New Roman" w:cs="Times New Roman"/>
          <w:lang w:val="uk-UA"/>
        </w:rPr>
        <w:t xml:space="preserve"> не </w:t>
      </w:r>
      <w:r w:rsidR="00D111B9" w:rsidRPr="005A0311">
        <w:rPr>
          <w:rFonts w:ascii="Times New Roman" w:hAnsi="Times New Roman" w:cs="Times New Roman"/>
          <w:lang w:val="uk-UA"/>
        </w:rPr>
        <w:t>потребує узгодження з місцевими органами виконавчої влади та органами місцевого самоврядування.</w:t>
      </w:r>
    </w:p>
    <w:p w:rsidR="000C3CB9" w:rsidRPr="005A0311" w:rsidRDefault="000C3CB9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3F1E64" w:rsidRPr="005A0311" w:rsidRDefault="000C3CB9" w:rsidP="0031757B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t xml:space="preserve">6 </w:t>
      </w:r>
      <w:r w:rsidRPr="005A0311">
        <w:rPr>
          <w:rFonts w:ascii="Times New Roman" w:hAnsi="Times New Roman" w:cs="Times New Roman"/>
          <w:b/>
          <w:vertAlign w:val="superscript"/>
          <w:lang w:val="uk-UA"/>
        </w:rPr>
        <w:t>1</w:t>
      </w:r>
      <w:r w:rsidR="00BA5524" w:rsidRPr="005A0311">
        <w:rPr>
          <w:rFonts w:ascii="Times New Roman" w:hAnsi="Times New Roman" w:cs="Times New Roman"/>
          <w:b/>
          <w:lang w:val="uk-UA"/>
        </w:rPr>
        <w:t xml:space="preserve">. </w:t>
      </w:r>
      <w:r w:rsidRPr="005A0311">
        <w:rPr>
          <w:rFonts w:ascii="Times New Roman" w:hAnsi="Times New Roman" w:cs="Times New Roman"/>
          <w:b/>
          <w:lang w:val="uk-UA"/>
        </w:rPr>
        <w:t>Запобігання</w:t>
      </w:r>
      <w:r w:rsidR="00E022FC" w:rsidRPr="005A0311">
        <w:rPr>
          <w:rFonts w:ascii="Times New Roman" w:hAnsi="Times New Roman" w:cs="Times New Roman"/>
          <w:b/>
          <w:lang w:val="uk-UA"/>
        </w:rPr>
        <w:t xml:space="preserve"> </w:t>
      </w:r>
      <w:r w:rsidRPr="005A0311">
        <w:rPr>
          <w:rFonts w:ascii="Times New Roman" w:hAnsi="Times New Roman" w:cs="Times New Roman"/>
          <w:b/>
          <w:lang w:val="uk-UA"/>
        </w:rPr>
        <w:t>дискримінації</w:t>
      </w:r>
    </w:p>
    <w:p w:rsidR="005641D6" w:rsidRPr="005A0311" w:rsidRDefault="000C3CB9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У проекті </w:t>
      </w:r>
      <w:r w:rsidR="00336610" w:rsidRPr="005A0311">
        <w:rPr>
          <w:rFonts w:ascii="Times New Roman" w:hAnsi="Times New Roman" w:cs="Times New Roman"/>
          <w:lang w:val="uk-UA"/>
        </w:rPr>
        <w:t>постанови</w:t>
      </w:r>
      <w:r w:rsidRPr="005A0311">
        <w:rPr>
          <w:rFonts w:ascii="Times New Roman" w:hAnsi="Times New Roman" w:cs="Times New Roman"/>
          <w:lang w:val="uk-UA"/>
        </w:rPr>
        <w:t xml:space="preserve"> відсутні положення, які мають ознаки дискримінації.</w:t>
      </w:r>
    </w:p>
    <w:p w:rsidR="00895366" w:rsidRPr="005A0311" w:rsidRDefault="00895366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3F1E64" w:rsidRPr="005A0311" w:rsidRDefault="005641D6" w:rsidP="0031757B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t xml:space="preserve">7. Запобігання корупції </w:t>
      </w:r>
    </w:p>
    <w:p w:rsidR="005641D6" w:rsidRPr="005A0311" w:rsidRDefault="005641D6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У проекті </w:t>
      </w:r>
      <w:r w:rsidR="00336610" w:rsidRPr="005A0311">
        <w:rPr>
          <w:rFonts w:ascii="Times New Roman" w:hAnsi="Times New Roman" w:cs="Times New Roman"/>
          <w:lang w:val="uk-UA"/>
        </w:rPr>
        <w:t>постанови</w:t>
      </w:r>
      <w:r w:rsidRPr="005A0311">
        <w:rPr>
          <w:rFonts w:ascii="Times New Roman" w:hAnsi="Times New Roman" w:cs="Times New Roman"/>
          <w:lang w:val="uk-UA"/>
        </w:rPr>
        <w:t xml:space="preserve"> відсутні правила та процедури, які можуть містити ризики вчинення корупційних правопорушень.</w:t>
      </w:r>
    </w:p>
    <w:p w:rsidR="005641D6" w:rsidRPr="005A0311" w:rsidRDefault="005641D6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Громадська антикорупційна експертиза не проводилася. </w:t>
      </w:r>
    </w:p>
    <w:p w:rsidR="002F61BB" w:rsidRPr="005A0311" w:rsidRDefault="002F61BB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5641D6" w:rsidRPr="005A0311" w:rsidRDefault="005641D6" w:rsidP="0031757B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lastRenderedPageBreak/>
        <w:t xml:space="preserve">8. Громадське обговорення </w:t>
      </w:r>
    </w:p>
    <w:p w:rsidR="005641D6" w:rsidRPr="005A0311" w:rsidRDefault="005641D6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Проект </w:t>
      </w:r>
      <w:r w:rsidR="00336610" w:rsidRPr="005A0311">
        <w:rPr>
          <w:rFonts w:ascii="Times New Roman" w:hAnsi="Times New Roman" w:cs="Times New Roman"/>
          <w:lang w:val="uk-UA"/>
        </w:rPr>
        <w:t>постанови</w:t>
      </w:r>
      <w:r w:rsidRPr="005A0311">
        <w:rPr>
          <w:rFonts w:ascii="Times New Roman" w:hAnsi="Times New Roman" w:cs="Times New Roman"/>
          <w:lang w:val="uk-UA"/>
        </w:rPr>
        <w:t xml:space="preserve"> </w:t>
      </w:r>
      <w:r w:rsidR="007F2809" w:rsidRPr="005A0311">
        <w:rPr>
          <w:rFonts w:ascii="Times New Roman" w:hAnsi="Times New Roman" w:cs="Times New Roman"/>
          <w:lang w:val="uk-UA"/>
        </w:rPr>
        <w:t>розміщено на офіційному сайті Міністерства фінансів</w:t>
      </w:r>
      <w:r w:rsidR="008D23E0" w:rsidRPr="005A0311">
        <w:rPr>
          <w:rFonts w:ascii="Times New Roman" w:hAnsi="Times New Roman" w:cs="Times New Roman"/>
          <w:lang w:val="uk-UA"/>
        </w:rPr>
        <w:t xml:space="preserve"> України</w:t>
      </w:r>
      <w:r w:rsidR="007F2809" w:rsidRPr="005A0311">
        <w:rPr>
          <w:rFonts w:ascii="Times New Roman" w:hAnsi="Times New Roman" w:cs="Times New Roman"/>
          <w:lang w:val="uk-UA"/>
        </w:rPr>
        <w:t>.</w:t>
      </w:r>
    </w:p>
    <w:p w:rsidR="00DB7F33" w:rsidRPr="005A0311" w:rsidRDefault="00DB7F33" w:rsidP="00541A62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p w:rsidR="00541A62" w:rsidRPr="005A0311" w:rsidRDefault="00541A62" w:rsidP="00541A62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t>8</w:t>
      </w:r>
      <w:r w:rsidRPr="005A0311">
        <w:rPr>
          <w:rFonts w:ascii="Times New Roman" w:hAnsi="Times New Roman" w:cs="Times New Roman"/>
          <w:b/>
          <w:vertAlign w:val="superscript"/>
          <w:lang w:val="uk-UA"/>
        </w:rPr>
        <w:t>1</w:t>
      </w:r>
      <w:r w:rsidRPr="005A0311">
        <w:rPr>
          <w:rFonts w:ascii="Times New Roman" w:hAnsi="Times New Roman" w:cs="Times New Roman"/>
          <w:b/>
          <w:lang w:val="uk-UA"/>
        </w:rPr>
        <w:t>. Розгляд Науковим комітетом Національної ради України з питань розвитку науки і технологій</w:t>
      </w:r>
    </w:p>
    <w:p w:rsidR="00541A62" w:rsidRPr="005A0311" w:rsidRDefault="00541A62" w:rsidP="00541A62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bookmarkStart w:id="1" w:name="n1646"/>
      <w:bookmarkEnd w:id="1"/>
      <w:r w:rsidRPr="005A0311">
        <w:rPr>
          <w:rFonts w:ascii="Times New Roman" w:hAnsi="Times New Roman" w:cs="Times New Roman"/>
          <w:lang w:val="uk-UA"/>
        </w:rPr>
        <w:t>Проект акта не стосується сфери наукової та науково-технічної діяльності.</w:t>
      </w:r>
    </w:p>
    <w:p w:rsidR="00B6378D" w:rsidRPr="005A0311" w:rsidRDefault="00B6378D" w:rsidP="00541A62">
      <w:pPr>
        <w:spacing w:line="264" w:lineRule="auto"/>
        <w:jc w:val="both"/>
        <w:rPr>
          <w:rFonts w:ascii="Times New Roman" w:hAnsi="Times New Roman" w:cs="Times New Roman"/>
          <w:lang w:val="uk-UA"/>
        </w:rPr>
      </w:pPr>
    </w:p>
    <w:p w:rsidR="005641D6" w:rsidRPr="005A0311" w:rsidRDefault="005641D6" w:rsidP="0031757B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t>9. Позиція соціальних партнерів</w:t>
      </w:r>
    </w:p>
    <w:p w:rsidR="005641D6" w:rsidRPr="005A0311" w:rsidRDefault="005641D6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Проект </w:t>
      </w:r>
      <w:r w:rsidR="00336610" w:rsidRPr="005A0311">
        <w:rPr>
          <w:rFonts w:ascii="Times New Roman" w:hAnsi="Times New Roman" w:cs="Times New Roman"/>
          <w:lang w:val="uk-UA"/>
        </w:rPr>
        <w:t>постанови</w:t>
      </w:r>
      <w:r w:rsidRPr="005A0311">
        <w:rPr>
          <w:rFonts w:ascii="Times New Roman" w:hAnsi="Times New Roman" w:cs="Times New Roman"/>
          <w:lang w:val="uk-UA"/>
        </w:rPr>
        <w:t xml:space="preserve"> не стосується соціально-трудової сфери.</w:t>
      </w:r>
    </w:p>
    <w:p w:rsidR="008D23E0" w:rsidRPr="005A0311" w:rsidRDefault="008D23E0" w:rsidP="0031757B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0C3CB9" w:rsidRPr="005A0311" w:rsidRDefault="000C3CB9" w:rsidP="0031757B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t>10.</w:t>
      </w:r>
      <w:r w:rsidR="00BA5524" w:rsidRPr="005A0311">
        <w:rPr>
          <w:rFonts w:ascii="Times New Roman" w:hAnsi="Times New Roman" w:cs="Times New Roman"/>
          <w:b/>
          <w:lang w:val="uk-UA"/>
        </w:rPr>
        <w:t xml:space="preserve"> </w:t>
      </w:r>
      <w:r w:rsidRPr="005A0311">
        <w:rPr>
          <w:rFonts w:ascii="Times New Roman" w:hAnsi="Times New Roman" w:cs="Times New Roman"/>
          <w:b/>
          <w:lang w:val="uk-UA"/>
        </w:rPr>
        <w:t>Оцінка регуляторного впливу</w:t>
      </w:r>
    </w:p>
    <w:p w:rsidR="000C3CB9" w:rsidRPr="005A0311" w:rsidRDefault="007F2809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Проект</w:t>
      </w:r>
      <w:r w:rsidR="008D23E0" w:rsidRPr="005A0311">
        <w:rPr>
          <w:rFonts w:ascii="Times New Roman" w:hAnsi="Times New Roman" w:cs="Times New Roman"/>
          <w:lang w:val="uk-UA"/>
        </w:rPr>
        <w:t xml:space="preserve"> постанови</w:t>
      </w:r>
      <w:r w:rsidRPr="005A0311">
        <w:rPr>
          <w:rFonts w:ascii="Times New Roman" w:hAnsi="Times New Roman" w:cs="Times New Roman"/>
          <w:lang w:val="uk-UA"/>
        </w:rPr>
        <w:t xml:space="preserve"> відповідає таким принципам державної регуляторної політики – передбачуваність, прозорість, збалансованість.</w:t>
      </w:r>
    </w:p>
    <w:p w:rsidR="007F2809" w:rsidRPr="005A0311" w:rsidRDefault="007F2809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0C3CB9" w:rsidRPr="005A0311" w:rsidRDefault="000C3CB9" w:rsidP="0031757B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t>10</w:t>
      </w:r>
      <w:r w:rsidRPr="005A0311">
        <w:rPr>
          <w:rFonts w:ascii="Times New Roman" w:hAnsi="Times New Roman" w:cs="Times New Roman"/>
          <w:b/>
          <w:vertAlign w:val="superscript"/>
          <w:lang w:val="uk-UA"/>
        </w:rPr>
        <w:t>1</w:t>
      </w:r>
      <w:r w:rsidRPr="005A0311">
        <w:rPr>
          <w:rFonts w:ascii="Times New Roman" w:hAnsi="Times New Roman" w:cs="Times New Roman"/>
          <w:b/>
          <w:lang w:val="uk-UA"/>
        </w:rPr>
        <w:t>.</w:t>
      </w:r>
      <w:r w:rsidR="00BA5524" w:rsidRPr="005A0311">
        <w:rPr>
          <w:rFonts w:ascii="Times New Roman" w:hAnsi="Times New Roman" w:cs="Times New Roman"/>
          <w:b/>
          <w:lang w:val="uk-UA"/>
        </w:rPr>
        <w:t xml:space="preserve"> </w:t>
      </w:r>
      <w:r w:rsidRPr="005A0311">
        <w:rPr>
          <w:rFonts w:ascii="Times New Roman" w:hAnsi="Times New Roman" w:cs="Times New Roman"/>
          <w:b/>
          <w:lang w:val="uk-UA"/>
        </w:rPr>
        <w:t>Вплив реалізації акта на ринок праці</w:t>
      </w:r>
    </w:p>
    <w:p w:rsidR="000C3CB9" w:rsidRPr="005A0311" w:rsidRDefault="00551829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 xml:space="preserve">Прийняття проекту </w:t>
      </w:r>
      <w:r w:rsidR="00336610" w:rsidRPr="005A0311">
        <w:rPr>
          <w:rFonts w:ascii="Times New Roman" w:hAnsi="Times New Roman" w:cs="Times New Roman"/>
          <w:lang w:val="uk-UA"/>
        </w:rPr>
        <w:t>постанови</w:t>
      </w:r>
      <w:r w:rsidRPr="005A0311">
        <w:rPr>
          <w:rFonts w:ascii="Times New Roman" w:hAnsi="Times New Roman" w:cs="Times New Roman"/>
          <w:lang w:val="uk-UA"/>
        </w:rPr>
        <w:t xml:space="preserve"> </w:t>
      </w:r>
      <w:r w:rsidR="007F2809" w:rsidRPr="005A0311">
        <w:rPr>
          <w:rFonts w:ascii="Times New Roman" w:hAnsi="Times New Roman" w:cs="Times New Roman"/>
          <w:lang w:val="uk-UA"/>
        </w:rPr>
        <w:t xml:space="preserve">прямо </w:t>
      </w:r>
      <w:r w:rsidRPr="005A0311">
        <w:rPr>
          <w:rFonts w:ascii="Times New Roman" w:hAnsi="Times New Roman" w:cs="Times New Roman"/>
          <w:lang w:val="uk-UA"/>
        </w:rPr>
        <w:t>не впливає на ринок праці</w:t>
      </w:r>
      <w:r w:rsidR="000C3CB9" w:rsidRPr="005A0311">
        <w:rPr>
          <w:rFonts w:ascii="Times New Roman" w:hAnsi="Times New Roman" w:cs="Times New Roman"/>
          <w:lang w:val="uk-UA"/>
        </w:rPr>
        <w:t>.</w:t>
      </w:r>
    </w:p>
    <w:p w:rsidR="005641D6" w:rsidRPr="005A0311" w:rsidRDefault="005641D6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5641D6" w:rsidRPr="005A0311" w:rsidRDefault="005641D6" w:rsidP="0031757B">
      <w:pPr>
        <w:spacing w:line="264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t>1</w:t>
      </w:r>
      <w:r w:rsidR="00551829" w:rsidRPr="005A0311">
        <w:rPr>
          <w:rFonts w:ascii="Times New Roman" w:hAnsi="Times New Roman" w:cs="Times New Roman"/>
          <w:b/>
          <w:lang w:val="uk-UA"/>
        </w:rPr>
        <w:t>1</w:t>
      </w:r>
      <w:r w:rsidRPr="005A0311">
        <w:rPr>
          <w:rFonts w:ascii="Times New Roman" w:hAnsi="Times New Roman" w:cs="Times New Roman"/>
          <w:b/>
          <w:lang w:val="uk-UA"/>
        </w:rPr>
        <w:t xml:space="preserve">. Прогноз результатів </w:t>
      </w:r>
    </w:p>
    <w:p w:rsidR="007A65CD" w:rsidRPr="005A0311" w:rsidRDefault="00B6378D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lang w:val="uk-UA"/>
        </w:rPr>
        <w:t>Очікується, що реалізація норм проекту постанови дасть змогу прискорити та удосконалити процес взаємодії суб</w:t>
      </w:r>
      <w:r w:rsidR="003D7F2F" w:rsidRPr="005A0311">
        <w:rPr>
          <w:rFonts w:ascii="Times New Roman" w:hAnsi="Times New Roman" w:cs="Times New Roman"/>
          <w:lang w:val="uk-UA"/>
        </w:rPr>
        <w:t>’</w:t>
      </w:r>
      <w:r w:rsidRPr="005A0311">
        <w:rPr>
          <w:rFonts w:ascii="Times New Roman" w:hAnsi="Times New Roman" w:cs="Times New Roman"/>
          <w:lang w:val="uk-UA"/>
        </w:rPr>
        <w:t xml:space="preserve">єктів господарювання з органами державної влади, які здійснюють митний, санітарно-епідеміологічний, ветеринарно-санітарний, фітосанітарний, екологічний, </w:t>
      </w:r>
      <w:r w:rsidR="007A65CD" w:rsidRPr="005A0311">
        <w:rPr>
          <w:rFonts w:ascii="Times New Roman" w:hAnsi="Times New Roman" w:cs="Times New Roman"/>
          <w:lang w:val="uk-UA"/>
        </w:rPr>
        <w:t xml:space="preserve">радіологічний </w:t>
      </w:r>
      <w:r w:rsidRPr="005A0311">
        <w:rPr>
          <w:rFonts w:ascii="Times New Roman" w:hAnsi="Times New Roman" w:cs="Times New Roman"/>
          <w:lang w:val="uk-UA"/>
        </w:rPr>
        <w:t xml:space="preserve">та </w:t>
      </w:r>
      <w:r w:rsidR="007A65CD" w:rsidRPr="005A0311">
        <w:rPr>
          <w:rFonts w:ascii="Times New Roman" w:hAnsi="Times New Roman" w:cs="Times New Roman"/>
          <w:lang w:val="uk-UA"/>
        </w:rPr>
        <w:t>державний контроль</w:t>
      </w:r>
      <w:r w:rsidR="00AF32E7" w:rsidRPr="005A0311">
        <w:rPr>
          <w:rFonts w:ascii="Times New Roman" w:hAnsi="Times New Roman" w:cs="Times New Roman"/>
          <w:lang w:val="uk-UA"/>
        </w:rPr>
        <w:t xml:space="preserve"> товарів з харчовими продуктами тваринного походження, побічними продуктами тваринного походження та кормами тваринного походження</w:t>
      </w:r>
      <w:r w:rsidR="007A65CD" w:rsidRPr="005A0311">
        <w:rPr>
          <w:rFonts w:ascii="Times New Roman" w:hAnsi="Times New Roman" w:cs="Times New Roman"/>
          <w:lang w:val="uk-UA"/>
        </w:rPr>
        <w:t>.</w:t>
      </w:r>
    </w:p>
    <w:p w:rsidR="007A65CD" w:rsidRPr="005A0311" w:rsidRDefault="007A65CD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7A65CD" w:rsidRDefault="007A65CD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DB7F33" w:rsidRPr="005A0311" w:rsidRDefault="00DB7F33" w:rsidP="0031757B">
      <w:pPr>
        <w:spacing w:line="264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5641D6" w:rsidRPr="005A0311" w:rsidRDefault="00551829" w:rsidP="00064C80">
      <w:pPr>
        <w:spacing w:line="264" w:lineRule="auto"/>
        <w:jc w:val="both"/>
        <w:rPr>
          <w:rFonts w:ascii="Times New Roman" w:hAnsi="Times New Roman" w:cs="Times New Roman"/>
          <w:lang w:val="uk-UA"/>
        </w:rPr>
      </w:pPr>
      <w:r w:rsidRPr="005A0311">
        <w:rPr>
          <w:rFonts w:ascii="Times New Roman" w:hAnsi="Times New Roman" w:cs="Times New Roman"/>
          <w:b/>
          <w:lang w:val="uk-UA"/>
        </w:rPr>
        <w:t>Міністр фінансів України</w:t>
      </w:r>
      <w:r w:rsidR="00E022FC" w:rsidRPr="005A0311">
        <w:rPr>
          <w:rFonts w:ascii="Times New Roman" w:hAnsi="Times New Roman" w:cs="Times New Roman"/>
          <w:b/>
          <w:lang w:val="uk-UA"/>
        </w:rPr>
        <w:t xml:space="preserve"> </w:t>
      </w:r>
      <w:r w:rsidR="00064C80" w:rsidRPr="005A0311">
        <w:rPr>
          <w:rFonts w:ascii="Times New Roman" w:hAnsi="Times New Roman" w:cs="Times New Roman"/>
          <w:b/>
          <w:lang w:val="uk-UA"/>
        </w:rPr>
        <w:tab/>
      </w:r>
      <w:r w:rsidR="00064C80" w:rsidRPr="005A0311">
        <w:rPr>
          <w:rFonts w:ascii="Times New Roman" w:hAnsi="Times New Roman" w:cs="Times New Roman"/>
          <w:b/>
          <w:lang w:val="uk-UA"/>
        </w:rPr>
        <w:tab/>
      </w:r>
      <w:r w:rsidR="00064C80" w:rsidRPr="005A0311">
        <w:rPr>
          <w:rFonts w:ascii="Times New Roman" w:hAnsi="Times New Roman" w:cs="Times New Roman"/>
          <w:b/>
          <w:lang w:val="uk-UA"/>
        </w:rPr>
        <w:tab/>
      </w:r>
      <w:r w:rsidR="00064C80" w:rsidRPr="005A0311">
        <w:rPr>
          <w:rFonts w:ascii="Times New Roman" w:hAnsi="Times New Roman" w:cs="Times New Roman"/>
          <w:b/>
          <w:lang w:val="uk-UA"/>
        </w:rPr>
        <w:tab/>
      </w:r>
      <w:r w:rsidR="00EF7F6D">
        <w:rPr>
          <w:rFonts w:ascii="Times New Roman" w:hAnsi="Times New Roman" w:cs="Times New Roman"/>
          <w:b/>
          <w:lang w:val="uk-UA"/>
        </w:rPr>
        <w:tab/>
      </w:r>
      <w:r w:rsidR="00EF7F6D">
        <w:rPr>
          <w:rFonts w:ascii="Times New Roman" w:hAnsi="Times New Roman" w:cs="Times New Roman"/>
          <w:b/>
          <w:lang w:val="uk-UA"/>
        </w:rPr>
        <w:tab/>
        <w:t xml:space="preserve">         О. ДАНИЛЮК</w:t>
      </w:r>
    </w:p>
    <w:sectPr w:rsidR="005641D6" w:rsidRPr="005A0311" w:rsidSect="00BA55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2A" w:rsidRDefault="00EA3F2A">
      <w:r>
        <w:separator/>
      </w:r>
    </w:p>
  </w:endnote>
  <w:endnote w:type="continuationSeparator" w:id="0">
    <w:p w:rsidR="00EA3F2A" w:rsidRDefault="00EA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2A" w:rsidRDefault="00EA3F2A">
      <w:r>
        <w:separator/>
      </w:r>
    </w:p>
  </w:footnote>
  <w:footnote w:type="continuationSeparator" w:id="0">
    <w:p w:rsidR="00EA3F2A" w:rsidRDefault="00EA3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01D" w:rsidRPr="00BA5524" w:rsidRDefault="0044401D" w:rsidP="00AC16DB">
    <w:pPr>
      <w:pStyle w:val="a4"/>
      <w:framePr w:wrap="auto" w:vAnchor="text" w:hAnchor="margin" w:xAlign="center" w:y="1"/>
      <w:rPr>
        <w:rStyle w:val="a5"/>
        <w:rFonts w:ascii="Times New Roman" w:hAnsi="Times New Roman"/>
        <w:sz w:val="22"/>
      </w:rPr>
    </w:pPr>
    <w:r w:rsidRPr="00BA5524">
      <w:rPr>
        <w:rStyle w:val="a5"/>
        <w:rFonts w:ascii="Times New Roman" w:hAnsi="Times New Roman"/>
        <w:sz w:val="22"/>
      </w:rPr>
      <w:fldChar w:fldCharType="begin"/>
    </w:r>
    <w:r w:rsidRPr="00BA5524">
      <w:rPr>
        <w:rStyle w:val="a5"/>
        <w:rFonts w:ascii="Times New Roman" w:hAnsi="Times New Roman"/>
        <w:sz w:val="22"/>
      </w:rPr>
      <w:instrText xml:space="preserve">PAGE  </w:instrText>
    </w:r>
    <w:r w:rsidRPr="00BA5524">
      <w:rPr>
        <w:rStyle w:val="a5"/>
        <w:rFonts w:ascii="Times New Roman" w:hAnsi="Times New Roman"/>
        <w:sz w:val="22"/>
      </w:rPr>
      <w:fldChar w:fldCharType="separate"/>
    </w:r>
    <w:r w:rsidR="004564D7">
      <w:rPr>
        <w:rStyle w:val="a5"/>
        <w:rFonts w:ascii="Times New Roman" w:hAnsi="Times New Roman"/>
        <w:noProof/>
        <w:sz w:val="22"/>
      </w:rPr>
      <w:t>4</w:t>
    </w:r>
    <w:r w:rsidRPr="00BA5524">
      <w:rPr>
        <w:rStyle w:val="a5"/>
        <w:rFonts w:ascii="Times New Roman" w:hAnsi="Times New Roman"/>
        <w:sz w:val="22"/>
      </w:rPr>
      <w:fldChar w:fldCharType="end"/>
    </w:r>
  </w:p>
  <w:p w:rsidR="0044401D" w:rsidRDefault="0044401D" w:rsidP="00BA5524">
    <w:pPr>
      <w:pStyle w:val="a4"/>
      <w:tabs>
        <w:tab w:val="clear" w:pos="4819"/>
        <w:tab w:val="clear" w:pos="9639"/>
        <w:tab w:val="left" w:pos="156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8D8"/>
    <w:multiLevelType w:val="hybridMultilevel"/>
    <w:tmpl w:val="DE785EAA"/>
    <w:lvl w:ilvl="0" w:tplc="E012B19A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71288C"/>
    <w:multiLevelType w:val="hybridMultilevel"/>
    <w:tmpl w:val="7B88A2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16AD4"/>
    <w:multiLevelType w:val="hybridMultilevel"/>
    <w:tmpl w:val="525CEBE8"/>
    <w:lvl w:ilvl="0" w:tplc="873C9E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4536F"/>
    <w:multiLevelType w:val="hybridMultilevel"/>
    <w:tmpl w:val="60787258"/>
    <w:lvl w:ilvl="0" w:tplc="CBFE42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47"/>
    <w:rsid w:val="00001094"/>
    <w:rsid w:val="00064C80"/>
    <w:rsid w:val="000751E0"/>
    <w:rsid w:val="0008021C"/>
    <w:rsid w:val="00087D12"/>
    <w:rsid w:val="00095DE2"/>
    <w:rsid w:val="000A7F47"/>
    <w:rsid w:val="000B3A7F"/>
    <w:rsid w:val="000C3CB9"/>
    <w:rsid w:val="00116A92"/>
    <w:rsid w:val="00124CD1"/>
    <w:rsid w:val="00134787"/>
    <w:rsid w:val="0019019D"/>
    <w:rsid w:val="001A0A99"/>
    <w:rsid w:val="001A17A4"/>
    <w:rsid w:val="001C7AAB"/>
    <w:rsid w:val="001D187D"/>
    <w:rsid w:val="001D3AEA"/>
    <w:rsid w:val="001D5E18"/>
    <w:rsid w:val="001F42FB"/>
    <w:rsid w:val="002650CE"/>
    <w:rsid w:val="00284C92"/>
    <w:rsid w:val="002A35F3"/>
    <w:rsid w:val="002A3C0A"/>
    <w:rsid w:val="002A553B"/>
    <w:rsid w:val="002E0CAC"/>
    <w:rsid w:val="002F61BB"/>
    <w:rsid w:val="0031757B"/>
    <w:rsid w:val="003261ED"/>
    <w:rsid w:val="00331A23"/>
    <w:rsid w:val="00336610"/>
    <w:rsid w:val="00365239"/>
    <w:rsid w:val="003703B8"/>
    <w:rsid w:val="003A562B"/>
    <w:rsid w:val="003D7F2F"/>
    <w:rsid w:val="003E1D5C"/>
    <w:rsid w:val="003F1E64"/>
    <w:rsid w:val="003F66BA"/>
    <w:rsid w:val="00403F20"/>
    <w:rsid w:val="00420DBE"/>
    <w:rsid w:val="0044401D"/>
    <w:rsid w:val="004465CC"/>
    <w:rsid w:val="00447612"/>
    <w:rsid w:val="0045023D"/>
    <w:rsid w:val="004564D7"/>
    <w:rsid w:val="004917B8"/>
    <w:rsid w:val="00496C00"/>
    <w:rsid w:val="00501662"/>
    <w:rsid w:val="00507674"/>
    <w:rsid w:val="005171BD"/>
    <w:rsid w:val="00541A62"/>
    <w:rsid w:val="00551829"/>
    <w:rsid w:val="00552F04"/>
    <w:rsid w:val="00555285"/>
    <w:rsid w:val="005641D6"/>
    <w:rsid w:val="00572CB0"/>
    <w:rsid w:val="005909FD"/>
    <w:rsid w:val="005A0311"/>
    <w:rsid w:val="005A73D1"/>
    <w:rsid w:val="005D223A"/>
    <w:rsid w:val="005E2051"/>
    <w:rsid w:val="00656853"/>
    <w:rsid w:val="00677656"/>
    <w:rsid w:val="00684E2B"/>
    <w:rsid w:val="006F43FF"/>
    <w:rsid w:val="006F51BC"/>
    <w:rsid w:val="007042C8"/>
    <w:rsid w:val="00720FE4"/>
    <w:rsid w:val="0072618A"/>
    <w:rsid w:val="007300E6"/>
    <w:rsid w:val="00735DE7"/>
    <w:rsid w:val="00752D22"/>
    <w:rsid w:val="00765C3B"/>
    <w:rsid w:val="00770765"/>
    <w:rsid w:val="00775BD0"/>
    <w:rsid w:val="00782F06"/>
    <w:rsid w:val="007837CD"/>
    <w:rsid w:val="00785FA3"/>
    <w:rsid w:val="007A65CD"/>
    <w:rsid w:val="007C10D6"/>
    <w:rsid w:val="007C2772"/>
    <w:rsid w:val="007D14C9"/>
    <w:rsid w:val="007D70AA"/>
    <w:rsid w:val="007E4DCB"/>
    <w:rsid w:val="007F2809"/>
    <w:rsid w:val="00840CFE"/>
    <w:rsid w:val="00847D44"/>
    <w:rsid w:val="00854DF2"/>
    <w:rsid w:val="008602BE"/>
    <w:rsid w:val="00860627"/>
    <w:rsid w:val="008728D9"/>
    <w:rsid w:val="00881AF1"/>
    <w:rsid w:val="00895366"/>
    <w:rsid w:val="0089768C"/>
    <w:rsid w:val="008B7299"/>
    <w:rsid w:val="008D23E0"/>
    <w:rsid w:val="008E4560"/>
    <w:rsid w:val="009042DD"/>
    <w:rsid w:val="00905BE1"/>
    <w:rsid w:val="00910A0E"/>
    <w:rsid w:val="00923796"/>
    <w:rsid w:val="0092630C"/>
    <w:rsid w:val="0094569C"/>
    <w:rsid w:val="00957584"/>
    <w:rsid w:val="0096603F"/>
    <w:rsid w:val="009C18FD"/>
    <w:rsid w:val="009D25D1"/>
    <w:rsid w:val="009F03F7"/>
    <w:rsid w:val="009F3CBC"/>
    <w:rsid w:val="00A1601E"/>
    <w:rsid w:val="00A24F27"/>
    <w:rsid w:val="00A3607A"/>
    <w:rsid w:val="00A62321"/>
    <w:rsid w:val="00A658B2"/>
    <w:rsid w:val="00A81E80"/>
    <w:rsid w:val="00A84741"/>
    <w:rsid w:val="00AA4ECF"/>
    <w:rsid w:val="00AC16DB"/>
    <w:rsid w:val="00AC4036"/>
    <w:rsid w:val="00AC6292"/>
    <w:rsid w:val="00AF19B6"/>
    <w:rsid w:val="00AF32E7"/>
    <w:rsid w:val="00AF7875"/>
    <w:rsid w:val="00B303EA"/>
    <w:rsid w:val="00B34ECB"/>
    <w:rsid w:val="00B6378D"/>
    <w:rsid w:val="00B772C7"/>
    <w:rsid w:val="00BA5524"/>
    <w:rsid w:val="00BA6CD0"/>
    <w:rsid w:val="00BF31D8"/>
    <w:rsid w:val="00C01225"/>
    <w:rsid w:val="00C2794A"/>
    <w:rsid w:val="00C44B25"/>
    <w:rsid w:val="00C678E8"/>
    <w:rsid w:val="00C876ED"/>
    <w:rsid w:val="00CC6E70"/>
    <w:rsid w:val="00CD3C09"/>
    <w:rsid w:val="00CE245B"/>
    <w:rsid w:val="00CE32CF"/>
    <w:rsid w:val="00CF55DE"/>
    <w:rsid w:val="00D111B9"/>
    <w:rsid w:val="00D351B1"/>
    <w:rsid w:val="00D37866"/>
    <w:rsid w:val="00D5050B"/>
    <w:rsid w:val="00D51CEE"/>
    <w:rsid w:val="00D636B5"/>
    <w:rsid w:val="00D829FA"/>
    <w:rsid w:val="00D90585"/>
    <w:rsid w:val="00DB2AEB"/>
    <w:rsid w:val="00DB6C92"/>
    <w:rsid w:val="00DB7F33"/>
    <w:rsid w:val="00E022FC"/>
    <w:rsid w:val="00E0717A"/>
    <w:rsid w:val="00E12E1F"/>
    <w:rsid w:val="00E22071"/>
    <w:rsid w:val="00E33BCD"/>
    <w:rsid w:val="00E35ADD"/>
    <w:rsid w:val="00E4604B"/>
    <w:rsid w:val="00E746EA"/>
    <w:rsid w:val="00E9177C"/>
    <w:rsid w:val="00EA3F2A"/>
    <w:rsid w:val="00EF7F6D"/>
    <w:rsid w:val="00F275EF"/>
    <w:rsid w:val="00F36F1F"/>
    <w:rsid w:val="00F37C1C"/>
    <w:rsid w:val="00F53831"/>
    <w:rsid w:val="00F76FE2"/>
    <w:rsid w:val="00F92739"/>
    <w:rsid w:val="00FA704A"/>
    <w:rsid w:val="00FB3602"/>
    <w:rsid w:val="00FD4AAB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AEF203-E0C3-4757-82C0-B888E8C0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1D6"/>
    <w:rPr>
      <w:rFonts w:ascii="Arial" w:hAnsi="Arial" w:cs="Arial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D7F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5641D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41D6"/>
    <w:pPr>
      <w:spacing w:after="120"/>
    </w:pPr>
    <w:rPr>
      <w:rFonts w:cs="Times New Roman"/>
      <w:sz w:val="24"/>
      <w:szCs w:val="24"/>
    </w:rPr>
  </w:style>
  <w:style w:type="paragraph" w:styleId="a4">
    <w:name w:val="header"/>
    <w:basedOn w:val="a"/>
    <w:rsid w:val="005641D6"/>
    <w:pPr>
      <w:tabs>
        <w:tab w:val="center" w:pos="4819"/>
        <w:tab w:val="right" w:pos="9639"/>
      </w:tabs>
    </w:pPr>
    <w:rPr>
      <w:rFonts w:cs="Times New Roman"/>
      <w:sz w:val="24"/>
      <w:szCs w:val="24"/>
    </w:rPr>
  </w:style>
  <w:style w:type="character" w:styleId="a5">
    <w:name w:val="page number"/>
    <w:basedOn w:val="a0"/>
    <w:rsid w:val="005641D6"/>
  </w:style>
  <w:style w:type="paragraph" w:customStyle="1" w:styleId="a6">
    <w:name w:val="Знак Знак Знак Знак"/>
    <w:basedOn w:val="a"/>
    <w:rsid w:val="005641D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5641D6"/>
    <w:rPr>
      <w:rFonts w:ascii="Verdana" w:hAnsi="Verdana" w:cs="Verdana"/>
      <w:sz w:val="20"/>
      <w:szCs w:val="20"/>
      <w:lang w:val="en-US" w:eastAsia="en-US"/>
    </w:rPr>
  </w:style>
  <w:style w:type="paragraph" w:styleId="a7">
    <w:name w:val="Block Text"/>
    <w:basedOn w:val="a"/>
    <w:rsid w:val="00331A23"/>
    <w:pPr>
      <w:widowControl w:val="0"/>
      <w:spacing w:before="60" w:line="259" w:lineRule="auto"/>
      <w:ind w:left="993" w:right="595"/>
      <w:jc w:val="center"/>
    </w:pPr>
    <w:rPr>
      <w:rFonts w:ascii="Times New Roman" w:hAnsi="Times New Roman" w:cs="Times New Roman"/>
      <w:b/>
      <w:sz w:val="24"/>
      <w:szCs w:val="20"/>
      <w:lang w:val="uk-UA" w:eastAsia="uk-UA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331A23"/>
    <w:rPr>
      <w:rFonts w:ascii="Verdana" w:hAnsi="Verdana" w:cs="Times New Roman"/>
      <w:sz w:val="20"/>
      <w:szCs w:val="20"/>
      <w:lang w:val="en-US" w:eastAsia="en-US"/>
    </w:rPr>
  </w:style>
  <w:style w:type="paragraph" w:customStyle="1" w:styleId="11">
    <w:name w:val="Основний текст з відступом1"/>
    <w:basedOn w:val="a"/>
    <w:link w:val="BodyTextIndentChar"/>
    <w:rsid w:val="000C3CB9"/>
    <w:pPr>
      <w:spacing w:after="120"/>
      <w:ind w:left="283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BodyTextIndentChar">
    <w:name w:val="Body Text Indent Char"/>
    <w:link w:val="11"/>
    <w:rsid w:val="000C3CB9"/>
    <w:rPr>
      <w:sz w:val="24"/>
      <w:szCs w:val="24"/>
      <w:lang w:val="x-none" w:eastAsia="ru-RU" w:bidi="ar-SA"/>
    </w:rPr>
  </w:style>
  <w:style w:type="character" w:styleId="a8">
    <w:name w:val="Emphasis"/>
    <w:basedOn w:val="a0"/>
    <w:qFormat/>
    <w:rsid w:val="00D3786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37866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37866"/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Основной текст"/>
    <w:basedOn w:val="a0"/>
    <w:rsid w:val="00CE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uk-UA"/>
    </w:rPr>
  </w:style>
  <w:style w:type="paragraph" w:styleId="ac">
    <w:name w:val="Normal (Web)"/>
    <w:basedOn w:val="a"/>
    <w:uiPriority w:val="99"/>
    <w:unhideWhenUsed/>
    <w:rsid w:val="00E35A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d">
    <w:name w:val="List Paragraph"/>
    <w:basedOn w:val="a"/>
    <w:uiPriority w:val="34"/>
    <w:qFormat/>
    <w:rsid w:val="00E33BC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34787"/>
    <w:rPr>
      <w:color w:val="0000FF"/>
      <w:u w:val="single"/>
    </w:rPr>
  </w:style>
  <w:style w:type="character" w:customStyle="1" w:styleId="rvts15">
    <w:name w:val="rvts15"/>
    <w:basedOn w:val="a0"/>
    <w:rsid w:val="00957584"/>
  </w:style>
  <w:style w:type="character" w:customStyle="1" w:styleId="apple-converted-space">
    <w:name w:val="apple-converted-space"/>
    <w:basedOn w:val="a0"/>
    <w:rsid w:val="00957584"/>
  </w:style>
  <w:style w:type="paragraph" w:styleId="af">
    <w:name w:val="footer"/>
    <w:basedOn w:val="a"/>
    <w:link w:val="af0"/>
    <w:uiPriority w:val="99"/>
    <w:unhideWhenUsed/>
    <w:rsid w:val="00BA5524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BA5524"/>
    <w:rPr>
      <w:rFonts w:ascii="Arial" w:hAnsi="Arial" w:cs="Arial"/>
      <w:sz w:val="28"/>
      <w:szCs w:val="28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3D7F2F"/>
    <w:pPr>
      <w:spacing w:after="120"/>
      <w:ind w:left="283"/>
    </w:pPr>
  </w:style>
  <w:style w:type="character" w:customStyle="1" w:styleId="af2">
    <w:name w:val="Основний текст з відступом Знак"/>
    <w:basedOn w:val="a0"/>
    <w:link w:val="af1"/>
    <w:uiPriority w:val="99"/>
    <w:semiHidden/>
    <w:rsid w:val="003D7F2F"/>
    <w:rPr>
      <w:rFonts w:ascii="Arial" w:hAnsi="Arial" w:cs="Arial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D7F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1A40-F7F4-4D49-A216-C0DAE919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6678</Words>
  <Characters>3808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dpa</Company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d10-derevtsov</dc:creator>
  <cp:lastModifiedBy>Кислицька Юлія Василівна</cp:lastModifiedBy>
  <cp:revision>22</cp:revision>
  <cp:lastPrinted>2018-05-05T09:46:00Z</cp:lastPrinted>
  <dcterms:created xsi:type="dcterms:W3CDTF">2018-04-20T08:02:00Z</dcterms:created>
  <dcterms:modified xsi:type="dcterms:W3CDTF">2018-05-05T10:02:00Z</dcterms:modified>
</cp:coreProperties>
</file>