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  <w:gridCol w:w="4680"/>
      </w:tblGrid>
      <w:tr w:rsidR="001E31D1" w:rsidRPr="00EF62FB" w:rsidTr="001E31D1">
        <w:tc>
          <w:tcPr>
            <w:tcW w:w="10456" w:type="dxa"/>
            <w:shd w:val="clear" w:color="auto" w:fill="auto"/>
          </w:tcPr>
          <w:p w:rsidR="001E31D1" w:rsidRPr="00372207" w:rsidRDefault="001E31D1" w:rsidP="001E31D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val="ru-RU" w:eastAsia="uk-UA"/>
              </w:rPr>
            </w:pPr>
            <w:bookmarkStart w:id="0" w:name="n262"/>
            <w:bookmarkEnd w:id="0"/>
          </w:p>
        </w:tc>
        <w:tc>
          <w:tcPr>
            <w:tcW w:w="4680" w:type="dxa"/>
            <w:shd w:val="clear" w:color="auto" w:fill="auto"/>
          </w:tcPr>
          <w:p w:rsidR="001E31D1" w:rsidRPr="00EF62FB" w:rsidRDefault="001E31D1" w:rsidP="009B5CD5">
            <w:pPr>
              <w:spacing w:line="276" w:lineRule="auto"/>
              <w:rPr>
                <w:rFonts w:cs="Times New Roman"/>
                <w:szCs w:val="28"/>
                <w:lang w:eastAsia="uk-UA"/>
              </w:rPr>
            </w:pPr>
            <w:r w:rsidRPr="00EF62FB">
              <w:rPr>
                <w:rFonts w:cs="Times New Roman"/>
                <w:szCs w:val="28"/>
                <w:lang w:eastAsia="uk-UA"/>
              </w:rPr>
              <w:t>Додаток 1</w:t>
            </w:r>
          </w:p>
          <w:p w:rsidR="001E31D1" w:rsidRPr="00EF62FB" w:rsidRDefault="001E31D1" w:rsidP="009B5CD5">
            <w:pPr>
              <w:spacing w:line="276" w:lineRule="auto"/>
              <w:rPr>
                <w:rFonts w:cs="Times New Roman"/>
                <w:szCs w:val="28"/>
                <w:lang w:eastAsia="uk-UA"/>
              </w:rPr>
            </w:pPr>
            <w:r w:rsidRPr="00EF62FB">
              <w:rPr>
                <w:rFonts w:cs="Times New Roman"/>
                <w:szCs w:val="28"/>
                <w:lang w:eastAsia="uk-UA"/>
              </w:rPr>
              <w:t>до Інструкції з підготовки пропозицій до Бюджетної декларації</w:t>
            </w:r>
          </w:p>
          <w:p w:rsidR="001E31D1" w:rsidRPr="00EF62FB" w:rsidRDefault="001E31D1" w:rsidP="009B5CD5">
            <w:pPr>
              <w:spacing w:line="276" w:lineRule="auto"/>
              <w:rPr>
                <w:rFonts w:cs="Times New Roman"/>
                <w:szCs w:val="28"/>
                <w:lang w:eastAsia="uk-UA"/>
              </w:rPr>
            </w:pPr>
            <w:r w:rsidRPr="00EF62FB">
              <w:rPr>
                <w:rFonts w:cs="Times New Roman"/>
                <w:szCs w:val="28"/>
                <w:lang w:eastAsia="uk-UA"/>
              </w:rPr>
              <w:t xml:space="preserve">(пункт 3 розділу </w:t>
            </w:r>
            <w:r w:rsidRPr="00EF62FB">
              <w:rPr>
                <w:rFonts w:cs="Times New Roman"/>
                <w:szCs w:val="28"/>
                <w:lang w:val="en-US" w:eastAsia="uk-UA"/>
              </w:rPr>
              <w:t>I)</w:t>
            </w:r>
          </w:p>
        </w:tc>
      </w:tr>
    </w:tbl>
    <w:p w:rsidR="004E247C" w:rsidRPr="00EF62FB" w:rsidRDefault="004E247C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A308F9" w:rsidRPr="00EF62FB" w:rsidRDefault="00A308F9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4E247C" w:rsidRPr="00EF62FB" w:rsidRDefault="004E247C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4E247C" w:rsidRPr="00EF62FB" w:rsidRDefault="00027FD1">
      <w:pPr>
        <w:pBdr>
          <w:bottom w:val="single" w:sz="12" w:space="1" w:color="000000"/>
        </w:pBdr>
        <w:jc w:val="center"/>
        <w:rPr>
          <w:lang w:eastAsia="uk-UA"/>
        </w:rPr>
      </w:pPr>
      <w:r w:rsidRPr="00EF62FB">
        <w:rPr>
          <w:b/>
          <w:sz w:val="24"/>
          <w:szCs w:val="24"/>
          <w:lang w:eastAsia="uk-UA"/>
        </w:rPr>
        <w:t>БЮДЖЕТНА ПРОПОЗИЦІЯ</w:t>
      </w:r>
      <w:r w:rsidR="00E5740E" w:rsidRPr="00EF62FB">
        <w:rPr>
          <w:b/>
          <w:sz w:val="24"/>
          <w:szCs w:val="24"/>
          <w:lang w:eastAsia="uk-UA"/>
        </w:rPr>
        <w:t xml:space="preserve"> НА 20__</w:t>
      </w:r>
      <w:r w:rsidR="000E6D19">
        <w:rPr>
          <w:b/>
          <w:sz w:val="24"/>
          <w:szCs w:val="24"/>
          <w:lang w:eastAsia="uk-UA"/>
        </w:rPr>
        <w:t xml:space="preserve"> </w:t>
      </w:r>
      <w:r w:rsidR="00E5740E" w:rsidRPr="00EF62FB">
        <w:rPr>
          <w:b/>
          <w:sz w:val="24"/>
          <w:szCs w:val="24"/>
          <w:lang w:eastAsia="uk-UA"/>
        </w:rPr>
        <w:t>–</w:t>
      </w:r>
      <w:r w:rsidR="0063205C" w:rsidRPr="00EF62FB">
        <w:rPr>
          <w:b/>
          <w:sz w:val="24"/>
          <w:szCs w:val="24"/>
          <w:lang w:eastAsia="uk-UA"/>
        </w:rPr>
        <w:t xml:space="preserve"> </w:t>
      </w:r>
      <w:r w:rsidR="00751215" w:rsidRPr="00EF62FB">
        <w:rPr>
          <w:b/>
          <w:sz w:val="24"/>
          <w:szCs w:val="24"/>
          <w:lang w:eastAsia="uk-UA"/>
        </w:rPr>
        <w:t>20__ РОКИ, Форма БП-1 (загальна)</w:t>
      </w:r>
    </w:p>
    <w:p w:rsidR="004E247C" w:rsidRPr="00EF62FB" w:rsidRDefault="00027FD1" w:rsidP="00A97F54">
      <w:pPr>
        <w:spacing w:beforeAutospacing="1" w:afterAutospacing="1"/>
        <w:rPr>
          <w:rFonts w:cs="Times New Roman"/>
          <w:sz w:val="24"/>
          <w:szCs w:val="24"/>
          <w:lang w:eastAsia="uk-UA"/>
        </w:rPr>
      </w:pPr>
      <w:r w:rsidRPr="00EF62FB">
        <w:rPr>
          <w:rFonts w:cs="Times New Roman"/>
          <w:sz w:val="24"/>
          <w:szCs w:val="24"/>
          <w:lang w:eastAsia="uk-UA"/>
        </w:rPr>
        <w:t>1. </w:t>
      </w:r>
      <w:r w:rsidR="0036784F" w:rsidRPr="00EF62FB">
        <w:rPr>
          <w:rFonts w:cs="Times New Roman"/>
          <w:sz w:val="24"/>
          <w:szCs w:val="24"/>
          <w:lang w:eastAsia="uk-UA"/>
        </w:rPr>
        <w:t>______</w:t>
      </w:r>
      <w:r w:rsidR="000E6D19">
        <w:rPr>
          <w:rFonts w:cs="Times New Roman"/>
          <w:sz w:val="24"/>
          <w:szCs w:val="24"/>
          <w:lang w:eastAsia="uk-UA"/>
        </w:rPr>
        <w:t>_</w:t>
      </w:r>
      <w:r w:rsidR="0036784F" w:rsidRPr="00EF62FB">
        <w:rPr>
          <w:rFonts w:cs="Times New Roman"/>
          <w:sz w:val="24"/>
          <w:szCs w:val="24"/>
          <w:lang w:eastAsia="uk-UA"/>
        </w:rPr>
        <w:t>__</w:t>
      </w:r>
      <w:r w:rsidRPr="00EF62FB">
        <w:rPr>
          <w:rFonts w:cs="Times New Roman"/>
          <w:sz w:val="24"/>
          <w:szCs w:val="24"/>
          <w:lang w:eastAsia="uk-UA"/>
        </w:rPr>
        <w:t>    ______________________________________________________________________</w:t>
      </w:r>
      <w:r w:rsidR="0036784F" w:rsidRPr="00EF62FB">
        <w:rPr>
          <w:rFonts w:cs="Times New Roman"/>
          <w:sz w:val="24"/>
          <w:szCs w:val="24"/>
          <w:lang w:eastAsia="uk-UA"/>
        </w:rPr>
        <w:t>__________________________________</w:t>
      </w:r>
      <w:r w:rsidR="000E6D19">
        <w:rPr>
          <w:rFonts w:cs="Times New Roman"/>
          <w:sz w:val="24"/>
          <w:szCs w:val="24"/>
          <w:lang w:eastAsia="uk-UA"/>
        </w:rPr>
        <w:t>_________</w:t>
      </w:r>
      <w:r w:rsidR="0036784F" w:rsidRPr="00EF62FB">
        <w:rPr>
          <w:rFonts w:cs="Times New Roman"/>
          <w:sz w:val="24"/>
          <w:szCs w:val="24"/>
          <w:lang w:eastAsia="uk-UA"/>
        </w:rPr>
        <w:br/>
        <w:t>   </w:t>
      </w:r>
      <w:r w:rsidR="00CB1F15">
        <w:rPr>
          <w:rFonts w:cs="Times New Roman"/>
          <w:sz w:val="24"/>
          <w:szCs w:val="24"/>
          <w:lang w:eastAsia="uk-UA"/>
        </w:rPr>
        <w:t xml:space="preserve">   </w:t>
      </w:r>
      <w:r w:rsidR="0036784F" w:rsidRPr="00EF62FB">
        <w:rPr>
          <w:rFonts w:cs="Times New Roman"/>
          <w:sz w:val="24"/>
          <w:szCs w:val="24"/>
          <w:lang w:eastAsia="uk-UA"/>
        </w:rPr>
        <w:t>(</w:t>
      </w:r>
      <w:r w:rsidRPr="00EF62FB">
        <w:rPr>
          <w:rFonts w:cs="Times New Roman"/>
          <w:sz w:val="20"/>
          <w:szCs w:val="20"/>
          <w:lang w:eastAsia="uk-UA"/>
        </w:rPr>
        <w:t>КВК</w:t>
      </w:r>
      <w:r w:rsidR="0036784F" w:rsidRPr="00EF62FB">
        <w:rPr>
          <w:rFonts w:cs="Times New Roman"/>
          <w:sz w:val="20"/>
          <w:szCs w:val="20"/>
          <w:lang w:eastAsia="uk-UA"/>
        </w:rPr>
        <w:t>ВК)</w:t>
      </w:r>
      <w:r w:rsidR="0036784F" w:rsidRPr="00EF62FB">
        <w:rPr>
          <w:rFonts w:cs="Times New Roman"/>
          <w:sz w:val="24"/>
          <w:szCs w:val="24"/>
          <w:lang w:eastAsia="uk-UA"/>
        </w:rPr>
        <w:tab/>
      </w:r>
      <w:r w:rsidR="0036784F" w:rsidRPr="00EF62FB">
        <w:rPr>
          <w:rFonts w:cs="Times New Roman"/>
          <w:sz w:val="24"/>
          <w:szCs w:val="24"/>
          <w:lang w:eastAsia="uk-UA"/>
        </w:rPr>
        <w:tab/>
      </w:r>
      <w:r w:rsidR="0036784F" w:rsidRPr="00EF62FB">
        <w:rPr>
          <w:rFonts w:cs="Times New Roman"/>
          <w:sz w:val="24"/>
          <w:szCs w:val="24"/>
          <w:lang w:eastAsia="uk-UA"/>
        </w:rPr>
        <w:tab/>
      </w:r>
      <w:r w:rsidR="0036784F" w:rsidRPr="00EF62FB">
        <w:rPr>
          <w:rFonts w:cs="Times New Roman"/>
          <w:sz w:val="24"/>
          <w:szCs w:val="24"/>
          <w:lang w:eastAsia="uk-UA"/>
        </w:rPr>
        <w:tab/>
      </w:r>
      <w:r w:rsidR="0036784F" w:rsidRPr="00EF62FB">
        <w:rPr>
          <w:rFonts w:cs="Times New Roman"/>
          <w:sz w:val="24"/>
          <w:szCs w:val="24"/>
          <w:lang w:eastAsia="uk-UA"/>
        </w:rPr>
        <w:tab/>
      </w:r>
      <w:r w:rsidR="0036784F" w:rsidRPr="00EF62FB">
        <w:rPr>
          <w:rFonts w:cs="Times New Roman"/>
          <w:sz w:val="24"/>
          <w:szCs w:val="24"/>
          <w:lang w:eastAsia="uk-UA"/>
        </w:rPr>
        <w:tab/>
      </w:r>
      <w:r w:rsidR="0036784F" w:rsidRPr="00EF62FB">
        <w:rPr>
          <w:rFonts w:cs="Times New Roman"/>
          <w:sz w:val="24"/>
          <w:szCs w:val="24"/>
          <w:lang w:eastAsia="uk-UA"/>
        </w:rPr>
        <w:tab/>
      </w:r>
      <w:r w:rsidRPr="00EF62FB">
        <w:rPr>
          <w:rFonts w:cs="Times New Roman"/>
          <w:sz w:val="20"/>
          <w:szCs w:val="20"/>
          <w:lang w:eastAsia="uk-UA"/>
        </w:rPr>
        <w:t>(найменування головного розпорядника)</w:t>
      </w:r>
    </w:p>
    <w:p w:rsidR="004E247C" w:rsidRPr="00EF62FB" w:rsidRDefault="00027FD1" w:rsidP="00466C5A">
      <w:pPr>
        <w:spacing w:before="100" w:beforeAutospacing="1" w:after="100" w:afterAutospacing="1"/>
        <w:jc w:val="both"/>
        <w:rPr>
          <w:rFonts w:cs="Times New Roman"/>
          <w:sz w:val="24"/>
          <w:szCs w:val="24"/>
          <w:lang w:eastAsia="uk-UA"/>
        </w:rPr>
      </w:pPr>
      <w:bookmarkStart w:id="1" w:name="n264"/>
      <w:bookmarkStart w:id="2" w:name="n263"/>
      <w:bookmarkEnd w:id="1"/>
      <w:bookmarkEnd w:id="2"/>
      <w:r w:rsidRPr="00EF62FB">
        <w:rPr>
          <w:rFonts w:cs="Times New Roman"/>
          <w:sz w:val="24"/>
          <w:szCs w:val="24"/>
          <w:lang w:eastAsia="uk-UA"/>
        </w:rPr>
        <w:t>2. Цілі</w:t>
      </w:r>
      <w:r w:rsidRPr="00EF62FB">
        <w:rPr>
          <w:sz w:val="24"/>
          <w:szCs w:val="24"/>
        </w:rPr>
        <w:t xml:space="preserve"> </w:t>
      </w:r>
      <w:r w:rsidRPr="00EF62FB">
        <w:rPr>
          <w:rFonts w:cs="Times New Roman"/>
          <w:sz w:val="24"/>
          <w:szCs w:val="24"/>
          <w:lang w:eastAsia="uk-UA"/>
        </w:rPr>
        <w:t>державної політики та показники їх досягнення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</w:tblBorders>
        <w:tblCellMar>
          <w:top w:w="15" w:type="dxa"/>
          <w:left w:w="4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86"/>
        <w:gridCol w:w="1986"/>
        <w:gridCol w:w="1987"/>
        <w:gridCol w:w="1987"/>
        <w:gridCol w:w="1987"/>
        <w:gridCol w:w="1987"/>
      </w:tblGrid>
      <w:tr w:rsidR="00EF62FB" w:rsidRPr="00EF62FB" w:rsidTr="007B646E">
        <w:trPr>
          <w:trHeight w:val="525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3926EE" w:rsidRPr="00EF62FB" w:rsidRDefault="003926EE" w:rsidP="00EF62F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E6D19" w:rsidRDefault="003926EE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3926EE" w:rsidRPr="00EF62FB" w:rsidRDefault="003926EE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E6D19" w:rsidRDefault="003926EE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3926EE" w:rsidRPr="00EF62FB" w:rsidRDefault="003926EE" w:rsidP="000E6D19">
            <w:pPr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E6D19" w:rsidRPr="000E6D19" w:rsidRDefault="000E6D19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0E6D19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3926EE" w:rsidRPr="00EF62FB" w:rsidRDefault="000E6D19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0E6D1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E6D19" w:rsidRDefault="000E6D19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3926EE" w:rsidRPr="00EF62FB" w:rsidRDefault="000E6D19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E6D19" w:rsidRDefault="000E6D19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3926EE" w:rsidRPr="00EF62FB" w:rsidRDefault="000E6D19" w:rsidP="000E6D19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EF62FB" w:rsidRPr="00EF62FB" w:rsidTr="007B646E">
        <w:trPr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F62FB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F62FB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F62FB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F62FB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F62FB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F62FB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EF62FB" w:rsidRPr="00EF62FB" w:rsidTr="007B646E">
        <w:trPr>
          <w:trHeight w:val="346"/>
          <w:jc w:val="center"/>
        </w:trPr>
        <w:tc>
          <w:tcPr>
            <w:tcW w:w="1911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5B78" w:rsidRPr="00EF62FB" w:rsidRDefault="000B5B78" w:rsidP="00BE39B9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Ціль 1</w:t>
            </w:r>
          </w:p>
        </w:tc>
      </w:tr>
      <w:tr w:rsidR="00EF62FB" w:rsidRPr="00EF62FB" w:rsidTr="007B646E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:rsidR="003926EE" w:rsidRPr="00EF62FB" w:rsidRDefault="003926EE" w:rsidP="00E27B4E">
            <w:pPr>
              <w:ind w:left="130"/>
              <w:rPr>
                <w:rFonts w:cs="Times New Roman"/>
                <w:sz w:val="24"/>
                <w:szCs w:val="24"/>
                <w:lang w:val="ru-RU"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EF62FB" w:rsidRPr="00EF62FB" w:rsidTr="007B646E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CB1F15" w:rsidRDefault="003926EE" w:rsidP="00E27B4E">
            <w:pPr>
              <w:ind w:left="130"/>
              <w:rPr>
                <w:rFonts w:cs="Times New Roman"/>
                <w:sz w:val="24"/>
                <w:szCs w:val="24"/>
                <w:lang w:val="en-US"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:rsidR="003926EE" w:rsidRPr="00EF62FB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EF62FB" w:rsidRPr="00EF62FB" w:rsidTr="007B646E">
        <w:trPr>
          <w:trHeight w:val="283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EF62FB" w:rsidRPr="00EF62FB" w:rsidTr="007B646E">
        <w:trPr>
          <w:trHeight w:val="345"/>
          <w:jc w:val="center"/>
        </w:trPr>
        <w:tc>
          <w:tcPr>
            <w:tcW w:w="1911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5B78" w:rsidRPr="00EF62FB" w:rsidRDefault="000B5B78" w:rsidP="006C5AE3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Ціль 2</w:t>
            </w:r>
          </w:p>
        </w:tc>
      </w:tr>
      <w:tr w:rsidR="00EF62FB" w:rsidRPr="00EF62FB" w:rsidTr="007B646E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:rsidR="003926EE" w:rsidRPr="00EF62FB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EF62FB" w:rsidRPr="00EF62FB" w:rsidTr="007B646E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:rsidR="003926EE" w:rsidRPr="00EF62FB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="100" w:beforeAutospacing="1" w:after="100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ind w:left="130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RPr="00EF62FB" w:rsidTr="007B646E">
        <w:trPr>
          <w:trHeight w:val="283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Pr="00EF62FB" w:rsidRDefault="003926EE" w:rsidP="006C5AE3">
            <w:pPr>
              <w:spacing w:beforeAutospacing="1" w:afterAutospacing="1"/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:rsidR="00417D14" w:rsidRPr="00EF62FB" w:rsidRDefault="00417D14" w:rsidP="00257273">
      <w:pPr>
        <w:rPr>
          <w:rFonts w:cs="Times New Roman"/>
          <w:sz w:val="22"/>
          <w:lang w:eastAsia="uk-UA"/>
        </w:rPr>
      </w:pPr>
    </w:p>
    <w:p w:rsidR="00F31ED4" w:rsidRPr="00EF62FB" w:rsidRDefault="00F31ED4">
      <w:pPr>
        <w:rPr>
          <w:rFonts w:cs="Times New Roman"/>
          <w:sz w:val="24"/>
          <w:szCs w:val="24"/>
          <w:lang w:eastAsia="uk-UA"/>
        </w:rPr>
      </w:pPr>
      <w:r w:rsidRPr="00EF62FB">
        <w:rPr>
          <w:rFonts w:cs="Times New Roman"/>
          <w:sz w:val="24"/>
          <w:szCs w:val="24"/>
          <w:lang w:eastAsia="uk-UA"/>
        </w:rPr>
        <w:br w:type="page"/>
      </w:r>
    </w:p>
    <w:sdt>
      <w:sdtPr>
        <w:id w:val="60681826"/>
        <w:docPartObj>
          <w:docPartGallery w:val="Page Numbers (Top of Page)"/>
          <w:docPartUnique/>
        </w:docPartObj>
      </w:sdtPr>
      <w:sdtEndPr/>
      <w:sdtContent>
        <w:p w:rsidR="0016132D" w:rsidRPr="00EF62FB" w:rsidRDefault="0016132D" w:rsidP="0016132D">
          <w:pPr>
            <w:pStyle w:val="ae"/>
            <w:jc w:val="right"/>
          </w:pPr>
          <w:r w:rsidRPr="00EF62FB">
            <w:rPr>
              <w:lang w:val="uk-UA"/>
            </w:rPr>
            <w:t xml:space="preserve"> Продовження додатка 1</w:t>
          </w:r>
        </w:p>
      </w:sdtContent>
    </w:sdt>
    <w:p w:rsidR="000A5503" w:rsidRPr="00EF62FB" w:rsidRDefault="000A5503">
      <w:pPr>
        <w:rPr>
          <w:rFonts w:cs="Times New Roman"/>
          <w:sz w:val="24"/>
          <w:szCs w:val="24"/>
          <w:lang w:eastAsia="uk-UA"/>
        </w:rPr>
      </w:pPr>
      <w:r w:rsidRPr="00EF62FB">
        <w:rPr>
          <w:rFonts w:cs="Times New Roman"/>
          <w:sz w:val="24"/>
          <w:szCs w:val="24"/>
          <w:lang w:eastAsia="uk-UA"/>
        </w:rPr>
        <w:t>3.</w:t>
      </w:r>
      <w:r w:rsidR="002A1565" w:rsidRPr="00EF62FB">
        <w:rPr>
          <w:rFonts w:cs="Times New Roman"/>
          <w:sz w:val="24"/>
          <w:szCs w:val="24"/>
          <w:lang w:eastAsia="uk-UA"/>
        </w:rPr>
        <w:t xml:space="preserve"> Видатки та надання кредитів </w:t>
      </w:r>
    </w:p>
    <w:p w:rsidR="004E247C" w:rsidRPr="00EF62FB" w:rsidRDefault="00EA4C2B">
      <w:pPr>
        <w:jc w:val="right"/>
        <w:rPr>
          <w:rFonts w:cs="Times New Roman"/>
          <w:sz w:val="24"/>
          <w:szCs w:val="24"/>
          <w:lang w:eastAsia="uk-UA"/>
        </w:rPr>
      </w:pPr>
      <w:r w:rsidRPr="00EF62FB" w:rsidDel="00EA4C2B">
        <w:rPr>
          <w:rFonts w:cs="Times New Roman"/>
          <w:sz w:val="24"/>
          <w:szCs w:val="24"/>
          <w:lang w:eastAsia="uk-UA"/>
        </w:rPr>
        <w:t xml:space="preserve"> </w:t>
      </w:r>
      <w:r w:rsidR="00027FD1" w:rsidRPr="00EF62FB">
        <w:rPr>
          <w:rFonts w:cs="Times New Roman"/>
          <w:sz w:val="24"/>
          <w:szCs w:val="24"/>
          <w:lang w:eastAsia="uk-UA"/>
        </w:rPr>
        <w:t>(тис</w:t>
      </w:r>
      <w:r w:rsidR="007D1452" w:rsidRPr="00EF62FB">
        <w:rPr>
          <w:rFonts w:cs="Times New Roman"/>
          <w:sz w:val="24"/>
          <w:szCs w:val="24"/>
          <w:lang w:val="en-US" w:eastAsia="uk-UA"/>
        </w:rPr>
        <w:t>.</w:t>
      </w:r>
      <w:r w:rsidR="00027FD1" w:rsidRPr="00EF62FB">
        <w:rPr>
          <w:rFonts w:cs="Times New Roman"/>
          <w:sz w:val="24"/>
          <w:szCs w:val="24"/>
          <w:lang w:eastAsia="uk-UA"/>
        </w:rPr>
        <w:t xml:space="preserve"> грн)</w:t>
      </w:r>
    </w:p>
    <w:tbl>
      <w:tblPr>
        <w:tblW w:w="5000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46"/>
        <w:gridCol w:w="1145"/>
        <w:gridCol w:w="4761"/>
        <w:gridCol w:w="1612"/>
        <w:gridCol w:w="1612"/>
        <w:gridCol w:w="1612"/>
        <w:gridCol w:w="1612"/>
        <w:gridCol w:w="1612"/>
        <w:gridCol w:w="8"/>
      </w:tblGrid>
      <w:tr w:rsidR="00372207" w:rsidRPr="00EF62FB" w:rsidTr="00372207">
        <w:trPr>
          <w:gridAfter w:val="1"/>
          <w:wAfter w:w="8" w:type="dxa"/>
          <w:trHeight w:val="783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72207" w:rsidRPr="00EF62FB" w:rsidRDefault="00372207" w:rsidP="00EF62F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bookmarkStart w:id="3" w:name="n269"/>
            <w:bookmarkStart w:id="4" w:name="n268"/>
            <w:bookmarkEnd w:id="3"/>
            <w:bookmarkEnd w:id="4"/>
            <w:r w:rsidRPr="00EF62FB">
              <w:rPr>
                <w:rFonts w:cs="Times New Roman"/>
                <w:sz w:val="24"/>
                <w:szCs w:val="24"/>
                <w:lang w:eastAsia="uk-UA"/>
              </w:rPr>
              <w:t>Номер цілі державної політики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B62807">
            <w:pPr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</w:p>
          <w:p w:rsidR="00372207" w:rsidRPr="00EF62FB" w:rsidRDefault="00372207" w:rsidP="00FE2C81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4761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Найменування бюджетної програми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20__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EF62FB">
              <w:rPr>
                <w:rFonts w:cs="Times New Roman"/>
                <w:sz w:val="24"/>
                <w:szCs w:val="24"/>
                <w:lang w:eastAsia="uk-UA"/>
              </w:rPr>
              <w:t xml:space="preserve">рік </w:t>
            </w:r>
          </w:p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20__ рік (затверджено)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 xml:space="preserve">20__ рік </w:t>
            </w:r>
          </w:p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372207" w:rsidRPr="00EF62FB" w:rsidRDefault="00372207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372207" w:rsidRPr="00EF62FB" w:rsidTr="00372207">
        <w:trPr>
          <w:gridAfter w:val="1"/>
          <w:wAfter w:w="8" w:type="dxa"/>
          <w:trHeight w:val="178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Del="00300DAA" w:rsidRDefault="00372207" w:rsidP="00B047B3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Del="000F7BDC" w:rsidRDefault="00372207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Del="000F7BDC" w:rsidRDefault="00372207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Del="000F7BDC" w:rsidRDefault="00372207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372207" w:rsidRPr="00EF62FB" w:rsidTr="00372207">
        <w:tc>
          <w:tcPr>
            <w:tcW w:w="15120" w:type="dxa"/>
            <w:gridSpan w:val="9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683C70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EF62FB">
              <w:rPr>
                <w:rFonts w:cs="Times New Roman"/>
                <w:sz w:val="24"/>
                <w:szCs w:val="24"/>
                <w:lang w:eastAsia="uk-UA"/>
              </w:rPr>
              <w:t>Відповідальний виконавець 1</w:t>
            </w:r>
          </w:p>
        </w:tc>
      </w:tr>
      <w:tr w:rsidR="00372207" w:rsidRPr="00EF62FB" w:rsidTr="00372207">
        <w:trPr>
          <w:gridAfter w:val="1"/>
          <w:wAfter w:w="8" w:type="dxa"/>
          <w:trHeight w:val="206"/>
        </w:trPr>
        <w:tc>
          <w:tcPr>
            <w:tcW w:w="1146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>Бюджетна програма 1, всього</w:t>
            </w:r>
          </w:p>
        </w:tc>
        <w:tc>
          <w:tcPr>
            <w:tcW w:w="161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  <w:trHeight w:val="251"/>
        </w:trPr>
        <w:tc>
          <w:tcPr>
            <w:tcW w:w="1146" w:type="dxa"/>
            <w:vMerge/>
            <w:tcBorders>
              <w:left w:val="outset" w:sz="6" w:space="0" w:color="000000"/>
              <w:right w:val="single" w:sz="4" w:space="0" w:color="auto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BC6D3F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9B5CD5" w:rsidRPr="007A1D44">
              <w:rPr>
                <w:sz w:val="24"/>
                <w:szCs w:val="24"/>
                <w:lang w:eastAsia="uk-UA"/>
              </w:rPr>
              <w:t>тому числі</w:t>
            </w:r>
            <w:r w:rsidRPr="007A1D44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  <w:trHeight w:val="264"/>
        </w:trPr>
        <w:tc>
          <w:tcPr>
            <w:tcW w:w="1146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7A1D44" w:rsidRDefault="0051098C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3D5BC6">
              <w:rPr>
                <w:rFonts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="00372207" w:rsidRPr="007A1D44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  <w:trHeight w:val="264"/>
        </w:trPr>
        <w:tc>
          <w:tcPr>
            <w:tcW w:w="1146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72207" w:rsidRPr="007A1D44" w:rsidRDefault="00372207" w:rsidP="00A03682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>Бюджетна програма 2, всього</w:t>
            </w:r>
          </w:p>
        </w:tc>
        <w:tc>
          <w:tcPr>
            <w:tcW w:w="161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  <w:trHeight w:val="264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72207" w:rsidRPr="007A1D44" w:rsidRDefault="00372207" w:rsidP="009E52E8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9B5CD5" w:rsidRPr="007A1D44">
              <w:rPr>
                <w:sz w:val="24"/>
                <w:szCs w:val="24"/>
                <w:lang w:eastAsia="uk-UA"/>
              </w:rPr>
              <w:t>тому числі</w:t>
            </w:r>
            <w:r w:rsidRPr="007A1D44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  <w:trHeight w:val="264"/>
        </w:trPr>
        <w:tc>
          <w:tcPr>
            <w:tcW w:w="1146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72207" w:rsidRPr="007A1D44" w:rsidRDefault="0051098C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3D5BC6">
              <w:rPr>
                <w:rFonts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="00372207" w:rsidRPr="007A1D44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c>
          <w:tcPr>
            <w:tcW w:w="15120" w:type="dxa"/>
            <w:gridSpan w:val="9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72207" w:rsidRPr="007A1D44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>Відповідальний виконавець 2</w:t>
            </w: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72207" w:rsidRPr="007A1D44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>Бюджетна програма 1, всього</w:t>
            </w:r>
          </w:p>
        </w:tc>
        <w:tc>
          <w:tcPr>
            <w:tcW w:w="161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72207" w:rsidRPr="007A1D44" w:rsidRDefault="00372207" w:rsidP="009E52E8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9B5CD5" w:rsidRPr="007A1D44">
              <w:rPr>
                <w:sz w:val="24"/>
                <w:szCs w:val="24"/>
                <w:lang w:eastAsia="uk-UA"/>
              </w:rPr>
              <w:t>тому числі</w:t>
            </w:r>
            <w:r w:rsidRPr="007A1D44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72207" w:rsidRPr="007A1D44" w:rsidRDefault="0051098C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3D5BC6">
              <w:rPr>
                <w:rFonts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="00372207" w:rsidRPr="007A1D44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>Бюджетна програма 2, всього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9E52E8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9B5CD5" w:rsidRPr="007A1D44">
              <w:rPr>
                <w:sz w:val="24"/>
                <w:szCs w:val="24"/>
                <w:lang w:eastAsia="uk-UA"/>
              </w:rPr>
              <w:t>тому числі</w:t>
            </w:r>
            <w:r w:rsidRPr="007A1D44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7A1D44" w:rsidRDefault="00372207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F10697">
        <w:trPr>
          <w:gridAfter w:val="1"/>
          <w:wAfter w:w="8" w:type="dxa"/>
        </w:trPr>
        <w:tc>
          <w:tcPr>
            <w:tcW w:w="15112" w:type="dxa"/>
            <w:gridSpan w:val="8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372207" w:rsidRPr="007A1D44" w:rsidRDefault="00372207" w:rsidP="00DE56DC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A03682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>ВСЬОГО видатки та надання кредитів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9E52E8">
            <w:pPr>
              <w:tabs>
                <w:tab w:val="left" w:pos="1681"/>
              </w:tabs>
              <w:ind w:firstLine="835"/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9B5CD5" w:rsidRPr="007A1D44">
              <w:rPr>
                <w:sz w:val="24"/>
                <w:szCs w:val="24"/>
                <w:lang w:eastAsia="uk-UA"/>
              </w:rPr>
              <w:t>тому числі</w:t>
            </w:r>
            <w:r w:rsidRPr="007A1D44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51098C" w:rsidP="00BC6D3F">
            <w:pPr>
              <w:tabs>
                <w:tab w:val="left" w:pos="1711"/>
              </w:tabs>
              <w:ind w:left="1474"/>
              <w:rPr>
                <w:rFonts w:cs="Times New Roman"/>
                <w:sz w:val="24"/>
                <w:szCs w:val="24"/>
                <w:lang w:eastAsia="uk-UA"/>
              </w:rPr>
            </w:pPr>
            <w:r w:rsidRPr="003D5BC6">
              <w:rPr>
                <w:rFonts w:cs="Times New Roman"/>
                <w:sz w:val="24"/>
                <w:szCs w:val="24"/>
                <w:lang w:val="ru-RU" w:eastAsia="uk-UA"/>
              </w:rPr>
              <w:t xml:space="preserve">             </w:t>
            </w:r>
            <w:r w:rsidR="00372207" w:rsidRPr="007A1D44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BC6D3F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з них: ВИДАТКИ, 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7279F0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9B5CD5" w:rsidRPr="007A1D44">
              <w:rPr>
                <w:sz w:val="24"/>
                <w:szCs w:val="24"/>
                <w:lang w:eastAsia="uk-UA"/>
              </w:rPr>
              <w:t>тому числі</w:t>
            </w:r>
            <w:r w:rsidRPr="007A1D44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pStyle w:val="af3"/>
              <w:numPr>
                <w:ilvl w:val="0"/>
                <w:numId w:val="1"/>
              </w:numPr>
              <w:ind w:left="1639" w:hanging="142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51098C" w:rsidP="00BC6D3F">
            <w:pPr>
              <w:ind w:left="1474"/>
              <w:rPr>
                <w:rFonts w:cs="Times New Roman"/>
                <w:sz w:val="24"/>
                <w:szCs w:val="24"/>
                <w:lang w:eastAsia="uk-UA"/>
              </w:rPr>
            </w:pPr>
            <w:r w:rsidRPr="003D5BC6">
              <w:rPr>
                <w:rFonts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="00372207" w:rsidRPr="007A1D44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НАДАННЯ КРЕДИТІВ, 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72207" w:rsidRPr="00EF62FB" w:rsidRDefault="00372207" w:rsidP="007279F0">
            <w:pPr>
              <w:tabs>
                <w:tab w:val="left" w:pos="781"/>
                <w:tab w:val="left" w:pos="1471"/>
                <w:tab w:val="left" w:pos="162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372207" w:rsidP="007279F0">
            <w:pPr>
              <w:tabs>
                <w:tab w:val="left" w:pos="781"/>
                <w:tab w:val="left" w:pos="1471"/>
                <w:tab w:val="left" w:pos="162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7A1D44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9B5CD5" w:rsidRPr="007A1D44">
              <w:rPr>
                <w:sz w:val="24"/>
                <w:szCs w:val="24"/>
                <w:lang w:eastAsia="uk-UA"/>
              </w:rPr>
              <w:t>тому числі</w:t>
            </w:r>
            <w:r w:rsidRPr="007A1D44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72207" w:rsidRPr="00EF62FB" w:rsidTr="00372207">
        <w:trPr>
          <w:gridAfter w:val="1"/>
          <w:wAfter w:w="8" w:type="dxa"/>
        </w:trPr>
        <w:tc>
          <w:tcPr>
            <w:tcW w:w="1146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EF62FB" w:rsidRDefault="00372207" w:rsidP="007279F0">
            <w:pPr>
              <w:pStyle w:val="af3"/>
              <w:numPr>
                <w:ilvl w:val="0"/>
                <w:numId w:val="1"/>
              </w:numPr>
              <w:tabs>
                <w:tab w:val="left" w:pos="826"/>
                <w:tab w:val="left" w:pos="1639"/>
              </w:tabs>
              <w:ind w:left="1497" w:firstLine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2207" w:rsidRPr="007A1D44" w:rsidRDefault="0051098C" w:rsidP="00BC6D3F">
            <w:pPr>
              <w:pStyle w:val="af3"/>
              <w:tabs>
                <w:tab w:val="left" w:pos="826"/>
                <w:tab w:val="left" w:pos="1639"/>
              </w:tabs>
              <w:ind w:left="1474"/>
              <w:contextualSpacing w:val="0"/>
              <w:rPr>
                <w:rFonts w:cs="Times New Roman"/>
                <w:sz w:val="24"/>
                <w:szCs w:val="24"/>
                <w:lang w:eastAsia="uk-UA"/>
              </w:rPr>
            </w:pPr>
            <w:r w:rsidRPr="003D5BC6">
              <w:rPr>
                <w:rFonts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="00372207" w:rsidRPr="007A1D44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207" w:rsidRPr="00EF62FB" w:rsidRDefault="00372207" w:rsidP="006C5AE3">
            <w:pPr>
              <w:jc w:val="right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sdt>
      <w:sdtPr>
        <w:id w:val="-1967039224"/>
        <w:docPartObj>
          <w:docPartGallery w:val="Page Numbers (Top of Page)"/>
          <w:docPartUnique/>
        </w:docPartObj>
      </w:sdtPr>
      <w:sdtEndPr/>
      <w:sdtContent>
        <w:p w:rsidR="00092DEA" w:rsidRPr="00EF62FB" w:rsidRDefault="0016132D" w:rsidP="0016132D">
          <w:pPr>
            <w:pStyle w:val="ae"/>
            <w:jc w:val="right"/>
            <w:rPr>
              <w:lang w:val="uk-UA"/>
            </w:rPr>
          </w:pPr>
          <w:r w:rsidRPr="00EF62FB">
            <w:rPr>
              <w:lang w:val="uk-UA"/>
            </w:rPr>
            <w:t xml:space="preserve"> </w:t>
          </w:r>
        </w:p>
        <w:p w:rsidR="00EE728A" w:rsidRPr="00372207" w:rsidRDefault="00372207" w:rsidP="00372207">
          <w:pPr>
            <w:rPr>
              <w:rFonts w:eastAsia="Calibri" w:cs="Times New Roman"/>
              <w:sz w:val="20"/>
              <w:szCs w:val="20"/>
              <w:lang w:eastAsia="x-none"/>
            </w:rPr>
          </w:pPr>
          <w:r>
            <w:br w:type="page"/>
          </w:r>
        </w:p>
        <w:p w:rsidR="0016132D" w:rsidRPr="00EF62FB" w:rsidRDefault="0016132D" w:rsidP="0016132D">
          <w:pPr>
            <w:pStyle w:val="ae"/>
            <w:jc w:val="right"/>
          </w:pPr>
          <w:r w:rsidRPr="00EF62FB">
            <w:rPr>
              <w:lang w:val="uk-UA"/>
            </w:rPr>
            <w:lastRenderedPageBreak/>
            <w:t>Продовження додатка 1</w:t>
          </w:r>
        </w:p>
      </w:sdtContent>
    </w:sdt>
    <w:p w:rsidR="005722CC" w:rsidRPr="00EF62FB" w:rsidRDefault="005722CC" w:rsidP="00D34362">
      <w:pPr>
        <w:spacing w:before="120"/>
        <w:rPr>
          <w:sz w:val="24"/>
          <w:szCs w:val="24"/>
        </w:rPr>
      </w:pPr>
      <w:r w:rsidRPr="00EF62FB">
        <w:rPr>
          <w:sz w:val="24"/>
          <w:szCs w:val="24"/>
        </w:rPr>
        <w:t xml:space="preserve">4. </w:t>
      </w:r>
      <w:r w:rsidR="0091481F" w:rsidRPr="00EF62FB">
        <w:rPr>
          <w:sz w:val="24"/>
          <w:szCs w:val="24"/>
        </w:rPr>
        <w:t>Порівняння</w:t>
      </w:r>
      <w:r w:rsidRPr="00EF62FB">
        <w:rPr>
          <w:sz w:val="24"/>
          <w:szCs w:val="24"/>
        </w:rPr>
        <w:t xml:space="preserve"> із показниками Бюджетної декларації, схваленої у попередньому бюджетному періоді</w:t>
      </w:r>
    </w:p>
    <w:p w:rsidR="00E92AEA" w:rsidRPr="00EF62FB" w:rsidRDefault="005722CC" w:rsidP="00CB2924">
      <w:pPr>
        <w:spacing w:before="120"/>
        <w:rPr>
          <w:sz w:val="24"/>
          <w:szCs w:val="24"/>
        </w:rPr>
      </w:pPr>
      <w:r w:rsidRPr="00EF62FB">
        <w:rPr>
          <w:sz w:val="24"/>
          <w:szCs w:val="24"/>
        </w:rPr>
        <w:t xml:space="preserve">4.1. </w:t>
      </w:r>
      <w:r w:rsidR="006F6A40" w:rsidRPr="00EF62FB">
        <w:rPr>
          <w:sz w:val="24"/>
          <w:szCs w:val="24"/>
        </w:rPr>
        <w:t>Показники на перший та другий роки середньострокового періоду</w:t>
      </w:r>
      <w:r w:rsidRPr="00EF62FB">
        <w:rPr>
          <w:sz w:val="24"/>
          <w:szCs w:val="24"/>
        </w:rPr>
        <w:t xml:space="preserve"> </w:t>
      </w:r>
    </w:p>
    <w:p w:rsidR="005722CC" w:rsidRPr="00EF62FB" w:rsidRDefault="00D12063" w:rsidP="00CB2924">
      <w:pPr>
        <w:jc w:val="right"/>
        <w:rPr>
          <w:sz w:val="24"/>
          <w:szCs w:val="24"/>
        </w:rPr>
      </w:pPr>
      <w:r w:rsidRPr="00EF62FB">
        <w:rPr>
          <w:sz w:val="24"/>
          <w:szCs w:val="24"/>
        </w:rPr>
        <w:t>(</w:t>
      </w:r>
      <w:r w:rsidR="00CB2924" w:rsidRPr="00EF62FB">
        <w:rPr>
          <w:sz w:val="24"/>
          <w:szCs w:val="24"/>
        </w:rPr>
        <w:t>тис. грн</w:t>
      </w:r>
      <w:r w:rsidRPr="00EF62FB">
        <w:rPr>
          <w:sz w:val="24"/>
          <w:szCs w:val="24"/>
        </w:rPr>
        <w:t>)</w:t>
      </w:r>
    </w:p>
    <w:tbl>
      <w:tblPr>
        <w:tblStyle w:val="af4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789"/>
        <w:gridCol w:w="1789"/>
        <w:gridCol w:w="1789"/>
        <w:gridCol w:w="1789"/>
        <w:gridCol w:w="1789"/>
        <w:gridCol w:w="1789"/>
      </w:tblGrid>
      <w:tr w:rsidR="00EF62FB" w:rsidRPr="00EF62FB" w:rsidTr="000E6D19">
        <w:trPr>
          <w:trHeight w:val="336"/>
          <w:jc w:val="center"/>
        </w:trPr>
        <w:tc>
          <w:tcPr>
            <w:tcW w:w="4429" w:type="dxa"/>
            <w:vMerge w:val="restart"/>
            <w:vAlign w:val="center"/>
          </w:tcPr>
          <w:p w:rsidR="0099229E" w:rsidRPr="00EF62FB" w:rsidRDefault="00D27D7B" w:rsidP="0037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5367" w:type="dxa"/>
            <w:gridSpan w:val="3"/>
            <w:vAlign w:val="center"/>
          </w:tcPr>
          <w:p w:rsidR="0099229E" w:rsidRPr="00EF62FB" w:rsidRDefault="0099229E" w:rsidP="0093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 xml:space="preserve">20___ рік </w:t>
            </w:r>
          </w:p>
        </w:tc>
        <w:tc>
          <w:tcPr>
            <w:tcW w:w="5367" w:type="dxa"/>
            <w:gridSpan w:val="3"/>
            <w:vAlign w:val="center"/>
          </w:tcPr>
          <w:p w:rsidR="0099229E" w:rsidRPr="00EF62FB" w:rsidRDefault="0099229E" w:rsidP="0093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20___ рік</w:t>
            </w:r>
          </w:p>
        </w:tc>
      </w:tr>
      <w:tr w:rsidR="00EF62FB" w:rsidRPr="00EF62FB" w:rsidTr="000E6D19">
        <w:trPr>
          <w:jc w:val="center"/>
        </w:trPr>
        <w:tc>
          <w:tcPr>
            <w:tcW w:w="4429" w:type="dxa"/>
            <w:vMerge/>
          </w:tcPr>
          <w:p w:rsidR="0099229E" w:rsidRPr="00EF62FB" w:rsidRDefault="0099229E" w:rsidP="0057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99229E" w:rsidRPr="00EF62FB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затверджено Бюджетною декларацією</w:t>
            </w:r>
          </w:p>
        </w:tc>
        <w:tc>
          <w:tcPr>
            <w:tcW w:w="1789" w:type="dxa"/>
            <w:vAlign w:val="center"/>
          </w:tcPr>
          <w:p w:rsidR="0099229E" w:rsidRPr="00EF62FB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включено до бюджетної пропозиції</w:t>
            </w:r>
          </w:p>
        </w:tc>
        <w:tc>
          <w:tcPr>
            <w:tcW w:w="1789" w:type="dxa"/>
            <w:vAlign w:val="center"/>
          </w:tcPr>
          <w:p w:rsidR="006F6A40" w:rsidRPr="00EF62FB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 xml:space="preserve">Відхилення </w:t>
            </w:r>
          </w:p>
          <w:p w:rsidR="0099229E" w:rsidRPr="00EF62FB" w:rsidRDefault="006F6A40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229E" w:rsidRPr="00EF62FB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9" w:type="dxa"/>
            <w:vAlign w:val="center"/>
          </w:tcPr>
          <w:p w:rsidR="0099229E" w:rsidRPr="00EF62FB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затверджено Бюджетною декларацією</w:t>
            </w:r>
          </w:p>
        </w:tc>
        <w:tc>
          <w:tcPr>
            <w:tcW w:w="1789" w:type="dxa"/>
            <w:vAlign w:val="center"/>
          </w:tcPr>
          <w:p w:rsidR="0099229E" w:rsidRPr="00EF62FB" w:rsidRDefault="0099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до бюджетної пропозиції </w:t>
            </w:r>
          </w:p>
        </w:tc>
        <w:tc>
          <w:tcPr>
            <w:tcW w:w="1789" w:type="dxa"/>
            <w:vAlign w:val="center"/>
          </w:tcPr>
          <w:p w:rsidR="006F6A40" w:rsidRPr="00EF62FB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 xml:space="preserve">Відхилення </w:t>
            </w:r>
          </w:p>
          <w:p w:rsidR="0099229E" w:rsidRPr="00EF62FB" w:rsidRDefault="006F6A40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229E" w:rsidRPr="00EF62FB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2FB" w:rsidRPr="00EF62FB" w:rsidTr="006C5AE3">
        <w:trPr>
          <w:jc w:val="center"/>
        </w:trPr>
        <w:tc>
          <w:tcPr>
            <w:tcW w:w="4429" w:type="dxa"/>
          </w:tcPr>
          <w:p w:rsidR="005722CC" w:rsidRPr="00EF62FB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</w:tcPr>
          <w:p w:rsidR="005722CC" w:rsidRPr="00EF62FB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5722CC" w:rsidRPr="00EF62FB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</w:tcPr>
          <w:p w:rsidR="005722CC" w:rsidRPr="00EF62FB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9" w:type="dxa"/>
          </w:tcPr>
          <w:p w:rsidR="005722CC" w:rsidRPr="00EF62FB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9" w:type="dxa"/>
          </w:tcPr>
          <w:p w:rsidR="005722CC" w:rsidRPr="00EF62FB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:rsidR="005722CC" w:rsidRPr="00EF62FB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62FB" w:rsidRPr="00EF62FB" w:rsidTr="006C5AE3">
        <w:trPr>
          <w:jc w:val="center"/>
        </w:trPr>
        <w:tc>
          <w:tcPr>
            <w:tcW w:w="4429" w:type="dxa"/>
          </w:tcPr>
          <w:p w:rsidR="005722CC" w:rsidRPr="00EF62FB" w:rsidRDefault="0091481F" w:rsidP="00BE39B9">
            <w:pPr>
              <w:spacing w:before="12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ВСЬОГО в</w:t>
            </w:r>
            <w:r w:rsidR="00C92091" w:rsidRPr="00EF62FB">
              <w:rPr>
                <w:rFonts w:ascii="Times New Roman" w:hAnsi="Times New Roman" w:cs="Times New Roman"/>
                <w:sz w:val="24"/>
                <w:szCs w:val="24"/>
              </w:rPr>
              <w:t xml:space="preserve">идатки </w:t>
            </w: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 xml:space="preserve"> та надання кредитів</w:t>
            </w:r>
            <w:r w:rsidR="00C92091" w:rsidRPr="00EF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2FB" w:rsidRPr="00EF62FB" w:rsidTr="006C5AE3">
        <w:trPr>
          <w:jc w:val="center"/>
        </w:trPr>
        <w:tc>
          <w:tcPr>
            <w:tcW w:w="4429" w:type="dxa"/>
          </w:tcPr>
          <w:p w:rsidR="0091481F" w:rsidRPr="007A1D44" w:rsidRDefault="0091481F" w:rsidP="00BE39B9">
            <w:pPr>
              <w:spacing w:before="12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A1D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у </w:t>
            </w:r>
            <w:r w:rsidR="009B5CD5" w:rsidRPr="007A1D44">
              <w:rPr>
                <w:rFonts w:ascii="Times New Roman" w:hAnsi="Times New Roman" w:cs="Calibri"/>
                <w:sz w:val="24"/>
                <w:szCs w:val="24"/>
                <w:lang w:eastAsia="uk-UA"/>
              </w:rPr>
              <w:t>тому числі</w:t>
            </w:r>
            <w:r w:rsidRPr="007A1D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2FB" w:rsidRPr="00EF62FB" w:rsidTr="006C5AE3">
        <w:trPr>
          <w:jc w:val="center"/>
        </w:trPr>
        <w:tc>
          <w:tcPr>
            <w:tcW w:w="4429" w:type="dxa"/>
          </w:tcPr>
          <w:p w:rsidR="0091481F" w:rsidRPr="007A1D44" w:rsidRDefault="0091481F" w:rsidP="00BE39B9">
            <w:pPr>
              <w:spacing w:before="120"/>
              <w:ind w:left="130"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7A1D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="003B1B5D" w:rsidRPr="003D5BC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Pr="007A1D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1481F" w:rsidRPr="00EF62FB" w:rsidRDefault="0091481F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7B" w:rsidRPr="00EF62FB" w:rsidTr="006C5AE3">
        <w:trPr>
          <w:trHeight w:val="212"/>
          <w:jc w:val="center"/>
        </w:trPr>
        <w:tc>
          <w:tcPr>
            <w:tcW w:w="15163" w:type="dxa"/>
            <w:gridSpan w:val="7"/>
            <w:vAlign w:val="bottom"/>
          </w:tcPr>
          <w:p w:rsidR="00D27D7B" w:rsidRPr="00EF62FB" w:rsidRDefault="00D27D7B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</w:rPr>
              <w:t>Ціль державної політики 1</w:t>
            </w:r>
          </w:p>
        </w:tc>
      </w:tr>
      <w:tr w:rsidR="00EF62FB" w:rsidRPr="00EF62FB" w:rsidTr="006C5AE3">
        <w:trPr>
          <w:jc w:val="center"/>
        </w:trPr>
        <w:tc>
          <w:tcPr>
            <w:tcW w:w="4429" w:type="dxa"/>
            <w:vAlign w:val="bottom"/>
          </w:tcPr>
          <w:p w:rsidR="005722CC" w:rsidRPr="00EF62FB" w:rsidRDefault="005722CC" w:rsidP="007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 досягнення цілі 1</w:t>
            </w:r>
            <w:r w:rsidR="007337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2FB" w:rsidRPr="00EF62FB" w:rsidTr="006C5AE3">
        <w:trPr>
          <w:jc w:val="center"/>
        </w:trPr>
        <w:tc>
          <w:tcPr>
            <w:tcW w:w="4429" w:type="dxa"/>
            <w:vAlign w:val="bottom"/>
          </w:tcPr>
          <w:p w:rsidR="005722CC" w:rsidRPr="00EF62FB" w:rsidRDefault="005722CC" w:rsidP="007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 досягнення цілі 2</w:t>
            </w:r>
            <w:r w:rsidR="007337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22CC" w:rsidRPr="00EF62FB" w:rsidRDefault="005722CC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E3" w:rsidRPr="00EF62FB" w:rsidTr="00F51E30">
        <w:trPr>
          <w:trHeight w:val="212"/>
          <w:jc w:val="center"/>
        </w:trPr>
        <w:tc>
          <w:tcPr>
            <w:tcW w:w="15163" w:type="dxa"/>
            <w:gridSpan w:val="7"/>
            <w:vAlign w:val="bottom"/>
          </w:tcPr>
          <w:p w:rsidR="006C5AE3" w:rsidRPr="00EF62FB" w:rsidRDefault="006C5AE3" w:rsidP="00F51E3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Ціль державної політики 2</w:t>
            </w:r>
          </w:p>
        </w:tc>
      </w:tr>
      <w:tr w:rsidR="006C5AE3" w:rsidRPr="00EF62FB" w:rsidTr="00F51E30">
        <w:trPr>
          <w:jc w:val="center"/>
        </w:trPr>
        <w:tc>
          <w:tcPr>
            <w:tcW w:w="4429" w:type="dxa"/>
            <w:vAlign w:val="bottom"/>
          </w:tcPr>
          <w:p w:rsidR="006C5AE3" w:rsidRPr="00EF62FB" w:rsidRDefault="006C5AE3" w:rsidP="007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 досягнення цілі 1</w:t>
            </w:r>
            <w:r w:rsidR="007337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E3" w:rsidRPr="00EF62FB" w:rsidTr="00F51E30">
        <w:trPr>
          <w:jc w:val="center"/>
        </w:trPr>
        <w:tc>
          <w:tcPr>
            <w:tcW w:w="4429" w:type="dxa"/>
            <w:vAlign w:val="bottom"/>
          </w:tcPr>
          <w:p w:rsidR="006C5AE3" w:rsidRPr="00EF62FB" w:rsidRDefault="006C5AE3" w:rsidP="007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 досягнення цілі 2</w:t>
            </w:r>
            <w:r w:rsidR="007337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C5AE3" w:rsidRPr="00EF62FB" w:rsidRDefault="006C5AE3" w:rsidP="00F51E30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1E" w:rsidRPr="00EF62FB" w:rsidTr="006C5AE3">
        <w:tblPrEx>
          <w:jc w:val="left"/>
        </w:tblPrEx>
        <w:tc>
          <w:tcPr>
            <w:tcW w:w="4429" w:type="dxa"/>
          </w:tcPr>
          <w:p w:rsidR="00962A1E" w:rsidRPr="00EF62FB" w:rsidRDefault="00962A1E" w:rsidP="00F51E3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2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789" w:type="dxa"/>
          </w:tcPr>
          <w:p w:rsidR="00962A1E" w:rsidRPr="00EF62FB" w:rsidRDefault="00962A1E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62A1E" w:rsidRPr="00EF62FB" w:rsidRDefault="00962A1E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62A1E" w:rsidRPr="00EF62FB" w:rsidRDefault="00962A1E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62A1E" w:rsidRPr="00EF62FB" w:rsidRDefault="00962A1E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62A1E" w:rsidRPr="00EF62FB" w:rsidRDefault="00962A1E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62A1E" w:rsidRPr="00EF62FB" w:rsidRDefault="00962A1E" w:rsidP="006C5AE3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32D" w:rsidRPr="00EF62FB" w:rsidRDefault="0016132D"/>
    <w:p w:rsidR="005722CC" w:rsidRPr="00EF62FB" w:rsidRDefault="005722CC" w:rsidP="00F31ED4">
      <w:pPr>
        <w:spacing w:before="120"/>
        <w:rPr>
          <w:rFonts w:cs="Times New Roman"/>
          <w:sz w:val="24"/>
          <w:szCs w:val="24"/>
        </w:rPr>
      </w:pPr>
      <w:r w:rsidRPr="00EF62FB">
        <w:rPr>
          <w:rFonts w:cs="Times New Roman"/>
          <w:sz w:val="24"/>
          <w:szCs w:val="24"/>
        </w:rPr>
        <w:t>4.2. Пояснення відмінностей від Бюджетної декларації, схваленої у попередньому бюджетному періоді</w:t>
      </w:r>
    </w:p>
    <w:p w:rsidR="005722CC" w:rsidRPr="00EF62FB" w:rsidRDefault="005722CC" w:rsidP="00F31ED4">
      <w:pPr>
        <w:spacing w:before="120"/>
        <w:rPr>
          <w:sz w:val="24"/>
          <w:szCs w:val="24"/>
        </w:rPr>
      </w:pPr>
      <w:r w:rsidRPr="00EF62FB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EF62FB">
        <w:rPr>
          <w:sz w:val="24"/>
          <w:szCs w:val="24"/>
        </w:rPr>
        <w:t xml:space="preserve"> </w:t>
      </w:r>
    </w:p>
    <w:p w:rsidR="005722CC" w:rsidRPr="00EF62FB" w:rsidRDefault="005722CC" w:rsidP="00F31ED4">
      <w:pPr>
        <w:spacing w:before="120"/>
      </w:pPr>
    </w:p>
    <w:tbl>
      <w:tblPr>
        <w:tblW w:w="15026" w:type="dxa"/>
        <w:jc w:val="center"/>
        <w:tblLook w:val="0000" w:firstRow="0" w:lastRow="0" w:firstColumn="0" w:lastColumn="0" w:noHBand="0" w:noVBand="0"/>
      </w:tblPr>
      <w:tblGrid>
        <w:gridCol w:w="6404"/>
        <w:gridCol w:w="3543"/>
        <w:gridCol w:w="5079"/>
      </w:tblGrid>
      <w:tr w:rsidR="00E8715A" w:rsidRPr="00EF62FB" w:rsidTr="00F90B6C">
        <w:trPr>
          <w:jc w:val="center"/>
        </w:trPr>
        <w:tc>
          <w:tcPr>
            <w:tcW w:w="6404" w:type="dxa"/>
            <w:shd w:val="clear" w:color="auto" w:fill="auto"/>
          </w:tcPr>
          <w:p w:rsidR="00E8715A" w:rsidRPr="00EF62FB" w:rsidRDefault="00E8715A" w:rsidP="00910B94">
            <w:pPr>
              <w:spacing w:after="60"/>
              <w:ind w:right="38"/>
              <w:rPr>
                <w:sz w:val="24"/>
                <w:szCs w:val="24"/>
              </w:rPr>
            </w:pPr>
            <w:r w:rsidRPr="00EF62FB">
              <w:rPr>
                <w:sz w:val="24"/>
                <w:szCs w:val="24"/>
              </w:rPr>
              <w:t>Керівник установи – головного розпорядника</w:t>
            </w:r>
          </w:p>
          <w:p w:rsidR="00E8715A" w:rsidRPr="00EF62FB" w:rsidRDefault="00E8715A" w:rsidP="00910B94">
            <w:pPr>
              <w:spacing w:after="60"/>
              <w:ind w:right="-420"/>
              <w:rPr>
                <w:sz w:val="24"/>
                <w:szCs w:val="24"/>
              </w:rPr>
            </w:pPr>
            <w:r w:rsidRPr="00EF62FB">
              <w:rPr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3" w:type="dxa"/>
            <w:shd w:val="clear" w:color="auto" w:fill="auto"/>
          </w:tcPr>
          <w:p w:rsidR="00E8715A" w:rsidRPr="00EF62FB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:rsidR="00E8715A" w:rsidRPr="00EF62FB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EF62FB">
              <w:rPr>
                <w:sz w:val="24"/>
                <w:szCs w:val="24"/>
              </w:rPr>
              <w:t>_______________________</w:t>
            </w:r>
          </w:p>
          <w:p w:rsidR="00E8715A" w:rsidRPr="00EF62FB" w:rsidRDefault="00E8715A" w:rsidP="00910B94">
            <w:pPr>
              <w:spacing w:after="60"/>
              <w:ind w:left="284" w:right="50"/>
              <w:jc w:val="center"/>
              <w:rPr>
                <w:sz w:val="20"/>
                <w:szCs w:val="20"/>
              </w:rPr>
            </w:pPr>
            <w:r w:rsidRPr="00EF62FB">
              <w:rPr>
                <w:sz w:val="20"/>
                <w:szCs w:val="20"/>
              </w:rPr>
              <w:t>(підпис)</w:t>
            </w:r>
          </w:p>
        </w:tc>
        <w:tc>
          <w:tcPr>
            <w:tcW w:w="5079" w:type="dxa"/>
            <w:shd w:val="clear" w:color="auto" w:fill="auto"/>
          </w:tcPr>
          <w:p w:rsidR="00E8715A" w:rsidRPr="00EF62FB" w:rsidRDefault="00E8715A" w:rsidP="00910B94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:rsidR="00E8715A" w:rsidRPr="00EF62FB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EF62FB">
              <w:rPr>
                <w:sz w:val="24"/>
                <w:szCs w:val="24"/>
              </w:rPr>
              <w:t>_______________________</w:t>
            </w:r>
          </w:p>
          <w:p w:rsidR="00E8715A" w:rsidRPr="00EF62FB" w:rsidRDefault="00E8715A" w:rsidP="00910B94">
            <w:pPr>
              <w:spacing w:after="60"/>
              <w:ind w:left="284" w:right="64"/>
              <w:jc w:val="center"/>
              <w:rPr>
                <w:sz w:val="20"/>
                <w:szCs w:val="20"/>
              </w:rPr>
            </w:pPr>
            <w:r w:rsidRPr="00EF62FB">
              <w:rPr>
                <w:sz w:val="20"/>
                <w:szCs w:val="20"/>
              </w:rPr>
              <w:t xml:space="preserve"> (</w:t>
            </w:r>
            <w:r w:rsidRPr="00EF62FB">
              <w:rPr>
                <w:sz w:val="20"/>
                <w:szCs w:val="20"/>
                <w:shd w:val="clear" w:color="auto" w:fill="FFFFFF"/>
              </w:rPr>
              <w:t>Власне ім’я ПРІЗВИЩЕ</w:t>
            </w:r>
            <w:r w:rsidRPr="00EF62FB">
              <w:rPr>
                <w:sz w:val="20"/>
                <w:szCs w:val="20"/>
              </w:rPr>
              <w:t>)</w:t>
            </w:r>
          </w:p>
        </w:tc>
      </w:tr>
    </w:tbl>
    <w:p w:rsidR="00E8715A" w:rsidRDefault="00E8715A" w:rsidP="00417D14"/>
    <w:p w:rsidR="00E93A52" w:rsidRDefault="00E93A52" w:rsidP="00417D14"/>
    <w:p w:rsidR="00510099" w:rsidRDefault="00E93A52" w:rsidP="00733733">
      <w:pPr>
        <w:spacing w:line="360" w:lineRule="auto"/>
        <w:jc w:val="center"/>
      </w:pPr>
      <w:r w:rsidRPr="00E93A52">
        <w:t>______________________________________</w:t>
      </w:r>
      <w:bookmarkStart w:id="5" w:name="_GoBack"/>
      <w:bookmarkEnd w:id="5"/>
    </w:p>
    <w:sectPr w:rsidR="00510099" w:rsidSect="00714BBF">
      <w:headerReference w:type="default" r:id="rId8"/>
      <w:headerReference w:type="first" r:id="rId9"/>
      <w:pgSz w:w="16838" w:h="11906" w:orient="landscape"/>
      <w:pgMar w:top="851" w:right="851" w:bottom="567" w:left="851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A6" w:rsidRDefault="000279A6">
      <w:r>
        <w:separator/>
      </w:r>
    </w:p>
  </w:endnote>
  <w:endnote w:type="continuationSeparator" w:id="0">
    <w:p w:rsidR="000279A6" w:rsidRDefault="0002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A6" w:rsidRDefault="000279A6">
      <w:r>
        <w:separator/>
      </w:r>
    </w:p>
  </w:footnote>
  <w:footnote w:type="continuationSeparator" w:id="0">
    <w:p w:rsidR="000279A6" w:rsidRDefault="0002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1405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37B4" w:rsidRPr="0051424E" w:rsidRDefault="00DF37B4">
        <w:pPr>
          <w:pStyle w:val="ae"/>
          <w:jc w:val="center"/>
          <w:rPr>
            <w:sz w:val="24"/>
            <w:szCs w:val="24"/>
          </w:rPr>
        </w:pPr>
        <w:r w:rsidRPr="0051424E">
          <w:rPr>
            <w:sz w:val="24"/>
            <w:szCs w:val="24"/>
          </w:rPr>
          <w:fldChar w:fldCharType="begin"/>
        </w:r>
        <w:r w:rsidRPr="0051424E">
          <w:rPr>
            <w:sz w:val="24"/>
            <w:szCs w:val="24"/>
          </w:rPr>
          <w:instrText>PAGE   \* MERGEFORMAT</w:instrText>
        </w:r>
        <w:r w:rsidRPr="0051424E">
          <w:rPr>
            <w:sz w:val="24"/>
            <w:szCs w:val="24"/>
          </w:rPr>
          <w:fldChar w:fldCharType="separate"/>
        </w:r>
        <w:r w:rsidR="00733733" w:rsidRPr="00733733">
          <w:rPr>
            <w:noProof/>
            <w:sz w:val="24"/>
            <w:szCs w:val="24"/>
            <w:lang w:val="uk-UA"/>
          </w:rPr>
          <w:t>3</w:t>
        </w:r>
        <w:r w:rsidRPr="0051424E">
          <w:rPr>
            <w:sz w:val="24"/>
            <w:szCs w:val="24"/>
          </w:rPr>
          <w:fldChar w:fldCharType="end"/>
        </w:r>
      </w:p>
    </w:sdtContent>
  </w:sdt>
  <w:p w:rsidR="004E247C" w:rsidRDefault="004E24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37" w:rsidRDefault="00E23337" w:rsidP="00DF37B4">
    <w:pPr>
      <w:pStyle w:val="ae"/>
    </w:pPr>
  </w:p>
  <w:p w:rsidR="004E247C" w:rsidRDefault="004E24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6EA2"/>
    <w:multiLevelType w:val="hybridMultilevel"/>
    <w:tmpl w:val="DDDCEE3E"/>
    <w:lvl w:ilvl="0" w:tplc="5FA0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2045"/>
    <w:multiLevelType w:val="hybridMultilevel"/>
    <w:tmpl w:val="6B7CD944"/>
    <w:lvl w:ilvl="0" w:tplc="71A421A0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2" w15:restartNumberingAfterBreak="0">
    <w:nsid w:val="6AC434DD"/>
    <w:multiLevelType w:val="hybridMultilevel"/>
    <w:tmpl w:val="306E5BB6"/>
    <w:lvl w:ilvl="0" w:tplc="FB62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8695F"/>
    <w:multiLevelType w:val="hybridMultilevel"/>
    <w:tmpl w:val="57D0259A"/>
    <w:lvl w:ilvl="0" w:tplc="65DAE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C"/>
    <w:rsid w:val="00007AC9"/>
    <w:rsid w:val="000140D5"/>
    <w:rsid w:val="00015324"/>
    <w:rsid w:val="00015DF8"/>
    <w:rsid w:val="000279A6"/>
    <w:rsid w:val="00027FD1"/>
    <w:rsid w:val="00033A1D"/>
    <w:rsid w:val="00035B87"/>
    <w:rsid w:val="00057A40"/>
    <w:rsid w:val="00060D11"/>
    <w:rsid w:val="000767AC"/>
    <w:rsid w:val="00085D80"/>
    <w:rsid w:val="00092DEA"/>
    <w:rsid w:val="000A5503"/>
    <w:rsid w:val="000B4E36"/>
    <w:rsid w:val="000B5B78"/>
    <w:rsid w:val="000C0737"/>
    <w:rsid w:val="000C5D7F"/>
    <w:rsid w:val="000D0983"/>
    <w:rsid w:val="000D1377"/>
    <w:rsid w:val="000E42FC"/>
    <w:rsid w:val="000E6D19"/>
    <w:rsid w:val="000F11FD"/>
    <w:rsid w:val="00101C09"/>
    <w:rsid w:val="0010477F"/>
    <w:rsid w:val="0011667D"/>
    <w:rsid w:val="00121C76"/>
    <w:rsid w:val="00122D95"/>
    <w:rsid w:val="00155918"/>
    <w:rsid w:val="0016132D"/>
    <w:rsid w:val="001B30A3"/>
    <w:rsid w:val="001B6BFC"/>
    <w:rsid w:val="001D5E96"/>
    <w:rsid w:val="001E31D1"/>
    <w:rsid w:val="001F141B"/>
    <w:rsid w:val="00252B58"/>
    <w:rsid w:val="00257273"/>
    <w:rsid w:val="00266B7A"/>
    <w:rsid w:val="00297824"/>
    <w:rsid w:val="002A1565"/>
    <w:rsid w:val="002A5D8E"/>
    <w:rsid w:val="002F7F00"/>
    <w:rsid w:val="0033200A"/>
    <w:rsid w:val="00332576"/>
    <w:rsid w:val="00333BC3"/>
    <w:rsid w:val="0036784F"/>
    <w:rsid w:val="00372207"/>
    <w:rsid w:val="00385834"/>
    <w:rsid w:val="003926EE"/>
    <w:rsid w:val="003B1B5D"/>
    <w:rsid w:val="003D3620"/>
    <w:rsid w:val="003D5BC6"/>
    <w:rsid w:val="003D5C95"/>
    <w:rsid w:val="00417D14"/>
    <w:rsid w:val="004360D4"/>
    <w:rsid w:val="00442866"/>
    <w:rsid w:val="00451430"/>
    <w:rsid w:val="00456D9A"/>
    <w:rsid w:val="00466C5A"/>
    <w:rsid w:val="004700B1"/>
    <w:rsid w:val="0048473F"/>
    <w:rsid w:val="004A11E0"/>
    <w:rsid w:val="004C5DD3"/>
    <w:rsid w:val="004C6BD8"/>
    <w:rsid w:val="004D5AA4"/>
    <w:rsid w:val="004E247C"/>
    <w:rsid w:val="004F4CE0"/>
    <w:rsid w:val="00502537"/>
    <w:rsid w:val="00507605"/>
    <w:rsid w:val="00510099"/>
    <w:rsid w:val="0051098C"/>
    <w:rsid w:val="005113D5"/>
    <w:rsid w:val="0051424E"/>
    <w:rsid w:val="005722CC"/>
    <w:rsid w:val="00574E13"/>
    <w:rsid w:val="00583F35"/>
    <w:rsid w:val="00586ED5"/>
    <w:rsid w:val="005B6117"/>
    <w:rsid w:val="005B6344"/>
    <w:rsid w:val="005D04F1"/>
    <w:rsid w:val="00600204"/>
    <w:rsid w:val="006117E3"/>
    <w:rsid w:val="00611ACA"/>
    <w:rsid w:val="0062246E"/>
    <w:rsid w:val="0062372B"/>
    <w:rsid w:val="006245A8"/>
    <w:rsid w:val="0063205C"/>
    <w:rsid w:val="00643501"/>
    <w:rsid w:val="006940B8"/>
    <w:rsid w:val="006B3503"/>
    <w:rsid w:val="006C2FB6"/>
    <w:rsid w:val="006C5AE3"/>
    <w:rsid w:val="006E33B8"/>
    <w:rsid w:val="006F6A40"/>
    <w:rsid w:val="00714BBF"/>
    <w:rsid w:val="00720239"/>
    <w:rsid w:val="00733733"/>
    <w:rsid w:val="007361CF"/>
    <w:rsid w:val="00751215"/>
    <w:rsid w:val="007A092A"/>
    <w:rsid w:val="007A1D44"/>
    <w:rsid w:val="007A37E1"/>
    <w:rsid w:val="007B646E"/>
    <w:rsid w:val="007D1452"/>
    <w:rsid w:val="007E396A"/>
    <w:rsid w:val="0080421D"/>
    <w:rsid w:val="008740CB"/>
    <w:rsid w:val="00893D9B"/>
    <w:rsid w:val="008D5E59"/>
    <w:rsid w:val="008E1EB9"/>
    <w:rsid w:val="0090758D"/>
    <w:rsid w:val="0091481F"/>
    <w:rsid w:val="00940D0A"/>
    <w:rsid w:val="00955DF0"/>
    <w:rsid w:val="009610E8"/>
    <w:rsid w:val="00962A1E"/>
    <w:rsid w:val="009818F4"/>
    <w:rsid w:val="0099229E"/>
    <w:rsid w:val="00992A1B"/>
    <w:rsid w:val="0099363D"/>
    <w:rsid w:val="009B4A3F"/>
    <w:rsid w:val="009B5CD5"/>
    <w:rsid w:val="009B79AA"/>
    <w:rsid w:val="009C4CF6"/>
    <w:rsid w:val="009C5BD4"/>
    <w:rsid w:val="009D4D5C"/>
    <w:rsid w:val="009E52E8"/>
    <w:rsid w:val="009F182A"/>
    <w:rsid w:val="00A03682"/>
    <w:rsid w:val="00A17EAB"/>
    <w:rsid w:val="00A308F9"/>
    <w:rsid w:val="00A37274"/>
    <w:rsid w:val="00A6286A"/>
    <w:rsid w:val="00A91695"/>
    <w:rsid w:val="00A97F54"/>
    <w:rsid w:val="00AA361E"/>
    <w:rsid w:val="00AB2294"/>
    <w:rsid w:val="00AB3D9B"/>
    <w:rsid w:val="00AC465C"/>
    <w:rsid w:val="00AC7CB3"/>
    <w:rsid w:val="00AE1AD0"/>
    <w:rsid w:val="00B047B3"/>
    <w:rsid w:val="00B13622"/>
    <w:rsid w:val="00B20DA0"/>
    <w:rsid w:val="00B240E3"/>
    <w:rsid w:val="00B25E74"/>
    <w:rsid w:val="00B62807"/>
    <w:rsid w:val="00B80FF8"/>
    <w:rsid w:val="00B85F0E"/>
    <w:rsid w:val="00B861BE"/>
    <w:rsid w:val="00B949C9"/>
    <w:rsid w:val="00BC159B"/>
    <w:rsid w:val="00BC6D3F"/>
    <w:rsid w:val="00BD1039"/>
    <w:rsid w:val="00BD3618"/>
    <w:rsid w:val="00BE39B9"/>
    <w:rsid w:val="00C07A1A"/>
    <w:rsid w:val="00C11164"/>
    <w:rsid w:val="00C1123B"/>
    <w:rsid w:val="00C127C7"/>
    <w:rsid w:val="00C233A4"/>
    <w:rsid w:val="00C33276"/>
    <w:rsid w:val="00C4189E"/>
    <w:rsid w:val="00C45B3E"/>
    <w:rsid w:val="00C84333"/>
    <w:rsid w:val="00C85CD6"/>
    <w:rsid w:val="00C8720D"/>
    <w:rsid w:val="00C92091"/>
    <w:rsid w:val="00CB1F15"/>
    <w:rsid w:val="00CB2924"/>
    <w:rsid w:val="00CC109D"/>
    <w:rsid w:val="00CC3507"/>
    <w:rsid w:val="00CC737B"/>
    <w:rsid w:val="00D0380A"/>
    <w:rsid w:val="00D04CA4"/>
    <w:rsid w:val="00D12063"/>
    <w:rsid w:val="00D27D7B"/>
    <w:rsid w:val="00D3020E"/>
    <w:rsid w:val="00D34362"/>
    <w:rsid w:val="00D56145"/>
    <w:rsid w:val="00D71BA6"/>
    <w:rsid w:val="00D85CEA"/>
    <w:rsid w:val="00DA5C90"/>
    <w:rsid w:val="00DF1937"/>
    <w:rsid w:val="00DF37B4"/>
    <w:rsid w:val="00E2002C"/>
    <w:rsid w:val="00E23337"/>
    <w:rsid w:val="00E233B1"/>
    <w:rsid w:val="00E27B4E"/>
    <w:rsid w:val="00E5740E"/>
    <w:rsid w:val="00E83A22"/>
    <w:rsid w:val="00E8715A"/>
    <w:rsid w:val="00E90B5B"/>
    <w:rsid w:val="00E912EB"/>
    <w:rsid w:val="00E92AEA"/>
    <w:rsid w:val="00E93A52"/>
    <w:rsid w:val="00EA4C2B"/>
    <w:rsid w:val="00EB2C8B"/>
    <w:rsid w:val="00ED1FDA"/>
    <w:rsid w:val="00EE728A"/>
    <w:rsid w:val="00EF62FB"/>
    <w:rsid w:val="00F14A10"/>
    <w:rsid w:val="00F22D2B"/>
    <w:rsid w:val="00F23DD7"/>
    <w:rsid w:val="00F26231"/>
    <w:rsid w:val="00F31ED4"/>
    <w:rsid w:val="00F5082F"/>
    <w:rsid w:val="00F90B6C"/>
    <w:rsid w:val="00F90E48"/>
    <w:rsid w:val="00FB3E96"/>
    <w:rsid w:val="00FD4C3B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EEE84"/>
  <w15:docId w15:val="{06733574-5038-4577-930E-DC16BAA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19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qFormat/>
    <w:rsid w:val="00705B74"/>
    <w:rPr>
      <w:rFonts w:cs="Times New Roman"/>
    </w:rPr>
  </w:style>
  <w:style w:type="character" w:customStyle="1" w:styleId="rvts9">
    <w:name w:val="rvts9"/>
    <w:qFormat/>
    <w:rsid w:val="00705B74"/>
    <w:rPr>
      <w:rFonts w:cs="Times New Roman"/>
    </w:rPr>
  </w:style>
  <w:style w:type="character" w:customStyle="1" w:styleId="rvts82">
    <w:name w:val="rvts82"/>
    <w:qFormat/>
    <w:rsid w:val="00705B74"/>
    <w:rPr>
      <w:rFonts w:cs="Times New Roman"/>
    </w:rPr>
  </w:style>
  <w:style w:type="character" w:customStyle="1" w:styleId="rvts106">
    <w:name w:val="rvts106"/>
    <w:qFormat/>
    <w:rsid w:val="00705B74"/>
    <w:rPr>
      <w:rFonts w:cs="Times New Roman"/>
    </w:rPr>
  </w:style>
  <w:style w:type="character" w:customStyle="1" w:styleId="rvts90">
    <w:name w:val="rvts90"/>
    <w:qFormat/>
    <w:rsid w:val="00705B74"/>
    <w:rPr>
      <w:rFonts w:cs="Times New Roman"/>
    </w:rPr>
  </w:style>
  <w:style w:type="character" w:customStyle="1" w:styleId="a3">
    <w:name w:val="Верхній колонтитул Знак"/>
    <w:uiPriority w:val="99"/>
    <w:qFormat/>
    <w:locked/>
    <w:rsid w:val="00793FB7"/>
    <w:rPr>
      <w:rFonts w:cs="Times New Roman"/>
    </w:rPr>
  </w:style>
  <w:style w:type="character" w:customStyle="1" w:styleId="a4">
    <w:name w:val="Нижній колонтитул Знак"/>
    <w:qFormat/>
    <w:locked/>
    <w:rsid w:val="00793FB7"/>
    <w:rPr>
      <w:rFonts w:cs="Times New Roman"/>
    </w:rPr>
  </w:style>
  <w:style w:type="character" w:customStyle="1" w:styleId="st121">
    <w:name w:val="st121"/>
    <w:qFormat/>
    <w:rsid w:val="007C7A37"/>
    <w:rPr>
      <w:i/>
      <w:iCs/>
      <w:color w:val="000000"/>
    </w:rPr>
  </w:style>
  <w:style w:type="character" w:customStyle="1" w:styleId="st131">
    <w:name w:val="st131"/>
    <w:qFormat/>
    <w:rsid w:val="007C7A37"/>
    <w:rPr>
      <w:i/>
      <w:iCs/>
      <w:color w:val="0000FF"/>
    </w:rPr>
  </w:style>
  <w:style w:type="character" w:customStyle="1" w:styleId="a5">
    <w:name w:val="Текст у виносці Знак"/>
    <w:qFormat/>
    <w:rsid w:val="00F40CE9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6">
    <w:name w:val="annotation reference"/>
    <w:qFormat/>
    <w:rsid w:val="00165DC5"/>
    <w:rPr>
      <w:sz w:val="16"/>
      <w:szCs w:val="16"/>
    </w:rPr>
  </w:style>
  <w:style w:type="character" w:customStyle="1" w:styleId="a7">
    <w:name w:val="Текст примітки Знак"/>
    <w:qFormat/>
    <w:rsid w:val="00165DC5"/>
    <w:rPr>
      <w:rFonts w:eastAsia="Times New Roman"/>
      <w:lang w:eastAsia="en-US"/>
    </w:rPr>
  </w:style>
  <w:style w:type="character" w:customStyle="1" w:styleId="a8">
    <w:name w:val="Тема примітки Знак"/>
    <w:qFormat/>
    <w:rsid w:val="00165DC5"/>
    <w:rPr>
      <w:rFonts w:eastAsia="Times New Roman"/>
      <w:b/>
      <w:bCs/>
      <w:lang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Указатель"/>
    <w:basedOn w:val="a"/>
    <w:qFormat/>
    <w:pPr>
      <w:suppressLineNumbers/>
    </w:pPr>
    <w:rPr>
      <w:rFonts w:cs="Arial"/>
    </w:rPr>
  </w:style>
  <w:style w:type="paragraph" w:customStyle="1" w:styleId="rvps14">
    <w:name w:val="rvps14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7">
    <w:name w:val="rvps7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2">
    <w:name w:val="rvps2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12">
    <w:name w:val="rvps12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11">
    <w:name w:val="rvps11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styleId="ae">
    <w:name w:val="header"/>
    <w:basedOn w:val="a"/>
    <w:uiPriority w:val="99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paragraph" w:styleId="af">
    <w:name w:val="footer"/>
    <w:basedOn w:val="a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paragraph" w:styleId="af0">
    <w:name w:val="Balloon Text"/>
    <w:basedOn w:val="a"/>
    <w:qFormat/>
    <w:rsid w:val="00F40CE9"/>
    <w:rPr>
      <w:rFonts w:ascii="Tahoma" w:hAnsi="Tahoma" w:cs="Tahoma"/>
      <w:sz w:val="16"/>
      <w:szCs w:val="16"/>
    </w:rPr>
  </w:style>
  <w:style w:type="paragraph" w:styleId="af1">
    <w:name w:val="annotation text"/>
    <w:basedOn w:val="a"/>
    <w:qFormat/>
    <w:rsid w:val="00165DC5"/>
    <w:rPr>
      <w:sz w:val="20"/>
      <w:szCs w:val="20"/>
    </w:rPr>
  </w:style>
  <w:style w:type="paragraph" w:styleId="af2">
    <w:name w:val="annotation subject"/>
    <w:basedOn w:val="af1"/>
    <w:next w:val="af1"/>
    <w:qFormat/>
    <w:rsid w:val="00165DC5"/>
    <w:rPr>
      <w:b/>
      <w:bCs/>
    </w:rPr>
  </w:style>
  <w:style w:type="paragraph" w:styleId="af3">
    <w:name w:val="List Paragraph"/>
    <w:basedOn w:val="a"/>
    <w:uiPriority w:val="34"/>
    <w:qFormat/>
    <w:rsid w:val="00456D9A"/>
    <w:pPr>
      <w:ind w:left="720"/>
      <w:contextualSpacing/>
    </w:pPr>
  </w:style>
  <w:style w:type="table" w:styleId="af4">
    <w:name w:val="Table Grid"/>
    <w:basedOn w:val="a1"/>
    <w:uiPriority w:val="39"/>
    <w:locked/>
    <w:rsid w:val="005722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BFA6-BCD9-4A99-9A90-81E7A2C1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Ministry of Finance of Ukraine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COMP</dc:creator>
  <dc:description/>
  <cp:lastModifiedBy>Михайленко Олена Іванівна</cp:lastModifiedBy>
  <cp:revision>3</cp:revision>
  <cp:lastPrinted>2021-12-21T10:55:00Z</cp:lastPrinted>
  <dcterms:created xsi:type="dcterms:W3CDTF">2022-02-11T10:58:00Z</dcterms:created>
  <dcterms:modified xsi:type="dcterms:W3CDTF">2022-02-11T12:49:00Z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