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04" w:rsidRPr="00E16D04" w:rsidRDefault="00E16D04" w:rsidP="009523A1">
      <w:pPr>
        <w:spacing w:line="360" w:lineRule="auto"/>
        <w:ind w:right="-143" w:firstLine="5103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ЗАТВЕРДЖЕНО</w:t>
      </w:r>
    </w:p>
    <w:p w:rsidR="00E16D04" w:rsidRPr="00E16D04" w:rsidRDefault="00E16D04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Наказ Міністерства фінансів України</w:t>
      </w:r>
    </w:p>
    <w:p w:rsidR="00E16D04" w:rsidRPr="00E16D04" w:rsidRDefault="00E553EA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>«</w:t>
      </w:r>
      <w:r w:rsidR="00E72F7E">
        <w:rPr>
          <w:rFonts w:eastAsia="Courier New"/>
          <w:sz w:val="28"/>
          <w:szCs w:val="28"/>
          <w:lang w:val="en-US"/>
        </w:rPr>
        <w:t>28</w:t>
      </w:r>
      <w:r>
        <w:rPr>
          <w:rFonts w:eastAsia="Courier New"/>
          <w:sz w:val="28"/>
          <w:szCs w:val="28"/>
          <w:lang w:val="uk-UA"/>
        </w:rPr>
        <w:t>»</w:t>
      </w:r>
      <w:r w:rsidR="00E72F7E">
        <w:rPr>
          <w:rFonts w:eastAsia="Courier New"/>
          <w:sz w:val="28"/>
          <w:szCs w:val="28"/>
          <w:lang w:val="en-US"/>
        </w:rPr>
        <w:t xml:space="preserve"> </w:t>
      </w:r>
      <w:proofErr w:type="spellStart"/>
      <w:r w:rsidR="00E72F7E">
        <w:rPr>
          <w:rFonts w:eastAsia="Courier New"/>
          <w:sz w:val="28"/>
          <w:szCs w:val="28"/>
          <w:lang w:val="en-US"/>
        </w:rPr>
        <w:t>грудня</w:t>
      </w:r>
      <w:proofErr w:type="spellEnd"/>
      <w:r w:rsidR="00E72F7E">
        <w:rPr>
          <w:rFonts w:eastAsia="Courier New"/>
          <w:sz w:val="28"/>
          <w:szCs w:val="28"/>
          <w:lang w:val="en-US"/>
        </w:rPr>
        <w:t xml:space="preserve"> </w:t>
      </w:r>
      <w:r w:rsidR="00E16D04" w:rsidRPr="00A50B25">
        <w:rPr>
          <w:rFonts w:eastAsia="Courier New"/>
          <w:sz w:val="28"/>
          <w:szCs w:val="28"/>
          <w:lang w:val="uk-UA"/>
        </w:rPr>
        <w:t>20</w:t>
      </w:r>
      <w:r w:rsidR="00E72F7E">
        <w:rPr>
          <w:rFonts w:eastAsia="Courier New"/>
          <w:sz w:val="28"/>
          <w:szCs w:val="28"/>
          <w:lang w:val="uk-UA"/>
        </w:rPr>
        <w:t>20</w:t>
      </w:r>
      <w:r w:rsidR="00E16D04" w:rsidRPr="00A50B25">
        <w:rPr>
          <w:rFonts w:eastAsia="Courier New"/>
          <w:sz w:val="28"/>
          <w:szCs w:val="28"/>
          <w:lang w:val="uk-UA"/>
        </w:rPr>
        <w:t xml:space="preserve"> року</w:t>
      </w:r>
      <w:r w:rsidR="00E16D04" w:rsidRPr="00E16D04">
        <w:rPr>
          <w:rFonts w:eastAsia="Courier New"/>
          <w:sz w:val="28"/>
          <w:szCs w:val="28"/>
          <w:lang w:val="uk-UA"/>
        </w:rPr>
        <w:t xml:space="preserve"> № </w:t>
      </w:r>
      <w:r w:rsidR="00E72F7E">
        <w:rPr>
          <w:rFonts w:eastAsia="Courier New"/>
          <w:sz w:val="28"/>
          <w:szCs w:val="28"/>
          <w:lang w:val="uk-UA"/>
        </w:rPr>
        <w:t>813</w:t>
      </w:r>
    </w:p>
    <w:p w:rsidR="00DB5056" w:rsidRDefault="00DB5056" w:rsidP="00DB5056">
      <w:pPr>
        <w:spacing w:line="360" w:lineRule="auto"/>
        <w:ind w:firstLine="5103"/>
        <w:rPr>
          <w:rFonts w:eastAsia="Courier New"/>
          <w:sz w:val="22"/>
          <w:szCs w:val="22"/>
          <w:lang w:val="uk-UA"/>
        </w:rPr>
      </w:pPr>
      <w:r w:rsidRPr="00DB5056">
        <w:rPr>
          <w:rFonts w:eastAsia="Courier New"/>
          <w:sz w:val="22"/>
          <w:szCs w:val="22"/>
          <w:lang w:val="uk-UA"/>
        </w:rPr>
        <w:t xml:space="preserve">Зареєстровано в Міністерстві юстиції України </w:t>
      </w:r>
    </w:p>
    <w:p w:rsidR="00E16D04" w:rsidRPr="00DB5056" w:rsidRDefault="00DB5056" w:rsidP="00DB5056">
      <w:pPr>
        <w:spacing w:line="360" w:lineRule="auto"/>
        <w:ind w:firstLine="5103"/>
        <w:rPr>
          <w:rFonts w:eastAsia="Courier New"/>
          <w:sz w:val="22"/>
          <w:szCs w:val="22"/>
          <w:lang w:val="uk-UA"/>
        </w:rPr>
      </w:pPr>
      <w:bookmarkStart w:id="0" w:name="_GoBack"/>
      <w:bookmarkEnd w:id="0"/>
      <w:r w:rsidRPr="00DB5056">
        <w:rPr>
          <w:rFonts w:eastAsia="Courier New"/>
          <w:sz w:val="22"/>
          <w:szCs w:val="22"/>
          <w:lang w:val="uk-UA"/>
        </w:rPr>
        <w:t>15.01.2021 за № 64/35686</w:t>
      </w:r>
    </w:p>
    <w:p w:rsidR="00D24600" w:rsidRPr="00E16D04" w:rsidRDefault="00D24600" w:rsidP="00E16D04">
      <w:pPr>
        <w:spacing w:line="360" w:lineRule="auto"/>
        <w:jc w:val="center"/>
        <w:rPr>
          <w:rFonts w:eastAsia="Courier New"/>
          <w:b/>
          <w:sz w:val="28"/>
          <w:szCs w:val="28"/>
          <w:lang w:val="uk-UA"/>
        </w:rPr>
      </w:pPr>
    </w:p>
    <w:p w:rsidR="00E16D04" w:rsidRPr="00E16D04" w:rsidRDefault="00E16D04" w:rsidP="0010242F">
      <w:pPr>
        <w:spacing w:line="276" w:lineRule="auto"/>
        <w:jc w:val="center"/>
        <w:rPr>
          <w:rFonts w:eastAsia="Courier New"/>
          <w:b/>
          <w:sz w:val="28"/>
          <w:szCs w:val="28"/>
          <w:lang w:val="uk-UA"/>
        </w:rPr>
      </w:pPr>
      <w:r w:rsidRPr="00E16D04">
        <w:rPr>
          <w:rFonts w:eastAsia="Courier New"/>
          <w:b/>
          <w:sz w:val="28"/>
          <w:szCs w:val="28"/>
          <w:lang w:val="uk-UA"/>
        </w:rPr>
        <w:t>Змін</w:t>
      </w:r>
      <w:r w:rsidRPr="00D55C72">
        <w:rPr>
          <w:rFonts w:eastAsia="Courier New"/>
          <w:b/>
          <w:sz w:val="28"/>
          <w:szCs w:val="28"/>
          <w:lang w:val="uk-UA"/>
        </w:rPr>
        <w:t>и</w:t>
      </w:r>
      <w:r w:rsidRPr="00E16D04">
        <w:rPr>
          <w:rFonts w:eastAsia="Courier New"/>
          <w:b/>
          <w:sz w:val="28"/>
          <w:szCs w:val="28"/>
          <w:lang w:val="uk-UA"/>
        </w:rPr>
        <w:t xml:space="preserve"> </w:t>
      </w:r>
    </w:p>
    <w:p w:rsidR="00E16D04" w:rsidRPr="00E16D04" w:rsidRDefault="00E16D04" w:rsidP="0010242F">
      <w:pPr>
        <w:spacing w:line="276" w:lineRule="auto"/>
        <w:jc w:val="center"/>
        <w:rPr>
          <w:rFonts w:eastAsia="Courier New"/>
          <w:b/>
          <w:sz w:val="28"/>
          <w:szCs w:val="28"/>
          <w:lang w:val="uk-UA"/>
        </w:rPr>
      </w:pPr>
      <w:r w:rsidRPr="00E16D04">
        <w:rPr>
          <w:rFonts w:eastAsia="Courier New"/>
          <w:b/>
          <w:sz w:val="28"/>
          <w:szCs w:val="28"/>
          <w:lang w:val="uk-UA"/>
        </w:rPr>
        <w:t xml:space="preserve">до Правил складання паспортів бюджетних програм </w:t>
      </w:r>
      <w:r w:rsidRPr="00E16D04">
        <w:rPr>
          <w:rFonts w:eastAsia="Courier New"/>
          <w:b/>
          <w:sz w:val="28"/>
          <w:szCs w:val="28"/>
          <w:lang w:val="uk-UA"/>
        </w:rPr>
        <w:br/>
        <w:t>та звітів про їх виконання</w:t>
      </w:r>
    </w:p>
    <w:p w:rsidR="00E16D04" w:rsidRPr="0010242F" w:rsidRDefault="00E16D04" w:rsidP="00E16D04">
      <w:pPr>
        <w:spacing w:line="360" w:lineRule="auto"/>
        <w:jc w:val="center"/>
        <w:rPr>
          <w:rFonts w:eastAsia="Courier New"/>
          <w:b/>
          <w:sz w:val="16"/>
          <w:szCs w:val="16"/>
          <w:lang w:val="uk-UA"/>
        </w:rPr>
      </w:pPr>
    </w:p>
    <w:p w:rsidR="00E16D04" w:rsidRDefault="00E16D04" w:rsidP="009156D4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У розділі І:</w:t>
      </w:r>
    </w:p>
    <w:p w:rsidR="0010242F" w:rsidRPr="0010242F" w:rsidRDefault="0010242F" w:rsidP="009156D4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eastAsia="Courier New"/>
          <w:sz w:val="16"/>
          <w:szCs w:val="16"/>
          <w:lang w:val="uk-UA"/>
        </w:rPr>
      </w:pPr>
    </w:p>
    <w:p w:rsidR="00E16D04" w:rsidRPr="00E16D04" w:rsidRDefault="00E16D04" w:rsidP="009156D4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у пункті 2:</w:t>
      </w:r>
    </w:p>
    <w:p w:rsidR="00E16D04" w:rsidRP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після абзацу другого доповнити новим абзацом</w:t>
      </w:r>
      <w:r w:rsidR="00CA2342">
        <w:rPr>
          <w:rFonts w:eastAsia="Courier New"/>
          <w:sz w:val="28"/>
          <w:szCs w:val="28"/>
          <w:lang w:val="uk-UA"/>
        </w:rPr>
        <w:t xml:space="preserve"> </w:t>
      </w:r>
      <w:r w:rsidR="00CA2342" w:rsidRPr="000A1660">
        <w:rPr>
          <w:rFonts w:eastAsia="Courier New"/>
          <w:sz w:val="28"/>
          <w:szCs w:val="28"/>
          <w:lang w:val="uk-UA"/>
        </w:rPr>
        <w:t>третім</w:t>
      </w:r>
      <w:r w:rsidRPr="00E16D04">
        <w:rPr>
          <w:rFonts w:eastAsia="Courier New"/>
          <w:sz w:val="28"/>
          <w:szCs w:val="28"/>
          <w:lang w:val="uk-UA"/>
        </w:rPr>
        <w:t xml:space="preserve"> такого змісту:</w:t>
      </w:r>
    </w:p>
    <w:p w:rsidR="00E16D04" w:rsidRP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«Проекти паспортів бюджетних програм (включаючи зміни до паспортів бюджетних програм) та звіти про їх виконання складаються з використанням автоматизованої системи ведення державного бюджету (АІС «Держбюджет»).»;</w:t>
      </w:r>
    </w:p>
    <w:p w:rsidR="00E16D04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в абзаці </w:t>
      </w:r>
      <w:r w:rsidR="00CA2342" w:rsidRPr="000A1660">
        <w:rPr>
          <w:rFonts w:eastAsia="Courier New"/>
          <w:sz w:val="28"/>
          <w:szCs w:val="28"/>
          <w:lang w:val="uk-UA"/>
        </w:rPr>
        <w:t>четверт</w:t>
      </w:r>
      <w:r w:rsidRPr="000A1660">
        <w:rPr>
          <w:rFonts w:eastAsia="Courier New"/>
          <w:sz w:val="28"/>
          <w:szCs w:val="28"/>
          <w:lang w:val="uk-UA"/>
        </w:rPr>
        <w:t>ому</w:t>
      </w:r>
      <w:r w:rsidRPr="00E16D04">
        <w:rPr>
          <w:rFonts w:eastAsia="Courier New"/>
          <w:sz w:val="28"/>
          <w:szCs w:val="28"/>
          <w:lang w:val="uk-UA"/>
        </w:rPr>
        <w:t xml:space="preserve"> </w:t>
      </w:r>
      <w:r w:rsidR="00DF05DE">
        <w:rPr>
          <w:rFonts w:eastAsia="Courier New"/>
          <w:sz w:val="28"/>
          <w:szCs w:val="28"/>
          <w:lang w:val="uk-UA"/>
        </w:rPr>
        <w:t>слова</w:t>
      </w:r>
      <w:r w:rsidRPr="00E16D04">
        <w:rPr>
          <w:rFonts w:eastAsia="Courier New"/>
          <w:sz w:val="28"/>
          <w:szCs w:val="28"/>
          <w:lang w:val="uk-UA"/>
        </w:rPr>
        <w:t xml:space="preserve"> «Державна казначейська служба України» </w:t>
      </w:r>
      <w:r w:rsidR="00DF05DE">
        <w:rPr>
          <w:rFonts w:eastAsia="Courier New"/>
          <w:sz w:val="28"/>
          <w:szCs w:val="28"/>
          <w:lang w:val="uk-UA"/>
        </w:rPr>
        <w:t>замінити слово</w:t>
      </w:r>
      <w:r w:rsidRPr="00E16D04">
        <w:rPr>
          <w:rFonts w:eastAsia="Courier New"/>
          <w:sz w:val="28"/>
          <w:szCs w:val="28"/>
          <w:lang w:val="uk-UA"/>
        </w:rPr>
        <w:t>м</w:t>
      </w:r>
      <w:r w:rsidR="00DF05DE">
        <w:rPr>
          <w:rFonts w:eastAsia="Courier New"/>
          <w:sz w:val="28"/>
          <w:szCs w:val="28"/>
          <w:lang w:val="uk-UA"/>
        </w:rPr>
        <w:t xml:space="preserve"> «Казначейство</w:t>
      </w:r>
      <w:r w:rsidRPr="00E16D04">
        <w:rPr>
          <w:rFonts w:eastAsia="Courier New"/>
          <w:sz w:val="28"/>
          <w:szCs w:val="28"/>
          <w:lang w:val="uk-UA"/>
        </w:rPr>
        <w:t>»;</w:t>
      </w:r>
    </w:p>
    <w:p w:rsidR="0010242F" w:rsidRPr="0010242F" w:rsidRDefault="0010242F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16"/>
          <w:szCs w:val="16"/>
          <w:lang w:val="uk-UA"/>
        </w:rPr>
      </w:pPr>
    </w:p>
    <w:p w:rsidR="00E16D04" w:rsidRPr="00E16D04" w:rsidRDefault="00E16D04" w:rsidP="009156D4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у пункті 3: </w:t>
      </w:r>
    </w:p>
    <w:p w:rsidR="00E16D04" w:rsidRP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абзац восьмий виключити;</w:t>
      </w:r>
    </w:p>
    <w:p w:rsidR="00E16D04" w:rsidRPr="00E16D04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після абзацу сьомого доповнити новими абзацами такого змісту:</w:t>
      </w:r>
    </w:p>
    <w:p w:rsidR="00E16D04" w:rsidRPr="00E16D04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«Проекти паспортів бюджетних програм подаються до Мінфіну в електронній або паперовій формі.</w:t>
      </w:r>
    </w:p>
    <w:p w:rsidR="00E16D04" w:rsidRPr="007D18EF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Проекти паспортів бюджетних програм в електронній формі подаються через систему електронної взаємодії органів виконавчої влади із застосуванням засобів кваліфікованого електронного підпису (печатки) чи </w:t>
      </w:r>
      <w:r w:rsidRPr="007D18EF">
        <w:rPr>
          <w:rFonts w:eastAsia="Courier New"/>
          <w:sz w:val="28"/>
          <w:szCs w:val="28"/>
          <w:lang w:val="uk-UA"/>
        </w:rPr>
        <w:t xml:space="preserve">спеціальний </w:t>
      </w:r>
      <w:proofErr w:type="spellStart"/>
      <w:r w:rsidRPr="000A1660">
        <w:rPr>
          <w:rFonts w:eastAsia="Courier New"/>
          <w:sz w:val="28"/>
          <w:szCs w:val="28"/>
          <w:lang w:val="uk-UA"/>
        </w:rPr>
        <w:t>вебмодуль</w:t>
      </w:r>
      <w:proofErr w:type="spellEnd"/>
      <w:r w:rsidRPr="002C3990">
        <w:rPr>
          <w:rFonts w:eastAsia="Courier New"/>
          <w:sz w:val="28"/>
          <w:szCs w:val="28"/>
          <w:lang w:val="uk-UA"/>
        </w:rPr>
        <w:t xml:space="preserve"> с</w:t>
      </w:r>
      <w:r w:rsidRPr="007D18EF">
        <w:rPr>
          <w:rFonts w:eastAsia="Courier New"/>
          <w:sz w:val="28"/>
          <w:szCs w:val="28"/>
          <w:lang w:val="uk-UA"/>
        </w:rPr>
        <w:t>истеми взаємодії.</w:t>
      </w:r>
    </w:p>
    <w:p w:rsidR="00E16D04" w:rsidRPr="007D18EF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7D18EF">
        <w:rPr>
          <w:rFonts w:eastAsia="Courier New"/>
          <w:sz w:val="28"/>
          <w:szCs w:val="28"/>
          <w:lang w:val="uk-UA"/>
        </w:rPr>
        <w:t>Проекти паспортів бюджетних програм</w:t>
      </w:r>
      <w:r w:rsidR="00D66ABB" w:rsidRPr="007D18EF">
        <w:rPr>
          <w:rFonts w:eastAsia="Courier New"/>
          <w:sz w:val="28"/>
          <w:szCs w:val="28"/>
          <w:lang w:val="uk-UA"/>
        </w:rPr>
        <w:t xml:space="preserve"> </w:t>
      </w:r>
      <w:r w:rsidRPr="007D18EF">
        <w:rPr>
          <w:rFonts w:eastAsia="Courier New"/>
          <w:sz w:val="28"/>
          <w:szCs w:val="28"/>
          <w:lang w:val="uk-UA"/>
        </w:rPr>
        <w:t xml:space="preserve">у паперовій формі </w:t>
      </w:r>
      <w:r w:rsidRPr="000A1660">
        <w:rPr>
          <w:rFonts w:eastAsia="Courier New"/>
          <w:sz w:val="28"/>
          <w:szCs w:val="28"/>
          <w:lang w:val="uk-UA"/>
        </w:rPr>
        <w:t xml:space="preserve">подаються у </w:t>
      </w:r>
      <w:r w:rsidR="00EE1CD3" w:rsidRPr="000A1660">
        <w:rPr>
          <w:rFonts w:eastAsia="Courier New"/>
          <w:sz w:val="28"/>
          <w:szCs w:val="28"/>
          <w:lang w:val="uk-UA"/>
        </w:rPr>
        <w:t>разі</w:t>
      </w:r>
      <w:r w:rsidRPr="002C3990">
        <w:rPr>
          <w:rFonts w:eastAsia="Courier New"/>
          <w:sz w:val="28"/>
          <w:szCs w:val="28"/>
          <w:lang w:val="uk-UA"/>
        </w:rPr>
        <w:t xml:space="preserve">, </w:t>
      </w:r>
      <w:r w:rsidRPr="007D18EF">
        <w:rPr>
          <w:rFonts w:eastAsia="Courier New"/>
          <w:sz w:val="28"/>
          <w:szCs w:val="28"/>
          <w:lang w:val="uk-UA"/>
        </w:rPr>
        <w:t>якщо:</w:t>
      </w:r>
    </w:p>
    <w:p w:rsidR="00E16D04" w:rsidRPr="007D18EF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7D18EF">
        <w:rPr>
          <w:rFonts w:eastAsia="Courier New"/>
          <w:sz w:val="28"/>
          <w:szCs w:val="28"/>
          <w:lang w:val="uk-UA"/>
        </w:rPr>
        <w:lastRenderedPageBreak/>
        <w:t xml:space="preserve">у головного розпорядника відсутні система електронного документообігу, інтегрована до системи </w:t>
      </w:r>
      <w:r w:rsidR="00AA7354" w:rsidRPr="007D18EF">
        <w:rPr>
          <w:rFonts w:eastAsia="Courier New"/>
          <w:sz w:val="28"/>
          <w:szCs w:val="28"/>
          <w:lang w:val="uk-UA"/>
        </w:rPr>
        <w:t xml:space="preserve">електронної </w:t>
      </w:r>
      <w:r w:rsidRPr="007D18EF">
        <w:rPr>
          <w:rFonts w:eastAsia="Courier New"/>
          <w:sz w:val="28"/>
          <w:szCs w:val="28"/>
          <w:lang w:val="uk-UA"/>
        </w:rPr>
        <w:t xml:space="preserve">взаємодії </w:t>
      </w:r>
      <w:r w:rsidR="00AA7354" w:rsidRPr="007D18EF">
        <w:rPr>
          <w:rFonts w:eastAsia="Courier New"/>
          <w:sz w:val="28"/>
          <w:szCs w:val="28"/>
          <w:lang w:val="uk-UA"/>
        </w:rPr>
        <w:t>органів виконавчої влади</w:t>
      </w:r>
      <w:r w:rsidR="00154317" w:rsidRPr="007D18EF">
        <w:rPr>
          <w:rFonts w:eastAsia="Courier New"/>
          <w:sz w:val="28"/>
          <w:szCs w:val="28"/>
          <w:lang w:val="uk-UA"/>
        </w:rPr>
        <w:t>,</w:t>
      </w:r>
      <w:r w:rsidR="00AA7354" w:rsidRPr="007D18EF">
        <w:rPr>
          <w:rFonts w:eastAsia="Courier New"/>
          <w:sz w:val="28"/>
          <w:szCs w:val="28"/>
          <w:lang w:val="uk-UA"/>
        </w:rPr>
        <w:t xml:space="preserve"> </w:t>
      </w:r>
      <w:r w:rsidRPr="007D18EF">
        <w:rPr>
          <w:rFonts w:eastAsia="Courier New"/>
          <w:sz w:val="28"/>
          <w:szCs w:val="28"/>
          <w:lang w:val="uk-UA"/>
        </w:rPr>
        <w:t xml:space="preserve">або </w:t>
      </w:r>
      <w:r w:rsidRPr="000A1660">
        <w:rPr>
          <w:rFonts w:eastAsia="Courier New"/>
          <w:sz w:val="28"/>
          <w:szCs w:val="28"/>
          <w:lang w:val="uk-UA"/>
        </w:rPr>
        <w:t xml:space="preserve">спеціальний </w:t>
      </w:r>
      <w:proofErr w:type="spellStart"/>
      <w:r w:rsidRPr="000A1660">
        <w:rPr>
          <w:rFonts w:eastAsia="Courier New"/>
          <w:sz w:val="28"/>
          <w:szCs w:val="28"/>
          <w:lang w:val="uk-UA"/>
        </w:rPr>
        <w:t>вебмодуль</w:t>
      </w:r>
      <w:proofErr w:type="spellEnd"/>
      <w:r w:rsidRPr="000A1660">
        <w:rPr>
          <w:rFonts w:eastAsia="Courier New"/>
          <w:sz w:val="28"/>
          <w:szCs w:val="28"/>
          <w:lang w:val="uk-UA"/>
        </w:rPr>
        <w:t xml:space="preserve"> системи</w:t>
      </w:r>
      <w:r w:rsidRPr="007D18EF">
        <w:rPr>
          <w:rFonts w:eastAsia="Courier New"/>
          <w:sz w:val="28"/>
          <w:szCs w:val="28"/>
          <w:lang w:val="uk-UA"/>
        </w:rPr>
        <w:t xml:space="preserve"> взаємодії;</w:t>
      </w:r>
    </w:p>
    <w:p w:rsidR="00E16D04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7D18EF">
        <w:rPr>
          <w:rFonts w:eastAsia="Courier New"/>
          <w:sz w:val="28"/>
          <w:szCs w:val="28"/>
          <w:lang w:val="uk-UA"/>
        </w:rPr>
        <w:t>проект паспорта бюджетної програми містить і</w:t>
      </w:r>
      <w:r w:rsidRPr="00E16D04">
        <w:rPr>
          <w:rFonts w:eastAsia="Courier New"/>
          <w:sz w:val="28"/>
          <w:szCs w:val="28"/>
          <w:lang w:val="uk-UA"/>
        </w:rPr>
        <w:t>нформацію з обмеженим доступом, вимога щодо захисту якої встановлена законом.»;</w:t>
      </w:r>
    </w:p>
    <w:p w:rsidR="0010242F" w:rsidRPr="0010242F" w:rsidRDefault="0010242F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16"/>
          <w:szCs w:val="16"/>
          <w:lang w:val="uk-UA"/>
        </w:rPr>
      </w:pPr>
    </w:p>
    <w:p w:rsidR="00E16D04" w:rsidRPr="00E16D04" w:rsidRDefault="00E16D04" w:rsidP="009156D4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пункт 5 викласти у такій редакції:</w:t>
      </w:r>
    </w:p>
    <w:p w:rsidR="00E16D04" w:rsidRP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«5. Мінфін здійснює погодження проекту паспорта бюджетної програми протягом </w:t>
      </w:r>
      <w:r w:rsidRPr="00604015">
        <w:rPr>
          <w:rFonts w:eastAsia="Courier New"/>
          <w:sz w:val="28"/>
          <w:szCs w:val="28"/>
          <w:lang w:val="uk-UA"/>
        </w:rPr>
        <w:t>10</w:t>
      </w:r>
      <w:r w:rsidRPr="00E16D04">
        <w:rPr>
          <w:rFonts w:eastAsia="Courier New"/>
          <w:sz w:val="28"/>
          <w:szCs w:val="28"/>
          <w:lang w:val="uk-UA"/>
        </w:rPr>
        <w:t xml:space="preserve"> днів з дня його отримання. </w:t>
      </w:r>
    </w:p>
    <w:p w:rsidR="00E16D04" w:rsidRP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Проекти паспортів бюджетних програм погоджуються в установленому законодавством порядку шляхом проставлення на них </w:t>
      </w:r>
      <w:proofErr w:type="spellStart"/>
      <w:r w:rsidRPr="00A50B25">
        <w:rPr>
          <w:rFonts w:eastAsia="Courier New"/>
          <w:sz w:val="28"/>
          <w:szCs w:val="28"/>
          <w:lang w:val="uk-UA"/>
        </w:rPr>
        <w:t>гриф</w:t>
      </w:r>
      <w:r w:rsidR="00D66ABB" w:rsidRPr="00A50B25">
        <w:rPr>
          <w:rFonts w:eastAsia="Courier New"/>
          <w:sz w:val="28"/>
          <w:szCs w:val="28"/>
          <w:lang w:val="uk-UA"/>
        </w:rPr>
        <w:t>а</w:t>
      </w:r>
      <w:proofErr w:type="spellEnd"/>
      <w:r w:rsidRPr="00A50B25">
        <w:rPr>
          <w:rFonts w:eastAsia="Courier New"/>
          <w:sz w:val="28"/>
          <w:szCs w:val="28"/>
          <w:lang w:val="uk-UA"/>
        </w:rPr>
        <w:t xml:space="preserve"> погодження</w:t>
      </w:r>
      <w:r w:rsidRPr="00E16D04">
        <w:rPr>
          <w:rFonts w:eastAsia="Courier New"/>
          <w:sz w:val="28"/>
          <w:szCs w:val="28"/>
          <w:lang w:val="uk-UA"/>
        </w:rPr>
        <w:t>.</w:t>
      </w:r>
    </w:p>
    <w:p w:rsidR="00E16D04" w:rsidRP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Проекти паспортів бюджетних програм, отримані Мінфіном в електронній формі, погоджуються шляхом оформлення аркуша погодження із накладенням уповноваженою посадовою особою кваліфікованого електронного підпису.</w:t>
      </w:r>
    </w:p>
    <w:p w:rsidR="00E16D04" w:rsidRDefault="00E16D04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У разі невідповідності проекту паспорта бюджетної програми закону про Державний бюджет України та/або розпису державного бюджету, </w:t>
      </w:r>
      <w:r w:rsidRPr="002C3990">
        <w:rPr>
          <w:rFonts w:eastAsia="Courier New"/>
          <w:sz w:val="28"/>
          <w:szCs w:val="28"/>
          <w:lang w:val="uk-UA"/>
        </w:rPr>
        <w:t>по</w:t>
      </w:r>
      <w:r w:rsidRPr="00E16D04">
        <w:rPr>
          <w:rFonts w:eastAsia="Courier New"/>
          <w:sz w:val="28"/>
          <w:szCs w:val="28"/>
          <w:lang w:val="uk-UA"/>
        </w:rPr>
        <w:t xml:space="preserve">рядку використання бюджетних коштів та цим Правилам Мінфін в тижневий </w:t>
      </w:r>
      <w:r w:rsidRPr="0010242F">
        <w:rPr>
          <w:rFonts w:eastAsia="Courier New"/>
          <w:sz w:val="28"/>
          <w:szCs w:val="28"/>
          <w:lang w:val="uk-UA"/>
        </w:rPr>
        <w:t>строк з</w:t>
      </w:r>
      <w:r w:rsidRPr="00E16D04">
        <w:rPr>
          <w:rFonts w:eastAsia="Courier New"/>
          <w:sz w:val="28"/>
          <w:szCs w:val="28"/>
          <w:lang w:val="uk-UA"/>
        </w:rPr>
        <w:t xml:space="preserve"> д</w:t>
      </w:r>
      <w:r w:rsidR="00AE0E58">
        <w:rPr>
          <w:rFonts w:eastAsia="Courier New"/>
          <w:sz w:val="28"/>
          <w:szCs w:val="28"/>
          <w:lang w:val="uk-UA"/>
        </w:rPr>
        <w:t>ня його отримання повідомляє</w:t>
      </w:r>
      <w:r w:rsidRPr="00E16D04">
        <w:rPr>
          <w:rFonts w:eastAsia="Courier New"/>
          <w:sz w:val="28"/>
          <w:szCs w:val="28"/>
          <w:lang w:val="uk-UA"/>
        </w:rPr>
        <w:t xml:space="preserve"> відповідного головного розпорядника про необхідність доопрацювання такого проекту </w:t>
      </w:r>
      <w:r w:rsidRPr="00A50B25">
        <w:rPr>
          <w:rFonts w:eastAsia="Courier New"/>
          <w:sz w:val="28"/>
          <w:szCs w:val="28"/>
          <w:lang w:val="uk-UA"/>
        </w:rPr>
        <w:t>паспорт</w:t>
      </w:r>
      <w:r w:rsidR="00D66ABB" w:rsidRPr="00A50B25">
        <w:rPr>
          <w:rFonts w:eastAsia="Courier New"/>
          <w:sz w:val="28"/>
          <w:szCs w:val="28"/>
          <w:lang w:val="uk-UA"/>
        </w:rPr>
        <w:t>а</w:t>
      </w:r>
      <w:r w:rsidRPr="00A50B25">
        <w:rPr>
          <w:rFonts w:eastAsia="Courier New"/>
          <w:sz w:val="28"/>
          <w:szCs w:val="28"/>
          <w:lang w:val="uk-UA"/>
        </w:rPr>
        <w:t>.»;</w:t>
      </w:r>
    </w:p>
    <w:p w:rsidR="0010242F" w:rsidRPr="0010242F" w:rsidRDefault="0010242F" w:rsidP="009156D4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16"/>
          <w:szCs w:val="16"/>
          <w:lang w:val="uk-UA"/>
        </w:rPr>
      </w:pPr>
    </w:p>
    <w:p w:rsidR="00E16D04" w:rsidRPr="00E16D04" w:rsidRDefault="00E16D04" w:rsidP="009156D4">
      <w:pPr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4) у пункті 6:</w:t>
      </w:r>
    </w:p>
    <w:p w:rsidR="00E16D04" w:rsidRDefault="00E16D04" w:rsidP="009156D4">
      <w:pPr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0A1660">
        <w:rPr>
          <w:rFonts w:eastAsia="Courier New"/>
          <w:sz w:val="28"/>
          <w:szCs w:val="28"/>
          <w:lang w:val="uk-UA"/>
        </w:rPr>
        <w:t>в абзаці першому слова</w:t>
      </w:r>
      <w:r w:rsidR="00262ABE" w:rsidRPr="000A1660">
        <w:rPr>
          <w:rFonts w:eastAsia="Courier New"/>
          <w:sz w:val="28"/>
          <w:szCs w:val="28"/>
          <w:lang w:val="uk-UA"/>
        </w:rPr>
        <w:t xml:space="preserve"> «іншим відповідним розпорядчим документом» замінити словами «іншими відповідними розпорядчими документами»</w:t>
      </w:r>
      <w:r w:rsidR="0087571E" w:rsidRPr="000A1660">
        <w:rPr>
          <w:rFonts w:eastAsia="Courier New"/>
          <w:sz w:val="28"/>
          <w:szCs w:val="28"/>
          <w:lang w:val="uk-UA"/>
        </w:rPr>
        <w:t>,</w:t>
      </w:r>
      <w:r w:rsidRPr="000A1660">
        <w:rPr>
          <w:rFonts w:eastAsia="Courier New"/>
          <w:sz w:val="28"/>
          <w:szCs w:val="28"/>
          <w:lang w:val="uk-UA"/>
        </w:rPr>
        <w:t xml:space="preserve"> </w:t>
      </w:r>
      <w:r w:rsidR="00262ABE" w:rsidRPr="000A1660">
        <w:rPr>
          <w:rFonts w:eastAsia="Courier New"/>
          <w:sz w:val="28"/>
          <w:szCs w:val="28"/>
          <w:lang w:val="uk-UA"/>
        </w:rPr>
        <w:t>слова</w:t>
      </w:r>
      <w:r w:rsidR="00262ABE">
        <w:rPr>
          <w:rFonts w:eastAsia="Courier New"/>
          <w:sz w:val="28"/>
          <w:szCs w:val="28"/>
          <w:lang w:val="uk-UA"/>
        </w:rPr>
        <w:t xml:space="preserve"> </w:t>
      </w:r>
      <w:r w:rsidRPr="00E16D04">
        <w:rPr>
          <w:rFonts w:eastAsia="Courier New"/>
          <w:sz w:val="28"/>
          <w:szCs w:val="28"/>
          <w:lang w:val="uk-UA"/>
        </w:rPr>
        <w:t>«у двох примірниках» виключити;</w:t>
      </w:r>
    </w:p>
    <w:p w:rsidR="00D66ABB" w:rsidRPr="00D66ABB" w:rsidRDefault="00E17751" w:rsidP="009156D4">
      <w:pPr>
        <w:spacing w:line="360" w:lineRule="auto"/>
        <w:ind w:firstLine="567"/>
        <w:contextualSpacing/>
        <w:jc w:val="both"/>
        <w:rPr>
          <w:rFonts w:eastAsia="Courier New"/>
          <w:color w:val="FF0000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 xml:space="preserve">абзац другий викласти у такій редакції: </w:t>
      </w:r>
    </w:p>
    <w:p w:rsidR="00E17751" w:rsidRPr="00E16D04" w:rsidRDefault="00E17751" w:rsidP="009156D4">
      <w:pPr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>«У грифі «ЗАТВЕРДЖЕНО»</w:t>
      </w:r>
      <w:r w:rsidRPr="00E17751">
        <w:rPr>
          <w:rFonts w:eastAsia="Courier New"/>
          <w:sz w:val="28"/>
          <w:szCs w:val="28"/>
          <w:lang w:val="uk-UA"/>
        </w:rPr>
        <w:t xml:space="preserve"> форми паспорта бюджетної програми зазначається назва відповідного розпорядчого документа головного розпорядника.</w:t>
      </w:r>
      <w:r>
        <w:rPr>
          <w:rFonts w:eastAsia="Courier New"/>
          <w:sz w:val="28"/>
          <w:szCs w:val="28"/>
          <w:lang w:val="uk-UA"/>
        </w:rPr>
        <w:t>»;</w:t>
      </w:r>
    </w:p>
    <w:p w:rsidR="00E16D04" w:rsidRPr="00E16D04" w:rsidRDefault="00E16D04" w:rsidP="009156D4">
      <w:pPr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 xml:space="preserve">після абзацу другого доповнити новим </w:t>
      </w:r>
      <w:r w:rsidRPr="000A1660">
        <w:rPr>
          <w:rFonts w:eastAsia="Courier New"/>
          <w:sz w:val="28"/>
          <w:szCs w:val="28"/>
          <w:lang w:val="uk-UA"/>
        </w:rPr>
        <w:t xml:space="preserve">абзацом </w:t>
      </w:r>
      <w:r w:rsidR="00CA2342" w:rsidRPr="000A1660">
        <w:rPr>
          <w:rFonts w:eastAsia="Courier New"/>
          <w:sz w:val="28"/>
          <w:szCs w:val="28"/>
          <w:lang w:val="uk-UA"/>
        </w:rPr>
        <w:t>третім</w:t>
      </w:r>
      <w:r w:rsidR="00CA2342">
        <w:rPr>
          <w:rFonts w:eastAsia="Courier New"/>
          <w:sz w:val="28"/>
          <w:szCs w:val="28"/>
          <w:lang w:val="uk-UA"/>
        </w:rPr>
        <w:t xml:space="preserve"> </w:t>
      </w:r>
      <w:r w:rsidRPr="00E16D04">
        <w:rPr>
          <w:rFonts w:eastAsia="Courier New"/>
          <w:sz w:val="28"/>
          <w:szCs w:val="28"/>
          <w:lang w:val="uk-UA"/>
        </w:rPr>
        <w:t>такого змісту:</w:t>
      </w:r>
    </w:p>
    <w:p w:rsidR="00E16D04" w:rsidRDefault="00E16D04" w:rsidP="009156D4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E16D04">
        <w:rPr>
          <w:sz w:val="28"/>
          <w:szCs w:val="28"/>
          <w:lang w:val="uk-UA"/>
        </w:rPr>
        <w:t xml:space="preserve">«Перед затвердженням паспорта бюджетної програми, проект якого був погоджений Мінфіном </w:t>
      </w:r>
      <w:r w:rsidRPr="00E16D04">
        <w:rPr>
          <w:rFonts w:eastAsia="Courier New"/>
          <w:sz w:val="28"/>
          <w:szCs w:val="28"/>
          <w:lang w:val="uk-UA"/>
        </w:rPr>
        <w:t>шляхом оформлення аркуша погодження</w:t>
      </w:r>
      <w:r w:rsidRPr="00E16D04">
        <w:rPr>
          <w:sz w:val="28"/>
          <w:szCs w:val="28"/>
          <w:lang w:val="uk-UA"/>
        </w:rPr>
        <w:t xml:space="preserve">, головний </w:t>
      </w:r>
      <w:r w:rsidRPr="00E16D04">
        <w:rPr>
          <w:sz w:val="28"/>
          <w:szCs w:val="28"/>
          <w:lang w:val="uk-UA"/>
        </w:rPr>
        <w:lastRenderedPageBreak/>
        <w:t xml:space="preserve">розпорядник включає до </w:t>
      </w:r>
      <w:proofErr w:type="spellStart"/>
      <w:r w:rsidRPr="00E16D04">
        <w:rPr>
          <w:sz w:val="28"/>
          <w:szCs w:val="28"/>
          <w:lang w:val="uk-UA"/>
        </w:rPr>
        <w:t>гри</w:t>
      </w:r>
      <w:r w:rsidRPr="00A50B25">
        <w:rPr>
          <w:sz w:val="28"/>
          <w:szCs w:val="28"/>
          <w:lang w:val="uk-UA"/>
        </w:rPr>
        <w:t>ф</w:t>
      </w:r>
      <w:r w:rsidR="00D66ABB" w:rsidRPr="00A50B25">
        <w:rPr>
          <w:sz w:val="28"/>
          <w:szCs w:val="28"/>
          <w:lang w:val="uk-UA"/>
        </w:rPr>
        <w:t>а</w:t>
      </w:r>
      <w:proofErr w:type="spellEnd"/>
      <w:r w:rsidRPr="00A50B25">
        <w:rPr>
          <w:sz w:val="28"/>
          <w:szCs w:val="28"/>
          <w:lang w:val="uk-UA"/>
        </w:rPr>
        <w:t xml:space="preserve"> </w:t>
      </w:r>
      <w:r w:rsidRPr="00E16D04">
        <w:rPr>
          <w:sz w:val="28"/>
          <w:szCs w:val="28"/>
          <w:lang w:val="uk-UA"/>
        </w:rPr>
        <w:t>«ПОГОДЖЕНО» форми паспорта бюджетної програми дату і номер відповідного аркуша погодження.»;</w:t>
      </w:r>
    </w:p>
    <w:p w:rsidR="00F23549" w:rsidRPr="009523A1" w:rsidRDefault="00F23549" w:rsidP="009523A1">
      <w:pPr>
        <w:tabs>
          <w:tab w:val="left" w:pos="0"/>
        </w:tabs>
        <w:spacing w:line="360" w:lineRule="auto"/>
        <w:ind w:firstLine="567"/>
        <w:contextualSpacing/>
        <w:jc w:val="both"/>
        <w:rPr>
          <w:rFonts w:eastAsia="Courier New"/>
          <w:sz w:val="16"/>
          <w:szCs w:val="16"/>
          <w:lang w:val="uk-UA"/>
        </w:rPr>
      </w:pPr>
    </w:p>
    <w:p w:rsidR="00E16D04" w:rsidRPr="00E16D04" w:rsidRDefault="00E16D04" w:rsidP="009156D4">
      <w:pPr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5) пункт 7 викласти у такій редакції:</w:t>
      </w:r>
    </w:p>
    <w:p w:rsidR="00E16D04" w:rsidRPr="00E16D04" w:rsidRDefault="00E16D04" w:rsidP="009156D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50B25">
        <w:rPr>
          <w:sz w:val="28"/>
          <w:szCs w:val="28"/>
          <w:lang w:val="uk-UA"/>
        </w:rPr>
        <w:t>«</w:t>
      </w:r>
      <w:r w:rsidR="00D66ABB" w:rsidRPr="00A50B25">
        <w:rPr>
          <w:sz w:val="28"/>
          <w:szCs w:val="28"/>
          <w:lang w:val="uk-UA"/>
        </w:rPr>
        <w:t>7.</w:t>
      </w:r>
      <w:r w:rsidR="00D66ABB">
        <w:rPr>
          <w:sz w:val="28"/>
          <w:szCs w:val="28"/>
          <w:lang w:val="uk-UA"/>
        </w:rPr>
        <w:t xml:space="preserve"> </w:t>
      </w:r>
      <w:r w:rsidRPr="00E16D04">
        <w:rPr>
          <w:sz w:val="28"/>
          <w:szCs w:val="28"/>
          <w:lang w:val="uk-UA"/>
        </w:rPr>
        <w:t xml:space="preserve">Протягом трьох робочих </w:t>
      </w:r>
      <w:r w:rsidRPr="000A1660">
        <w:rPr>
          <w:sz w:val="28"/>
          <w:szCs w:val="28"/>
          <w:lang w:val="uk-UA"/>
        </w:rPr>
        <w:t xml:space="preserve">днів </w:t>
      </w:r>
      <w:r w:rsidR="00EE1CD3" w:rsidRPr="000A1660">
        <w:rPr>
          <w:sz w:val="28"/>
          <w:szCs w:val="28"/>
          <w:lang w:val="uk-UA"/>
        </w:rPr>
        <w:t xml:space="preserve">з </w:t>
      </w:r>
      <w:r w:rsidRPr="000A1660">
        <w:rPr>
          <w:sz w:val="28"/>
          <w:szCs w:val="28"/>
          <w:lang w:val="uk-UA"/>
        </w:rPr>
        <w:t>дня</w:t>
      </w:r>
      <w:r w:rsidRPr="00E16D04">
        <w:rPr>
          <w:sz w:val="28"/>
          <w:szCs w:val="28"/>
          <w:lang w:val="uk-UA"/>
        </w:rPr>
        <w:t xml:space="preserve"> затвердження паспорта бюджетної програми головний розпорядник:</w:t>
      </w:r>
    </w:p>
    <w:p w:rsidR="00E16D04" w:rsidRPr="00123C7B" w:rsidRDefault="00E16D04" w:rsidP="009156D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23C7B">
        <w:rPr>
          <w:sz w:val="28"/>
          <w:szCs w:val="28"/>
          <w:lang w:val="uk-UA"/>
        </w:rPr>
        <w:t>передає в електронній або паперовій формі у порядку, встановленому для подання на погодження проекту паспорт</w:t>
      </w:r>
      <w:r w:rsidR="00D66ABB" w:rsidRPr="00123C7B">
        <w:rPr>
          <w:sz w:val="28"/>
          <w:szCs w:val="28"/>
          <w:lang w:val="uk-UA"/>
        </w:rPr>
        <w:t>а</w:t>
      </w:r>
      <w:r w:rsidRPr="00123C7B">
        <w:rPr>
          <w:sz w:val="28"/>
          <w:szCs w:val="28"/>
          <w:lang w:val="uk-UA"/>
        </w:rPr>
        <w:t xml:space="preserve"> бюджетної програми, до Мінфіну та Казначейства засвідчені в установленому законодавством порядку копії паспорта та </w:t>
      </w:r>
      <w:r w:rsidRPr="000A1660">
        <w:rPr>
          <w:sz w:val="28"/>
          <w:szCs w:val="28"/>
          <w:lang w:val="uk-UA"/>
        </w:rPr>
        <w:t xml:space="preserve">наказу </w:t>
      </w:r>
      <w:r w:rsidR="00FC79FD" w:rsidRPr="000A1660">
        <w:rPr>
          <w:sz w:val="28"/>
          <w:szCs w:val="28"/>
          <w:lang w:val="uk-UA"/>
        </w:rPr>
        <w:t xml:space="preserve">або </w:t>
      </w:r>
      <w:r w:rsidR="009310A7" w:rsidRPr="000A1660">
        <w:rPr>
          <w:sz w:val="28"/>
          <w:szCs w:val="28"/>
          <w:lang w:val="uk-UA"/>
        </w:rPr>
        <w:t>іншого розпорядчого</w:t>
      </w:r>
      <w:r w:rsidR="009310A7" w:rsidRPr="00123C7B">
        <w:rPr>
          <w:sz w:val="28"/>
          <w:szCs w:val="28"/>
          <w:lang w:val="uk-UA"/>
        </w:rPr>
        <w:t xml:space="preserve"> документа </w:t>
      </w:r>
      <w:r w:rsidRPr="00123C7B">
        <w:rPr>
          <w:sz w:val="28"/>
          <w:szCs w:val="28"/>
          <w:lang w:val="uk-UA"/>
        </w:rPr>
        <w:t>про його затвердження</w:t>
      </w:r>
      <w:r w:rsidR="00D66ABB" w:rsidRPr="00123C7B">
        <w:rPr>
          <w:sz w:val="28"/>
          <w:szCs w:val="28"/>
          <w:lang w:val="uk-UA"/>
        </w:rPr>
        <w:t>;</w:t>
      </w:r>
    </w:p>
    <w:p w:rsidR="00E16D04" w:rsidRDefault="00E16D04" w:rsidP="009156D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16D04">
        <w:rPr>
          <w:sz w:val="28"/>
          <w:szCs w:val="28"/>
          <w:lang w:val="uk-UA"/>
        </w:rPr>
        <w:t>пересилає до Мінфіну паспорт бюджетної програми у затвердженій редакції з використанням автоматизованої системи ведення державного бюджету (АІС «Держбюджет»).»;</w:t>
      </w:r>
    </w:p>
    <w:p w:rsidR="0010242F" w:rsidRPr="0010242F" w:rsidRDefault="0010242F" w:rsidP="009156D4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EB3675" w:rsidRPr="00EB3675" w:rsidRDefault="00E16D04" w:rsidP="009156D4">
      <w:pPr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у пункті 8</w:t>
      </w:r>
      <w:r w:rsidR="00EB3675">
        <w:rPr>
          <w:rFonts w:eastAsia="Courier New"/>
          <w:sz w:val="28"/>
          <w:szCs w:val="28"/>
          <w:lang w:val="uk-UA"/>
        </w:rPr>
        <w:t>:</w:t>
      </w:r>
    </w:p>
    <w:p w:rsidR="00EB3675" w:rsidRPr="00EB3675" w:rsidRDefault="00EB3675" w:rsidP="009156D4">
      <w:pPr>
        <w:tabs>
          <w:tab w:val="left" w:pos="709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>в абзацах</w:t>
      </w:r>
      <w:r w:rsidR="00E16D04" w:rsidRPr="00E16D04">
        <w:rPr>
          <w:rFonts w:eastAsia="Courier New"/>
          <w:sz w:val="28"/>
          <w:szCs w:val="28"/>
          <w:lang w:val="uk-UA"/>
        </w:rPr>
        <w:t xml:space="preserve"> </w:t>
      </w:r>
      <w:r w:rsidRPr="000A1660">
        <w:rPr>
          <w:rFonts w:eastAsia="Courier New"/>
          <w:sz w:val="28"/>
          <w:szCs w:val="28"/>
          <w:lang w:val="uk-UA"/>
        </w:rPr>
        <w:t>першому</w:t>
      </w:r>
      <w:r w:rsidR="00EE1CD3" w:rsidRPr="000A1660">
        <w:rPr>
          <w:rFonts w:eastAsia="Courier New"/>
          <w:sz w:val="28"/>
          <w:szCs w:val="28"/>
          <w:lang w:val="uk-UA"/>
        </w:rPr>
        <w:t>,</w:t>
      </w:r>
      <w:r w:rsidRPr="000A1660">
        <w:rPr>
          <w:rFonts w:eastAsia="Courier New"/>
          <w:sz w:val="28"/>
          <w:szCs w:val="28"/>
          <w:lang w:val="uk-UA"/>
        </w:rPr>
        <w:t xml:space="preserve"> другому після слова «наказу» доповнити словами «</w:t>
      </w:r>
      <w:r w:rsidR="00CA2342" w:rsidRPr="000A1660">
        <w:rPr>
          <w:rFonts w:eastAsia="Courier New"/>
          <w:sz w:val="28"/>
          <w:szCs w:val="28"/>
          <w:lang w:val="uk-UA"/>
        </w:rPr>
        <w:t>або</w:t>
      </w:r>
      <w:r w:rsidR="00CA2342">
        <w:rPr>
          <w:rFonts w:eastAsia="Courier New"/>
          <w:sz w:val="28"/>
          <w:szCs w:val="28"/>
          <w:lang w:val="uk-UA"/>
        </w:rPr>
        <w:t xml:space="preserve"> </w:t>
      </w:r>
      <w:r>
        <w:rPr>
          <w:rFonts w:eastAsia="Courier New"/>
          <w:sz w:val="28"/>
          <w:szCs w:val="28"/>
          <w:lang w:val="uk-UA"/>
        </w:rPr>
        <w:t>іншого розпорядчого документа»;</w:t>
      </w:r>
    </w:p>
    <w:p w:rsidR="00E16D04" w:rsidRDefault="00EB3675" w:rsidP="009156D4">
      <w:pPr>
        <w:tabs>
          <w:tab w:val="left" w:pos="709"/>
          <w:tab w:val="left" w:pos="851"/>
        </w:tabs>
        <w:spacing w:line="360" w:lineRule="auto"/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 xml:space="preserve">в абзаці </w:t>
      </w:r>
      <w:r w:rsidR="00E16D04" w:rsidRPr="00E16D04">
        <w:rPr>
          <w:rFonts w:eastAsia="Courier New"/>
          <w:sz w:val="28"/>
          <w:szCs w:val="28"/>
          <w:lang w:val="uk-UA"/>
        </w:rPr>
        <w:t>другому слова «</w:t>
      </w:r>
      <w:r w:rsidR="00E16D04" w:rsidRPr="00E16D04">
        <w:rPr>
          <w:sz w:val="28"/>
          <w:szCs w:val="28"/>
          <w:lang w:val="uk-UA"/>
        </w:rPr>
        <w:t>Державної казначейської служби України</w:t>
      </w:r>
      <w:r w:rsidR="00E16D04" w:rsidRPr="00E16D04">
        <w:rPr>
          <w:rFonts w:eastAsia="Courier New"/>
          <w:sz w:val="28"/>
          <w:szCs w:val="28"/>
          <w:lang w:val="uk-UA"/>
        </w:rPr>
        <w:t xml:space="preserve">» замінити </w:t>
      </w:r>
      <w:r w:rsidR="00C90B5E">
        <w:rPr>
          <w:rFonts w:eastAsia="Courier New"/>
          <w:sz w:val="28"/>
          <w:szCs w:val="28"/>
          <w:lang w:val="uk-UA"/>
        </w:rPr>
        <w:t>словом</w:t>
      </w:r>
      <w:r w:rsidR="00E16D04" w:rsidRPr="00A50B25">
        <w:rPr>
          <w:rFonts w:eastAsia="Courier New"/>
          <w:sz w:val="28"/>
          <w:szCs w:val="28"/>
          <w:lang w:val="uk-UA"/>
        </w:rPr>
        <w:t xml:space="preserve"> </w:t>
      </w:r>
      <w:r w:rsidR="00E16D04" w:rsidRPr="00E16D04">
        <w:rPr>
          <w:rFonts w:eastAsia="Courier New"/>
          <w:sz w:val="28"/>
          <w:szCs w:val="28"/>
          <w:lang w:val="uk-UA"/>
        </w:rPr>
        <w:t>«Казначейства»;</w:t>
      </w:r>
    </w:p>
    <w:p w:rsidR="0010242F" w:rsidRPr="0010242F" w:rsidRDefault="0010242F" w:rsidP="009156D4">
      <w:pPr>
        <w:tabs>
          <w:tab w:val="left" w:pos="709"/>
          <w:tab w:val="left" w:pos="851"/>
        </w:tabs>
        <w:spacing w:line="360" w:lineRule="auto"/>
        <w:ind w:firstLine="567"/>
        <w:contextualSpacing/>
        <w:jc w:val="both"/>
        <w:rPr>
          <w:sz w:val="16"/>
          <w:szCs w:val="16"/>
          <w:lang w:val="uk-UA"/>
        </w:rPr>
      </w:pPr>
    </w:p>
    <w:p w:rsidR="00E16D04" w:rsidRPr="00E16D04" w:rsidRDefault="00E16D04" w:rsidP="009156D4">
      <w:pPr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пункт 13 викласти в такій редакції:</w:t>
      </w:r>
    </w:p>
    <w:p w:rsidR="00913B02" w:rsidRPr="000A1660" w:rsidRDefault="00E16D04" w:rsidP="00913B0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16D04">
        <w:rPr>
          <w:sz w:val="28"/>
          <w:szCs w:val="28"/>
          <w:lang w:val="uk-UA"/>
        </w:rPr>
        <w:t xml:space="preserve">«13. У разі зменшення або передачі бюджетних призначень, що призводять до </w:t>
      </w:r>
      <w:r w:rsidRPr="00607133">
        <w:rPr>
          <w:sz w:val="28"/>
          <w:szCs w:val="28"/>
          <w:lang w:val="uk-UA"/>
        </w:rPr>
        <w:t>скасування існуючої</w:t>
      </w:r>
      <w:r w:rsidR="00607133">
        <w:rPr>
          <w:color w:val="FF0000"/>
          <w:sz w:val="28"/>
          <w:szCs w:val="28"/>
          <w:lang w:val="uk-UA"/>
        </w:rPr>
        <w:t xml:space="preserve"> </w:t>
      </w:r>
      <w:r w:rsidRPr="000A1660">
        <w:rPr>
          <w:sz w:val="28"/>
          <w:szCs w:val="28"/>
          <w:lang w:val="uk-UA"/>
        </w:rPr>
        <w:t>програми, відповідний головний розпорядник бюджетних коштів приймає наказ</w:t>
      </w:r>
      <w:r w:rsidR="00913B02" w:rsidRPr="000A1660">
        <w:rPr>
          <w:sz w:val="28"/>
          <w:szCs w:val="28"/>
          <w:lang w:val="uk-UA"/>
        </w:rPr>
        <w:t xml:space="preserve"> </w:t>
      </w:r>
      <w:r w:rsidR="00CA2342" w:rsidRPr="000A1660">
        <w:rPr>
          <w:sz w:val="28"/>
          <w:szCs w:val="28"/>
          <w:lang w:val="uk-UA"/>
        </w:rPr>
        <w:t xml:space="preserve">або </w:t>
      </w:r>
      <w:r w:rsidR="00283AE0" w:rsidRPr="000A1660">
        <w:rPr>
          <w:sz w:val="28"/>
          <w:szCs w:val="28"/>
          <w:lang w:val="uk-UA"/>
        </w:rPr>
        <w:t xml:space="preserve">інший розпорядчий документ </w:t>
      </w:r>
      <w:r w:rsidRPr="000A1660">
        <w:rPr>
          <w:sz w:val="28"/>
          <w:szCs w:val="28"/>
          <w:lang w:val="uk-UA"/>
        </w:rPr>
        <w:t>про визнання таким, що втратив чинність, наказу</w:t>
      </w:r>
      <w:r w:rsidR="00283AE0" w:rsidRPr="000A1660">
        <w:rPr>
          <w:sz w:val="28"/>
          <w:szCs w:val="28"/>
          <w:lang w:val="uk-UA"/>
        </w:rPr>
        <w:t xml:space="preserve"> </w:t>
      </w:r>
      <w:r w:rsidR="00CA2342" w:rsidRPr="000A1660">
        <w:rPr>
          <w:sz w:val="28"/>
          <w:szCs w:val="28"/>
          <w:lang w:val="uk-UA"/>
        </w:rPr>
        <w:t xml:space="preserve">або </w:t>
      </w:r>
      <w:r w:rsidR="00283AE0" w:rsidRPr="000A1660">
        <w:rPr>
          <w:sz w:val="28"/>
          <w:szCs w:val="28"/>
          <w:lang w:val="uk-UA"/>
        </w:rPr>
        <w:t>іншого розпорядчого документа</w:t>
      </w:r>
      <w:r w:rsidRPr="000A1660">
        <w:rPr>
          <w:sz w:val="28"/>
          <w:szCs w:val="28"/>
          <w:lang w:val="uk-UA"/>
        </w:rPr>
        <w:t xml:space="preserve"> про затвердження відповідного паспорта бюджетної програми. </w:t>
      </w:r>
    </w:p>
    <w:p w:rsidR="00913B02" w:rsidRDefault="00E16D04" w:rsidP="00913B02">
      <w:pPr>
        <w:spacing w:line="360" w:lineRule="auto"/>
        <w:ind w:firstLine="567"/>
        <w:jc w:val="both"/>
        <w:rPr>
          <w:rFonts w:eastAsia="Courier New"/>
          <w:sz w:val="28"/>
          <w:szCs w:val="28"/>
          <w:lang w:val="uk-UA"/>
        </w:rPr>
      </w:pPr>
      <w:r w:rsidRPr="000A1660">
        <w:rPr>
          <w:sz w:val="28"/>
          <w:szCs w:val="28"/>
          <w:lang w:val="uk-UA"/>
        </w:rPr>
        <w:t xml:space="preserve">Протягом трьох робочих днів </w:t>
      </w:r>
      <w:r w:rsidR="0010242F" w:rsidRPr="000A1660">
        <w:rPr>
          <w:sz w:val="28"/>
          <w:szCs w:val="28"/>
          <w:lang w:val="uk-UA"/>
        </w:rPr>
        <w:t>з</w:t>
      </w:r>
      <w:r w:rsidRPr="000A1660">
        <w:rPr>
          <w:sz w:val="28"/>
          <w:szCs w:val="28"/>
          <w:lang w:val="uk-UA"/>
        </w:rPr>
        <w:t xml:space="preserve"> дня прийняття відповідного наказу </w:t>
      </w:r>
      <w:r w:rsidR="005B7CE5" w:rsidRPr="000A1660">
        <w:rPr>
          <w:sz w:val="28"/>
          <w:szCs w:val="28"/>
          <w:lang w:val="uk-UA"/>
        </w:rPr>
        <w:t xml:space="preserve">або </w:t>
      </w:r>
      <w:r w:rsidR="00283AE0" w:rsidRPr="000A1660">
        <w:rPr>
          <w:sz w:val="28"/>
          <w:szCs w:val="28"/>
          <w:lang w:val="uk-UA"/>
        </w:rPr>
        <w:t xml:space="preserve">іншого розпорядчого документа </w:t>
      </w:r>
      <w:r w:rsidRPr="000A1660">
        <w:rPr>
          <w:sz w:val="28"/>
          <w:szCs w:val="28"/>
          <w:lang w:val="uk-UA"/>
        </w:rPr>
        <w:t>головний розпорядник передає в електронній</w:t>
      </w:r>
      <w:r w:rsidRPr="00E16D04">
        <w:rPr>
          <w:sz w:val="28"/>
          <w:szCs w:val="28"/>
          <w:lang w:val="uk-UA"/>
        </w:rPr>
        <w:t xml:space="preserve"> або паперовій формі у порядку, встановленому для подання на погодження проекту паспорт</w:t>
      </w:r>
      <w:r w:rsidR="004D0C30" w:rsidRPr="00A50B25">
        <w:rPr>
          <w:sz w:val="28"/>
          <w:szCs w:val="28"/>
          <w:lang w:val="uk-UA"/>
        </w:rPr>
        <w:t>а</w:t>
      </w:r>
      <w:r w:rsidRPr="00E16D04">
        <w:rPr>
          <w:sz w:val="28"/>
          <w:szCs w:val="28"/>
          <w:lang w:val="uk-UA"/>
        </w:rPr>
        <w:t xml:space="preserve"> бюджетної програми, </w:t>
      </w:r>
      <w:r w:rsidRPr="00604015">
        <w:rPr>
          <w:sz w:val="28"/>
          <w:szCs w:val="28"/>
          <w:lang w:val="uk-UA"/>
        </w:rPr>
        <w:t>засвідчені в установленому законодавством порядку його копії до Мінфіну та Казначейства.»</w:t>
      </w:r>
      <w:r w:rsidRPr="00604015">
        <w:rPr>
          <w:rFonts w:eastAsia="Courier New"/>
          <w:sz w:val="28"/>
          <w:szCs w:val="28"/>
          <w:lang w:val="uk-UA"/>
        </w:rPr>
        <w:t>;</w:t>
      </w:r>
    </w:p>
    <w:p w:rsidR="00D36334" w:rsidRPr="00D36334" w:rsidRDefault="00D36334" w:rsidP="00D36334">
      <w:pPr>
        <w:tabs>
          <w:tab w:val="left" w:pos="709"/>
          <w:tab w:val="left" w:pos="851"/>
        </w:tabs>
        <w:spacing w:line="360" w:lineRule="auto"/>
        <w:ind w:firstLine="567"/>
        <w:contextualSpacing/>
        <w:jc w:val="both"/>
        <w:rPr>
          <w:sz w:val="16"/>
          <w:szCs w:val="16"/>
          <w:lang w:val="uk-UA"/>
        </w:rPr>
      </w:pPr>
    </w:p>
    <w:p w:rsidR="00E16D04" w:rsidRPr="00913B02" w:rsidRDefault="00E16D04" w:rsidP="00913B02">
      <w:pPr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913B02">
        <w:rPr>
          <w:rFonts w:eastAsia="Courier New"/>
          <w:sz w:val="28"/>
          <w:szCs w:val="28"/>
          <w:lang w:val="uk-UA"/>
        </w:rPr>
        <w:lastRenderedPageBreak/>
        <w:t>доповнити розділ після пункту 13 новим</w:t>
      </w:r>
      <w:r w:rsidR="00624731" w:rsidRPr="00913B02">
        <w:rPr>
          <w:rFonts w:eastAsia="Courier New"/>
          <w:sz w:val="28"/>
          <w:szCs w:val="28"/>
          <w:lang w:val="uk-UA"/>
        </w:rPr>
        <w:t>и пункта</w:t>
      </w:r>
      <w:r w:rsidRPr="00913B02">
        <w:rPr>
          <w:rFonts w:eastAsia="Courier New"/>
          <w:sz w:val="28"/>
          <w:szCs w:val="28"/>
          <w:lang w:val="uk-UA"/>
        </w:rPr>
        <w:t>м</w:t>
      </w:r>
      <w:r w:rsidR="00624731" w:rsidRPr="00913B02">
        <w:rPr>
          <w:rFonts w:eastAsia="Courier New"/>
          <w:sz w:val="28"/>
          <w:szCs w:val="28"/>
          <w:lang w:val="uk-UA"/>
        </w:rPr>
        <w:t>и</w:t>
      </w:r>
      <w:r w:rsidRPr="00913B02">
        <w:rPr>
          <w:rFonts w:eastAsia="Courier New"/>
          <w:sz w:val="28"/>
          <w:szCs w:val="28"/>
          <w:lang w:val="uk-UA"/>
        </w:rPr>
        <w:t xml:space="preserve"> 14</w:t>
      </w:r>
      <w:r w:rsidR="00624731" w:rsidRPr="00913B02">
        <w:rPr>
          <w:rFonts w:eastAsia="Courier New"/>
          <w:sz w:val="28"/>
          <w:szCs w:val="28"/>
          <w:lang w:val="uk-UA"/>
        </w:rPr>
        <w:t>, 15</w:t>
      </w:r>
      <w:r w:rsidRPr="00913B02">
        <w:rPr>
          <w:rFonts w:eastAsia="Courier New"/>
          <w:sz w:val="28"/>
          <w:szCs w:val="28"/>
          <w:lang w:val="uk-UA"/>
        </w:rPr>
        <w:t xml:space="preserve"> такого змісту:</w:t>
      </w:r>
    </w:p>
    <w:p w:rsidR="00E16D04" w:rsidRPr="00E16D04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E16D04">
        <w:rPr>
          <w:rFonts w:eastAsia="Courier New"/>
          <w:sz w:val="28"/>
          <w:szCs w:val="28"/>
          <w:lang w:val="uk-UA"/>
        </w:rPr>
        <w:t>«</w:t>
      </w:r>
      <w:r w:rsidRPr="00E16D04">
        <w:rPr>
          <w:sz w:val="28"/>
          <w:szCs w:val="28"/>
          <w:lang w:val="uk-UA"/>
        </w:rPr>
        <w:t>14. У терміни, визначені для подання зведеної річної бюджетної звітності, головні розпорядники:</w:t>
      </w:r>
    </w:p>
    <w:p w:rsidR="00D24600" w:rsidRPr="00E16D04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E16D04">
        <w:rPr>
          <w:sz w:val="28"/>
          <w:szCs w:val="28"/>
          <w:lang w:val="uk-UA"/>
        </w:rPr>
        <w:t>подають в електронній або паперовій формі у порядку, встановленому для подання на погодження проекту паспорт</w:t>
      </w:r>
      <w:r w:rsidR="004D0C30" w:rsidRPr="00A50B25">
        <w:rPr>
          <w:sz w:val="28"/>
          <w:szCs w:val="28"/>
          <w:lang w:val="uk-UA"/>
        </w:rPr>
        <w:t>а</w:t>
      </w:r>
      <w:r w:rsidRPr="00E16D04">
        <w:rPr>
          <w:sz w:val="28"/>
          <w:szCs w:val="28"/>
          <w:lang w:val="uk-UA"/>
        </w:rPr>
        <w:t xml:space="preserve"> бюджетної програми, до Мінфіну звіти про виконання паспортів бюджетних програм за формою, затвердженою цим наказом;</w:t>
      </w:r>
    </w:p>
    <w:p w:rsidR="00624731" w:rsidRDefault="00E16D04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E16D04">
        <w:rPr>
          <w:sz w:val="28"/>
          <w:szCs w:val="28"/>
          <w:lang w:val="uk-UA"/>
        </w:rPr>
        <w:t>пересилають до Мінфіну звіти про виконання паспортів бюджетних програм з використанням автоматизованої системи ведення державного бюджету (АІС «Держбюджет»).</w:t>
      </w:r>
    </w:p>
    <w:p w:rsidR="00E16D04" w:rsidRPr="00E16D04" w:rsidRDefault="00624731" w:rsidP="009156D4">
      <w:pPr>
        <w:tabs>
          <w:tab w:val="left" w:pos="0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Pr="00624731">
        <w:rPr>
          <w:sz w:val="28"/>
          <w:szCs w:val="28"/>
          <w:lang w:val="uk-UA"/>
        </w:rPr>
        <w:t xml:space="preserve"> У разі недотримання головними розпорядниками порядку або термінів подання і затвердження паспортів бюджетних програм</w:t>
      </w:r>
      <w:r w:rsidR="00730ED5">
        <w:rPr>
          <w:sz w:val="28"/>
          <w:szCs w:val="28"/>
          <w:lang w:val="uk-UA"/>
        </w:rPr>
        <w:t>,</w:t>
      </w:r>
      <w:r w:rsidR="00CA2342">
        <w:rPr>
          <w:sz w:val="28"/>
          <w:szCs w:val="28"/>
          <w:lang w:val="uk-UA"/>
        </w:rPr>
        <w:t xml:space="preserve"> </w:t>
      </w:r>
      <w:r w:rsidR="00730ED5" w:rsidRPr="00730ED5">
        <w:rPr>
          <w:sz w:val="28"/>
          <w:szCs w:val="28"/>
          <w:lang w:val="uk-UA"/>
        </w:rPr>
        <w:t>визначених Бюджетним кодек</w:t>
      </w:r>
      <w:r w:rsidR="00730ED5">
        <w:rPr>
          <w:sz w:val="28"/>
          <w:szCs w:val="28"/>
          <w:lang w:val="uk-UA"/>
        </w:rPr>
        <w:t xml:space="preserve">сом України та цими Правилами, </w:t>
      </w:r>
      <w:r w:rsidR="00730ED5" w:rsidRPr="00A50B25">
        <w:rPr>
          <w:sz w:val="28"/>
          <w:szCs w:val="28"/>
          <w:lang w:val="uk-UA"/>
        </w:rPr>
        <w:t>Мінфін</w:t>
      </w:r>
      <w:r w:rsidR="004D0C30" w:rsidRPr="00A50B25">
        <w:rPr>
          <w:sz w:val="28"/>
          <w:szCs w:val="28"/>
          <w:lang w:val="uk-UA"/>
        </w:rPr>
        <w:t xml:space="preserve"> </w:t>
      </w:r>
      <w:r w:rsidRPr="00A50B25">
        <w:rPr>
          <w:sz w:val="28"/>
          <w:szCs w:val="28"/>
          <w:lang w:val="uk-UA"/>
        </w:rPr>
        <w:t>може</w:t>
      </w:r>
      <w:r w:rsidRPr="00624731">
        <w:rPr>
          <w:sz w:val="28"/>
          <w:szCs w:val="28"/>
          <w:lang w:val="uk-UA"/>
        </w:rPr>
        <w:t xml:space="preserve"> застосовувати заходи впливу за порушення бюджетного законодавства, визначені Бюджетним кодексом України.</w:t>
      </w:r>
      <w:r w:rsidR="00E16D04" w:rsidRPr="00E16D04">
        <w:rPr>
          <w:sz w:val="28"/>
          <w:szCs w:val="28"/>
          <w:lang w:val="uk-UA"/>
        </w:rPr>
        <w:t>».</w:t>
      </w:r>
    </w:p>
    <w:p w:rsidR="00E16D04" w:rsidRPr="00E16D04" w:rsidRDefault="00E16D04" w:rsidP="009156D4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rFonts w:eastAsia="Courier New"/>
          <w:sz w:val="28"/>
          <w:szCs w:val="28"/>
          <w:lang w:val="uk-UA"/>
        </w:rPr>
      </w:pPr>
    </w:p>
    <w:p w:rsidR="00E16D04" w:rsidRPr="00E16D04" w:rsidRDefault="00E16D04" w:rsidP="00E16D04">
      <w:pPr>
        <w:tabs>
          <w:tab w:val="left" w:pos="709"/>
          <w:tab w:val="left" w:pos="851"/>
        </w:tabs>
        <w:spacing w:line="360" w:lineRule="auto"/>
        <w:jc w:val="both"/>
        <w:rPr>
          <w:rFonts w:eastAsia="Courier New"/>
          <w:sz w:val="28"/>
          <w:szCs w:val="28"/>
          <w:lang w:val="uk-UA"/>
        </w:rPr>
      </w:pPr>
    </w:p>
    <w:p w:rsidR="00E16D04" w:rsidRPr="00E16D04" w:rsidRDefault="00E16D04" w:rsidP="001E62CB">
      <w:pPr>
        <w:tabs>
          <w:tab w:val="left" w:pos="851"/>
          <w:tab w:val="left" w:pos="1134"/>
        </w:tabs>
        <w:spacing w:line="276" w:lineRule="auto"/>
        <w:jc w:val="both"/>
        <w:rPr>
          <w:rFonts w:eastAsia="Courier New"/>
          <w:b/>
          <w:sz w:val="28"/>
          <w:szCs w:val="28"/>
          <w:lang w:val="uk-UA"/>
        </w:rPr>
      </w:pPr>
      <w:r w:rsidRPr="00E16D04">
        <w:rPr>
          <w:rFonts w:eastAsia="Courier New"/>
          <w:b/>
          <w:sz w:val="28"/>
          <w:szCs w:val="28"/>
          <w:lang w:val="uk-UA"/>
        </w:rPr>
        <w:t>Директор Департаменту</w:t>
      </w:r>
    </w:p>
    <w:p w:rsidR="00FA49B8" w:rsidRPr="00CE67E4" w:rsidRDefault="00E16D04" w:rsidP="001E62CB">
      <w:pPr>
        <w:spacing w:line="276" w:lineRule="auto"/>
        <w:rPr>
          <w:b/>
          <w:sz w:val="28"/>
          <w:szCs w:val="28"/>
          <w:lang w:val="uk-UA"/>
        </w:rPr>
      </w:pPr>
      <w:r w:rsidRPr="00E16D04">
        <w:rPr>
          <w:rFonts w:eastAsia="Courier New"/>
          <w:b/>
          <w:sz w:val="28"/>
          <w:szCs w:val="28"/>
          <w:lang w:val="uk-UA"/>
        </w:rPr>
        <w:t>державного бюджету</w:t>
      </w:r>
      <w:r w:rsidR="00CE67E4">
        <w:rPr>
          <w:rFonts w:eastAsia="Courier New"/>
          <w:b/>
          <w:sz w:val="28"/>
          <w:szCs w:val="28"/>
          <w:lang w:val="uk-UA"/>
        </w:rPr>
        <w:tab/>
      </w:r>
      <w:r w:rsidR="00CE67E4">
        <w:rPr>
          <w:rFonts w:eastAsia="Courier New"/>
          <w:b/>
          <w:sz w:val="28"/>
          <w:szCs w:val="28"/>
          <w:lang w:val="uk-UA"/>
        </w:rPr>
        <w:tab/>
      </w:r>
      <w:r w:rsidR="00CE67E4">
        <w:rPr>
          <w:rFonts w:eastAsia="Courier New"/>
          <w:b/>
          <w:sz w:val="28"/>
          <w:szCs w:val="28"/>
          <w:lang w:val="uk-UA"/>
        </w:rPr>
        <w:tab/>
      </w:r>
      <w:r w:rsidR="00CE67E4">
        <w:rPr>
          <w:rFonts w:eastAsia="Courier New"/>
          <w:b/>
          <w:sz w:val="28"/>
          <w:szCs w:val="28"/>
          <w:lang w:val="uk-UA"/>
        </w:rPr>
        <w:tab/>
      </w:r>
      <w:r w:rsidR="00CE67E4">
        <w:rPr>
          <w:rFonts w:eastAsia="Courier New"/>
          <w:b/>
          <w:sz w:val="28"/>
          <w:szCs w:val="28"/>
          <w:lang w:val="uk-UA"/>
        </w:rPr>
        <w:tab/>
        <w:t xml:space="preserve">        Володимир ЛОЗИЦЬКИЙ</w:t>
      </w:r>
    </w:p>
    <w:sectPr w:rsidR="00FA49B8" w:rsidRPr="00CE67E4" w:rsidSect="00123C7B">
      <w:headerReference w:type="even" r:id="rId12"/>
      <w:headerReference w:type="default" r:id="rId13"/>
      <w:type w:val="continuous"/>
      <w:pgSz w:w="11906" w:h="16838" w:code="9"/>
      <w:pgMar w:top="1134" w:right="567" w:bottom="1134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C7" w:rsidRDefault="005E72C7">
      <w:r>
        <w:separator/>
      </w:r>
    </w:p>
  </w:endnote>
  <w:endnote w:type="continuationSeparator" w:id="0">
    <w:p w:rsidR="005E72C7" w:rsidRDefault="005E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C7" w:rsidRDefault="005E72C7">
      <w:r>
        <w:separator/>
      </w:r>
    </w:p>
  </w:footnote>
  <w:footnote w:type="continuationSeparator" w:id="0">
    <w:p w:rsidR="005E72C7" w:rsidRDefault="005E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056">
      <w:rPr>
        <w:rStyle w:val="a5"/>
        <w:noProof/>
      </w:rPr>
      <w:t>2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27129"/>
    <w:rsid w:val="0002789D"/>
    <w:rsid w:val="00030E5E"/>
    <w:rsid w:val="00035EBF"/>
    <w:rsid w:val="0004432C"/>
    <w:rsid w:val="000512A8"/>
    <w:rsid w:val="00052346"/>
    <w:rsid w:val="00053646"/>
    <w:rsid w:val="000811F3"/>
    <w:rsid w:val="000969A7"/>
    <w:rsid w:val="000A10D0"/>
    <w:rsid w:val="000A1660"/>
    <w:rsid w:val="000B7B0D"/>
    <w:rsid w:val="000C4B93"/>
    <w:rsid w:val="000C773E"/>
    <w:rsid w:val="000F11BC"/>
    <w:rsid w:val="000F2A0C"/>
    <w:rsid w:val="000F3ED8"/>
    <w:rsid w:val="000F3EF3"/>
    <w:rsid w:val="000F5EB9"/>
    <w:rsid w:val="0010242F"/>
    <w:rsid w:val="001077AC"/>
    <w:rsid w:val="00110638"/>
    <w:rsid w:val="00110E7E"/>
    <w:rsid w:val="00117801"/>
    <w:rsid w:val="0012093E"/>
    <w:rsid w:val="00123A89"/>
    <w:rsid w:val="00123C7B"/>
    <w:rsid w:val="00124B6D"/>
    <w:rsid w:val="00127035"/>
    <w:rsid w:val="0013283A"/>
    <w:rsid w:val="00137176"/>
    <w:rsid w:val="00145FCD"/>
    <w:rsid w:val="00154317"/>
    <w:rsid w:val="00161520"/>
    <w:rsid w:val="0016705F"/>
    <w:rsid w:val="00177BAD"/>
    <w:rsid w:val="0018059A"/>
    <w:rsid w:val="001840FC"/>
    <w:rsid w:val="00185FD8"/>
    <w:rsid w:val="00193350"/>
    <w:rsid w:val="0019432D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1E62CB"/>
    <w:rsid w:val="001F0288"/>
    <w:rsid w:val="001F5957"/>
    <w:rsid w:val="00201F1F"/>
    <w:rsid w:val="002061F0"/>
    <w:rsid w:val="00207C17"/>
    <w:rsid w:val="00210826"/>
    <w:rsid w:val="00216632"/>
    <w:rsid w:val="00230337"/>
    <w:rsid w:val="002332CD"/>
    <w:rsid w:val="00236935"/>
    <w:rsid w:val="00236D39"/>
    <w:rsid w:val="00241274"/>
    <w:rsid w:val="00245342"/>
    <w:rsid w:val="002461FA"/>
    <w:rsid w:val="00262ABE"/>
    <w:rsid w:val="00267C3C"/>
    <w:rsid w:val="00271629"/>
    <w:rsid w:val="00277816"/>
    <w:rsid w:val="00283AE0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3990"/>
    <w:rsid w:val="002C60B6"/>
    <w:rsid w:val="002C7E50"/>
    <w:rsid w:val="002D4813"/>
    <w:rsid w:val="002E4A58"/>
    <w:rsid w:val="002F1DE3"/>
    <w:rsid w:val="002F4290"/>
    <w:rsid w:val="002F73E3"/>
    <w:rsid w:val="00306BC4"/>
    <w:rsid w:val="00310290"/>
    <w:rsid w:val="00340B61"/>
    <w:rsid w:val="003434FB"/>
    <w:rsid w:val="00362D29"/>
    <w:rsid w:val="00366D98"/>
    <w:rsid w:val="00376150"/>
    <w:rsid w:val="00383E42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3F6A"/>
    <w:rsid w:val="004070C2"/>
    <w:rsid w:val="0041504A"/>
    <w:rsid w:val="0041594D"/>
    <w:rsid w:val="00416BCA"/>
    <w:rsid w:val="00434E7A"/>
    <w:rsid w:val="00443B1C"/>
    <w:rsid w:val="00445971"/>
    <w:rsid w:val="00447A6D"/>
    <w:rsid w:val="00455FC0"/>
    <w:rsid w:val="00456397"/>
    <w:rsid w:val="00460ADC"/>
    <w:rsid w:val="00461119"/>
    <w:rsid w:val="004702BD"/>
    <w:rsid w:val="00477E19"/>
    <w:rsid w:val="004801C8"/>
    <w:rsid w:val="004A1946"/>
    <w:rsid w:val="004A3209"/>
    <w:rsid w:val="004A5992"/>
    <w:rsid w:val="004B0C61"/>
    <w:rsid w:val="004B128C"/>
    <w:rsid w:val="004C1A7D"/>
    <w:rsid w:val="004C27CC"/>
    <w:rsid w:val="004C65DB"/>
    <w:rsid w:val="004D0C30"/>
    <w:rsid w:val="004D2B27"/>
    <w:rsid w:val="004D6E14"/>
    <w:rsid w:val="004E1DA9"/>
    <w:rsid w:val="004E424E"/>
    <w:rsid w:val="004E619F"/>
    <w:rsid w:val="004F5E6D"/>
    <w:rsid w:val="00500E10"/>
    <w:rsid w:val="00500F94"/>
    <w:rsid w:val="005019F7"/>
    <w:rsid w:val="00521B55"/>
    <w:rsid w:val="00526BC6"/>
    <w:rsid w:val="005449DA"/>
    <w:rsid w:val="005474D0"/>
    <w:rsid w:val="00551576"/>
    <w:rsid w:val="005517B3"/>
    <w:rsid w:val="0055362B"/>
    <w:rsid w:val="005559E4"/>
    <w:rsid w:val="005611EC"/>
    <w:rsid w:val="00565CB2"/>
    <w:rsid w:val="00577BD0"/>
    <w:rsid w:val="00580115"/>
    <w:rsid w:val="00597421"/>
    <w:rsid w:val="005A1055"/>
    <w:rsid w:val="005A68B8"/>
    <w:rsid w:val="005B7CE5"/>
    <w:rsid w:val="005C4963"/>
    <w:rsid w:val="005C58EE"/>
    <w:rsid w:val="005C6BAB"/>
    <w:rsid w:val="005D4C00"/>
    <w:rsid w:val="005E2E8E"/>
    <w:rsid w:val="005E3F28"/>
    <w:rsid w:val="005E6AE7"/>
    <w:rsid w:val="005E72C7"/>
    <w:rsid w:val="005F076F"/>
    <w:rsid w:val="005F35B7"/>
    <w:rsid w:val="006004D9"/>
    <w:rsid w:val="00604015"/>
    <w:rsid w:val="00607133"/>
    <w:rsid w:val="00615EC2"/>
    <w:rsid w:val="00624731"/>
    <w:rsid w:val="00642487"/>
    <w:rsid w:val="006437E0"/>
    <w:rsid w:val="00646103"/>
    <w:rsid w:val="00662AEC"/>
    <w:rsid w:val="006654FC"/>
    <w:rsid w:val="00665D47"/>
    <w:rsid w:val="00671F13"/>
    <w:rsid w:val="00672542"/>
    <w:rsid w:val="00674430"/>
    <w:rsid w:val="00674CB1"/>
    <w:rsid w:val="0067536A"/>
    <w:rsid w:val="00676F33"/>
    <w:rsid w:val="006823E6"/>
    <w:rsid w:val="00684947"/>
    <w:rsid w:val="00684AFD"/>
    <w:rsid w:val="00690372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6633"/>
    <w:rsid w:val="0071570E"/>
    <w:rsid w:val="00717053"/>
    <w:rsid w:val="00725F4A"/>
    <w:rsid w:val="00730ED5"/>
    <w:rsid w:val="00731F8A"/>
    <w:rsid w:val="00735E24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81640"/>
    <w:rsid w:val="007918C3"/>
    <w:rsid w:val="0079264C"/>
    <w:rsid w:val="00792848"/>
    <w:rsid w:val="00795769"/>
    <w:rsid w:val="00796AC6"/>
    <w:rsid w:val="007A6806"/>
    <w:rsid w:val="007B5793"/>
    <w:rsid w:val="007B5B47"/>
    <w:rsid w:val="007C2BB7"/>
    <w:rsid w:val="007D18EF"/>
    <w:rsid w:val="007D1D6D"/>
    <w:rsid w:val="007D59ED"/>
    <w:rsid w:val="007E213B"/>
    <w:rsid w:val="007E3E29"/>
    <w:rsid w:val="0081678C"/>
    <w:rsid w:val="0082118F"/>
    <w:rsid w:val="00836729"/>
    <w:rsid w:val="00855333"/>
    <w:rsid w:val="008608FA"/>
    <w:rsid w:val="0087571E"/>
    <w:rsid w:val="00877C03"/>
    <w:rsid w:val="0088007C"/>
    <w:rsid w:val="00882593"/>
    <w:rsid w:val="0089027D"/>
    <w:rsid w:val="00894B4E"/>
    <w:rsid w:val="008A35EA"/>
    <w:rsid w:val="008D45F5"/>
    <w:rsid w:val="008D5701"/>
    <w:rsid w:val="008E1B5F"/>
    <w:rsid w:val="008E6FB1"/>
    <w:rsid w:val="008F1FCC"/>
    <w:rsid w:val="00903D80"/>
    <w:rsid w:val="00904ACC"/>
    <w:rsid w:val="009071EC"/>
    <w:rsid w:val="009104D9"/>
    <w:rsid w:val="0091278A"/>
    <w:rsid w:val="00913B02"/>
    <w:rsid w:val="009156D4"/>
    <w:rsid w:val="0092300F"/>
    <w:rsid w:val="00926EC4"/>
    <w:rsid w:val="009310A7"/>
    <w:rsid w:val="00940A0E"/>
    <w:rsid w:val="009523A1"/>
    <w:rsid w:val="00954E65"/>
    <w:rsid w:val="009613AD"/>
    <w:rsid w:val="00973FE4"/>
    <w:rsid w:val="009943C1"/>
    <w:rsid w:val="009A36BF"/>
    <w:rsid w:val="009A4F36"/>
    <w:rsid w:val="009A6369"/>
    <w:rsid w:val="009B2328"/>
    <w:rsid w:val="009C69A6"/>
    <w:rsid w:val="009D15AE"/>
    <w:rsid w:val="009E6544"/>
    <w:rsid w:val="00A04722"/>
    <w:rsid w:val="00A1372C"/>
    <w:rsid w:val="00A24FAA"/>
    <w:rsid w:val="00A31512"/>
    <w:rsid w:val="00A32776"/>
    <w:rsid w:val="00A366CB"/>
    <w:rsid w:val="00A41448"/>
    <w:rsid w:val="00A42325"/>
    <w:rsid w:val="00A50B25"/>
    <w:rsid w:val="00A55498"/>
    <w:rsid w:val="00A57796"/>
    <w:rsid w:val="00A65DD8"/>
    <w:rsid w:val="00A95FF6"/>
    <w:rsid w:val="00A965E7"/>
    <w:rsid w:val="00AA5757"/>
    <w:rsid w:val="00AA7354"/>
    <w:rsid w:val="00AD47A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A0FCF"/>
    <w:rsid w:val="00BB49DF"/>
    <w:rsid w:val="00BC3E28"/>
    <w:rsid w:val="00BD71FB"/>
    <w:rsid w:val="00BD72BC"/>
    <w:rsid w:val="00BF4022"/>
    <w:rsid w:val="00C038DE"/>
    <w:rsid w:val="00C328DD"/>
    <w:rsid w:val="00C427E6"/>
    <w:rsid w:val="00C43F16"/>
    <w:rsid w:val="00C54760"/>
    <w:rsid w:val="00C56FA8"/>
    <w:rsid w:val="00C724DB"/>
    <w:rsid w:val="00C73FF1"/>
    <w:rsid w:val="00C82940"/>
    <w:rsid w:val="00C90B5E"/>
    <w:rsid w:val="00C93EE5"/>
    <w:rsid w:val="00C9777A"/>
    <w:rsid w:val="00CA2342"/>
    <w:rsid w:val="00CA398F"/>
    <w:rsid w:val="00CB4F63"/>
    <w:rsid w:val="00CB5BED"/>
    <w:rsid w:val="00CD0785"/>
    <w:rsid w:val="00CD34F6"/>
    <w:rsid w:val="00CE6065"/>
    <w:rsid w:val="00CE67E4"/>
    <w:rsid w:val="00D036C0"/>
    <w:rsid w:val="00D05328"/>
    <w:rsid w:val="00D1088D"/>
    <w:rsid w:val="00D21D72"/>
    <w:rsid w:val="00D24600"/>
    <w:rsid w:val="00D36334"/>
    <w:rsid w:val="00D40278"/>
    <w:rsid w:val="00D42EE8"/>
    <w:rsid w:val="00D4449D"/>
    <w:rsid w:val="00D44B15"/>
    <w:rsid w:val="00D457FD"/>
    <w:rsid w:val="00D45C70"/>
    <w:rsid w:val="00D45D94"/>
    <w:rsid w:val="00D55C72"/>
    <w:rsid w:val="00D5609D"/>
    <w:rsid w:val="00D64AE1"/>
    <w:rsid w:val="00D66ABB"/>
    <w:rsid w:val="00D82A64"/>
    <w:rsid w:val="00D82C0E"/>
    <w:rsid w:val="00D87274"/>
    <w:rsid w:val="00D914D5"/>
    <w:rsid w:val="00D932B0"/>
    <w:rsid w:val="00DA42B9"/>
    <w:rsid w:val="00DB0F3B"/>
    <w:rsid w:val="00DB5056"/>
    <w:rsid w:val="00DC1163"/>
    <w:rsid w:val="00DD6E98"/>
    <w:rsid w:val="00DD79F2"/>
    <w:rsid w:val="00DE4AFF"/>
    <w:rsid w:val="00DE766C"/>
    <w:rsid w:val="00DF05DE"/>
    <w:rsid w:val="00DF0D2E"/>
    <w:rsid w:val="00DF36EB"/>
    <w:rsid w:val="00DF735B"/>
    <w:rsid w:val="00DF7AAF"/>
    <w:rsid w:val="00E16D04"/>
    <w:rsid w:val="00E17751"/>
    <w:rsid w:val="00E473DE"/>
    <w:rsid w:val="00E553EA"/>
    <w:rsid w:val="00E61532"/>
    <w:rsid w:val="00E71C6C"/>
    <w:rsid w:val="00E72F7E"/>
    <w:rsid w:val="00E75703"/>
    <w:rsid w:val="00E80734"/>
    <w:rsid w:val="00E90498"/>
    <w:rsid w:val="00E947C0"/>
    <w:rsid w:val="00E97090"/>
    <w:rsid w:val="00EA7110"/>
    <w:rsid w:val="00EA74A3"/>
    <w:rsid w:val="00EB3605"/>
    <w:rsid w:val="00EB3675"/>
    <w:rsid w:val="00EB54C8"/>
    <w:rsid w:val="00ED31C0"/>
    <w:rsid w:val="00ED57AE"/>
    <w:rsid w:val="00EE1C40"/>
    <w:rsid w:val="00EE1CD3"/>
    <w:rsid w:val="00EE2A19"/>
    <w:rsid w:val="00EE4C15"/>
    <w:rsid w:val="00EF2C83"/>
    <w:rsid w:val="00EF3619"/>
    <w:rsid w:val="00EF4143"/>
    <w:rsid w:val="00EF4BA1"/>
    <w:rsid w:val="00EF6F49"/>
    <w:rsid w:val="00EF780D"/>
    <w:rsid w:val="00F23549"/>
    <w:rsid w:val="00F27E2E"/>
    <w:rsid w:val="00F3148F"/>
    <w:rsid w:val="00F518C2"/>
    <w:rsid w:val="00F67FAC"/>
    <w:rsid w:val="00F70703"/>
    <w:rsid w:val="00F711D5"/>
    <w:rsid w:val="00F71543"/>
    <w:rsid w:val="00F77E25"/>
    <w:rsid w:val="00F959A4"/>
    <w:rsid w:val="00FA2152"/>
    <w:rsid w:val="00FA49B8"/>
    <w:rsid w:val="00FA68B1"/>
    <w:rsid w:val="00FB2CE1"/>
    <w:rsid w:val="00FC1283"/>
    <w:rsid w:val="00FC2C30"/>
    <w:rsid w:val="00FC79FD"/>
    <w:rsid w:val="00FD1A7B"/>
    <w:rsid w:val="00FD56C2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3BD5D"/>
  <w15:docId w15:val="{1438E76C-32D1-47A2-A3AD-C985430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  <w:style w:type="paragraph" w:styleId="ac">
    <w:name w:val="Revision"/>
    <w:hidden/>
    <w:uiPriority w:val="99"/>
    <w:semiHidden/>
    <w:rsid w:val="009523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36B5BD-B46A-4A55-A4B6-D64DDE4B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3447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Рачок Ірина Миколаївна</cp:lastModifiedBy>
  <cp:revision>13</cp:revision>
  <cp:lastPrinted>2021-01-05T11:51:00Z</cp:lastPrinted>
  <dcterms:created xsi:type="dcterms:W3CDTF">2021-01-05T10:38:00Z</dcterms:created>
  <dcterms:modified xsi:type="dcterms:W3CDTF">2021-01-21T09:19:00Z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