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45C" w:rsidRPr="00C84E36" w:rsidRDefault="0016145C" w:rsidP="00F3781E">
      <w:pPr>
        <w:pStyle w:val="ae"/>
        <w:framePr w:w="4926" w:h="2646" w:hRule="exact" w:hSpace="45" w:wrap="around" w:vAnchor="text" w:hAnchor="page" w:x="6301" w:y="237"/>
        <w:rPr>
          <w:sz w:val="28"/>
          <w:szCs w:val="28"/>
        </w:rPr>
      </w:pPr>
      <w:r w:rsidRPr="00C84E36">
        <w:rPr>
          <w:sz w:val="28"/>
          <w:szCs w:val="28"/>
        </w:rPr>
        <w:t>ЗАТВЕРДЖЕНО</w:t>
      </w:r>
      <w:r w:rsidRPr="00C84E36">
        <w:rPr>
          <w:sz w:val="28"/>
          <w:szCs w:val="28"/>
        </w:rPr>
        <w:br/>
        <w:t>Наказ Міністерства фінансів України</w:t>
      </w:r>
      <w:r w:rsidRPr="00C84E36">
        <w:rPr>
          <w:sz w:val="28"/>
          <w:szCs w:val="28"/>
        </w:rPr>
        <w:br/>
        <w:t>20 серпня 2015 року № 727</w:t>
      </w:r>
    </w:p>
    <w:p w:rsidR="0016145C" w:rsidRPr="00C84E36" w:rsidRDefault="0016145C" w:rsidP="00F3781E">
      <w:pPr>
        <w:pStyle w:val="ae"/>
        <w:framePr w:w="4926" w:h="2646" w:hRule="exact" w:hSpace="45" w:wrap="around" w:vAnchor="text" w:hAnchor="page" w:x="6301" w:y="237"/>
        <w:rPr>
          <w:sz w:val="28"/>
          <w:szCs w:val="28"/>
        </w:rPr>
      </w:pPr>
      <w:r w:rsidRPr="00C84E36">
        <w:rPr>
          <w:sz w:val="28"/>
          <w:szCs w:val="28"/>
        </w:rPr>
        <w:t xml:space="preserve">(в редакції наказу Міністерства фінансів України від </w:t>
      </w:r>
      <w:r w:rsidR="00FA0AFE">
        <w:rPr>
          <w:sz w:val="28"/>
          <w:szCs w:val="28"/>
        </w:rPr>
        <w:t>22 грудня</w:t>
      </w:r>
      <w:r w:rsidRPr="00C84E36">
        <w:rPr>
          <w:sz w:val="28"/>
          <w:szCs w:val="28"/>
        </w:rPr>
        <w:t xml:space="preserve"> 2021 року № </w:t>
      </w:r>
      <w:r w:rsidR="00FA0AFE">
        <w:rPr>
          <w:sz w:val="28"/>
          <w:szCs w:val="28"/>
        </w:rPr>
        <w:t>702</w:t>
      </w:r>
      <w:bookmarkStart w:id="0" w:name="_GoBack"/>
      <w:bookmarkEnd w:id="0"/>
      <w:r w:rsidR="00F3781E" w:rsidRPr="00C84E36">
        <w:rPr>
          <w:sz w:val="28"/>
          <w:szCs w:val="28"/>
        </w:rPr>
        <w:t>)</w:t>
      </w:r>
    </w:p>
    <w:p w:rsidR="00A9084E" w:rsidRPr="00C84E36" w:rsidRDefault="00A9084E" w:rsidP="00276C46">
      <w:pPr>
        <w:jc w:val="right"/>
        <w:rPr>
          <w:sz w:val="28"/>
          <w:szCs w:val="28"/>
        </w:rPr>
      </w:pPr>
    </w:p>
    <w:p w:rsidR="00A9084E" w:rsidRPr="00C84E36" w:rsidRDefault="00A9084E" w:rsidP="00276C46">
      <w:pPr>
        <w:jc w:val="right"/>
        <w:rPr>
          <w:sz w:val="28"/>
          <w:szCs w:val="28"/>
        </w:rPr>
      </w:pPr>
    </w:p>
    <w:p w:rsidR="00A9084E" w:rsidRPr="00C84E36" w:rsidRDefault="00A9084E" w:rsidP="00276C46">
      <w:pPr>
        <w:jc w:val="right"/>
        <w:rPr>
          <w:sz w:val="28"/>
          <w:szCs w:val="28"/>
        </w:rPr>
      </w:pPr>
    </w:p>
    <w:p w:rsidR="00A9084E" w:rsidRPr="00C84E36" w:rsidRDefault="00A9084E" w:rsidP="00276C46">
      <w:pPr>
        <w:jc w:val="right"/>
        <w:rPr>
          <w:sz w:val="28"/>
          <w:szCs w:val="28"/>
        </w:rPr>
      </w:pPr>
    </w:p>
    <w:p w:rsidR="00A9084E" w:rsidRPr="00C84E36" w:rsidRDefault="00A9084E" w:rsidP="00276C46">
      <w:pPr>
        <w:jc w:val="right"/>
        <w:rPr>
          <w:sz w:val="28"/>
          <w:szCs w:val="28"/>
        </w:rPr>
      </w:pPr>
    </w:p>
    <w:p w:rsidR="00A9084E" w:rsidRPr="00C84E36" w:rsidRDefault="00A9084E" w:rsidP="00276C46">
      <w:pPr>
        <w:jc w:val="right"/>
        <w:rPr>
          <w:sz w:val="28"/>
          <w:szCs w:val="28"/>
        </w:rPr>
      </w:pPr>
    </w:p>
    <w:p w:rsidR="00A9084E" w:rsidRPr="00C84E36" w:rsidRDefault="00A9084E" w:rsidP="00276C46">
      <w:pPr>
        <w:jc w:val="right"/>
        <w:rPr>
          <w:sz w:val="28"/>
          <w:szCs w:val="28"/>
        </w:rPr>
      </w:pPr>
    </w:p>
    <w:p w:rsidR="00A9084E" w:rsidRPr="00C84E36" w:rsidRDefault="00A9084E" w:rsidP="00276C46">
      <w:pPr>
        <w:jc w:val="right"/>
        <w:rPr>
          <w:sz w:val="28"/>
          <w:szCs w:val="28"/>
        </w:rPr>
      </w:pPr>
    </w:p>
    <w:p w:rsidR="00276C46" w:rsidRPr="00C84E36" w:rsidRDefault="00276C46" w:rsidP="00276C46">
      <w:pPr>
        <w:jc w:val="right"/>
        <w:rPr>
          <w:sz w:val="28"/>
          <w:szCs w:val="28"/>
        </w:rPr>
      </w:pPr>
    </w:p>
    <w:p w:rsidR="0016145C" w:rsidRPr="00C84E36" w:rsidRDefault="0016145C" w:rsidP="00276C46">
      <w:pPr>
        <w:jc w:val="right"/>
        <w:rPr>
          <w:sz w:val="28"/>
          <w:szCs w:val="28"/>
        </w:rPr>
      </w:pPr>
    </w:p>
    <w:p w:rsidR="0016145C" w:rsidRPr="00C84E36" w:rsidRDefault="0016145C" w:rsidP="00276C46">
      <w:pPr>
        <w:jc w:val="right"/>
        <w:rPr>
          <w:sz w:val="28"/>
          <w:szCs w:val="28"/>
        </w:rPr>
      </w:pPr>
    </w:p>
    <w:p w:rsidR="0016145C" w:rsidRPr="00C84E36" w:rsidRDefault="0016145C" w:rsidP="00276C46">
      <w:pPr>
        <w:jc w:val="right"/>
        <w:rPr>
          <w:sz w:val="28"/>
          <w:szCs w:val="28"/>
          <w:lang w:val="ru-RU"/>
        </w:rPr>
      </w:pPr>
    </w:p>
    <w:p w:rsidR="00544FD7" w:rsidRPr="00C84E36" w:rsidRDefault="00544FD7" w:rsidP="00276C46">
      <w:pPr>
        <w:jc w:val="right"/>
        <w:rPr>
          <w:sz w:val="28"/>
          <w:szCs w:val="28"/>
          <w:lang w:val="ru-RU"/>
        </w:rPr>
      </w:pPr>
    </w:p>
    <w:p w:rsidR="00544FD7" w:rsidRPr="00C84E36" w:rsidRDefault="00544FD7" w:rsidP="00276C46">
      <w:pPr>
        <w:jc w:val="right"/>
        <w:rPr>
          <w:sz w:val="28"/>
          <w:szCs w:val="28"/>
          <w:lang w:val="ru-RU"/>
        </w:rPr>
      </w:pPr>
    </w:p>
    <w:p w:rsidR="00285306" w:rsidRPr="00C84E36" w:rsidRDefault="00285306" w:rsidP="00276C46">
      <w:pPr>
        <w:jc w:val="right"/>
        <w:rPr>
          <w:sz w:val="28"/>
          <w:szCs w:val="28"/>
          <w:lang w:val="ru-RU"/>
        </w:rPr>
      </w:pPr>
    </w:p>
    <w:p w:rsidR="00544FD7" w:rsidRPr="00C84E36" w:rsidRDefault="00544FD7" w:rsidP="00276C46">
      <w:pPr>
        <w:jc w:val="right"/>
        <w:rPr>
          <w:sz w:val="28"/>
          <w:szCs w:val="28"/>
          <w:lang w:val="ru-RU"/>
        </w:rPr>
      </w:pPr>
    </w:p>
    <w:p w:rsidR="00544FD7" w:rsidRPr="00C84E36" w:rsidRDefault="00544FD7" w:rsidP="00276C46">
      <w:pPr>
        <w:jc w:val="right"/>
        <w:rPr>
          <w:sz w:val="28"/>
          <w:szCs w:val="28"/>
          <w:lang w:val="ru-RU"/>
        </w:rPr>
      </w:pPr>
    </w:p>
    <w:p w:rsidR="0016145C" w:rsidRPr="00C84E36" w:rsidRDefault="0016145C" w:rsidP="00276C46">
      <w:pPr>
        <w:jc w:val="right"/>
        <w:rPr>
          <w:sz w:val="28"/>
          <w:szCs w:val="28"/>
        </w:rPr>
      </w:pPr>
    </w:p>
    <w:p w:rsidR="006C7813" w:rsidRPr="00C84E36" w:rsidRDefault="006C7813" w:rsidP="00DB6270">
      <w:pPr>
        <w:rPr>
          <w:sz w:val="28"/>
          <w:szCs w:val="28"/>
        </w:rPr>
      </w:pPr>
    </w:p>
    <w:p w:rsidR="00971728" w:rsidRPr="00C84E36" w:rsidRDefault="0016145C" w:rsidP="00622A71">
      <w:pPr>
        <w:pStyle w:val="1"/>
        <w:keepNext w:val="0"/>
        <w:widowControl w:val="0"/>
        <w:spacing w:before="0" w:after="0"/>
        <w:ind w:right="-85" w:firstLine="720"/>
        <w:jc w:val="center"/>
        <w:rPr>
          <w:rFonts w:ascii="Times New Roman" w:hAnsi="Times New Roman" w:cs="Times New Roman"/>
          <w:b w:val="0"/>
          <w:sz w:val="28"/>
          <w:szCs w:val="28"/>
          <w:lang w:val="uk-UA"/>
        </w:rPr>
      </w:pPr>
      <w:r w:rsidRPr="00C84E36">
        <w:rPr>
          <w:rFonts w:ascii="Times New Roman" w:hAnsi="Times New Roman" w:cs="Times New Roman"/>
          <w:sz w:val="28"/>
          <w:szCs w:val="28"/>
          <w:lang w:val="uk-UA"/>
        </w:rPr>
        <w:t xml:space="preserve">Порядок </w:t>
      </w:r>
      <w:r w:rsidR="00622A71" w:rsidRPr="00C84E36">
        <w:rPr>
          <w:rFonts w:ascii="Times New Roman" w:hAnsi="Times New Roman" w:cs="Times New Roman"/>
          <w:sz w:val="28"/>
          <w:szCs w:val="28"/>
          <w:lang w:val="uk-UA"/>
        </w:rPr>
        <w:t xml:space="preserve">оформлення результатів документальних перевірок дотримання законодавства України з питань податкового, валютного та іншого законодавства платниками податків </w:t>
      </w:r>
    </w:p>
    <w:p w:rsidR="00971728" w:rsidRPr="00C84E36" w:rsidRDefault="00971728" w:rsidP="00971728">
      <w:pPr>
        <w:ind w:right="-1"/>
        <w:jc w:val="both"/>
        <w:rPr>
          <w:b/>
          <w:sz w:val="28"/>
          <w:szCs w:val="28"/>
        </w:rPr>
      </w:pPr>
    </w:p>
    <w:p w:rsidR="0044548D" w:rsidRPr="00C84E36" w:rsidRDefault="0044548D" w:rsidP="00622A71">
      <w:pPr>
        <w:jc w:val="both"/>
        <w:rPr>
          <w:sz w:val="28"/>
          <w:szCs w:val="28"/>
        </w:rPr>
      </w:pPr>
    </w:p>
    <w:p w:rsidR="00622A71" w:rsidRPr="00C84E36" w:rsidRDefault="00622A71" w:rsidP="00622A71">
      <w:pPr>
        <w:jc w:val="center"/>
        <w:rPr>
          <w:sz w:val="28"/>
          <w:szCs w:val="28"/>
        </w:rPr>
      </w:pPr>
      <w:r w:rsidRPr="00C84E36">
        <w:rPr>
          <w:b/>
          <w:sz w:val="28"/>
          <w:szCs w:val="28"/>
        </w:rPr>
        <w:t>I. Загальні положення</w:t>
      </w:r>
    </w:p>
    <w:p w:rsidR="00622A71" w:rsidRPr="00C84E36" w:rsidRDefault="00622A71" w:rsidP="00622A71">
      <w:pPr>
        <w:jc w:val="both"/>
        <w:rPr>
          <w:sz w:val="28"/>
          <w:szCs w:val="28"/>
        </w:rPr>
      </w:pPr>
    </w:p>
    <w:p w:rsidR="00C56D19" w:rsidRPr="00C84E36" w:rsidRDefault="00C56D19" w:rsidP="00C56D19">
      <w:pPr>
        <w:tabs>
          <w:tab w:val="left" w:pos="602"/>
        </w:tabs>
        <w:ind w:firstLine="567"/>
        <w:jc w:val="both"/>
        <w:rPr>
          <w:sz w:val="28"/>
          <w:szCs w:val="28"/>
        </w:rPr>
      </w:pPr>
      <w:r w:rsidRPr="00C84E36">
        <w:rPr>
          <w:sz w:val="28"/>
          <w:szCs w:val="28"/>
        </w:rPr>
        <w:t xml:space="preserve">1. Цей Порядок розроблено відповідно до вимог Податкового кодексу України (далі </w:t>
      </w:r>
      <w:r w:rsidR="007A18F9" w:rsidRPr="00C84E36">
        <w:rPr>
          <w:sz w:val="28"/>
          <w:szCs w:val="28"/>
        </w:rPr>
        <w:t>–</w:t>
      </w:r>
      <w:r w:rsidRPr="00C84E36">
        <w:rPr>
          <w:sz w:val="28"/>
          <w:szCs w:val="28"/>
        </w:rPr>
        <w:t xml:space="preserve"> Податковий кодекс) для застосування посадовими особами контролюючих органів при оформленні результатів документальних перевірок платників податків (у розумінні статті 15 Податкового кодексу) (далі </w:t>
      </w:r>
      <w:r w:rsidR="007A18F9" w:rsidRPr="00C84E36">
        <w:rPr>
          <w:sz w:val="28"/>
          <w:szCs w:val="28"/>
        </w:rPr>
        <w:t>–</w:t>
      </w:r>
      <w:r w:rsidRPr="00C84E36">
        <w:rPr>
          <w:sz w:val="28"/>
          <w:szCs w:val="28"/>
        </w:rPr>
        <w:t xml:space="preserve"> платники податків) дотримання податкового, валютного законодавства, законодавства про збір та облік єдиного внеску на загальнообов’язкове державне соціальне страхування (далі – законодавство з єдиного внеску) та іншого законодавства, контроль за дотриманням якого покладено на контролюючі органи.</w:t>
      </w:r>
    </w:p>
    <w:p w:rsidR="00C56D19" w:rsidRPr="00C84E36" w:rsidRDefault="00C56D19" w:rsidP="00C56D19">
      <w:pPr>
        <w:widowControl w:val="0"/>
        <w:ind w:firstLine="567"/>
        <w:jc w:val="both"/>
        <w:rPr>
          <w:sz w:val="28"/>
          <w:szCs w:val="28"/>
        </w:rPr>
      </w:pPr>
      <w:r w:rsidRPr="00C84E36">
        <w:rPr>
          <w:sz w:val="28"/>
          <w:szCs w:val="28"/>
        </w:rPr>
        <w:t>Дія цього Порядку не поширюється на оформлення результатів перевірок з питань дотримання платником податків принципу «витягнутої руки».</w:t>
      </w:r>
    </w:p>
    <w:p w:rsidR="00C56D19" w:rsidRPr="00C84E36" w:rsidRDefault="00C56D19" w:rsidP="00C56D19">
      <w:pPr>
        <w:tabs>
          <w:tab w:val="left" w:pos="602"/>
        </w:tabs>
        <w:ind w:firstLine="567"/>
        <w:jc w:val="both"/>
        <w:rPr>
          <w:sz w:val="28"/>
          <w:szCs w:val="28"/>
        </w:rPr>
      </w:pPr>
      <w:r w:rsidRPr="00C84E36">
        <w:rPr>
          <w:sz w:val="28"/>
          <w:szCs w:val="28"/>
        </w:rPr>
        <w:t>Оформлення результатів документальних невиїзних позапланових електронних перевірок за заявою платника податків, їх підписання та реалізація здійснюються з урахуванням особливостей, визначених Податковим кодексом.</w:t>
      </w:r>
    </w:p>
    <w:p w:rsidR="00C56D19" w:rsidRPr="00C84E36" w:rsidRDefault="00C56D19" w:rsidP="00D466D3">
      <w:pPr>
        <w:tabs>
          <w:tab w:val="left" w:pos="602"/>
        </w:tabs>
        <w:spacing w:before="120"/>
        <w:ind w:firstLine="567"/>
        <w:jc w:val="both"/>
        <w:rPr>
          <w:sz w:val="28"/>
          <w:szCs w:val="28"/>
        </w:rPr>
      </w:pPr>
      <w:r w:rsidRPr="00C84E36">
        <w:rPr>
          <w:sz w:val="28"/>
          <w:szCs w:val="28"/>
        </w:rPr>
        <w:t>2. Терміни в цьому Порядку вживаються в таких значеннях:</w:t>
      </w:r>
    </w:p>
    <w:p w:rsidR="00C56D19" w:rsidRPr="00C84E36" w:rsidRDefault="00C56D19" w:rsidP="00C56D19">
      <w:pPr>
        <w:tabs>
          <w:tab w:val="left" w:pos="602"/>
        </w:tabs>
        <w:ind w:firstLine="567"/>
        <w:jc w:val="both"/>
        <w:rPr>
          <w:sz w:val="28"/>
          <w:szCs w:val="28"/>
        </w:rPr>
      </w:pPr>
      <w:r w:rsidRPr="00C84E36">
        <w:rPr>
          <w:sz w:val="28"/>
          <w:szCs w:val="28"/>
        </w:rPr>
        <w:t xml:space="preserve">акт документальної перевірки </w:t>
      </w:r>
      <w:r w:rsidR="007A18F9" w:rsidRPr="00C84E36">
        <w:rPr>
          <w:sz w:val="28"/>
          <w:szCs w:val="28"/>
        </w:rPr>
        <w:t xml:space="preserve">– </w:t>
      </w:r>
      <w:r w:rsidRPr="00C84E36">
        <w:rPr>
          <w:sz w:val="28"/>
          <w:szCs w:val="28"/>
        </w:rPr>
        <w:t>документ, який підтверджує факт проведення документальної перевірки та відображає її результати;</w:t>
      </w:r>
    </w:p>
    <w:p w:rsidR="00C56D19" w:rsidRPr="00C84E36" w:rsidRDefault="00C56D19" w:rsidP="00C56D19">
      <w:pPr>
        <w:tabs>
          <w:tab w:val="left" w:pos="602"/>
        </w:tabs>
        <w:ind w:firstLine="567"/>
        <w:jc w:val="both"/>
        <w:rPr>
          <w:sz w:val="28"/>
          <w:szCs w:val="28"/>
        </w:rPr>
      </w:pPr>
      <w:r w:rsidRPr="00C84E36">
        <w:rPr>
          <w:sz w:val="28"/>
          <w:szCs w:val="28"/>
        </w:rPr>
        <w:t xml:space="preserve">довідка документальної перевірки – документ, який підтверджує факт проведення документальної перевірки та відображає її результати і є носієм доказової інформації про </w:t>
      </w:r>
      <w:proofErr w:type="spellStart"/>
      <w:r w:rsidRPr="00C84E36">
        <w:rPr>
          <w:sz w:val="28"/>
          <w:szCs w:val="28"/>
        </w:rPr>
        <w:t>невстановлення</w:t>
      </w:r>
      <w:proofErr w:type="spellEnd"/>
      <w:r w:rsidRPr="00C84E36">
        <w:rPr>
          <w:sz w:val="28"/>
          <w:szCs w:val="28"/>
        </w:rPr>
        <w:t xml:space="preserve"> фактів порушень вимог податкового, </w:t>
      </w:r>
      <w:r w:rsidRPr="00C84E36">
        <w:rPr>
          <w:sz w:val="28"/>
          <w:szCs w:val="28"/>
        </w:rPr>
        <w:lastRenderedPageBreak/>
        <w:t>валютного та іншого законодавства, контроль за дотриманням якого покладено на контролюючі органи.</w:t>
      </w:r>
    </w:p>
    <w:p w:rsidR="00C56D19" w:rsidRPr="00C84E36" w:rsidRDefault="00C56D19" w:rsidP="00C56D19">
      <w:pPr>
        <w:tabs>
          <w:tab w:val="left" w:pos="602"/>
        </w:tabs>
        <w:ind w:firstLine="567"/>
        <w:jc w:val="both"/>
        <w:rPr>
          <w:sz w:val="28"/>
          <w:szCs w:val="28"/>
        </w:rPr>
      </w:pPr>
      <w:r w:rsidRPr="00C84E36">
        <w:rPr>
          <w:sz w:val="28"/>
          <w:szCs w:val="28"/>
        </w:rPr>
        <w:t xml:space="preserve">Матеріали перевірки </w:t>
      </w:r>
      <w:r w:rsidR="007A18F9" w:rsidRPr="00C84E36">
        <w:rPr>
          <w:sz w:val="28"/>
          <w:szCs w:val="28"/>
        </w:rPr>
        <w:t xml:space="preserve">– </w:t>
      </w:r>
      <w:r w:rsidRPr="00C84E36">
        <w:rPr>
          <w:sz w:val="28"/>
          <w:szCs w:val="28"/>
        </w:rPr>
        <w:t>це:</w:t>
      </w:r>
    </w:p>
    <w:p w:rsidR="00C56D19" w:rsidRPr="00C84E36" w:rsidRDefault="00C56D19" w:rsidP="00C56D19">
      <w:pPr>
        <w:tabs>
          <w:tab w:val="left" w:pos="602"/>
        </w:tabs>
        <w:ind w:firstLine="567"/>
        <w:jc w:val="both"/>
        <w:rPr>
          <w:sz w:val="28"/>
          <w:szCs w:val="28"/>
        </w:rPr>
      </w:pPr>
      <w:r w:rsidRPr="00C84E36">
        <w:rPr>
          <w:sz w:val="28"/>
          <w:szCs w:val="28"/>
        </w:rPr>
        <w:t>акт (довідка) документальної перевірки з інформативними додатками, які є його невід</w:t>
      </w:r>
      <w:r w:rsidR="007A18F9" w:rsidRPr="00C84E36">
        <w:rPr>
          <w:sz w:val="28"/>
          <w:szCs w:val="28"/>
        </w:rPr>
        <w:t>’</w:t>
      </w:r>
      <w:r w:rsidRPr="00C84E36">
        <w:rPr>
          <w:sz w:val="28"/>
          <w:szCs w:val="28"/>
        </w:rPr>
        <w:t>ємною частиною;</w:t>
      </w:r>
    </w:p>
    <w:p w:rsidR="00C56D19" w:rsidRPr="00C84E36" w:rsidRDefault="00C56D19" w:rsidP="00C56D19">
      <w:pPr>
        <w:tabs>
          <w:tab w:val="left" w:pos="602"/>
        </w:tabs>
        <w:ind w:firstLine="567"/>
        <w:jc w:val="both"/>
        <w:rPr>
          <w:sz w:val="28"/>
          <w:szCs w:val="28"/>
        </w:rPr>
      </w:pPr>
      <w:r w:rsidRPr="00C84E36">
        <w:rPr>
          <w:sz w:val="28"/>
          <w:szCs w:val="28"/>
        </w:rPr>
        <w:t xml:space="preserve">заперечення, надані платником податків до </w:t>
      </w:r>
      <w:proofErr w:type="spellStart"/>
      <w:r w:rsidRPr="00C84E36">
        <w:rPr>
          <w:sz w:val="28"/>
          <w:szCs w:val="28"/>
        </w:rPr>
        <w:t>акта</w:t>
      </w:r>
      <w:proofErr w:type="spellEnd"/>
      <w:r w:rsidRPr="00C84E36">
        <w:rPr>
          <w:sz w:val="28"/>
          <w:szCs w:val="28"/>
        </w:rPr>
        <w:t xml:space="preserve"> (довідки) документальної перевірки (у разі їх наявності на час розгляду);</w:t>
      </w:r>
    </w:p>
    <w:p w:rsidR="00C56D19" w:rsidRPr="00C84E36" w:rsidRDefault="00C56D19" w:rsidP="00C56D19">
      <w:pPr>
        <w:tabs>
          <w:tab w:val="left" w:pos="602"/>
        </w:tabs>
        <w:ind w:firstLine="567"/>
        <w:jc w:val="both"/>
        <w:rPr>
          <w:sz w:val="28"/>
          <w:szCs w:val="28"/>
        </w:rPr>
      </w:pPr>
      <w:r w:rsidRPr="00C84E36">
        <w:rPr>
          <w:sz w:val="28"/>
          <w:szCs w:val="28"/>
        </w:rPr>
        <w:t>пояснення та їх документальне підтвердження, які надані платником податків відповідно до підпункту 16.1.15 пункту 16.1 статті 16 та відповідно до абзацу другого підпункту 17.1.6 пункту 17.1 статті 17 розділу I Податкового кодексу.</w:t>
      </w:r>
    </w:p>
    <w:p w:rsidR="00C56D19" w:rsidRPr="00C84E36" w:rsidRDefault="00C56D19" w:rsidP="00C56D19">
      <w:pPr>
        <w:tabs>
          <w:tab w:val="left" w:pos="602"/>
        </w:tabs>
        <w:ind w:firstLine="567"/>
        <w:jc w:val="both"/>
        <w:rPr>
          <w:sz w:val="28"/>
          <w:szCs w:val="28"/>
        </w:rPr>
      </w:pPr>
      <w:r w:rsidRPr="00C84E36">
        <w:rPr>
          <w:sz w:val="28"/>
          <w:szCs w:val="28"/>
        </w:rPr>
        <w:t>Поняття «документальна перевірка» у цьому Порядку вживається в значеннях, наведених у Податковому кодексі.</w:t>
      </w:r>
    </w:p>
    <w:p w:rsidR="00C56D19" w:rsidRPr="00C84E36" w:rsidRDefault="00C56D19" w:rsidP="00C56D19">
      <w:pPr>
        <w:tabs>
          <w:tab w:val="left" w:pos="602"/>
        </w:tabs>
        <w:ind w:firstLine="567"/>
        <w:jc w:val="both"/>
        <w:rPr>
          <w:sz w:val="28"/>
          <w:szCs w:val="28"/>
        </w:rPr>
      </w:pPr>
      <w:r w:rsidRPr="00C84E36">
        <w:rPr>
          <w:sz w:val="28"/>
          <w:szCs w:val="28"/>
        </w:rPr>
        <w:t>Поняття «контролюючі органи» у цьому Порядку вживається відповідно до вимог підпункту 41.1.1 пункту 41.1 статті 41 Податкового кодексу.</w:t>
      </w:r>
    </w:p>
    <w:p w:rsidR="0016145C" w:rsidRPr="00C84E36" w:rsidRDefault="00C56D19" w:rsidP="00D466D3">
      <w:pPr>
        <w:tabs>
          <w:tab w:val="left" w:pos="602"/>
        </w:tabs>
        <w:spacing w:before="120"/>
        <w:ind w:firstLine="567"/>
        <w:jc w:val="both"/>
        <w:rPr>
          <w:sz w:val="28"/>
          <w:szCs w:val="28"/>
        </w:rPr>
      </w:pPr>
      <w:r w:rsidRPr="00C84E36">
        <w:rPr>
          <w:sz w:val="28"/>
          <w:szCs w:val="28"/>
        </w:rPr>
        <w:t xml:space="preserve">3. Цим Порядком визначаються основні вимоги до форми та змісту </w:t>
      </w:r>
      <w:proofErr w:type="spellStart"/>
      <w:r w:rsidRPr="00C84E36">
        <w:rPr>
          <w:sz w:val="28"/>
          <w:szCs w:val="28"/>
        </w:rPr>
        <w:t>акта</w:t>
      </w:r>
      <w:proofErr w:type="spellEnd"/>
      <w:r w:rsidRPr="00C84E36">
        <w:rPr>
          <w:sz w:val="28"/>
          <w:szCs w:val="28"/>
        </w:rPr>
        <w:t xml:space="preserve"> (довідки) документальної перевірки, інформативних додатків до </w:t>
      </w:r>
      <w:proofErr w:type="spellStart"/>
      <w:r w:rsidRPr="00C84E36">
        <w:rPr>
          <w:sz w:val="28"/>
          <w:szCs w:val="28"/>
        </w:rPr>
        <w:t>акта</w:t>
      </w:r>
      <w:proofErr w:type="spellEnd"/>
      <w:r w:rsidRPr="00C84E36">
        <w:rPr>
          <w:sz w:val="28"/>
          <w:szCs w:val="28"/>
        </w:rPr>
        <w:t xml:space="preserve"> (довідки) документальної перевірки, порядку його (її) підписання, реєстрації та зберігання.</w:t>
      </w:r>
    </w:p>
    <w:p w:rsidR="00C56D19" w:rsidRPr="00C84E36" w:rsidRDefault="00C56D19" w:rsidP="00C56D19">
      <w:pPr>
        <w:ind w:firstLine="567"/>
        <w:jc w:val="both"/>
        <w:rPr>
          <w:sz w:val="28"/>
          <w:szCs w:val="28"/>
        </w:rPr>
      </w:pPr>
    </w:p>
    <w:p w:rsidR="0016145C" w:rsidRPr="00C84E36" w:rsidRDefault="00622A71" w:rsidP="00622A71">
      <w:pPr>
        <w:jc w:val="center"/>
        <w:rPr>
          <w:sz w:val="28"/>
          <w:szCs w:val="28"/>
        </w:rPr>
      </w:pPr>
      <w:r w:rsidRPr="00C84E36">
        <w:rPr>
          <w:b/>
          <w:sz w:val="28"/>
          <w:szCs w:val="28"/>
        </w:rPr>
        <w:t>II. Основні вимоги до оформлення документальних перевірок</w:t>
      </w:r>
    </w:p>
    <w:p w:rsidR="00622A71" w:rsidRPr="00C84E36" w:rsidRDefault="00622A71" w:rsidP="00622A71">
      <w:pPr>
        <w:jc w:val="both"/>
        <w:rPr>
          <w:sz w:val="28"/>
          <w:szCs w:val="28"/>
        </w:rPr>
      </w:pPr>
    </w:p>
    <w:p w:rsidR="00C56D19" w:rsidRPr="00C84E36" w:rsidRDefault="00C56D19" w:rsidP="00C56D19">
      <w:pPr>
        <w:ind w:firstLine="567"/>
        <w:jc w:val="both"/>
        <w:rPr>
          <w:sz w:val="28"/>
          <w:szCs w:val="28"/>
        </w:rPr>
      </w:pPr>
      <w:r w:rsidRPr="00C84E36">
        <w:rPr>
          <w:sz w:val="28"/>
          <w:szCs w:val="28"/>
        </w:rPr>
        <w:t xml:space="preserve">1. Результати документальних перевірок оформлюються у формі </w:t>
      </w:r>
      <w:proofErr w:type="spellStart"/>
      <w:r w:rsidRPr="00C84E36">
        <w:rPr>
          <w:sz w:val="28"/>
          <w:szCs w:val="28"/>
        </w:rPr>
        <w:t>акта</w:t>
      </w:r>
      <w:proofErr w:type="spellEnd"/>
      <w:r w:rsidRPr="00C84E36">
        <w:rPr>
          <w:sz w:val="28"/>
          <w:szCs w:val="28"/>
        </w:rPr>
        <w:t xml:space="preserve"> або довідки документальної перевірки. У разі встановлення під час перевірки порушень складається акт документальної перевірки, а </w:t>
      </w:r>
      <w:r w:rsidR="007A18F9" w:rsidRPr="00C84E36">
        <w:rPr>
          <w:sz w:val="28"/>
          <w:szCs w:val="28"/>
        </w:rPr>
        <w:t>в</w:t>
      </w:r>
      <w:r w:rsidRPr="00C84E36">
        <w:rPr>
          <w:sz w:val="28"/>
          <w:szCs w:val="28"/>
        </w:rPr>
        <w:t xml:space="preserve"> разі відсутності порушень </w:t>
      </w:r>
      <w:r w:rsidR="007A18F9" w:rsidRPr="00C84E36">
        <w:rPr>
          <w:sz w:val="28"/>
          <w:szCs w:val="28"/>
        </w:rPr>
        <w:t>–</w:t>
      </w:r>
      <w:r w:rsidRPr="00C84E36">
        <w:rPr>
          <w:sz w:val="28"/>
          <w:szCs w:val="28"/>
        </w:rPr>
        <w:t xml:space="preserve"> довідка документальної перевірки.</w:t>
      </w:r>
    </w:p>
    <w:p w:rsidR="00C56D19" w:rsidRPr="00C84E36" w:rsidRDefault="00C56D19" w:rsidP="00D466D3">
      <w:pPr>
        <w:tabs>
          <w:tab w:val="left" w:pos="602"/>
        </w:tabs>
        <w:spacing w:before="120"/>
        <w:ind w:firstLine="567"/>
        <w:jc w:val="both"/>
        <w:rPr>
          <w:sz w:val="28"/>
          <w:szCs w:val="28"/>
        </w:rPr>
      </w:pPr>
      <w:r w:rsidRPr="00C84E36">
        <w:rPr>
          <w:sz w:val="28"/>
          <w:szCs w:val="28"/>
        </w:rPr>
        <w:t>2. Акт (довідка) документальної перевірки складається у двох примірниках та підписується посадовими особами контролюючого органу, які проводили перевірку, або особами, уповноваженими на це у встановленому порядку, а також платниками податків (керівником платника податків або уповноваженою ним особою) або їх законними представниками (у разі наявності).</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3. Акт документальної перевірки </w:t>
      </w:r>
      <w:r w:rsidR="007A18F9" w:rsidRPr="00C84E36">
        <w:rPr>
          <w:sz w:val="28"/>
          <w:szCs w:val="28"/>
        </w:rPr>
        <w:t>має</w:t>
      </w:r>
      <w:r w:rsidRPr="00C84E36">
        <w:rPr>
          <w:sz w:val="28"/>
          <w:szCs w:val="28"/>
        </w:rPr>
        <w:t xml:space="preserve"> містити систематизований виклад виявлених під час перевірки фактів порушень норм податкового, валютного законодавства, законодавства з єдиного внеску та іншого законодавства, контроль за дотриманням якого покладено на контролюючі органи (далі </w:t>
      </w:r>
      <w:r w:rsidR="007A18F9" w:rsidRPr="00C84E36">
        <w:rPr>
          <w:sz w:val="28"/>
          <w:szCs w:val="28"/>
        </w:rPr>
        <w:t xml:space="preserve">– </w:t>
      </w:r>
      <w:r w:rsidRPr="00C84E36">
        <w:rPr>
          <w:sz w:val="28"/>
          <w:szCs w:val="28"/>
        </w:rPr>
        <w:t>податкове, валютне та інше законодавство, контроль за дотриманням якого покладено на контролюючі органи).</w:t>
      </w:r>
    </w:p>
    <w:p w:rsidR="00C56D19" w:rsidRPr="00C84E36" w:rsidRDefault="00C56D19" w:rsidP="00D466D3">
      <w:pPr>
        <w:tabs>
          <w:tab w:val="left" w:pos="602"/>
        </w:tabs>
        <w:spacing w:before="120"/>
        <w:ind w:firstLine="567"/>
        <w:jc w:val="both"/>
        <w:rPr>
          <w:sz w:val="28"/>
          <w:szCs w:val="28"/>
        </w:rPr>
      </w:pPr>
      <w:r w:rsidRPr="00C84E36">
        <w:rPr>
          <w:sz w:val="28"/>
          <w:szCs w:val="28"/>
        </w:rPr>
        <w:t>4. В акті документальної перевірки викладаються всі суттєві обставини фінансово-господарської діяльності платника податків, які стосуються фактів виявлених порушень податкового, валютного та іншого законодавства, контроль за дотриманням якого покладено на контролюючі органи.</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5. Факти виявлених порушень податкового, валютного та іншого законодавства, контроль за дотриманням якого покладено на контролюючі органи, викладаються в акті документальної перевірки чітко, об’єктивно та повною мірою з посиланням на первинні документи, регістри податкового та </w:t>
      </w:r>
      <w:r w:rsidRPr="00C84E36">
        <w:rPr>
          <w:sz w:val="28"/>
          <w:szCs w:val="28"/>
        </w:rPr>
        <w:lastRenderedPageBreak/>
        <w:t>бухгалтерського обліку, фінансової та іншої звітності, інші документи, пов’язані з обчисленням і сплатою податків, зборів, платежів, ведення/складання яких передбачено законодавством, або отримані від інших суб’єктів господарювання, органів державної влади, у тому числі іноземних держав, правоохоронних органів, а також податкову інформацію, що підтверджу</w:t>
      </w:r>
      <w:r w:rsidR="007A18F9" w:rsidRPr="00C84E36">
        <w:rPr>
          <w:sz w:val="28"/>
          <w:szCs w:val="28"/>
        </w:rPr>
        <w:t>є</w:t>
      </w:r>
      <w:r w:rsidRPr="00C84E36">
        <w:rPr>
          <w:sz w:val="28"/>
          <w:szCs w:val="28"/>
        </w:rPr>
        <w:t xml:space="preserve"> наявність зазначених фактів.</w:t>
      </w:r>
    </w:p>
    <w:p w:rsidR="00C56D19" w:rsidRPr="00C84E36" w:rsidRDefault="00C56D19" w:rsidP="00C56D19">
      <w:pPr>
        <w:ind w:firstLine="567"/>
        <w:jc w:val="both"/>
        <w:rPr>
          <w:sz w:val="28"/>
          <w:szCs w:val="28"/>
        </w:rPr>
      </w:pPr>
      <w:r w:rsidRPr="00C84E36">
        <w:rPr>
          <w:sz w:val="28"/>
          <w:szCs w:val="28"/>
        </w:rPr>
        <w:t>Обов’язково наводиться в акті документальної перевірки інформація щодо фактів та обставин, які підтверджують та доводять наявність вини платника податків (з детальним їх описом; дослідженням, яке доводить, що платник податків мав можливість для дотримання правил та норм, встановлених Податковим кодексом, проте не вжив достатніх заходів для їх дотримання; документ</w:t>
      </w:r>
      <w:r w:rsidR="004D0FFE" w:rsidRPr="00C84E36">
        <w:rPr>
          <w:sz w:val="28"/>
          <w:szCs w:val="28"/>
        </w:rPr>
        <w:t>ами</w:t>
      </w:r>
      <w:r w:rsidRPr="00C84E36">
        <w:rPr>
          <w:sz w:val="28"/>
          <w:szCs w:val="28"/>
        </w:rPr>
        <w:t xml:space="preserve"> та інформаці</w:t>
      </w:r>
      <w:r w:rsidR="004D0FFE" w:rsidRPr="00C84E36">
        <w:rPr>
          <w:sz w:val="28"/>
          <w:szCs w:val="28"/>
        </w:rPr>
        <w:t>єю</w:t>
      </w:r>
      <w:r w:rsidRPr="00C84E36">
        <w:rPr>
          <w:sz w:val="28"/>
          <w:szCs w:val="28"/>
        </w:rPr>
        <w:t xml:space="preserve">, яка підтверджує наявність вини платника податків), а також інформація щодо пом’якшуючих обставин або обставин, що звільняють від фінансової відповідальності платника податків. </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6. Акт (довідка) документальної перевірки </w:t>
      </w:r>
      <w:r w:rsidR="007A18F9" w:rsidRPr="00C84E36">
        <w:rPr>
          <w:sz w:val="28"/>
          <w:szCs w:val="28"/>
        </w:rPr>
        <w:t xml:space="preserve">має </w:t>
      </w:r>
      <w:r w:rsidRPr="00C84E36">
        <w:rPr>
          <w:sz w:val="28"/>
          <w:szCs w:val="28"/>
        </w:rPr>
        <w:t>бути складений державною мовою і мати наскрізну нумерацію сторінок.</w:t>
      </w:r>
    </w:p>
    <w:p w:rsidR="00C56D19" w:rsidRPr="00C84E36" w:rsidRDefault="00C56D19" w:rsidP="00C56D19">
      <w:pPr>
        <w:ind w:firstLine="567"/>
        <w:jc w:val="both"/>
        <w:rPr>
          <w:sz w:val="28"/>
          <w:szCs w:val="28"/>
        </w:rPr>
      </w:pPr>
      <w:r w:rsidRPr="00C84E36">
        <w:rPr>
          <w:sz w:val="28"/>
          <w:szCs w:val="28"/>
        </w:rPr>
        <w:t xml:space="preserve">При складанні </w:t>
      </w:r>
      <w:proofErr w:type="spellStart"/>
      <w:r w:rsidRPr="00C84E36">
        <w:rPr>
          <w:sz w:val="28"/>
          <w:szCs w:val="28"/>
        </w:rPr>
        <w:t>акта</w:t>
      </w:r>
      <w:proofErr w:type="spellEnd"/>
      <w:r w:rsidRPr="00C84E36">
        <w:rPr>
          <w:sz w:val="28"/>
          <w:szCs w:val="28"/>
        </w:rPr>
        <w:t xml:space="preserve"> (довідки) на паперовому носії титульний аркуш </w:t>
      </w:r>
      <w:proofErr w:type="spellStart"/>
      <w:r w:rsidRPr="00C84E36">
        <w:rPr>
          <w:sz w:val="28"/>
          <w:szCs w:val="28"/>
        </w:rPr>
        <w:t>акта</w:t>
      </w:r>
      <w:proofErr w:type="spellEnd"/>
      <w:r w:rsidRPr="00C84E36">
        <w:rPr>
          <w:sz w:val="28"/>
          <w:szCs w:val="28"/>
        </w:rPr>
        <w:t xml:space="preserve"> (довідки) документальної перевірки друкується на номерному бланку контролюючого органу для складання актів документальних перевірок.</w:t>
      </w:r>
    </w:p>
    <w:p w:rsidR="00C56D19" w:rsidRPr="00C84E36" w:rsidRDefault="00C56D19" w:rsidP="00C56D19">
      <w:pPr>
        <w:ind w:firstLine="567"/>
        <w:jc w:val="both"/>
        <w:rPr>
          <w:sz w:val="28"/>
          <w:szCs w:val="28"/>
        </w:rPr>
      </w:pPr>
      <w:r w:rsidRPr="00C84E36">
        <w:rPr>
          <w:sz w:val="28"/>
          <w:szCs w:val="28"/>
        </w:rPr>
        <w:t xml:space="preserve">Також на титульному аркуші </w:t>
      </w:r>
      <w:proofErr w:type="spellStart"/>
      <w:r w:rsidRPr="00C84E36">
        <w:rPr>
          <w:sz w:val="28"/>
          <w:szCs w:val="28"/>
        </w:rPr>
        <w:t>акта</w:t>
      </w:r>
      <w:proofErr w:type="spellEnd"/>
      <w:r w:rsidRPr="00C84E36">
        <w:rPr>
          <w:sz w:val="28"/>
          <w:szCs w:val="28"/>
        </w:rPr>
        <w:t xml:space="preserve"> (довідки) зазначаються інформація про місцезнаходження контролюючого органу, який проводив перевірку, номери телефону, телефаксу та адреса електронної пошти.</w:t>
      </w:r>
    </w:p>
    <w:p w:rsidR="00C56D19" w:rsidRPr="00C84E36" w:rsidRDefault="00C56D19" w:rsidP="00C56D19">
      <w:pPr>
        <w:ind w:firstLine="567"/>
        <w:jc w:val="both"/>
        <w:rPr>
          <w:sz w:val="28"/>
          <w:szCs w:val="28"/>
        </w:rPr>
      </w:pPr>
      <w:r w:rsidRPr="00C84E36">
        <w:rPr>
          <w:sz w:val="28"/>
          <w:szCs w:val="28"/>
        </w:rPr>
        <w:t xml:space="preserve">У разі необхідності використання у змісті </w:t>
      </w:r>
      <w:proofErr w:type="spellStart"/>
      <w:r w:rsidRPr="00C84E36">
        <w:rPr>
          <w:sz w:val="28"/>
          <w:szCs w:val="28"/>
        </w:rPr>
        <w:t>акта</w:t>
      </w:r>
      <w:proofErr w:type="spellEnd"/>
      <w:r w:rsidRPr="00C84E36">
        <w:rPr>
          <w:sz w:val="28"/>
          <w:szCs w:val="28"/>
        </w:rPr>
        <w:t xml:space="preserve"> (довідки) документальної перевірки скорочених назв і загальноприйнятих абревіатур при першому вживанні відповідне словосполучення зазначається повністю з одночасною вказівкою в дужках його скороченої назви або абревіатури, яка буде використовуватис</w:t>
      </w:r>
      <w:r w:rsidR="007A18F9" w:rsidRPr="00C84E36">
        <w:rPr>
          <w:sz w:val="28"/>
          <w:szCs w:val="28"/>
        </w:rPr>
        <w:t>я</w:t>
      </w:r>
      <w:r w:rsidRPr="00C84E36">
        <w:rPr>
          <w:sz w:val="28"/>
          <w:szCs w:val="28"/>
        </w:rPr>
        <w:t xml:space="preserve"> далі в тексті.</w:t>
      </w:r>
    </w:p>
    <w:p w:rsidR="00C56D19" w:rsidRPr="00C84E36" w:rsidRDefault="00C56D19" w:rsidP="00C56D19">
      <w:pPr>
        <w:ind w:firstLine="567"/>
        <w:jc w:val="both"/>
        <w:rPr>
          <w:sz w:val="28"/>
          <w:szCs w:val="28"/>
        </w:rPr>
      </w:pPr>
      <w:r w:rsidRPr="00C84E36">
        <w:rPr>
          <w:sz w:val="28"/>
          <w:szCs w:val="28"/>
        </w:rPr>
        <w:t>В акті (довідці) документальної перевірки, інформативних додатках та інших матеріалах не допускаються будь-які виправлення цифрових показників, дат та інших даних.</w:t>
      </w:r>
    </w:p>
    <w:p w:rsidR="00C56D19" w:rsidRPr="00C84E36" w:rsidRDefault="00C56D19" w:rsidP="00D466D3">
      <w:pPr>
        <w:tabs>
          <w:tab w:val="left" w:pos="602"/>
        </w:tabs>
        <w:spacing w:before="120"/>
        <w:ind w:firstLine="567"/>
        <w:jc w:val="both"/>
        <w:rPr>
          <w:sz w:val="28"/>
          <w:szCs w:val="28"/>
        </w:rPr>
      </w:pPr>
      <w:r w:rsidRPr="00C84E36">
        <w:rPr>
          <w:sz w:val="28"/>
          <w:szCs w:val="28"/>
        </w:rPr>
        <w:t>7. Усі вартісні показники відображаються у національній валюті України, а показники, виражені в іноземній валюті, підлягають відображенню в акті (довідці) документальної перевірки з одночасним зазначенням їх еквівалент</w:t>
      </w:r>
      <w:r w:rsidR="004D0FFE" w:rsidRPr="00C84E36">
        <w:rPr>
          <w:sz w:val="28"/>
          <w:szCs w:val="28"/>
        </w:rPr>
        <w:t>а</w:t>
      </w:r>
      <w:r w:rsidRPr="00C84E36">
        <w:rPr>
          <w:sz w:val="28"/>
          <w:szCs w:val="28"/>
        </w:rPr>
        <w:t xml:space="preserve"> в національній валюті України за офіційним курсом гривні до іноземних валют, встановленим Національним банком України на дату проведення фінансово-господарської операції, якщо інше не встановлено законом.</w:t>
      </w:r>
    </w:p>
    <w:p w:rsidR="00C56D19" w:rsidRPr="00C84E36" w:rsidRDefault="00C56D19" w:rsidP="00D466D3">
      <w:pPr>
        <w:tabs>
          <w:tab w:val="left" w:pos="602"/>
        </w:tabs>
        <w:spacing w:before="120"/>
        <w:ind w:firstLine="567"/>
        <w:jc w:val="both"/>
        <w:rPr>
          <w:sz w:val="28"/>
          <w:szCs w:val="28"/>
        </w:rPr>
      </w:pPr>
      <w:r w:rsidRPr="00C84E36">
        <w:rPr>
          <w:sz w:val="28"/>
          <w:szCs w:val="28"/>
        </w:rPr>
        <w:t>8. Інформація, що міститься в акті (довідці) документальної перевірки, не підлягає розголошенню посадовими особами контролюючого органу, а також передачі в інші органи, за винятком випадків, передбачених законом.</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9. У разі неможливості проведення документальної перевірки посадовими особами контролюючого органу невідкладно складається та підписується акт про неможливість проведення перевірки, який не пізніше наступного робочого дня реєструється в контролюючому органі. До такого </w:t>
      </w:r>
      <w:proofErr w:type="spellStart"/>
      <w:r w:rsidRPr="00C84E36">
        <w:rPr>
          <w:sz w:val="28"/>
          <w:szCs w:val="28"/>
        </w:rPr>
        <w:t>акта</w:t>
      </w:r>
      <w:proofErr w:type="spellEnd"/>
      <w:r w:rsidRPr="00C84E36">
        <w:rPr>
          <w:sz w:val="28"/>
          <w:szCs w:val="28"/>
        </w:rPr>
        <w:t xml:space="preserve"> додаються матеріали, що підтверджують факти, наведені в такому акті. Зазначений акт та матеріали </w:t>
      </w:r>
      <w:r w:rsidRPr="00C84E36">
        <w:rPr>
          <w:sz w:val="28"/>
          <w:szCs w:val="28"/>
        </w:rPr>
        <w:lastRenderedPageBreak/>
        <w:t>надсилаються контролюючим органом платнику податку в порядку, визначеному статтею 42 Податкового кодексу.</w:t>
      </w:r>
    </w:p>
    <w:p w:rsidR="00C56D19" w:rsidRPr="00C84E36" w:rsidRDefault="00C56D19" w:rsidP="00C56D19">
      <w:pPr>
        <w:ind w:firstLine="567"/>
        <w:jc w:val="both"/>
        <w:rPr>
          <w:b/>
          <w:sz w:val="28"/>
          <w:szCs w:val="28"/>
        </w:rPr>
      </w:pPr>
    </w:p>
    <w:p w:rsidR="00622A71" w:rsidRPr="00C84E36" w:rsidRDefault="0061799D" w:rsidP="0061799D">
      <w:pPr>
        <w:jc w:val="center"/>
        <w:rPr>
          <w:sz w:val="28"/>
          <w:szCs w:val="28"/>
        </w:rPr>
      </w:pPr>
      <w:r w:rsidRPr="00C84E36">
        <w:rPr>
          <w:b/>
          <w:sz w:val="28"/>
          <w:szCs w:val="28"/>
        </w:rPr>
        <w:t xml:space="preserve">III. Зміст </w:t>
      </w:r>
      <w:proofErr w:type="spellStart"/>
      <w:r w:rsidRPr="00C84E36">
        <w:rPr>
          <w:b/>
          <w:sz w:val="28"/>
          <w:szCs w:val="28"/>
        </w:rPr>
        <w:t>акта</w:t>
      </w:r>
      <w:proofErr w:type="spellEnd"/>
      <w:r w:rsidRPr="00C84E36">
        <w:rPr>
          <w:b/>
          <w:sz w:val="28"/>
          <w:szCs w:val="28"/>
        </w:rPr>
        <w:t xml:space="preserve"> (довідки) документальної перевірки</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1. Акт (довідка) документальної перевірки складається з чотирьох частин: вступної, загальних положень, описової частини та висновку. До </w:t>
      </w:r>
      <w:proofErr w:type="spellStart"/>
      <w:r w:rsidRPr="00C84E36">
        <w:rPr>
          <w:sz w:val="28"/>
          <w:szCs w:val="28"/>
        </w:rPr>
        <w:t>акта</w:t>
      </w:r>
      <w:proofErr w:type="spellEnd"/>
      <w:r w:rsidRPr="00C84E36">
        <w:rPr>
          <w:sz w:val="28"/>
          <w:szCs w:val="28"/>
        </w:rPr>
        <w:t xml:space="preserve"> (довідки) документальної перевірки додаються інформативні додатки.</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2. Вступна частина </w:t>
      </w:r>
      <w:proofErr w:type="spellStart"/>
      <w:r w:rsidRPr="00C84E36">
        <w:rPr>
          <w:sz w:val="28"/>
          <w:szCs w:val="28"/>
        </w:rPr>
        <w:t>акта</w:t>
      </w:r>
      <w:proofErr w:type="spellEnd"/>
      <w:r w:rsidRPr="00C84E36">
        <w:rPr>
          <w:sz w:val="28"/>
          <w:szCs w:val="28"/>
        </w:rPr>
        <w:t xml:space="preserve"> (довідки) документальної перевірки </w:t>
      </w:r>
      <w:r w:rsidR="001A1B70" w:rsidRPr="00C84E36">
        <w:rPr>
          <w:sz w:val="28"/>
          <w:szCs w:val="28"/>
        </w:rPr>
        <w:t>має</w:t>
      </w:r>
      <w:r w:rsidRPr="00C84E36">
        <w:rPr>
          <w:sz w:val="28"/>
          <w:szCs w:val="28"/>
        </w:rPr>
        <w:t xml:space="preserve"> містити такі дані:</w:t>
      </w:r>
    </w:p>
    <w:p w:rsidR="00C56D19" w:rsidRPr="00C84E36" w:rsidRDefault="00C56D19" w:rsidP="00C56D19">
      <w:pPr>
        <w:ind w:firstLine="567"/>
        <w:jc w:val="both"/>
        <w:rPr>
          <w:sz w:val="28"/>
          <w:szCs w:val="28"/>
        </w:rPr>
      </w:pPr>
      <w:r w:rsidRPr="00C84E36">
        <w:rPr>
          <w:sz w:val="28"/>
          <w:szCs w:val="28"/>
        </w:rPr>
        <w:t>податкова адреса платника податків чи місце розташування об</w:t>
      </w:r>
      <w:r w:rsidR="001A1B70" w:rsidRPr="00C84E36">
        <w:rPr>
          <w:sz w:val="28"/>
          <w:szCs w:val="28"/>
        </w:rPr>
        <w:t>’</w:t>
      </w:r>
      <w:r w:rsidRPr="00C84E36">
        <w:rPr>
          <w:sz w:val="28"/>
          <w:szCs w:val="28"/>
        </w:rPr>
        <w:t>єкта права власності, стосовно якого проводиться така перевірка, номери телефону, телефаксу та адреса електронної пошти;</w:t>
      </w:r>
    </w:p>
    <w:p w:rsidR="00C56D19" w:rsidRPr="00C84E36" w:rsidRDefault="00C56D19" w:rsidP="00C56D19">
      <w:pPr>
        <w:ind w:firstLine="567"/>
        <w:jc w:val="both"/>
        <w:rPr>
          <w:sz w:val="28"/>
          <w:szCs w:val="28"/>
        </w:rPr>
      </w:pPr>
      <w:r w:rsidRPr="00C84E36">
        <w:rPr>
          <w:sz w:val="28"/>
          <w:szCs w:val="28"/>
        </w:rPr>
        <w:t>повне і скорочене (за наявності) найменування платника податків –юридичної особи відповідно до установчих документів/прізвище, ім’я, по батькові платника податків – фізичної особи, податковий номер платника податків (код за ЄДРПОУ або реєстраційний (обліковий) номер платника податків для юридичної особи/реєстраційний номер облікової картки платника податків або серія (за наявності) та/або номер паспорта);</w:t>
      </w:r>
    </w:p>
    <w:p w:rsidR="00C56D19" w:rsidRPr="00C84E36" w:rsidRDefault="00C56D19" w:rsidP="00C56D19">
      <w:pPr>
        <w:ind w:firstLine="567"/>
        <w:jc w:val="both"/>
        <w:rPr>
          <w:sz w:val="28"/>
          <w:szCs w:val="28"/>
        </w:rPr>
      </w:pPr>
      <w:r w:rsidRPr="00C84E36">
        <w:rPr>
          <w:sz w:val="28"/>
          <w:szCs w:val="28"/>
        </w:rPr>
        <w:t>підстави для проведення перевірки відповідно до закону;</w:t>
      </w:r>
    </w:p>
    <w:p w:rsidR="00C56D19" w:rsidRPr="00C84E36" w:rsidRDefault="00C56D19" w:rsidP="00C56D19">
      <w:pPr>
        <w:ind w:firstLine="567"/>
        <w:jc w:val="both"/>
        <w:rPr>
          <w:sz w:val="28"/>
          <w:szCs w:val="28"/>
        </w:rPr>
      </w:pPr>
      <w:r w:rsidRPr="00C84E36">
        <w:rPr>
          <w:sz w:val="28"/>
          <w:szCs w:val="28"/>
        </w:rPr>
        <w:t>інформація про план (перелік питань) перевірки платника податків, який є невід</w:t>
      </w:r>
      <w:r w:rsidR="001A1B70" w:rsidRPr="00C84E36">
        <w:rPr>
          <w:sz w:val="28"/>
          <w:szCs w:val="28"/>
        </w:rPr>
        <w:t>’</w:t>
      </w:r>
      <w:r w:rsidRPr="00C84E36">
        <w:rPr>
          <w:sz w:val="28"/>
          <w:szCs w:val="28"/>
        </w:rPr>
        <w:t xml:space="preserve">ємною частиною </w:t>
      </w:r>
      <w:proofErr w:type="spellStart"/>
      <w:r w:rsidRPr="00C84E36">
        <w:rPr>
          <w:sz w:val="28"/>
          <w:szCs w:val="28"/>
        </w:rPr>
        <w:t>акта</w:t>
      </w:r>
      <w:proofErr w:type="spellEnd"/>
      <w:r w:rsidRPr="00C84E36">
        <w:rPr>
          <w:sz w:val="28"/>
          <w:szCs w:val="28"/>
        </w:rPr>
        <w:t xml:space="preserve"> (довідки) документальної перевірки;</w:t>
      </w:r>
    </w:p>
    <w:p w:rsidR="00C56D19" w:rsidRPr="00C84E36" w:rsidRDefault="00C56D19" w:rsidP="00C56D19">
      <w:pPr>
        <w:ind w:firstLine="567"/>
        <w:jc w:val="both"/>
        <w:rPr>
          <w:sz w:val="28"/>
          <w:szCs w:val="28"/>
        </w:rPr>
      </w:pPr>
      <w:r w:rsidRPr="00C84E36">
        <w:rPr>
          <w:sz w:val="28"/>
          <w:szCs w:val="28"/>
        </w:rPr>
        <w:t>дата видачі та номер направлення на проведення документальної виїзної перевірки, найменування контролюючого органу, який його виписав, реквізити наказу про проведення перевірки</w:t>
      </w:r>
      <w:r w:rsidR="001A1B70" w:rsidRPr="00C84E36">
        <w:rPr>
          <w:sz w:val="28"/>
          <w:szCs w:val="28"/>
        </w:rPr>
        <w:t>;</w:t>
      </w:r>
      <w:r w:rsidRPr="00C84E36">
        <w:rPr>
          <w:sz w:val="28"/>
          <w:szCs w:val="28"/>
        </w:rPr>
        <w:t xml:space="preserve"> </w:t>
      </w:r>
    </w:p>
    <w:p w:rsidR="00C56D19" w:rsidRPr="00C84E36" w:rsidRDefault="00C56D19" w:rsidP="00C56D19">
      <w:pPr>
        <w:ind w:firstLine="567"/>
        <w:jc w:val="both"/>
        <w:rPr>
          <w:sz w:val="28"/>
          <w:szCs w:val="28"/>
        </w:rPr>
      </w:pPr>
      <w:r w:rsidRPr="00C84E36">
        <w:rPr>
          <w:sz w:val="28"/>
          <w:szCs w:val="28"/>
        </w:rPr>
        <w:t>інформація про вручення під підпис або надсилання копії наказу про проведення перевірки, про ознайомлення під підпис з направленням(и) на проведення перевірки (вручення їх копій у випадках, передбачених законом);</w:t>
      </w:r>
    </w:p>
    <w:p w:rsidR="00C56D19" w:rsidRPr="00C84E36" w:rsidRDefault="00C56D19" w:rsidP="00C56D19">
      <w:pPr>
        <w:ind w:firstLine="567"/>
        <w:jc w:val="both"/>
        <w:rPr>
          <w:sz w:val="28"/>
          <w:szCs w:val="28"/>
        </w:rPr>
      </w:pPr>
      <w:r w:rsidRPr="00C84E36">
        <w:rPr>
          <w:sz w:val="28"/>
          <w:szCs w:val="28"/>
        </w:rPr>
        <w:t xml:space="preserve">інформація про відмову платника податків (керівника платника податків або уповноваженої ним особи) розписатися у направленні на проведення перевірки та про факт складання посадовими особами контролюючого органу </w:t>
      </w:r>
      <w:proofErr w:type="spellStart"/>
      <w:r w:rsidRPr="00C84E36">
        <w:rPr>
          <w:sz w:val="28"/>
          <w:szCs w:val="28"/>
        </w:rPr>
        <w:t>акта</w:t>
      </w:r>
      <w:proofErr w:type="spellEnd"/>
      <w:r w:rsidRPr="00C84E36">
        <w:rPr>
          <w:sz w:val="28"/>
          <w:szCs w:val="28"/>
        </w:rPr>
        <w:t>, який засвідчує факт такої відмови;</w:t>
      </w:r>
    </w:p>
    <w:p w:rsidR="00C56D19" w:rsidRPr="00C84E36" w:rsidRDefault="00C56D19" w:rsidP="00C56D19">
      <w:pPr>
        <w:ind w:firstLine="567"/>
        <w:jc w:val="both"/>
        <w:rPr>
          <w:sz w:val="28"/>
          <w:szCs w:val="28"/>
        </w:rPr>
      </w:pPr>
      <w:r w:rsidRPr="00C84E36">
        <w:rPr>
          <w:sz w:val="28"/>
          <w:szCs w:val="28"/>
        </w:rPr>
        <w:t xml:space="preserve">інформація про відмову в допуску посадових осіб контролюючого органу до проведення перевірки із зазначенням періодів </w:t>
      </w:r>
      <w:proofErr w:type="spellStart"/>
      <w:r w:rsidRPr="00C84E36">
        <w:rPr>
          <w:sz w:val="28"/>
          <w:szCs w:val="28"/>
        </w:rPr>
        <w:t>недопуску</w:t>
      </w:r>
      <w:proofErr w:type="spellEnd"/>
      <w:r w:rsidRPr="00C84E36">
        <w:rPr>
          <w:sz w:val="28"/>
          <w:szCs w:val="28"/>
        </w:rPr>
        <w:t xml:space="preserve"> та про складені акти, що засвідчують такі факти, із зазначенням пояснень та заявлених причин відмови;</w:t>
      </w:r>
    </w:p>
    <w:p w:rsidR="00C56D19" w:rsidRPr="00C84E36" w:rsidRDefault="00C56D19" w:rsidP="00C56D19">
      <w:pPr>
        <w:ind w:firstLine="567"/>
        <w:jc w:val="both"/>
        <w:rPr>
          <w:sz w:val="28"/>
          <w:szCs w:val="28"/>
        </w:rPr>
      </w:pPr>
      <w:r w:rsidRPr="00C84E36">
        <w:rPr>
          <w:sz w:val="28"/>
          <w:szCs w:val="28"/>
        </w:rPr>
        <w:t>інформація про підписання (отримання) або відмову у підписанні (отриманні) актів, що засвідчують факт відмови у допуску до проведення перевірки (складених посадовими особами контролюючого органу) та/або наданні письмових пояснень платником податків до зазначених актів (при складенні актів, які засвідчують факт відмови у допуску, відповідно до вимог статті 81 Податкового кодексу наводиться також інформація про складення відповідних актів, що засвідчують такі факти);</w:t>
      </w:r>
    </w:p>
    <w:p w:rsidR="00C56D19" w:rsidRPr="00C84E36" w:rsidRDefault="00C56D19" w:rsidP="00C56D19">
      <w:pPr>
        <w:ind w:firstLine="567"/>
        <w:jc w:val="both"/>
        <w:rPr>
          <w:sz w:val="28"/>
          <w:szCs w:val="28"/>
        </w:rPr>
      </w:pPr>
      <w:r w:rsidRPr="00C84E36">
        <w:rPr>
          <w:sz w:val="28"/>
          <w:szCs w:val="28"/>
        </w:rPr>
        <w:t>посади, назва структурного підрозділу, найменування контролюючого органу, звання, прізвища та імена посадових осіб, що проводили перевірку;</w:t>
      </w:r>
    </w:p>
    <w:p w:rsidR="00C56D19" w:rsidRPr="00C84E36" w:rsidRDefault="00C56D19" w:rsidP="00C56D19">
      <w:pPr>
        <w:ind w:firstLine="567"/>
        <w:jc w:val="both"/>
        <w:rPr>
          <w:sz w:val="28"/>
          <w:szCs w:val="28"/>
        </w:rPr>
      </w:pPr>
      <w:r w:rsidRPr="00C84E36">
        <w:rPr>
          <w:sz w:val="28"/>
          <w:szCs w:val="28"/>
        </w:rPr>
        <w:lastRenderedPageBreak/>
        <w:t>вид перевірки (документальна планова або позапланова, виїзна або невиїзна перевірка);</w:t>
      </w:r>
    </w:p>
    <w:p w:rsidR="00C56D19" w:rsidRPr="00C84E36" w:rsidRDefault="00C56D19" w:rsidP="00C56D19">
      <w:pPr>
        <w:ind w:firstLine="567"/>
        <w:jc w:val="both"/>
        <w:rPr>
          <w:sz w:val="28"/>
          <w:szCs w:val="28"/>
        </w:rPr>
      </w:pPr>
      <w:r w:rsidRPr="00C84E36">
        <w:rPr>
          <w:sz w:val="28"/>
          <w:szCs w:val="28"/>
        </w:rPr>
        <w:t>період, за який проводилася документальна перевірка діяльності платника податків. У разі невідповідності періоду, за який перевіряються питання дотримання валютного та іншого законодавства, сплати єдиного внеску</w:t>
      </w:r>
      <w:r w:rsidR="001A1B70" w:rsidRPr="00C84E36">
        <w:rPr>
          <w:sz w:val="28"/>
          <w:szCs w:val="28"/>
        </w:rPr>
        <w:t>,</w:t>
      </w:r>
      <w:r w:rsidRPr="00C84E36">
        <w:rPr>
          <w:sz w:val="28"/>
          <w:szCs w:val="28"/>
        </w:rPr>
        <w:t xml:space="preserve"> такий період зазначається окремо;</w:t>
      </w:r>
    </w:p>
    <w:p w:rsidR="00C56D19" w:rsidRPr="00C84E36" w:rsidRDefault="00C56D19" w:rsidP="00C56D19">
      <w:pPr>
        <w:ind w:firstLine="567"/>
        <w:jc w:val="both"/>
        <w:rPr>
          <w:sz w:val="28"/>
          <w:szCs w:val="28"/>
        </w:rPr>
      </w:pPr>
      <w:r w:rsidRPr="00C84E36">
        <w:rPr>
          <w:sz w:val="28"/>
          <w:szCs w:val="28"/>
        </w:rPr>
        <w:t>інформація про надсилання (вручення) платнику податків повідомлення про проведення документальної перевірки (у випадках, передбачених законом);</w:t>
      </w:r>
    </w:p>
    <w:p w:rsidR="00C56D19" w:rsidRPr="00C84E36" w:rsidRDefault="00C56D19" w:rsidP="00C56D19">
      <w:pPr>
        <w:ind w:firstLine="567"/>
        <w:jc w:val="both"/>
        <w:rPr>
          <w:sz w:val="28"/>
          <w:szCs w:val="28"/>
        </w:rPr>
      </w:pPr>
      <w:r w:rsidRPr="00C84E36">
        <w:rPr>
          <w:sz w:val="28"/>
          <w:szCs w:val="28"/>
        </w:rPr>
        <w:t>інформація про наявність журналу реєстрації перевірок платника податків та вчинення в ньому запису про проведення перевірки;</w:t>
      </w:r>
    </w:p>
    <w:p w:rsidR="00C56D19" w:rsidRPr="00C84E36" w:rsidRDefault="00C56D19" w:rsidP="00C56D19">
      <w:pPr>
        <w:ind w:firstLine="567"/>
        <w:jc w:val="both"/>
        <w:rPr>
          <w:sz w:val="28"/>
          <w:szCs w:val="28"/>
        </w:rPr>
      </w:pPr>
      <w:r w:rsidRPr="00C84E36">
        <w:rPr>
          <w:sz w:val="28"/>
          <w:szCs w:val="28"/>
        </w:rPr>
        <w:t>прізвище, ім’я, по батькові платника податків/керівника або інших посадових чи уповноважених осіб платника податків, що представляють його інтереси у встановленому законом порядку, з відома та/або у присутності яких проведено перевірку;</w:t>
      </w:r>
    </w:p>
    <w:p w:rsidR="00C56D19" w:rsidRPr="00C84E36" w:rsidRDefault="00C56D19" w:rsidP="00C56D19">
      <w:pPr>
        <w:ind w:firstLine="567"/>
        <w:jc w:val="both"/>
        <w:rPr>
          <w:sz w:val="28"/>
          <w:szCs w:val="28"/>
        </w:rPr>
      </w:pPr>
      <w:r w:rsidRPr="00C84E36">
        <w:rPr>
          <w:sz w:val="28"/>
          <w:szCs w:val="28"/>
        </w:rPr>
        <w:t xml:space="preserve">інформація про останню попередню документальну планову перевірку (документальну позапланову перевірку з усіх питань) із зазначенням найменування контролюючого органу, що проводив перевірку, дати та номера </w:t>
      </w:r>
      <w:proofErr w:type="spellStart"/>
      <w:r w:rsidRPr="00C84E36">
        <w:rPr>
          <w:sz w:val="28"/>
          <w:szCs w:val="28"/>
        </w:rPr>
        <w:t>акта</w:t>
      </w:r>
      <w:proofErr w:type="spellEnd"/>
      <w:r w:rsidRPr="00C84E36">
        <w:rPr>
          <w:sz w:val="28"/>
          <w:szCs w:val="28"/>
        </w:rPr>
        <w:t xml:space="preserve"> перевірки, періоду перевірки (встановлені порушення та вжиті заходи щодо усунення виявлених недоліків). Аналогічно наводиться інформація про інші перевірки, результати яких впливають на проведення та висновки      цієї перевірки.</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3. Загальні положення </w:t>
      </w:r>
      <w:proofErr w:type="spellStart"/>
      <w:r w:rsidRPr="00C84E36">
        <w:rPr>
          <w:sz w:val="28"/>
          <w:szCs w:val="28"/>
        </w:rPr>
        <w:t>акта</w:t>
      </w:r>
      <w:proofErr w:type="spellEnd"/>
      <w:r w:rsidRPr="00C84E36">
        <w:rPr>
          <w:sz w:val="28"/>
          <w:szCs w:val="28"/>
        </w:rPr>
        <w:t xml:space="preserve"> (довідки) документальної планової перевірки (відповідні додатки до загальних положень) </w:t>
      </w:r>
      <w:r w:rsidR="00D74416" w:rsidRPr="00C84E36">
        <w:rPr>
          <w:sz w:val="28"/>
          <w:szCs w:val="28"/>
        </w:rPr>
        <w:t xml:space="preserve">мають </w:t>
      </w:r>
      <w:r w:rsidRPr="00C84E36">
        <w:rPr>
          <w:sz w:val="28"/>
          <w:szCs w:val="28"/>
        </w:rPr>
        <w:t>містити такі дані:</w:t>
      </w:r>
    </w:p>
    <w:p w:rsidR="00C56D19" w:rsidRPr="00C84E36" w:rsidRDefault="00C56D19" w:rsidP="00C56D19">
      <w:pPr>
        <w:ind w:firstLine="567"/>
        <w:jc w:val="both"/>
        <w:rPr>
          <w:sz w:val="28"/>
          <w:szCs w:val="28"/>
        </w:rPr>
      </w:pPr>
      <w:r w:rsidRPr="00C84E36">
        <w:rPr>
          <w:sz w:val="28"/>
          <w:szCs w:val="28"/>
        </w:rPr>
        <w:t>1) строк проведення документальної перевірки (дату початку та дату закінчення перевірки) із зазначенням (у разі наявності):</w:t>
      </w:r>
    </w:p>
    <w:p w:rsidR="00C56D19" w:rsidRPr="00C84E36" w:rsidRDefault="00C56D19" w:rsidP="00C56D19">
      <w:pPr>
        <w:ind w:firstLine="567"/>
        <w:jc w:val="both"/>
        <w:rPr>
          <w:sz w:val="28"/>
          <w:szCs w:val="28"/>
        </w:rPr>
      </w:pPr>
      <w:r w:rsidRPr="00C84E36">
        <w:rPr>
          <w:sz w:val="28"/>
          <w:szCs w:val="28"/>
        </w:rPr>
        <w:t>строку продовження або перенесення строків проведення документальної перевірки;</w:t>
      </w:r>
    </w:p>
    <w:p w:rsidR="00C56D19" w:rsidRPr="00C84E36" w:rsidRDefault="00C56D19" w:rsidP="00C56D19">
      <w:pPr>
        <w:ind w:firstLine="567"/>
        <w:jc w:val="both"/>
        <w:rPr>
          <w:sz w:val="28"/>
          <w:szCs w:val="28"/>
        </w:rPr>
      </w:pPr>
      <w:r w:rsidRPr="00C84E36">
        <w:rPr>
          <w:sz w:val="28"/>
          <w:szCs w:val="28"/>
        </w:rPr>
        <w:t>строку зупинення документальної перевірки.</w:t>
      </w:r>
    </w:p>
    <w:p w:rsidR="00C56D19" w:rsidRPr="00C84E36" w:rsidRDefault="00C56D19" w:rsidP="00C56D19">
      <w:pPr>
        <w:ind w:firstLine="567"/>
        <w:jc w:val="both"/>
        <w:rPr>
          <w:sz w:val="28"/>
          <w:szCs w:val="28"/>
        </w:rPr>
      </w:pPr>
      <w:r w:rsidRPr="00C84E36">
        <w:rPr>
          <w:sz w:val="28"/>
          <w:szCs w:val="28"/>
        </w:rPr>
        <w:t>При цьому зазначаються реквізити наказів контролюючого органу про зупинення, продовження або перенесення строків її проведення (у разі їх складання)</w:t>
      </w:r>
      <w:r w:rsidR="00D74416" w:rsidRPr="00C84E36">
        <w:rPr>
          <w:sz w:val="28"/>
          <w:szCs w:val="28"/>
        </w:rPr>
        <w:t>;</w:t>
      </w:r>
    </w:p>
    <w:p w:rsidR="00C56D19" w:rsidRPr="00C84E36" w:rsidRDefault="00C56D19" w:rsidP="00C56D19">
      <w:pPr>
        <w:ind w:firstLine="567"/>
        <w:jc w:val="both"/>
        <w:rPr>
          <w:sz w:val="28"/>
          <w:szCs w:val="28"/>
        </w:rPr>
      </w:pPr>
      <w:r w:rsidRPr="00C84E36">
        <w:rPr>
          <w:sz w:val="28"/>
          <w:szCs w:val="28"/>
        </w:rPr>
        <w:t>2) інформаці</w:t>
      </w:r>
      <w:r w:rsidR="00D74416" w:rsidRPr="00C84E36">
        <w:rPr>
          <w:sz w:val="28"/>
          <w:szCs w:val="28"/>
        </w:rPr>
        <w:t>ю</w:t>
      </w:r>
      <w:r w:rsidRPr="00C84E36">
        <w:rPr>
          <w:sz w:val="28"/>
          <w:szCs w:val="28"/>
        </w:rPr>
        <w:t xml:space="preserve"> про посадових осіб платника податків, керівника та/або осіб, відповідальних за фінансово-господарську діяльність за період, що перевіряється, із зазначенням розпорядчих документів про призначення та звільнення із займаної посади;</w:t>
      </w:r>
    </w:p>
    <w:p w:rsidR="00C56D19" w:rsidRPr="00C84E36" w:rsidRDefault="00C56D19" w:rsidP="00C56D19">
      <w:pPr>
        <w:ind w:firstLine="567"/>
        <w:jc w:val="both"/>
        <w:rPr>
          <w:sz w:val="28"/>
          <w:szCs w:val="28"/>
        </w:rPr>
      </w:pPr>
      <w:r w:rsidRPr="00C84E36">
        <w:rPr>
          <w:sz w:val="28"/>
          <w:szCs w:val="28"/>
        </w:rPr>
        <w:t xml:space="preserve">3) дані про реєстрацію (перереєстрацію) платника податків, дані про взяття на облік в контролюючих органах, реєстраційні дані, в тому числі платника податку на додану вартість (далі </w:t>
      </w:r>
      <w:r w:rsidR="00D74416" w:rsidRPr="00C84E36">
        <w:rPr>
          <w:sz w:val="28"/>
          <w:szCs w:val="28"/>
        </w:rPr>
        <w:t>–</w:t>
      </w:r>
      <w:r w:rsidRPr="00C84E36">
        <w:rPr>
          <w:sz w:val="28"/>
          <w:szCs w:val="28"/>
        </w:rPr>
        <w:t xml:space="preserve"> ПДВ), єдиного податку, єдиного внеску, код основного виду економічної діяльності (для постійних представництв або представництв нерезидентів додатково зазначити основний вид діяльності нерезидента </w:t>
      </w:r>
      <w:r w:rsidR="00D74416" w:rsidRPr="00C84E36">
        <w:rPr>
          <w:sz w:val="28"/>
          <w:szCs w:val="28"/>
        </w:rPr>
        <w:t>–</w:t>
      </w:r>
      <w:r w:rsidRPr="00C84E36">
        <w:rPr>
          <w:sz w:val="28"/>
          <w:szCs w:val="28"/>
        </w:rPr>
        <w:t xml:space="preserve"> головної компанії), клас професійного ризику виробництва (при проведенні перевірок єдиного внеску);</w:t>
      </w:r>
    </w:p>
    <w:p w:rsidR="00C56D19" w:rsidRPr="00C84E36" w:rsidRDefault="00C56D19" w:rsidP="00C56D19">
      <w:pPr>
        <w:ind w:firstLine="567"/>
        <w:jc w:val="both"/>
        <w:rPr>
          <w:sz w:val="28"/>
          <w:szCs w:val="28"/>
        </w:rPr>
      </w:pPr>
      <w:r w:rsidRPr="00C84E36">
        <w:rPr>
          <w:sz w:val="28"/>
          <w:szCs w:val="28"/>
        </w:rPr>
        <w:t>4) перелік відокремлених підрозділів, а також об</w:t>
      </w:r>
      <w:r w:rsidR="00D74416" w:rsidRPr="00C84E36">
        <w:rPr>
          <w:sz w:val="28"/>
          <w:szCs w:val="28"/>
        </w:rPr>
        <w:t>’</w:t>
      </w:r>
      <w:r w:rsidRPr="00C84E36">
        <w:rPr>
          <w:sz w:val="28"/>
          <w:szCs w:val="28"/>
        </w:rPr>
        <w:t>єктів, пов</w:t>
      </w:r>
      <w:r w:rsidR="00D74416" w:rsidRPr="00C84E36">
        <w:rPr>
          <w:sz w:val="28"/>
          <w:szCs w:val="28"/>
        </w:rPr>
        <w:t>’</w:t>
      </w:r>
      <w:r w:rsidRPr="00C84E36">
        <w:rPr>
          <w:sz w:val="28"/>
          <w:szCs w:val="28"/>
        </w:rPr>
        <w:t>язаних з оподаткуванням, у тому числі із зазначенням тих, які здійснюють зовнішньоекономічну діяльність;</w:t>
      </w:r>
    </w:p>
    <w:p w:rsidR="00C56D19" w:rsidRPr="00C84E36" w:rsidRDefault="00C56D19" w:rsidP="00C56D19">
      <w:pPr>
        <w:ind w:firstLine="567"/>
        <w:jc w:val="both"/>
        <w:rPr>
          <w:sz w:val="28"/>
          <w:szCs w:val="28"/>
        </w:rPr>
      </w:pPr>
      <w:r w:rsidRPr="00C84E36">
        <w:rPr>
          <w:sz w:val="28"/>
          <w:szCs w:val="28"/>
        </w:rPr>
        <w:lastRenderedPageBreak/>
        <w:t>5) інформаці</w:t>
      </w:r>
      <w:r w:rsidR="00D74416" w:rsidRPr="00C84E36">
        <w:rPr>
          <w:sz w:val="28"/>
          <w:szCs w:val="28"/>
        </w:rPr>
        <w:t>ю</w:t>
      </w:r>
      <w:r w:rsidRPr="00C84E36">
        <w:rPr>
          <w:sz w:val="28"/>
          <w:szCs w:val="28"/>
        </w:rPr>
        <w:t xml:space="preserve"> про види діяльності, які здійснював платник податків за період, що перевірявся, та види діяльності, що потребували отримання дозволів, ліцензій, патентів, </w:t>
      </w:r>
      <w:proofErr w:type="spellStart"/>
      <w:r w:rsidRPr="00C84E36">
        <w:rPr>
          <w:sz w:val="28"/>
          <w:szCs w:val="28"/>
        </w:rPr>
        <w:t>свідоцтв</w:t>
      </w:r>
      <w:proofErr w:type="spellEnd"/>
      <w:r w:rsidRPr="00C84E36">
        <w:rPr>
          <w:sz w:val="28"/>
          <w:szCs w:val="28"/>
        </w:rPr>
        <w:t xml:space="preserve"> на право здійснення таких видів діяльності (номер і дата їх видачі, найменування органу, що їх видав, строк (термін) їх дії);</w:t>
      </w:r>
    </w:p>
    <w:p w:rsidR="00C56D19" w:rsidRPr="00C84E36" w:rsidRDefault="00C56D19" w:rsidP="00C56D19">
      <w:pPr>
        <w:ind w:firstLine="567"/>
        <w:jc w:val="both"/>
        <w:rPr>
          <w:sz w:val="28"/>
          <w:szCs w:val="28"/>
        </w:rPr>
      </w:pPr>
      <w:r w:rsidRPr="00C84E36">
        <w:rPr>
          <w:sz w:val="28"/>
          <w:szCs w:val="28"/>
        </w:rPr>
        <w:t>6) інформаці</w:t>
      </w:r>
      <w:r w:rsidR="00D74416" w:rsidRPr="00C84E36">
        <w:rPr>
          <w:sz w:val="28"/>
          <w:szCs w:val="28"/>
        </w:rPr>
        <w:t>ю</w:t>
      </w:r>
      <w:r w:rsidRPr="00C84E36">
        <w:rPr>
          <w:sz w:val="28"/>
          <w:szCs w:val="28"/>
        </w:rPr>
        <w:t xml:space="preserve"> про дебіторську (кредиторську) заборгованість, операції з векселями та цінними паперами;</w:t>
      </w:r>
    </w:p>
    <w:p w:rsidR="00C56D19" w:rsidRPr="00C84E36" w:rsidRDefault="00C56D19" w:rsidP="00C56D19">
      <w:pPr>
        <w:ind w:firstLine="567"/>
        <w:jc w:val="both"/>
        <w:rPr>
          <w:sz w:val="28"/>
          <w:szCs w:val="28"/>
        </w:rPr>
      </w:pPr>
      <w:r w:rsidRPr="00C84E36">
        <w:rPr>
          <w:sz w:val="28"/>
          <w:szCs w:val="28"/>
        </w:rPr>
        <w:t xml:space="preserve">7) дані про розмір статутного капіталу, засновників юридичної особи (для постійних представництв або представництв нерезидентів зазначити повну назву та країну нерезидента </w:t>
      </w:r>
      <w:r w:rsidR="00112AEC" w:rsidRPr="00C84E36">
        <w:rPr>
          <w:sz w:val="28"/>
          <w:szCs w:val="28"/>
        </w:rPr>
        <w:t xml:space="preserve">– </w:t>
      </w:r>
      <w:r w:rsidRPr="00C84E36">
        <w:rPr>
          <w:sz w:val="28"/>
          <w:szCs w:val="28"/>
        </w:rPr>
        <w:t xml:space="preserve">головної компанії), розмір їх внесків до статутного капіталу, форму внесення (у разі </w:t>
      </w:r>
      <w:r w:rsidR="00112AEC" w:rsidRPr="00C84E36">
        <w:rPr>
          <w:sz w:val="28"/>
          <w:szCs w:val="28"/>
        </w:rPr>
        <w:t>потреби</w:t>
      </w:r>
      <w:r w:rsidRPr="00C84E36">
        <w:rPr>
          <w:sz w:val="28"/>
          <w:szCs w:val="28"/>
        </w:rPr>
        <w:t>), а також код за ЄДРПОУ,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реєстраційний (обліковий) номер (для постійних представництв або представництв нерезидентів);</w:t>
      </w:r>
    </w:p>
    <w:p w:rsidR="00C56D19" w:rsidRPr="00C84E36" w:rsidRDefault="00C56D19" w:rsidP="00C56D19">
      <w:pPr>
        <w:ind w:firstLine="567"/>
        <w:jc w:val="both"/>
        <w:rPr>
          <w:sz w:val="28"/>
          <w:szCs w:val="28"/>
        </w:rPr>
      </w:pPr>
      <w:r w:rsidRPr="00C84E36">
        <w:rPr>
          <w:sz w:val="28"/>
          <w:szCs w:val="28"/>
        </w:rPr>
        <w:t>8) інформаці</w:t>
      </w:r>
      <w:r w:rsidR="00112AEC" w:rsidRPr="00C84E36">
        <w:rPr>
          <w:sz w:val="28"/>
          <w:szCs w:val="28"/>
        </w:rPr>
        <w:t>ю</w:t>
      </w:r>
      <w:r w:rsidRPr="00C84E36">
        <w:rPr>
          <w:sz w:val="28"/>
          <w:szCs w:val="28"/>
        </w:rPr>
        <w:t xml:space="preserve"> про те, чи є платник податків засновником (учасником), акціонером інших платників податків;</w:t>
      </w:r>
    </w:p>
    <w:p w:rsidR="00C56D19" w:rsidRPr="00C84E36" w:rsidRDefault="00C56D19" w:rsidP="00C56D19">
      <w:pPr>
        <w:ind w:firstLine="567"/>
        <w:jc w:val="both"/>
        <w:rPr>
          <w:sz w:val="28"/>
          <w:szCs w:val="28"/>
        </w:rPr>
      </w:pPr>
      <w:r w:rsidRPr="00C84E36">
        <w:rPr>
          <w:sz w:val="28"/>
          <w:szCs w:val="28"/>
        </w:rPr>
        <w:t>9) дані про наявність рахунків у банках та інших фінансових установах із зазначенням інформації щодо надання повідомлення про їх відкриття (закриття); про ліцензії Національного банку України, якщо їх отримання передбачено законом;</w:t>
      </w:r>
    </w:p>
    <w:p w:rsidR="00C56D19" w:rsidRPr="00C84E36" w:rsidRDefault="00C56D19" w:rsidP="00C56D19">
      <w:pPr>
        <w:ind w:firstLine="567"/>
        <w:jc w:val="both"/>
        <w:rPr>
          <w:sz w:val="28"/>
          <w:szCs w:val="28"/>
        </w:rPr>
      </w:pPr>
      <w:r w:rsidRPr="00C84E36">
        <w:rPr>
          <w:sz w:val="28"/>
          <w:szCs w:val="28"/>
        </w:rPr>
        <w:t>10) інформаці</w:t>
      </w:r>
      <w:r w:rsidR="00112AEC" w:rsidRPr="00C84E36">
        <w:rPr>
          <w:sz w:val="28"/>
          <w:szCs w:val="28"/>
        </w:rPr>
        <w:t>ю</w:t>
      </w:r>
      <w:r w:rsidRPr="00C84E36">
        <w:rPr>
          <w:sz w:val="28"/>
          <w:szCs w:val="28"/>
        </w:rPr>
        <w:t xml:space="preserve"> про документи, які використані при перевірці, згруповані за типами (вказати період охоплення їх перевіркою та метод </w:t>
      </w:r>
      <w:r w:rsidR="00112AEC" w:rsidRPr="00C84E36">
        <w:rPr>
          <w:sz w:val="28"/>
          <w:szCs w:val="28"/>
        </w:rPr>
        <w:t xml:space="preserve">– </w:t>
      </w:r>
      <w:r w:rsidRPr="00C84E36">
        <w:rPr>
          <w:sz w:val="28"/>
          <w:szCs w:val="28"/>
        </w:rPr>
        <w:t>суцільний, вибірковий);</w:t>
      </w:r>
    </w:p>
    <w:p w:rsidR="00C56D19" w:rsidRPr="00C84E36" w:rsidRDefault="00C56D19" w:rsidP="00C56D19">
      <w:pPr>
        <w:ind w:firstLine="567"/>
        <w:jc w:val="both"/>
        <w:rPr>
          <w:sz w:val="28"/>
          <w:szCs w:val="28"/>
        </w:rPr>
      </w:pPr>
      <w:r w:rsidRPr="00C84E36">
        <w:rPr>
          <w:sz w:val="28"/>
          <w:szCs w:val="28"/>
        </w:rPr>
        <w:t>11) інформаці</w:t>
      </w:r>
      <w:r w:rsidR="00112AEC" w:rsidRPr="00C84E36">
        <w:rPr>
          <w:sz w:val="28"/>
          <w:szCs w:val="28"/>
        </w:rPr>
        <w:t>ю</w:t>
      </w:r>
      <w:r w:rsidRPr="00C84E36">
        <w:rPr>
          <w:sz w:val="28"/>
          <w:szCs w:val="28"/>
        </w:rPr>
        <w:t xml:space="preserve"> про запити, які у разі </w:t>
      </w:r>
      <w:r w:rsidR="00112AEC" w:rsidRPr="00C84E36">
        <w:rPr>
          <w:sz w:val="28"/>
          <w:szCs w:val="28"/>
        </w:rPr>
        <w:t xml:space="preserve">потреби </w:t>
      </w:r>
      <w:r w:rsidRPr="00C84E36">
        <w:rPr>
          <w:sz w:val="28"/>
          <w:szCs w:val="28"/>
        </w:rPr>
        <w:t>надані (надіслані) платнику податків або посадовим особам платника податків (керівнику платника податків або уповноваженій ним особі) щодо надання для проведення перевірки документів (копій документів), пояснень, довідок, інформації тощо.</w:t>
      </w:r>
    </w:p>
    <w:p w:rsidR="00C56D19" w:rsidRPr="00C84E36" w:rsidRDefault="00C56D19" w:rsidP="00C56D19">
      <w:pPr>
        <w:ind w:firstLine="567"/>
        <w:jc w:val="both"/>
        <w:rPr>
          <w:sz w:val="28"/>
          <w:szCs w:val="28"/>
        </w:rPr>
      </w:pPr>
      <w:r w:rsidRPr="00C84E36">
        <w:rPr>
          <w:sz w:val="28"/>
          <w:szCs w:val="28"/>
        </w:rPr>
        <w:t>Такі запити підписуються посадовими особами, що проводять перевірку, та вручаються платнику податків (керівнику платника податків або уповноваженій ним особі) під підпис. У разі неможливості вручити запит безпосередньо платнику податків або посадовим особам платника податків (керівнику платника податків або уповноваженій(</w:t>
      </w:r>
      <w:proofErr w:type="spellStart"/>
      <w:r w:rsidRPr="00C84E36">
        <w:rPr>
          <w:sz w:val="28"/>
          <w:szCs w:val="28"/>
        </w:rPr>
        <w:t>им</w:t>
      </w:r>
      <w:proofErr w:type="spellEnd"/>
      <w:r w:rsidRPr="00C84E36">
        <w:rPr>
          <w:sz w:val="28"/>
          <w:szCs w:val="28"/>
        </w:rPr>
        <w:t>) ним особі(</w:t>
      </w:r>
      <w:proofErr w:type="spellStart"/>
      <w:r w:rsidRPr="00C84E36">
        <w:rPr>
          <w:sz w:val="28"/>
          <w:szCs w:val="28"/>
        </w:rPr>
        <w:t>ам</w:t>
      </w:r>
      <w:proofErr w:type="spellEnd"/>
      <w:r w:rsidRPr="00C84E36">
        <w:rPr>
          <w:sz w:val="28"/>
          <w:szCs w:val="28"/>
        </w:rPr>
        <w:t>)) такі запити можуть бути підписані керівником контролюючого органу (його заступником або уповноваженою особою) та надіслані платнику податків у порядку, встановленому статтею 42 Податкового кодексу;</w:t>
      </w:r>
    </w:p>
    <w:p w:rsidR="00C56D19" w:rsidRPr="00C84E36" w:rsidRDefault="00C56D19" w:rsidP="00C56D19">
      <w:pPr>
        <w:ind w:firstLine="567"/>
        <w:jc w:val="both"/>
        <w:rPr>
          <w:sz w:val="28"/>
          <w:szCs w:val="28"/>
        </w:rPr>
      </w:pPr>
      <w:r w:rsidRPr="00C84E36">
        <w:rPr>
          <w:sz w:val="28"/>
          <w:szCs w:val="28"/>
        </w:rPr>
        <w:t>12) інформаці</w:t>
      </w:r>
      <w:r w:rsidR="00112AEC" w:rsidRPr="00C84E36">
        <w:rPr>
          <w:sz w:val="28"/>
          <w:szCs w:val="28"/>
        </w:rPr>
        <w:t>ю</w:t>
      </w:r>
      <w:r w:rsidRPr="00C84E36">
        <w:rPr>
          <w:sz w:val="28"/>
          <w:szCs w:val="28"/>
        </w:rPr>
        <w:t xml:space="preserve"> про складені акти про ненадання у визначений у запиті строк (відмови від надання) або надання не в повному обсязі документів (їх копій), пояснень, довідок та інформації, акти відмови платника податків, керівника платника податків або уповноваженої ним особи від підписання зазначених актів.</w:t>
      </w:r>
    </w:p>
    <w:p w:rsidR="00C56D19" w:rsidRPr="00C84E36" w:rsidRDefault="00C56D19" w:rsidP="00C56D19">
      <w:pPr>
        <w:ind w:firstLine="567"/>
        <w:jc w:val="both"/>
        <w:rPr>
          <w:sz w:val="28"/>
          <w:szCs w:val="28"/>
        </w:rPr>
      </w:pPr>
      <w:r w:rsidRPr="00C84E36">
        <w:rPr>
          <w:sz w:val="28"/>
          <w:szCs w:val="28"/>
        </w:rPr>
        <w:t>Акти, що засвідчують такі факти, складаються у довільній формі із зазначенням посади, прізвища, імені, по батькові платника податків, керівника або уповноваженої ним особи та переліку ненаданих документів, а також причин відмови в їх наданні;</w:t>
      </w:r>
    </w:p>
    <w:p w:rsidR="00C56D19" w:rsidRPr="00C84E36" w:rsidRDefault="00C56D19" w:rsidP="00C56D19">
      <w:pPr>
        <w:ind w:firstLine="567"/>
        <w:jc w:val="both"/>
        <w:rPr>
          <w:sz w:val="28"/>
          <w:szCs w:val="28"/>
        </w:rPr>
      </w:pPr>
      <w:r w:rsidRPr="00C84E36">
        <w:rPr>
          <w:sz w:val="28"/>
          <w:szCs w:val="28"/>
        </w:rPr>
        <w:lastRenderedPageBreak/>
        <w:t>13) інформаці</w:t>
      </w:r>
      <w:r w:rsidR="00112AEC" w:rsidRPr="00C84E36">
        <w:rPr>
          <w:sz w:val="28"/>
          <w:szCs w:val="28"/>
        </w:rPr>
        <w:t>ю</w:t>
      </w:r>
      <w:r w:rsidRPr="00C84E36">
        <w:rPr>
          <w:sz w:val="28"/>
          <w:szCs w:val="28"/>
        </w:rPr>
        <w:t xml:space="preserve"> про прийняті рішення контролюючим органом щодо продовження строку надання документів (їх копій) за письмовою заявою платника податків, керівника платника податків або уповноваженої ним особи;</w:t>
      </w:r>
    </w:p>
    <w:p w:rsidR="00C56D19" w:rsidRPr="00C84E36" w:rsidRDefault="00C56D19" w:rsidP="00C56D19">
      <w:pPr>
        <w:ind w:firstLine="567"/>
        <w:jc w:val="both"/>
        <w:rPr>
          <w:sz w:val="28"/>
          <w:szCs w:val="28"/>
        </w:rPr>
      </w:pPr>
      <w:r w:rsidRPr="00C84E36">
        <w:rPr>
          <w:sz w:val="28"/>
          <w:szCs w:val="28"/>
        </w:rPr>
        <w:t xml:space="preserve">14) </w:t>
      </w:r>
      <w:r w:rsidR="00934EDA" w:rsidRPr="00C84E36">
        <w:rPr>
          <w:sz w:val="28"/>
          <w:szCs w:val="28"/>
        </w:rPr>
        <w:t xml:space="preserve">інформацію </w:t>
      </w:r>
      <w:r w:rsidRPr="00C84E36">
        <w:rPr>
          <w:sz w:val="28"/>
          <w:szCs w:val="28"/>
        </w:rPr>
        <w:t>про оформлення актів довільної форми про передачу документів, що містять комерційну таємницю або є конфіденційними, для огляду, вивчення та їх повернення, підписані посадовими особами контролюючого органу, платником податків та уповноваженими особами суб’єктів господарювання (у разі складання);</w:t>
      </w:r>
    </w:p>
    <w:p w:rsidR="00C56D19" w:rsidRPr="00C84E36" w:rsidRDefault="00C56D19" w:rsidP="00C56D19">
      <w:pPr>
        <w:ind w:firstLine="567"/>
        <w:jc w:val="both"/>
        <w:rPr>
          <w:sz w:val="28"/>
          <w:szCs w:val="28"/>
        </w:rPr>
      </w:pPr>
      <w:r w:rsidRPr="00C84E36">
        <w:rPr>
          <w:sz w:val="28"/>
          <w:szCs w:val="28"/>
        </w:rPr>
        <w:t>15) інформаці</w:t>
      </w:r>
      <w:r w:rsidR="00112AEC" w:rsidRPr="00C84E36">
        <w:rPr>
          <w:sz w:val="28"/>
          <w:szCs w:val="28"/>
        </w:rPr>
        <w:t>ю</w:t>
      </w:r>
      <w:r w:rsidRPr="00C84E36">
        <w:rPr>
          <w:sz w:val="28"/>
          <w:szCs w:val="28"/>
        </w:rPr>
        <w:t xml:space="preserve"> про направлення запитів на проведення зустрічних звірок, запитів до інших органів державної влади, до страхових компаній та банківських установ, запитів до уповноважених органів іноземних країн тощо (у разі їх направлення). Також в акті (довідці) документальної перевірки відображаються інформація, отримана на запити, та результати проведення зустрічних звірок;</w:t>
      </w:r>
    </w:p>
    <w:p w:rsidR="00C56D19" w:rsidRPr="00C84E36" w:rsidRDefault="00C56D19" w:rsidP="00C56D19">
      <w:pPr>
        <w:ind w:firstLine="567"/>
        <w:jc w:val="both"/>
        <w:rPr>
          <w:sz w:val="28"/>
          <w:szCs w:val="28"/>
        </w:rPr>
      </w:pPr>
      <w:r w:rsidRPr="00C84E36">
        <w:rPr>
          <w:sz w:val="28"/>
          <w:szCs w:val="28"/>
        </w:rPr>
        <w:t>16) інформаці</w:t>
      </w:r>
      <w:r w:rsidR="00112AEC" w:rsidRPr="00C84E36">
        <w:rPr>
          <w:sz w:val="28"/>
          <w:szCs w:val="28"/>
        </w:rPr>
        <w:t>ю</w:t>
      </w:r>
      <w:r w:rsidRPr="00C84E36">
        <w:rPr>
          <w:sz w:val="28"/>
          <w:szCs w:val="28"/>
        </w:rPr>
        <w:t xml:space="preserve"> про проведені платником податків під час здійснення перевірки інвентаризації його основних фондів, товарно-матеріальних цінностей, коштів, у тому числі зняття залишків товарно-матеріальних цінностей, готівки, а також інформаці</w:t>
      </w:r>
      <w:r w:rsidR="00112AEC" w:rsidRPr="00C84E36">
        <w:rPr>
          <w:sz w:val="28"/>
          <w:szCs w:val="28"/>
        </w:rPr>
        <w:t>ю</w:t>
      </w:r>
      <w:r w:rsidRPr="00C84E36">
        <w:rPr>
          <w:sz w:val="28"/>
          <w:szCs w:val="28"/>
        </w:rPr>
        <w:t xml:space="preserve"> щодо інвентаризації документів, розрахунків (у разі її проведення);</w:t>
      </w:r>
    </w:p>
    <w:p w:rsidR="00C56D19" w:rsidRPr="00C84E36" w:rsidRDefault="00C56D19" w:rsidP="00C56D19">
      <w:pPr>
        <w:ind w:firstLine="567"/>
        <w:jc w:val="both"/>
        <w:rPr>
          <w:sz w:val="28"/>
          <w:szCs w:val="28"/>
        </w:rPr>
      </w:pPr>
      <w:r w:rsidRPr="00C84E36">
        <w:rPr>
          <w:sz w:val="28"/>
          <w:szCs w:val="28"/>
        </w:rPr>
        <w:t>17) інформаці</w:t>
      </w:r>
      <w:r w:rsidR="00112AEC" w:rsidRPr="00C84E36">
        <w:rPr>
          <w:sz w:val="28"/>
          <w:szCs w:val="28"/>
        </w:rPr>
        <w:t>ю</w:t>
      </w:r>
      <w:r w:rsidRPr="00C84E36">
        <w:rPr>
          <w:sz w:val="28"/>
          <w:szCs w:val="28"/>
        </w:rPr>
        <w:t xml:space="preserve"> про проведений аналіз фінансово-господарської діяльності платника податків (у разі його здійснення);</w:t>
      </w:r>
    </w:p>
    <w:p w:rsidR="00C56D19" w:rsidRPr="00C84E36" w:rsidRDefault="00C56D19" w:rsidP="00C56D19">
      <w:pPr>
        <w:ind w:firstLine="567"/>
        <w:jc w:val="both"/>
        <w:rPr>
          <w:sz w:val="28"/>
          <w:szCs w:val="28"/>
        </w:rPr>
      </w:pPr>
      <w:r w:rsidRPr="00C84E36">
        <w:rPr>
          <w:sz w:val="28"/>
          <w:szCs w:val="28"/>
        </w:rPr>
        <w:t xml:space="preserve">18) загальні положення </w:t>
      </w:r>
      <w:proofErr w:type="spellStart"/>
      <w:r w:rsidRPr="00C84E36">
        <w:rPr>
          <w:sz w:val="28"/>
          <w:szCs w:val="28"/>
        </w:rPr>
        <w:t>акта</w:t>
      </w:r>
      <w:proofErr w:type="spellEnd"/>
      <w:r w:rsidRPr="00C84E36">
        <w:rPr>
          <w:sz w:val="28"/>
          <w:szCs w:val="28"/>
        </w:rPr>
        <w:t xml:space="preserve"> (довідки) документальної позапланової перевірки </w:t>
      </w:r>
      <w:r w:rsidR="00112AEC" w:rsidRPr="00C84E36">
        <w:rPr>
          <w:sz w:val="28"/>
          <w:szCs w:val="28"/>
        </w:rPr>
        <w:t xml:space="preserve">мають </w:t>
      </w:r>
      <w:r w:rsidRPr="00C84E36">
        <w:rPr>
          <w:sz w:val="28"/>
          <w:szCs w:val="28"/>
        </w:rPr>
        <w:t xml:space="preserve">містити дані, передбачені цим пунктом, залежно від питань, що підлягали перевірці. </w:t>
      </w:r>
    </w:p>
    <w:p w:rsidR="00C56D19" w:rsidRPr="00C84E36" w:rsidRDefault="00C56D19" w:rsidP="00C56D19">
      <w:pPr>
        <w:ind w:firstLine="567"/>
        <w:jc w:val="both"/>
        <w:rPr>
          <w:sz w:val="28"/>
          <w:szCs w:val="28"/>
        </w:rPr>
      </w:pPr>
      <w:r w:rsidRPr="00C84E36">
        <w:rPr>
          <w:sz w:val="28"/>
          <w:szCs w:val="28"/>
        </w:rPr>
        <w:t xml:space="preserve">Інформація, передбачена у підпунктах 11 </w:t>
      </w:r>
      <w:r w:rsidR="00112AEC" w:rsidRPr="00C84E36">
        <w:rPr>
          <w:sz w:val="28"/>
          <w:szCs w:val="28"/>
        </w:rPr>
        <w:t xml:space="preserve">– </w:t>
      </w:r>
      <w:r w:rsidRPr="00C84E36">
        <w:rPr>
          <w:sz w:val="28"/>
          <w:szCs w:val="28"/>
        </w:rPr>
        <w:t xml:space="preserve">16 цього пункту, може зазначатись у загальних положеннях або в описовій частині </w:t>
      </w:r>
      <w:proofErr w:type="spellStart"/>
      <w:r w:rsidRPr="00C84E36">
        <w:rPr>
          <w:sz w:val="28"/>
          <w:szCs w:val="28"/>
        </w:rPr>
        <w:t>акта</w:t>
      </w:r>
      <w:proofErr w:type="spellEnd"/>
      <w:r w:rsidRPr="00C84E36">
        <w:rPr>
          <w:sz w:val="28"/>
          <w:szCs w:val="28"/>
        </w:rPr>
        <w:t xml:space="preserve"> (довідки) перевірки (у разі </w:t>
      </w:r>
      <w:r w:rsidR="00112AEC" w:rsidRPr="00C84E36">
        <w:rPr>
          <w:sz w:val="28"/>
          <w:szCs w:val="28"/>
        </w:rPr>
        <w:t xml:space="preserve">потреби </w:t>
      </w:r>
      <w:r w:rsidRPr="00C84E36">
        <w:rPr>
          <w:sz w:val="28"/>
          <w:szCs w:val="28"/>
        </w:rPr>
        <w:t>її використання для обґрунтування виявлених порушень).</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4. Описова частина </w:t>
      </w:r>
      <w:proofErr w:type="spellStart"/>
      <w:r w:rsidRPr="00C84E36">
        <w:rPr>
          <w:sz w:val="28"/>
          <w:szCs w:val="28"/>
        </w:rPr>
        <w:t>акта</w:t>
      </w:r>
      <w:proofErr w:type="spellEnd"/>
      <w:r w:rsidRPr="00C84E36">
        <w:rPr>
          <w:sz w:val="28"/>
          <w:szCs w:val="28"/>
        </w:rPr>
        <w:t xml:space="preserve"> (довідки) документальної перевірки складається так:</w:t>
      </w:r>
    </w:p>
    <w:p w:rsidR="00C56D19" w:rsidRPr="00C84E36" w:rsidRDefault="00C56D19" w:rsidP="00C56D19">
      <w:pPr>
        <w:ind w:firstLine="567"/>
        <w:jc w:val="both"/>
        <w:rPr>
          <w:sz w:val="28"/>
          <w:szCs w:val="28"/>
        </w:rPr>
      </w:pPr>
      <w:r w:rsidRPr="00C84E36">
        <w:rPr>
          <w:sz w:val="28"/>
          <w:szCs w:val="28"/>
        </w:rPr>
        <w:t xml:space="preserve">1) результати документальної перевірки дотримання податкового законодавства групуються за окремими видами податків, зборів відповідно до затвердженого плану (переліку питань) перевірки. У цій частині </w:t>
      </w:r>
      <w:proofErr w:type="spellStart"/>
      <w:r w:rsidRPr="00C84E36">
        <w:rPr>
          <w:sz w:val="28"/>
          <w:szCs w:val="28"/>
        </w:rPr>
        <w:t>акта</w:t>
      </w:r>
      <w:proofErr w:type="spellEnd"/>
      <w:r w:rsidRPr="00C84E36">
        <w:rPr>
          <w:sz w:val="28"/>
          <w:szCs w:val="28"/>
        </w:rPr>
        <w:t xml:space="preserve"> (довідки) документальної перевірки відображаються задекларовані платником податків у податковій та іншій звітності показники, результати перевірки цих показників та робиться відповідний запис щодо встановлення або </w:t>
      </w:r>
      <w:proofErr w:type="spellStart"/>
      <w:r w:rsidRPr="00C84E36">
        <w:rPr>
          <w:sz w:val="28"/>
          <w:szCs w:val="28"/>
        </w:rPr>
        <w:t>невстановлення</w:t>
      </w:r>
      <w:proofErr w:type="spellEnd"/>
      <w:r w:rsidRPr="00C84E36">
        <w:rPr>
          <w:sz w:val="28"/>
          <w:szCs w:val="28"/>
        </w:rPr>
        <w:t xml:space="preserve"> порушень. При цьому до </w:t>
      </w:r>
      <w:proofErr w:type="spellStart"/>
      <w:r w:rsidRPr="00C84E36">
        <w:rPr>
          <w:sz w:val="28"/>
          <w:szCs w:val="28"/>
        </w:rPr>
        <w:t>акта</w:t>
      </w:r>
      <w:proofErr w:type="spellEnd"/>
      <w:r w:rsidRPr="00C84E36">
        <w:rPr>
          <w:sz w:val="28"/>
          <w:szCs w:val="28"/>
        </w:rPr>
        <w:t xml:space="preserve"> (довідки) документальної перевірки у разі </w:t>
      </w:r>
      <w:r w:rsidR="007C11E6" w:rsidRPr="00C84E36">
        <w:rPr>
          <w:sz w:val="28"/>
          <w:szCs w:val="28"/>
        </w:rPr>
        <w:t xml:space="preserve">потреби </w:t>
      </w:r>
      <w:r w:rsidRPr="00C84E36">
        <w:rPr>
          <w:sz w:val="28"/>
          <w:szCs w:val="28"/>
        </w:rPr>
        <w:t>додаються відповідні аналітичні таблиці. Крім того, наводяться дані про наявність та результати перевірки пільг, наданих відповідно до законів (код пільги, на яку суму і на який податок, збір отримано пільги з розбивкою за роками в межах звітних періодів, що перевіряються);</w:t>
      </w:r>
    </w:p>
    <w:p w:rsidR="00C56D19" w:rsidRPr="00C84E36" w:rsidRDefault="00C56D19" w:rsidP="00C56D19">
      <w:pPr>
        <w:ind w:firstLine="567"/>
        <w:jc w:val="both"/>
        <w:rPr>
          <w:sz w:val="28"/>
          <w:szCs w:val="28"/>
        </w:rPr>
      </w:pPr>
      <w:r w:rsidRPr="00C84E36">
        <w:rPr>
          <w:sz w:val="28"/>
          <w:szCs w:val="28"/>
        </w:rPr>
        <w:t>2) у разі встановлення перевіркою порушень податкового законодавства за кожним відображеним в акті документальної перевірки фактом порушення необхідно:</w:t>
      </w:r>
    </w:p>
    <w:p w:rsidR="00C56D19" w:rsidRPr="00C84E36" w:rsidRDefault="00C56D19" w:rsidP="00C56D19">
      <w:pPr>
        <w:ind w:firstLine="567"/>
        <w:jc w:val="both"/>
        <w:rPr>
          <w:sz w:val="28"/>
          <w:szCs w:val="28"/>
        </w:rPr>
      </w:pPr>
      <w:r w:rsidRPr="00C84E36">
        <w:rPr>
          <w:sz w:val="28"/>
          <w:szCs w:val="28"/>
        </w:rPr>
        <w:t>викласти зміст порушення з посиланням на конкретні пункти і статті законодавчих актів (міжнародних договорів, згода на обов</w:t>
      </w:r>
      <w:r w:rsidR="002A41A3" w:rsidRPr="00C84E36">
        <w:rPr>
          <w:sz w:val="28"/>
          <w:szCs w:val="28"/>
        </w:rPr>
        <w:t>’</w:t>
      </w:r>
      <w:r w:rsidRPr="00C84E36">
        <w:rPr>
          <w:sz w:val="28"/>
          <w:szCs w:val="28"/>
        </w:rPr>
        <w:t xml:space="preserve">язковість яких надана </w:t>
      </w:r>
      <w:r w:rsidRPr="00C84E36">
        <w:rPr>
          <w:sz w:val="28"/>
          <w:szCs w:val="28"/>
        </w:rPr>
        <w:lastRenderedPageBreak/>
        <w:t>Верховною Радою України і якими регулюються питання оподаткування), що порушені платником податків, зазначити період (календарний день, місяць, квартал, півріччя, три квартали, рік) фінансово-господарської діяльності платника податків та господарську операцію, при здійсненні якої вчинено це порушення;</w:t>
      </w:r>
    </w:p>
    <w:p w:rsidR="00C56D19" w:rsidRPr="00C84E36" w:rsidRDefault="00C56D19" w:rsidP="00C56D19">
      <w:pPr>
        <w:ind w:firstLine="567"/>
        <w:jc w:val="both"/>
        <w:rPr>
          <w:sz w:val="28"/>
          <w:szCs w:val="28"/>
        </w:rPr>
      </w:pPr>
      <w:r w:rsidRPr="00C84E36">
        <w:rPr>
          <w:sz w:val="28"/>
          <w:szCs w:val="28"/>
        </w:rPr>
        <w:t>викласти зміст порушень (у разі їх встановлення), в тому числі щодо правильності та повноти визначення фінансового результату до оподаткування згідно з первинними документами, бухгалтерським обліком відповідно до національних положень (стандартів) бухгалтерського обліку або міжнародних стандартів фінансової звітності, своєчасності, достовірності, повноти нарахування та сплати податків та зборів, виконання законодавства з інших питань, контроль за дотриманням якого покладено на контролюючі органи;</w:t>
      </w:r>
    </w:p>
    <w:p w:rsidR="00C56D19" w:rsidRPr="00C84E36" w:rsidRDefault="00C56D19" w:rsidP="00C56D19">
      <w:pPr>
        <w:ind w:firstLine="567"/>
        <w:jc w:val="both"/>
        <w:rPr>
          <w:sz w:val="28"/>
          <w:szCs w:val="28"/>
        </w:rPr>
      </w:pPr>
      <w:r w:rsidRPr="00C84E36">
        <w:rPr>
          <w:sz w:val="28"/>
          <w:szCs w:val="28"/>
        </w:rPr>
        <w:t>зазначити інформацію щодо фактів та обставин, які підтверджують та доводять наявність вини платника податків (з детальним їх описом; дослідженням, яке доводить, що платник податків мав можливість для дотримання правил та норм, встановлених Кодексом, проте не вжив достатніх заходів для їх дотримання; документи та інформацію, яка підтверджує наявність вини платника податків), а також інформацію щодо наявності пом</w:t>
      </w:r>
      <w:r w:rsidR="002A41A3" w:rsidRPr="00C84E36">
        <w:rPr>
          <w:sz w:val="28"/>
          <w:szCs w:val="28"/>
        </w:rPr>
        <w:t>’</w:t>
      </w:r>
      <w:r w:rsidRPr="00C84E36">
        <w:rPr>
          <w:sz w:val="28"/>
          <w:szCs w:val="28"/>
        </w:rPr>
        <w:t>якшуючих обставин або обставин, що обтяжують або звільняють від фінансової відповідальності платника податків;</w:t>
      </w:r>
    </w:p>
    <w:p w:rsidR="00C56D19" w:rsidRPr="00C84E36" w:rsidRDefault="00C56D19" w:rsidP="00C56D19">
      <w:pPr>
        <w:ind w:firstLine="567"/>
        <w:jc w:val="both"/>
        <w:rPr>
          <w:sz w:val="28"/>
          <w:szCs w:val="28"/>
        </w:rPr>
      </w:pPr>
      <w:r w:rsidRPr="00C84E36">
        <w:rPr>
          <w:sz w:val="28"/>
          <w:szCs w:val="28"/>
        </w:rPr>
        <w:t>зазначити первинні документи, на підставі яких вчинено записи у податковому та/або бухгалтерському обліку, навести регістри бухгалтерського обліку, кореспонденцію рахунків операцій та інші документи, пов</w:t>
      </w:r>
      <w:r w:rsidR="002A41A3" w:rsidRPr="00C84E36">
        <w:rPr>
          <w:sz w:val="28"/>
          <w:szCs w:val="28"/>
        </w:rPr>
        <w:t>’</w:t>
      </w:r>
      <w:r w:rsidRPr="00C84E36">
        <w:rPr>
          <w:sz w:val="28"/>
          <w:szCs w:val="28"/>
        </w:rPr>
        <w:t>язані з обчисленням і сплатою податків, зборів, та докази, що підтверджують наявність факту порушення;</w:t>
      </w:r>
    </w:p>
    <w:p w:rsidR="00C56D19" w:rsidRPr="00C84E36" w:rsidRDefault="00C56D19" w:rsidP="00C56D19">
      <w:pPr>
        <w:ind w:firstLine="567"/>
        <w:jc w:val="both"/>
        <w:rPr>
          <w:sz w:val="28"/>
          <w:szCs w:val="28"/>
        </w:rPr>
      </w:pPr>
      <w:r w:rsidRPr="00C84E36">
        <w:rPr>
          <w:sz w:val="28"/>
          <w:szCs w:val="28"/>
        </w:rPr>
        <w:t xml:space="preserve">у разі відсутності первинних документів, документів податкового та/або бухгалтерського обліку, інших документів, що підтверджують факт порушення, або у разі ненадання їх для перевірки </w:t>
      </w:r>
      <w:r w:rsidR="002A41A3" w:rsidRPr="00C84E36">
        <w:rPr>
          <w:sz w:val="28"/>
          <w:szCs w:val="28"/>
        </w:rPr>
        <w:t xml:space="preserve">– </w:t>
      </w:r>
      <w:r w:rsidRPr="00C84E36">
        <w:rPr>
          <w:sz w:val="28"/>
          <w:szCs w:val="28"/>
        </w:rPr>
        <w:t>зазначити перелік цих документів;</w:t>
      </w:r>
    </w:p>
    <w:p w:rsidR="00C56D19" w:rsidRPr="00C84E36" w:rsidRDefault="00C56D19" w:rsidP="00C56D19">
      <w:pPr>
        <w:ind w:firstLine="567"/>
        <w:jc w:val="both"/>
        <w:rPr>
          <w:sz w:val="28"/>
          <w:szCs w:val="28"/>
        </w:rPr>
      </w:pPr>
      <w:r w:rsidRPr="00C84E36">
        <w:rPr>
          <w:sz w:val="28"/>
          <w:szCs w:val="28"/>
        </w:rPr>
        <w:t>у разі отримання під час перевірки копій документів, які підтверджують факт виявленого порушення, про це робиться запис із відображенням підстав для їх отримання, а також переліку цих документів;</w:t>
      </w:r>
    </w:p>
    <w:p w:rsidR="00C56D19" w:rsidRPr="00C84E36" w:rsidRDefault="00C56D19" w:rsidP="00C56D19">
      <w:pPr>
        <w:ind w:firstLine="567"/>
        <w:jc w:val="both"/>
        <w:rPr>
          <w:sz w:val="28"/>
          <w:szCs w:val="28"/>
        </w:rPr>
      </w:pPr>
      <w:r w:rsidRPr="00C84E36">
        <w:rPr>
          <w:sz w:val="28"/>
          <w:szCs w:val="28"/>
        </w:rPr>
        <w:t>у разі відмови платника податків, посадових осіб платника податків</w:t>
      </w:r>
      <w:r w:rsidR="00252D06" w:rsidRPr="00C84E36">
        <w:rPr>
          <w:sz w:val="28"/>
          <w:szCs w:val="28"/>
        </w:rPr>
        <w:t xml:space="preserve"> </w:t>
      </w:r>
      <w:r w:rsidRPr="00C84E36">
        <w:rPr>
          <w:sz w:val="28"/>
          <w:szCs w:val="28"/>
        </w:rPr>
        <w:t xml:space="preserve">(керівника платника податків або уповноважених ним осіб) надати документи та/або копії документів посадовій особі контролюючого органу така особа складає акт у довільній формі, що засвідчує факт відмови, із зазначенням посади, прізвища, імені, по батькові платника податків, посадової особи платника податків, уповноваженої здійснювати від його імені юридичні дії, та переліку документів (копій документів), які йому запропоновано подати, факт складання такого </w:t>
      </w:r>
      <w:proofErr w:type="spellStart"/>
      <w:r w:rsidRPr="00C84E36">
        <w:rPr>
          <w:sz w:val="28"/>
          <w:szCs w:val="28"/>
        </w:rPr>
        <w:t>акта</w:t>
      </w:r>
      <w:proofErr w:type="spellEnd"/>
      <w:r w:rsidRPr="00C84E36">
        <w:rPr>
          <w:sz w:val="28"/>
          <w:szCs w:val="28"/>
        </w:rPr>
        <w:t xml:space="preserve"> відображається в акті (довідці) документальної перевірки;</w:t>
      </w:r>
    </w:p>
    <w:p w:rsidR="00C56D19" w:rsidRPr="00C84E36" w:rsidRDefault="00C56D19" w:rsidP="00C56D19">
      <w:pPr>
        <w:ind w:firstLine="567"/>
        <w:jc w:val="both"/>
        <w:rPr>
          <w:sz w:val="28"/>
          <w:szCs w:val="28"/>
        </w:rPr>
      </w:pPr>
      <w:r w:rsidRPr="00C84E36">
        <w:rPr>
          <w:sz w:val="28"/>
          <w:szCs w:val="28"/>
        </w:rPr>
        <w:t>у разі надання платником податків, посадовими особами платника податків (керівником платника податків або уповноваженою ним особою) посадовим особам контролюючого органу письмових пояснень щодо встановлених порушень податкового законодавства та/або причин ненадання первинних та інших документів, що підтверджують встановлені порушення, або їх копій факти надання таких пояснень необхідно відобразити в акті документальної перевірки;</w:t>
      </w:r>
    </w:p>
    <w:p w:rsidR="00C56D19" w:rsidRPr="00C84E36" w:rsidRDefault="00C56D19" w:rsidP="00C56D19">
      <w:pPr>
        <w:ind w:firstLine="567"/>
        <w:jc w:val="both"/>
        <w:rPr>
          <w:sz w:val="28"/>
          <w:szCs w:val="28"/>
        </w:rPr>
      </w:pPr>
      <w:r w:rsidRPr="00C84E36">
        <w:rPr>
          <w:sz w:val="28"/>
          <w:szCs w:val="28"/>
        </w:rPr>
        <w:lastRenderedPageBreak/>
        <w:t xml:space="preserve">3) виявлені факти однотипних порушень та порушень, які повторюються, групуються у відомості або таблиці, що додаються до </w:t>
      </w:r>
      <w:proofErr w:type="spellStart"/>
      <w:r w:rsidRPr="00C84E36">
        <w:rPr>
          <w:sz w:val="28"/>
          <w:szCs w:val="28"/>
        </w:rPr>
        <w:t>акта</w:t>
      </w:r>
      <w:proofErr w:type="spellEnd"/>
      <w:r w:rsidRPr="00C84E36">
        <w:rPr>
          <w:sz w:val="28"/>
          <w:szCs w:val="28"/>
        </w:rPr>
        <w:t xml:space="preserve"> документальної перевірки. Зазначені відомості або таблиці </w:t>
      </w:r>
      <w:r w:rsidR="002A41A3" w:rsidRPr="00C84E36">
        <w:rPr>
          <w:sz w:val="28"/>
          <w:szCs w:val="28"/>
        </w:rPr>
        <w:t xml:space="preserve">мають </w:t>
      </w:r>
      <w:r w:rsidRPr="00C84E36">
        <w:rPr>
          <w:sz w:val="28"/>
          <w:szCs w:val="28"/>
        </w:rPr>
        <w:t xml:space="preserve">містити повний перелік однотипних порушень податкового законодавства із зазначенням звітного періоду, до якого вони належать (назва, дата і номер документа, відповідно до якого здійснено операцію, суть операції). Зазначені додатки </w:t>
      </w:r>
      <w:r w:rsidR="002A41A3" w:rsidRPr="00C84E36">
        <w:rPr>
          <w:sz w:val="28"/>
          <w:szCs w:val="28"/>
        </w:rPr>
        <w:t xml:space="preserve">мають </w:t>
      </w:r>
      <w:r w:rsidRPr="00C84E36">
        <w:rPr>
          <w:sz w:val="28"/>
          <w:szCs w:val="28"/>
        </w:rPr>
        <w:t>бути підписані посадовими особами контролюючого органу, які проводили перевірку, або особами, уповноваженими на це у встановленому порядку, а також платником податків, посадовими особами платника податків (керівником платника податків або уповноваженою ним особою);</w:t>
      </w:r>
    </w:p>
    <w:p w:rsidR="00C56D19" w:rsidRPr="00C84E36" w:rsidRDefault="00C56D19" w:rsidP="00C56D19">
      <w:pPr>
        <w:ind w:firstLine="567"/>
        <w:jc w:val="both"/>
        <w:rPr>
          <w:sz w:val="28"/>
          <w:szCs w:val="28"/>
        </w:rPr>
      </w:pPr>
      <w:r w:rsidRPr="00C84E36">
        <w:rPr>
          <w:sz w:val="28"/>
          <w:szCs w:val="28"/>
        </w:rPr>
        <w:t>4) результати документальної перевірки з питань дотримання вимог валютного законодавства, законодавства у сфері запобігання та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 та іншого законодавства, контроль за дотриманням якого покладено на контролюючі органи, оформляються аналогічно результатам перевірки з питань дотримання вимог податкового законодавства;</w:t>
      </w:r>
    </w:p>
    <w:p w:rsidR="00C56D19" w:rsidRPr="00C84E36" w:rsidRDefault="00C56D19" w:rsidP="00C56D19">
      <w:pPr>
        <w:ind w:firstLine="567"/>
        <w:jc w:val="both"/>
        <w:rPr>
          <w:sz w:val="28"/>
          <w:szCs w:val="28"/>
        </w:rPr>
      </w:pPr>
      <w:r w:rsidRPr="00C84E36">
        <w:rPr>
          <w:sz w:val="28"/>
          <w:szCs w:val="28"/>
        </w:rPr>
        <w:t>5) у разі встановлення порушення у сфері зовнішньоекономічної діяльності необхідно відобразити такі відомості: номер, дату зовнішньоекономічного договору (контракту) та його суму; країну нерезидента, який є стороною зовнішньоекономічного договору (контракту); найменування фінансової установи нерезидента, через яку здійснюються розрахунки за договором (контрактом), найменування фінансової установи резидента, через яку здійснюються розрахунки за договором (контрактом); номенклатуру товарів договору (контракту) згідно з кодами Української класифікації товарів зовнішньоекономічної діяльності; суму дебіторської заборгованості з порушенням законодавчо встановлених граничних строків розрахунків у сфері ЗЕД;</w:t>
      </w:r>
    </w:p>
    <w:p w:rsidR="00C56D19" w:rsidRPr="00C84E36" w:rsidRDefault="00C56D19" w:rsidP="00C56D19">
      <w:pPr>
        <w:ind w:firstLine="567"/>
        <w:jc w:val="both"/>
        <w:rPr>
          <w:sz w:val="28"/>
          <w:szCs w:val="28"/>
        </w:rPr>
      </w:pPr>
      <w:r w:rsidRPr="00C84E36">
        <w:rPr>
          <w:sz w:val="28"/>
          <w:szCs w:val="28"/>
        </w:rPr>
        <w:t>6) результати документальної перевірки щодо дотримання вимог законодавства про збір та ведення обліку єдиного внеску оформл</w:t>
      </w:r>
      <w:r w:rsidR="00252D06" w:rsidRPr="00C84E36">
        <w:rPr>
          <w:sz w:val="28"/>
          <w:szCs w:val="28"/>
        </w:rPr>
        <w:t>ю</w:t>
      </w:r>
      <w:r w:rsidRPr="00C84E36">
        <w:rPr>
          <w:sz w:val="28"/>
          <w:szCs w:val="28"/>
        </w:rPr>
        <w:t>ються аналогічно результатам перевірки дотримання вимог податкового законодавства.</w:t>
      </w:r>
    </w:p>
    <w:p w:rsidR="00C56D19" w:rsidRPr="00C84E36" w:rsidRDefault="00C56D19" w:rsidP="00C56D19">
      <w:pPr>
        <w:ind w:firstLine="567"/>
        <w:jc w:val="both"/>
        <w:rPr>
          <w:sz w:val="28"/>
          <w:szCs w:val="28"/>
        </w:rPr>
      </w:pPr>
      <w:r w:rsidRPr="00C84E36">
        <w:rPr>
          <w:sz w:val="28"/>
          <w:szCs w:val="28"/>
        </w:rPr>
        <w:t>При цьому обов</w:t>
      </w:r>
      <w:r w:rsidR="002A41A3" w:rsidRPr="00C84E36">
        <w:rPr>
          <w:sz w:val="28"/>
          <w:szCs w:val="28"/>
        </w:rPr>
        <w:t>’</w:t>
      </w:r>
      <w:r w:rsidRPr="00C84E36">
        <w:rPr>
          <w:sz w:val="28"/>
          <w:szCs w:val="28"/>
        </w:rPr>
        <w:t>язковому дослідженню та відображенню в акті (довідці) документальної перевірки підлягають питання, визначені планом (переліком питань) перевірки, зокрема такі питання:</w:t>
      </w:r>
    </w:p>
    <w:p w:rsidR="00C56D19" w:rsidRPr="00C84E36" w:rsidRDefault="00C56D19" w:rsidP="00C56D19">
      <w:pPr>
        <w:ind w:firstLine="567"/>
        <w:jc w:val="both"/>
        <w:rPr>
          <w:sz w:val="28"/>
          <w:szCs w:val="28"/>
        </w:rPr>
      </w:pPr>
      <w:r w:rsidRPr="00C84E36">
        <w:rPr>
          <w:sz w:val="28"/>
          <w:szCs w:val="28"/>
        </w:rPr>
        <w:t>ведення первинних документів про нарахування, обчислення та сплату єдиного внеску;</w:t>
      </w:r>
    </w:p>
    <w:p w:rsidR="00C56D19" w:rsidRPr="00C84E36" w:rsidRDefault="00C56D19" w:rsidP="00C56D19">
      <w:pPr>
        <w:ind w:firstLine="567"/>
        <w:jc w:val="both"/>
        <w:rPr>
          <w:sz w:val="28"/>
          <w:szCs w:val="28"/>
        </w:rPr>
      </w:pPr>
      <w:r w:rsidRPr="00C84E36">
        <w:rPr>
          <w:sz w:val="28"/>
          <w:szCs w:val="28"/>
        </w:rPr>
        <w:t>достовірність та повнота відображення у звітності сум, на які нараховується та з яких утримується єдиний внесок;</w:t>
      </w:r>
    </w:p>
    <w:p w:rsidR="00C56D19" w:rsidRPr="00C84E36" w:rsidRDefault="00C56D19" w:rsidP="00C56D19">
      <w:pPr>
        <w:ind w:firstLine="567"/>
        <w:jc w:val="both"/>
        <w:rPr>
          <w:sz w:val="28"/>
          <w:szCs w:val="28"/>
        </w:rPr>
      </w:pPr>
      <w:r w:rsidRPr="00C84E36">
        <w:rPr>
          <w:sz w:val="28"/>
          <w:szCs w:val="28"/>
        </w:rPr>
        <w:t>правильність нарахування та утримання єдиного внеску;</w:t>
      </w:r>
    </w:p>
    <w:p w:rsidR="00C56D19" w:rsidRPr="00C84E36" w:rsidRDefault="00C56D19" w:rsidP="00C56D19">
      <w:pPr>
        <w:ind w:firstLine="567"/>
        <w:jc w:val="both"/>
        <w:rPr>
          <w:sz w:val="28"/>
          <w:szCs w:val="28"/>
        </w:rPr>
      </w:pPr>
      <w:r w:rsidRPr="00C84E36">
        <w:rPr>
          <w:sz w:val="28"/>
          <w:szCs w:val="28"/>
        </w:rPr>
        <w:t>правомірність застосування та правильність обчислення понижуючого коефіцієнта до ставки єдиного внеску;</w:t>
      </w:r>
    </w:p>
    <w:p w:rsidR="00C56D19" w:rsidRPr="00C84E36" w:rsidRDefault="00C56D19" w:rsidP="00C56D19">
      <w:pPr>
        <w:ind w:firstLine="567"/>
        <w:jc w:val="both"/>
        <w:rPr>
          <w:sz w:val="28"/>
          <w:szCs w:val="28"/>
        </w:rPr>
      </w:pPr>
      <w:r w:rsidRPr="00C84E36">
        <w:rPr>
          <w:sz w:val="28"/>
          <w:szCs w:val="28"/>
        </w:rPr>
        <w:t xml:space="preserve">повнота сплати єдиного внеску (авансових платежів) одночасно з виплатою сум заробітної плати (доходу), на суми якої (якого) нараховується єдиний внесок. Результати перевірки щодо сплати суми єдиного внеску (авансових платежів) одночасно з виплатою сум заробітної плати (доходу), на суми якої нараховується </w:t>
      </w:r>
      <w:r w:rsidRPr="00C84E36">
        <w:rPr>
          <w:sz w:val="28"/>
          <w:szCs w:val="28"/>
        </w:rPr>
        <w:lastRenderedPageBreak/>
        <w:t xml:space="preserve">єдиний внесок, оформляються в таблиці окремим додатком, який додається до </w:t>
      </w:r>
      <w:proofErr w:type="spellStart"/>
      <w:r w:rsidRPr="00C84E36">
        <w:rPr>
          <w:sz w:val="28"/>
          <w:szCs w:val="28"/>
        </w:rPr>
        <w:t>акта</w:t>
      </w:r>
      <w:proofErr w:type="spellEnd"/>
      <w:r w:rsidRPr="00C84E36">
        <w:rPr>
          <w:sz w:val="28"/>
          <w:szCs w:val="28"/>
        </w:rPr>
        <w:t xml:space="preserve"> (довідки) перевірки;</w:t>
      </w:r>
    </w:p>
    <w:p w:rsidR="00C56D19" w:rsidRPr="00C84E36" w:rsidRDefault="00C56D19" w:rsidP="00C56D19">
      <w:pPr>
        <w:ind w:firstLine="567"/>
        <w:jc w:val="both"/>
        <w:rPr>
          <w:sz w:val="28"/>
          <w:szCs w:val="28"/>
        </w:rPr>
      </w:pPr>
      <w:r w:rsidRPr="00C84E36">
        <w:rPr>
          <w:sz w:val="28"/>
          <w:szCs w:val="28"/>
        </w:rPr>
        <w:t>виявлені факти порушень банківськими установами встановленого порядку перерахування коштів для сплати сум єдиного внеску;</w:t>
      </w:r>
    </w:p>
    <w:p w:rsidR="00C56D19" w:rsidRPr="00C84E36" w:rsidRDefault="00C56D19" w:rsidP="00C56D19">
      <w:pPr>
        <w:ind w:firstLine="567"/>
        <w:jc w:val="both"/>
        <w:rPr>
          <w:sz w:val="28"/>
          <w:szCs w:val="28"/>
        </w:rPr>
      </w:pPr>
      <w:r w:rsidRPr="00C84E36">
        <w:rPr>
          <w:sz w:val="28"/>
          <w:szCs w:val="28"/>
        </w:rPr>
        <w:t>7) в акті (довідці) документальної перевірки зазначається інформація про проведення огляду виробничих, складських, торговельних та інших приміщень платника податків, що перевіряється, з відображенням результатів такого огляду у відповідному акті (у разі його проведення);</w:t>
      </w:r>
    </w:p>
    <w:p w:rsidR="00C56D19" w:rsidRPr="00C84E36" w:rsidRDefault="00C56D19" w:rsidP="00C56D19">
      <w:pPr>
        <w:ind w:firstLine="567"/>
        <w:jc w:val="both"/>
        <w:rPr>
          <w:sz w:val="28"/>
          <w:szCs w:val="28"/>
        </w:rPr>
      </w:pPr>
      <w:r w:rsidRPr="00C84E36">
        <w:rPr>
          <w:sz w:val="28"/>
          <w:szCs w:val="28"/>
        </w:rPr>
        <w:t>8) в акті (довідці) документальної перевірки відображається інформація про складання протоколів про адміністративні правопорушення (у разі їх складання під час проведення перевірок);</w:t>
      </w:r>
    </w:p>
    <w:p w:rsidR="006F2AE6" w:rsidRPr="00C84E36" w:rsidRDefault="006F2AE6" w:rsidP="006F2AE6">
      <w:pPr>
        <w:ind w:firstLine="567"/>
        <w:jc w:val="both"/>
        <w:rPr>
          <w:sz w:val="28"/>
          <w:szCs w:val="28"/>
        </w:rPr>
      </w:pPr>
      <w:r w:rsidRPr="00C84E36">
        <w:rPr>
          <w:sz w:val="28"/>
          <w:szCs w:val="28"/>
        </w:rPr>
        <w:t>9) в акті документальної перевірки відображається інформація стосовно</w:t>
      </w:r>
      <w:r w:rsidR="00252D06" w:rsidRPr="00C84E36">
        <w:rPr>
          <w:sz w:val="28"/>
          <w:szCs w:val="28"/>
        </w:rPr>
        <w:t>:</w:t>
      </w:r>
      <w:r w:rsidRPr="00C84E36">
        <w:rPr>
          <w:sz w:val="28"/>
          <w:szCs w:val="28"/>
        </w:rPr>
        <w:t xml:space="preserve"> виявлених порушень щодо неподання, подання не у встановлений термін звітів про контрольовані операції, повідомлень про участь у міжнародній групі компаній, звітів в розрізі країн міжнародної групи компаній; </w:t>
      </w:r>
      <w:proofErr w:type="spellStart"/>
      <w:r w:rsidRPr="00C84E36">
        <w:rPr>
          <w:sz w:val="28"/>
          <w:szCs w:val="28"/>
        </w:rPr>
        <w:t>невключення</w:t>
      </w:r>
      <w:proofErr w:type="spellEnd"/>
      <w:r w:rsidRPr="00C84E36">
        <w:rPr>
          <w:sz w:val="28"/>
          <w:szCs w:val="28"/>
        </w:rPr>
        <w:t xml:space="preserve"> до поданого звіту про контрольовані операції інформації про всі здійснені протягом звітного періоду контрольовані операції та/або </w:t>
      </w:r>
      <w:proofErr w:type="spellStart"/>
      <w:r w:rsidRPr="00C84E36">
        <w:rPr>
          <w:sz w:val="28"/>
          <w:szCs w:val="28"/>
        </w:rPr>
        <w:t>невключення</w:t>
      </w:r>
      <w:proofErr w:type="spellEnd"/>
      <w:r w:rsidRPr="00C84E36">
        <w:rPr>
          <w:sz w:val="28"/>
          <w:szCs w:val="28"/>
        </w:rPr>
        <w:t xml:space="preserve"> до поданого звіту в розрізі країн міжнародної групи компаній відповідної інформації, передбаченої Кодексом; надання недостовірної інформації в повідомленні про участь у міжнародній групі компаній та/або у звіті в розрізі країн міжнародної групи компаній.</w:t>
      </w:r>
    </w:p>
    <w:p w:rsidR="00C56D19" w:rsidRPr="00C84E36" w:rsidRDefault="00C56D19" w:rsidP="00D466D3">
      <w:pPr>
        <w:tabs>
          <w:tab w:val="left" w:pos="602"/>
        </w:tabs>
        <w:spacing w:before="120"/>
        <w:ind w:firstLine="567"/>
        <w:jc w:val="both"/>
        <w:rPr>
          <w:sz w:val="28"/>
          <w:szCs w:val="28"/>
        </w:rPr>
      </w:pPr>
      <w:r w:rsidRPr="00C84E36">
        <w:rPr>
          <w:sz w:val="28"/>
          <w:szCs w:val="28"/>
        </w:rPr>
        <w:t xml:space="preserve">5. Висновок </w:t>
      </w:r>
      <w:proofErr w:type="spellStart"/>
      <w:r w:rsidRPr="00C84E36">
        <w:rPr>
          <w:sz w:val="28"/>
          <w:szCs w:val="28"/>
        </w:rPr>
        <w:t>акта</w:t>
      </w:r>
      <w:proofErr w:type="spellEnd"/>
      <w:r w:rsidRPr="00C84E36">
        <w:rPr>
          <w:sz w:val="28"/>
          <w:szCs w:val="28"/>
        </w:rPr>
        <w:t xml:space="preserve"> (довідки) документальної перевірки складається так:</w:t>
      </w:r>
    </w:p>
    <w:p w:rsidR="00C56D19" w:rsidRPr="00C84E36" w:rsidRDefault="00C56D19" w:rsidP="00C56D19">
      <w:pPr>
        <w:ind w:firstLine="567"/>
        <w:jc w:val="both"/>
        <w:rPr>
          <w:sz w:val="28"/>
          <w:szCs w:val="28"/>
        </w:rPr>
      </w:pPr>
      <w:r w:rsidRPr="00C84E36">
        <w:rPr>
          <w:sz w:val="28"/>
          <w:szCs w:val="28"/>
        </w:rPr>
        <w:t>1) зазначається опис виявлених перевіркою порушень податкового, валютного та іншого законодавства, контроль за дотриманням якого покладено на контролюючі органи, з посиланням на підпункти, пункти, статті законодавчих актів або загальний висновок щодо відсутності таких порушень;</w:t>
      </w:r>
    </w:p>
    <w:p w:rsidR="00C56D19" w:rsidRPr="00C84E36" w:rsidRDefault="00C56D19" w:rsidP="006F2AE6">
      <w:pPr>
        <w:widowControl w:val="0"/>
        <w:ind w:firstLine="317"/>
        <w:jc w:val="both"/>
        <w:rPr>
          <w:sz w:val="28"/>
          <w:szCs w:val="28"/>
        </w:rPr>
      </w:pPr>
      <w:r w:rsidRPr="00C84E36">
        <w:rPr>
          <w:sz w:val="28"/>
          <w:szCs w:val="28"/>
        </w:rPr>
        <w:t>2) інформація щодо виявлених порушень податкового та іншого законодавства, контроль за дотриманням якого покладено на контролюючі органи, відображається у національній валюті України у розрізі податків та зборів, єдиного внеску з розбивкою за роками та податковими (звітними) періодами у межах періоду, що перевіряється. Виявлені порушення валютного законодавства відображаються у розрізі зовнішньоекономічних договорів (контрактів) та здійснених операцій з ними</w:t>
      </w:r>
      <w:r w:rsidR="00252D06" w:rsidRPr="00C84E36">
        <w:rPr>
          <w:sz w:val="28"/>
          <w:szCs w:val="28"/>
        </w:rPr>
        <w:t>;</w:t>
      </w:r>
      <w:r w:rsidRPr="00C84E36">
        <w:rPr>
          <w:sz w:val="28"/>
          <w:szCs w:val="28"/>
        </w:rPr>
        <w:t xml:space="preserve"> </w:t>
      </w:r>
    </w:p>
    <w:p w:rsidR="00C56D19" w:rsidRPr="00C84E36" w:rsidRDefault="00C56D19" w:rsidP="00C56D19">
      <w:pPr>
        <w:ind w:firstLine="567"/>
        <w:jc w:val="both"/>
        <w:rPr>
          <w:sz w:val="28"/>
          <w:szCs w:val="28"/>
        </w:rPr>
      </w:pPr>
      <w:r w:rsidRPr="00C84E36">
        <w:rPr>
          <w:sz w:val="28"/>
          <w:szCs w:val="28"/>
        </w:rPr>
        <w:t>3) в акті документальної перевірки не допускається визначення виду і розміру штрафних (фінансових) санкцій за встановлені порушення;</w:t>
      </w:r>
    </w:p>
    <w:p w:rsidR="00622A71" w:rsidRPr="00C84E36" w:rsidRDefault="00C56D19" w:rsidP="00C56D19">
      <w:pPr>
        <w:ind w:firstLine="567"/>
        <w:jc w:val="both"/>
        <w:rPr>
          <w:sz w:val="28"/>
          <w:szCs w:val="28"/>
        </w:rPr>
      </w:pPr>
      <w:r w:rsidRPr="00C84E36">
        <w:rPr>
          <w:sz w:val="28"/>
          <w:szCs w:val="28"/>
        </w:rPr>
        <w:t xml:space="preserve">4) відображається кількість складених примірників </w:t>
      </w:r>
      <w:proofErr w:type="spellStart"/>
      <w:r w:rsidRPr="00C84E36">
        <w:rPr>
          <w:sz w:val="28"/>
          <w:szCs w:val="28"/>
        </w:rPr>
        <w:t>акта</w:t>
      </w:r>
      <w:proofErr w:type="spellEnd"/>
      <w:r w:rsidRPr="00C84E36">
        <w:rPr>
          <w:sz w:val="28"/>
          <w:szCs w:val="28"/>
        </w:rPr>
        <w:t xml:space="preserve"> (довідки) документальної перевірки та відмітка про вручення (надсилання) одного примірника платнику податків (керівнику платника податків або уповноваженій ним особі).</w:t>
      </w:r>
    </w:p>
    <w:p w:rsidR="00C40BFD" w:rsidRPr="00C84E36" w:rsidRDefault="00C40BFD" w:rsidP="00622A71">
      <w:pPr>
        <w:jc w:val="both"/>
        <w:rPr>
          <w:sz w:val="28"/>
          <w:szCs w:val="28"/>
        </w:rPr>
      </w:pPr>
    </w:p>
    <w:p w:rsidR="00622A71" w:rsidRPr="00C84E36" w:rsidRDefault="0061799D" w:rsidP="0061799D">
      <w:pPr>
        <w:jc w:val="center"/>
        <w:rPr>
          <w:sz w:val="28"/>
          <w:szCs w:val="28"/>
        </w:rPr>
      </w:pPr>
      <w:r w:rsidRPr="00C84E36">
        <w:rPr>
          <w:b/>
          <w:sz w:val="28"/>
          <w:szCs w:val="28"/>
        </w:rPr>
        <w:t xml:space="preserve">IV. Інформативні додатки до </w:t>
      </w:r>
      <w:proofErr w:type="spellStart"/>
      <w:r w:rsidRPr="00C84E36">
        <w:rPr>
          <w:b/>
          <w:sz w:val="28"/>
          <w:szCs w:val="28"/>
        </w:rPr>
        <w:t>акта</w:t>
      </w:r>
      <w:proofErr w:type="spellEnd"/>
      <w:r w:rsidRPr="00C84E36">
        <w:rPr>
          <w:b/>
          <w:sz w:val="28"/>
          <w:szCs w:val="28"/>
        </w:rPr>
        <w:t xml:space="preserve"> (довідки) документальної перевірки</w:t>
      </w:r>
    </w:p>
    <w:p w:rsidR="00DB057A" w:rsidRPr="00C84E36" w:rsidRDefault="00DB057A" w:rsidP="00D466D3">
      <w:pPr>
        <w:tabs>
          <w:tab w:val="left" w:pos="602"/>
        </w:tabs>
        <w:spacing w:before="120"/>
        <w:ind w:firstLine="567"/>
        <w:jc w:val="both"/>
        <w:rPr>
          <w:sz w:val="28"/>
          <w:szCs w:val="28"/>
        </w:rPr>
      </w:pPr>
      <w:r w:rsidRPr="00C84E36">
        <w:rPr>
          <w:sz w:val="28"/>
          <w:szCs w:val="28"/>
        </w:rPr>
        <w:t>1. Залежно від фінансово-господарської діяльності платника податків та результатів перевірки до інформативних додатків належать:</w:t>
      </w:r>
    </w:p>
    <w:p w:rsidR="00DB057A" w:rsidRPr="00C84E36" w:rsidRDefault="00DB057A" w:rsidP="00DB057A">
      <w:pPr>
        <w:ind w:firstLine="567"/>
        <w:jc w:val="both"/>
        <w:rPr>
          <w:sz w:val="28"/>
          <w:szCs w:val="28"/>
        </w:rPr>
      </w:pPr>
      <w:r w:rsidRPr="00C84E36">
        <w:rPr>
          <w:sz w:val="28"/>
          <w:szCs w:val="28"/>
        </w:rPr>
        <w:t xml:space="preserve">затверджений керівником (заступником керівника або уповноваженою особою) контролюючого органу та підписаний начальником відділу (управління) </w:t>
      </w:r>
      <w:r w:rsidRPr="00C84E36">
        <w:rPr>
          <w:sz w:val="28"/>
          <w:szCs w:val="28"/>
        </w:rPr>
        <w:lastRenderedPageBreak/>
        <w:t>працівника, що очолює перевірку, план (перелік питань) перевірки платника податків;</w:t>
      </w:r>
    </w:p>
    <w:p w:rsidR="00DB057A" w:rsidRPr="00C84E36" w:rsidRDefault="00DB057A" w:rsidP="00DB057A">
      <w:pPr>
        <w:ind w:firstLine="567"/>
        <w:jc w:val="both"/>
        <w:rPr>
          <w:sz w:val="28"/>
          <w:szCs w:val="28"/>
        </w:rPr>
      </w:pPr>
      <w:r w:rsidRPr="00C84E36">
        <w:rPr>
          <w:sz w:val="28"/>
          <w:szCs w:val="28"/>
        </w:rPr>
        <w:t>відомості або таблиці, в яких згруповані факти однотипних порушень та порушень, що повторюються;</w:t>
      </w:r>
    </w:p>
    <w:p w:rsidR="00DB057A" w:rsidRPr="00C84E36" w:rsidRDefault="00DB057A" w:rsidP="00DB057A">
      <w:pPr>
        <w:ind w:firstLine="567"/>
        <w:jc w:val="both"/>
        <w:rPr>
          <w:sz w:val="28"/>
          <w:szCs w:val="28"/>
        </w:rPr>
      </w:pPr>
      <w:r w:rsidRPr="00C84E36">
        <w:rPr>
          <w:sz w:val="28"/>
          <w:szCs w:val="28"/>
        </w:rPr>
        <w:t>розрахунок податкового зобов</w:t>
      </w:r>
      <w:r w:rsidR="007F59CD" w:rsidRPr="00C84E36">
        <w:rPr>
          <w:sz w:val="28"/>
          <w:szCs w:val="28"/>
        </w:rPr>
        <w:t>’</w:t>
      </w:r>
      <w:r w:rsidRPr="00C84E36">
        <w:rPr>
          <w:sz w:val="28"/>
          <w:szCs w:val="28"/>
        </w:rPr>
        <w:t>язання та/або іншого зобов’язання, контроль за сплатою якого покладено на контролюючі органи, зменшення (збільшення) суми податкових зобов’язань та/або податкового кредиту та/або зменшення бюджетного відшкодування з податку на додану вартість, та/або зменшення (збільшення) від</w:t>
      </w:r>
      <w:r w:rsidR="007F59CD" w:rsidRPr="00C84E36">
        <w:rPr>
          <w:sz w:val="28"/>
          <w:szCs w:val="28"/>
        </w:rPr>
        <w:t>’</w:t>
      </w:r>
      <w:r w:rsidRPr="00C84E36">
        <w:rPr>
          <w:sz w:val="28"/>
          <w:szCs w:val="28"/>
        </w:rPr>
        <w:t>ємного значення об</w:t>
      </w:r>
      <w:r w:rsidR="007F59CD" w:rsidRPr="00C84E36">
        <w:rPr>
          <w:sz w:val="28"/>
          <w:szCs w:val="28"/>
        </w:rPr>
        <w:t>’</w:t>
      </w:r>
      <w:r w:rsidRPr="00C84E36">
        <w:rPr>
          <w:sz w:val="28"/>
          <w:szCs w:val="28"/>
        </w:rPr>
        <w:t>єкта оподаткування податку на прибуток або від</w:t>
      </w:r>
      <w:r w:rsidR="007F59CD" w:rsidRPr="00C84E36">
        <w:rPr>
          <w:sz w:val="28"/>
          <w:szCs w:val="28"/>
        </w:rPr>
        <w:t>’</w:t>
      </w:r>
      <w:r w:rsidRPr="00C84E36">
        <w:rPr>
          <w:sz w:val="28"/>
          <w:szCs w:val="28"/>
        </w:rPr>
        <w:t>ємного значення суми податку на додану вартість, штрафних (фінансових) санкцій (штрафів) та пені у випадках, встановлених податковим, валютним та іншим законодавством, контроль за дотримання</w:t>
      </w:r>
      <w:r w:rsidR="007F59CD" w:rsidRPr="00C84E36">
        <w:rPr>
          <w:sz w:val="28"/>
          <w:szCs w:val="28"/>
        </w:rPr>
        <w:t>м</w:t>
      </w:r>
      <w:r w:rsidRPr="00C84E36">
        <w:rPr>
          <w:sz w:val="28"/>
          <w:szCs w:val="28"/>
        </w:rPr>
        <w:t xml:space="preserve"> як</w:t>
      </w:r>
      <w:r w:rsidR="007F59CD" w:rsidRPr="00C84E36">
        <w:rPr>
          <w:sz w:val="28"/>
          <w:szCs w:val="28"/>
        </w:rPr>
        <w:t>ого</w:t>
      </w:r>
      <w:r w:rsidRPr="00C84E36">
        <w:rPr>
          <w:sz w:val="28"/>
          <w:szCs w:val="28"/>
        </w:rPr>
        <w:t xml:space="preserve"> покладено на контролююч</w:t>
      </w:r>
      <w:r w:rsidR="007F59CD" w:rsidRPr="00C84E36">
        <w:rPr>
          <w:sz w:val="28"/>
          <w:szCs w:val="28"/>
        </w:rPr>
        <w:t>і</w:t>
      </w:r>
      <w:r w:rsidRPr="00C84E36">
        <w:rPr>
          <w:sz w:val="28"/>
          <w:szCs w:val="28"/>
        </w:rPr>
        <w:t xml:space="preserve"> органи, з наведенням в ньому дати та номера декларації (уточнюючого розрахунку) або звіту, відповідного звітного періоду, щодо якого здійснюється розрахунок податкового (грошового) зобов</w:t>
      </w:r>
      <w:r w:rsidR="002912F8" w:rsidRPr="00C84E36">
        <w:rPr>
          <w:sz w:val="28"/>
          <w:szCs w:val="28"/>
        </w:rPr>
        <w:t>’</w:t>
      </w:r>
      <w:r w:rsidRPr="00C84E36">
        <w:rPr>
          <w:sz w:val="28"/>
          <w:szCs w:val="28"/>
        </w:rPr>
        <w:t>язання, бюджетного відшкодування, від</w:t>
      </w:r>
      <w:r w:rsidR="00575FFA" w:rsidRPr="00C84E36">
        <w:rPr>
          <w:sz w:val="28"/>
          <w:szCs w:val="28"/>
        </w:rPr>
        <w:t>’</w:t>
      </w:r>
      <w:r w:rsidRPr="00C84E36">
        <w:rPr>
          <w:sz w:val="28"/>
          <w:szCs w:val="28"/>
        </w:rPr>
        <w:t>ємних значень об</w:t>
      </w:r>
      <w:r w:rsidR="00575FFA" w:rsidRPr="00C84E36">
        <w:rPr>
          <w:sz w:val="28"/>
          <w:szCs w:val="28"/>
        </w:rPr>
        <w:t>’</w:t>
      </w:r>
      <w:r w:rsidRPr="00C84E36">
        <w:rPr>
          <w:sz w:val="28"/>
          <w:szCs w:val="28"/>
        </w:rPr>
        <w:t>єктів оподаткування, а також іншої інформації, необхідної для визначення грошового зобов</w:t>
      </w:r>
      <w:r w:rsidR="00575FFA" w:rsidRPr="00C84E36">
        <w:rPr>
          <w:sz w:val="28"/>
          <w:szCs w:val="28"/>
        </w:rPr>
        <w:t>’</w:t>
      </w:r>
      <w:r w:rsidRPr="00C84E36">
        <w:rPr>
          <w:sz w:val="28"/>
          <w:szCs w:val="28"/>
        </w:rPr>
        <w:t>язання;</w:t>
      </w:r>
    </w:p>
    <w:p w:rsidR="00DB057A" w:rsidRPr="00C84E36" w:rsidRDefault="00DB057A" w:rsidP="00DB057A">
      <w:pPr>
        <w:ind w:firstLine="567"/>
        <w:jc w:val="both"/>
        <w:rPr>
          <w:sz w:val="28"/>
          <w:szCs w:val="28"/>
        </w:rPr>
      </w:pPr>
      <w:r w:rsidRPr="00C84E36">
        <w:rPr>
          <w:sz w:val="28"/>
          <w:szCs w:val="28"/>
        </w:rPr>
        <w:t>розрахунок донарахованих сум єдиного внеску в розрізі застрахованих осіб, а також розрахунок фінансових санкцій та пені;</w:t>
      </w:r>
    </w:p>
    <w:p w:rsidR="00DB057A" w:rsidRPr="00C84E36" w:rsidRDefault="00DB057A" w:rsidP="00DB057A">
      <w:pPr>
        <w:ind w:firstLine="567"/>
        <w:jc w:val="both"/>
        <w:rPr>
          <w:sz w:val="28"/>
          <w:szCs w:val="28"/>
        </w:rPr>
      </w:pPr>
      <w:r w:rsidRPr="00C84E36">
        <w:rPr>
          <w:sz w:val="28"/>
          <w:szCs w:val="28"/>
        </w:rPr>
        <w:t>пояснення та їх документальне підтвердження, зауваження або заперечення платника податків, посадових осіб платника податків (керівника платника податків або уповноваженої ним особи) щодо виявлених порушень або з інших питань, що виникли під час перевірки, в тому числі щодо відсутності вини та наявності пом</w:t>
      </w:r>
      <w:r w:rsidR="00575FFA" w:rsidRPr="00C84E36">
        <w:rPr>
          <w:sz w:val="28"/>
          <w:szCs w:val="28"/>
        </w:rPr>
        <w:t>’</w:t>
      </w:r>
      <w:r w:rsidRPr="00C84E36">
        <w:rPr>
          <w:sz w:val="28"/>
          <w:szCs w:val="28"/>
        </w:rPr>
        <w:t>якшуючих обставин, або обставин, що звільняють від фінансової відповідальності платника податків, щодо дій (бездіяльності) посадових осіб контролюючого органу, що проводили документальну перевірку;</w:t>
      </w:r>
    </w:p>
    <w:p w:rsidR="00DB057A" w:rsidRPr="00C84E36" w:rsidRDefault="00DB057A" w:rsidP="00DB057A">
      <w:pPr>
        <w:ind w:firstLine="567"/>
        <w:jc w:val="both"/>
        <w:rPr>
          <w:sz w:val="28"/>
          <w:szCs w:val="28"/>
        </w:rPr>
      </w:pPr>
      <w:r w:rsidRPr="00C84E36">
        <w:rPr>
          <w:sz w:val="28"/>
          <w:szCs w:val="28"/>
        </w:rPr>
        <w:t>акт відмови платника податків, керівника платника податків або уповноваженої ним особи поставити свій підпис у направленні на проведення перевірки;</w:t>
      </w:r>
    </w:p>
    <w:p w:rsidR="00DB057A" w:rsidRPr="00C84E36" w:rsidRDefault="00DB057A" w:rsidP="00DB057A">
      <w:pPr>
        <w:ind w:firstLine="567"/>
        <w:jc w:val="both"/>
        <w:rPr>
          <w:sz w:val="28"/>
          <w:szCs w:val="28"/>
        </w:rPr>
      </w:pPr>
      <w:r w:rsidRPr="00C84E36">
        <w:rPr>
          <w:sz w:val="28"/>
          <w:szCs w:val="28"/>
        </w:rPr>
        <w:t>акт відмови в допуску до проведення перевірки посадових осіб контролюючого органу;</w:t>
      </w:r>
    </w:p>
    <w:p w:rsidR="00DB057A" w:rsidRPr="00C84E36" w:rsidRDefault="00DB057A" w:rsidP="00DB057A">
      <w:pPr>
        <w:ind w:firstLine="567"/>
        <w:jc w:val="both"/>
        <w:rPr>
          <w:sz w:val="28"/>
          <w:szCs w:val="28"/>
        </w:rPr>
      </w:pPr>
      <w:r w:rsidRPr="00C84E36">
        <w:rPr>
          <w:sz w:val="28"/>
          <w:szCs w:val="28"/>
        </w:rPr>
        <w:t>акт про неможливість проведення перевірки;</w:t>
      </w:r>
    </w:p>
    <w:p w:rsidR="00DB057A" w:rsidRPr="00C84E36" w:rsidRDefault="00DB057A" w:rsidP="00DB057A">
      <w:pPr>
        <w:ind w:firstLine="567"/>
        <w:jc w:val="both"/>
        <w:rPr>
          <w:sz w:val="28"/>
          <w:szCs w:val="28"/>
        </w:rPr>
      </w:pPr>
      <w:r w:rsidRPr="00C84E36">
        <w:rPr>
          <w:sz w:val="28"/>
          <w:szCs w:val="28"/>
        </w:rPr>
        <w:t xml:space="preserve">акт відмови платника податків, керівника платника податків або уповноваженої ним особи від підписання (отримання) </w:t>
      </w:r>
      <w:proofErr w:type="spellStart"/>
      <w:r w:rsidRPr="00C84E36">
        <w:rPr>
          <w:sz w:val="28"/>
          <w:szCs w:val="28"/>
        </w:rPr>
        <w:t>акта</w:t>
      </w:r>
      <w:proofErr w:type="spellEnd"/>
      <w:r w:rsidRPr="00C84E36">
        <w:rPr>
          <w:sz w:val="28"/>
          <w:szCs w:val="28"/>
        </w:rPr>
        <w:t>, що засвідчує факт відмови у допуску до проведення перевірки, та/або надання письмових пояснень платником податків;</w:t>
      </w:r>
    </w:p>
    <w:p w:rsidR="00DB057A" w:rsidRPr="00C84E36" w:rsidRDefault="00DB057A" w:rsidP="00DB057A">
      <w:pPr>
        <w:ind w:firstLine="567"/>
        <w:jc w:val="both"/>
        <w:rPr>
          <w:sz w:val="28"/>
          <w:szCs w:val="28"/>
        </w:rPr>
      </w:pPr>
      <w:r w:rsidRPr="00C84E36">
        <w:rPr>
          <w:sz w:val="28"/>
          <w:szCs w:val="28"/>
        </w:rPr>
        <w:t>запити, надані (надіслані) платнику податків, посадовим особам платника податків (керівнику платника податків або уповноваженій ним особі) щодо надання окремих документів (копій документів), пояснень, довідок, інформації тощо, які необхідні для проведення перевірки;</w:t>
      </w:r>
    </w:p>
    <w:p w:rsidR="00DB057A" w:rsidRPr="00C84E36" w:rsidRDefault="00DB057A" w:rsidP="00DB057A">
      <w:pPr>
        <w:ind w:firstLine="567"/>
        <w:jc w:val="both"/>
        <w:rPr>
          <w:sz w:val="28"/>
          <w:szCs w:val="28"/>
        </w:rPr>
      </w:pPr>
      <w:r w:rsidRPr="00C84E36">
        <w:rPr>
          <w:sz w:val="28"/>
          <w:szCs w:val="28"/>
        </w:rPr>
        <w:t>акт про ненадання платником податків документів (їх копій), пояснень, довідок, інформації тощо, які необхідні для проведення перевірки у визначений у запиті строк (у разі його складання), акт відмови від надання або надання не в повному обсязі документів (їх копій), пояснень, довідок та інформації;</w:t>
      </w:r>
    </w:p>
    <w:p w:rsidR="00DB057A" w:rsidRPr="00C84E36" w:rsidRDefault="00DB057A" w:rsidP="00DB057A">
      <w:pPr>
        <w:ind w:firstLine="567"/>
        <w:jc w:val="both"/>
        <w:rPr>
          <w:sz w:val="28"/>
          <w:szCs w:val="28"/>
        </w:rPr>
      </w:pPr>
      <w:r w:rsidRPr="00C84E36">
        <w:rPr>
          <w:sz w:val="28"/>
          <w:szCs w:val="28"/>
        </w:rPr>
        <w:t>акт, як</w:t>
      </w:r>
      <w:r w:rsidR="003F2D2E">
        <w:rPr>
          <w:sz w:val="28"/>
          <w:szCs w:val="28"/>
        </w:rPr>
        <w:t>и</w:t>
      </w:r>
      <w:r w:rsidRPr="00C84E36">
        <w:rPr>
          <w:sz w:val="28"/>
          <w:szCs w:val="28"/>
        </w:rPr>
        <w:t>й засвідчує факт надання документів менше ніж за 3 дні до дня завершення перевірки;</w:t>
      </w:r>
    </w:p>
    <w:p w:rsidR="00DB057A" w:rsidRPr="00C84E36" w:rsidRDefault="00DB057A" w:rsidP="00DB057A">
      <w:pPr>
        <w:ind w:firstLine="567"/>
        <w:jc w:val="both"/>
        <w:rPr>
          <w:sz w:val="28"/>
          <w:szCs w:val="28"/>
        </w:rPr>
      </w:pPr>
      <w:r w:rsidRPr="00C84E36">
        <w:rPr>
          <w:sz w:val="28"/>
          <w:szCs w:val="28"/>
        </w:rPr>
        <w:lastRenderedPageBreak/>
        <w:t>інші матеріали, що підтверджують наявність або відсутність фактів порушень податкового, валютного та іншого законодавства, контроль за дотриманням якого покладено на контролюючі органи;</w:t>
      </w:r>
    </w:p>
    <w:p w:rsidR="00DB057A" w:rsidRPr="00C84E36" w:rsidRDefault="00DB057A" w:rsidP="00DB057A">
      <w:pPr>
        <w:ind w:firstLine="567"/>
        <w:jc w:val="both"/>
        <w:rPr>
          <w:sz w:val="28"/>
          <w:szCs w:val="28"/>
        </w:rPr>
      </w:pPr>
      <w:r w:rsidRPr="00C84E36">
        <w:rPr>
          <w:sz w:val="28"/>
          <w:szCs w:val="28"/>
        </w:rPr>
        <w:t>матеріали зустрічних звірок, реєстри, в яких зазначається інформація про надіслані запити на їх проведення до інших контролюючих органів, та отримані відповіді;</w:t>
      </w:r>
    </w:p>
    <w:p w:rsidR="00DB057A" w:rsidRPr="00C84E36" w:rsidRDefault="00DB057A" w:rsidP="00DB057A">
      <w:pPr>
        <w:ind w:firstLine="567"/>
        <w:jc w:val="both"/>
        <w:rPr>
          <w:sz w:val="28"/>
          <w:szCs w:val="28"/>
        </w:rPr>
      </w:pPr>
      <w:r w:rsidRPr="00C84E36">
        <w:rPr>
          <w:sz w:val="28"/>
          <w:szCs w:val="28"/>
        </w:rPr>
        <w:t>оригінали або завірені в установленому законодавством порядку копії документів, що підтверджують наявність або відсутність фактів порушень податкового, валютного та іншого законодавства, контроль за дотриманням якого покладено на контролюючі органи, у разі їх отримання;</w:t>
      </w:r>
    </w:p>
    <w:p w:rsidR="00DB057A" w:rsidRPr="00C84E36" w:rsidRDefault="00DB057A" w:rsidP="00DB057A">
      <w:pPr>
        <w:ind w:firstLine="567"/>
        <w:jc w:val="both"/>
        <w:rPr>
          <w:sz w:val="28"/>
          <w:szCs w:val="28"/>
        </w:rPr>
      </w:pPr>
      <w:r w:rsidRPr="00C84E36">
        <w:rPr>
          <w:sz w:val="28"/>
          <w:szCs w:val="28"/>
        </w:rPr>
        <w:t>опис отриманих копій документів;</w:t>
      </w:r>
    </w:p>
    <w:p w:rsidR="00DB057A" w:rsidRPr="00C84E36" w:rsidRDefault="00DB057A" w:rsidP="00DB057A">
      <w:pPr>
        <w:ind w:firstLine="567"/>
        <w:jc w:val="both"/>
        <w:rPr>
          <w:sz w:val="28"/>
          <w:szCs w:val="28"/>
        </w:rPr>
      </w:pPr>
      <w:r w:rsidRPr="00C84E36">
        <w:rPr>
          <w:sz w:val="28"/>
          <w:szCs w:val="28"/>
        </w:rPr>
        <w:t>дані про виконання зовнішньоекономічних договорів (контрактів) (експортних, імпортних, бартерних, з переробки давальницької сировини на території України та за її межами тощо);</w:t>
      </w:r>
    </w:p>
    <w:p w:rsidR="00DB057A" w:rsidRPr="00C84E36" w:rsidRDefault="00DB057A" w:rsidP="00DB057A">
      <w:pPr>
        <w:ind w:firstLine="567"/>
        <w:jc w:val="both"/>
        <w:rPr>
          <w:sz w:val="28"/>
          <w:szCs w:val="28"/>
        </w:rPr>
      </w:pPr>
      <w:r w:rsidRPr="00C84E36">
        <w:rPr>
          <w:sz w:val="28"/>
          <w:szCs w:val="28"/>
        </w:rPr>
        <w:t>акти обстеження виробничих, складських, торговельних та інших приміщень платника податків;</w:t>
      </w:r>
    </w:p>
    <w:p w:rsidR="00DB057A" w:rsidRPr="00C84E36" w:rsidRDefault="00DB057A" w:rsidP="00DB057A">
      <w:pPr>
        <w:ind w:firstLine="567"/>
        <w:jc w:val="both"/>
        <w:rPr>
          <w:sz w:val="28"/>
          <w:szCs w:val="28"/>
        </w:rPr>
      </w:pPr>
      <w:r w:rsidRPr="00C84E36">
        <w:rPr>
          <w:sz w:val="28"/>
          <w:szCs w:val="28"/>
        </w:rPr>
        <w:t>копії матеріалів (описи, відомості, протоколи) про результати проведеної платником податків інвентаризації основних фондів, товарно-матеріальних цінностей, коштів тощо;</w:t>
      </w:r>
    </w:p>
    <w:p w:rsidR="00DB057A" w:rsidRPr="00C84E36" w:rsidRDefault="00DB057A" w:rsidP="00DB057A">
      <w:pPr>
        <w:ind w:firstLine="567"/>
        <w:jc w:val="both"/>
        <w:rPr>
          <w:sz w:val="28"/>
          <w:szCs w:val="28"/>
        </w:rPr>
      </w:pPr>
      <w:r w:rsidRPr="00C84E36">
        <w:rPr>
          <w:sz w:val="28"/>
          <w:szCs w:val="28"/>
        </w:rPr>
        <w:t xml:space="preserve">документи, що підтверджують вилучення документів (їх копій), якщо вилучення </w:t>
      </w:r>
      <w:r w:rsidR="006C7E3E" w:rsidRPr="00C84E36">
        <w:rPr>
          <w:sz w:val="28"/>
          <w:szCs w:val="28"/>
        </w:rPr>
        <w:t>було наявним</w:t>
      </w:r>
      <w:r w:rsidRPr="00C84E36">
        <w:rPr>
          <w:sz w:val="28"/>
          <w:szCs w:val="28"/>
        </w:rPr>
        <w:t>, у випадках та в порядку, передбачених законом;</w:t>
      </w:r>
    </w:p>
    <w:p w:rsidR="00DB057A" w:rsidRPr="00C84E36" w:rsidRDefault="00DB057A" w:rsidP="00DB057A">
      <w:pPr>
        <w:ind w:firstLine="567"/>
        <w:jc w:val="both"/>
        <w:rPr>
          <w:sz w:val="28"/>
          <w:szCs w:val="28"/>
        </w:rPr>
      </w:pPr>
      <w:r w:rsidRPr="00C84E36">
        <w:rPr>
          <w:sz w:val="28"/>
          <w:szCs w:val="28"/>
        </w:rPr>
        <w:t>інші матеріали, що мають значення для прийняття податкового повідомлення-рішення (вимоги про сплату боргу (недоїмки) зі сплати єдиного внеску, а також рішень про застосування штрафних санкцій) та вжиття інших заходів за результатами перевірки.</w:t>
      </w:r>
    </w:p>
    <w:p w:rsidR="00DB057A" w:rsidRPr="00C84E36" w:rsidRDefault="00DB057A" w:rsidP="00D466D3">
      <w:pPr>
        <w:tabs>
          <w:tab w:val="left" w:pos="602"/>
        </w:tabs>
        <w:spacing w:before="120"/>
        <w:ind w:firstLine="567"/>
        <w:jc w:val="both"/>
        <w:rPr>
          <w:sz w:val="28"/>
          <w:szCs w:val="28"/>
        </w:rPr>
      </w:pPr>
      <w:r w:rsidRPr="00C84E36">
        <w:rPr>
          <w:sz w:val="28"/>
          <w:szCs w:val="28"/>
        </w:rPr>
        <w:t xml:space="preserve">2. Усі додатки, які складені під час перевірки та містять інформацію про діяльність платника податку (крім додатків, що містять інформацію службового характеру, аналіз фінансово-господарської діяльності платника податків та про опрацювання встановлених ризикових операцій, матеріали зустрічних звірок), відомості або таблиці, в яких згруповані факти однотипних порушень та порушень, які повторюються, підписуються посадовими особами контролюючого органу, які проводили перевірку, або особами, уповноваженими на це у встановленому порядку, та платником податків (керівником платника податків або уповноваженою ним особою) або їх законними представниками (у разі наявності) та додаються до двох примірників </w:t>
      </w:r>
      <w:proofErr w:type="spellStart"/>
      <w:r w:rsidRPr="00C84E36">
        <w:rPr>
          <w:sz w:val="28"/>
          <w:szCs w:val="28"/>
        </w:rPr>
        <w:t>акта</w:t>
      </w:r>
      <w:proofErr w:type="spellEnd"/>
      <w:r w:rsidRPr="00C84E36">
        <w:rPr>
          <w:sz w:val="28"/>
          <w:szCs w:val="28"/>
        </w:rPr>
        <w:t xml:space="preserve"> (довідки) документальної перевірки та є його (її) невід</w:t>
      </w:r>
      <w:r w:rsidR="006C7E3E" w:rsidRPr="00C84E36">
        <w:rPr>
          <w:sz w:val="28"/>
          <w:szCs w:val="28"/>
        </w:rPr>
        <w:t>’</w:t>
      </w:r>
      <w:r w:rsidRPr="00C84E36">
        <w:rPr>
          <w:sz w:val="28"/>
          <w:szCs w:val="28"/>
        </w:rPr>
        <w:t>ємною частиною.</w:t>
      </w:r>
    </w:p>
    <w:p w:rsidR="00DB057A" w:rsidRPr="00C84E36" w:rsidRDefault="00DB057A" w:rsidP="00DB057A">
      <w:pPr>
        <w:ind w:firstLine="567"/>
        <w:jc w:val="both"/>
        <w:rPr>
          <w:sz w:val="28"/>
          <w:szCs w:val="28"/>
        </w:rPr>
      </w:pPr>
      <w:r w:rsidRPr="00C84E36">
        <w:rPr>
          <w:sz w:val="28"/>
          <w:szCs w:val="28"/>
        </w:rPr>
        <w:t xml:space="preserve">Додатки, що містять інформацію з обмеженим доступом, службового характеру, аналіз фінансово-господарської діяльності платника податків та опрацювання встановлених ризикових операцій, матеріали зустрічних звірок додаються лише до примірника </w:t>
      </w:r>
      <w:proofErr w:type="spellStart"/>
      <w:r w:rsidRPr="00C84E36">
        <w:rPr>
          <w:sz w:val="28"/>
          <w:szCs w:val="28"/>
        </w:rPr>
        <w:t>акта</w:t>
      </w:r>
      <w:proofErr w:type="spellEnd"/>
      <w:r w:rsidRPr="00C84E36">
        <w:rPr>
          <w:sz w:val="28"/>
          <w:szCs w:val="28"/>
        </w:rPr>
        <w:t xml:space="preserve"> (довідки) документальної перевірки, який залишається в контролюючому органі.</w:t>
      </w:r>
    </w:p>
    <w:p w:rsidR="00C56D19" w:rsidRPr="00C84E36" w:rsidRDefault="00DB057A" w:rsidP="00D466D3">
      <w:pPr>
        <w:tabs>
          <w:tab w:val="left" w:pos="602"/>
        </w:tabs>
        <w:spacing w:before="120"/>
        <w:ind w:firstLine="567"/>
        <w:jc w:val="both"/>
        <w:rPr>
          <w:sz w:val="28"/>
          <w:szCs w:val="28"/>
        </w:rPr>
      </w:pPr>
      <w:r w:rsidRPr="00C84E36">
        <w:rPr>
          <w:sz w:val="28"/>
          <w:szCs w:val="28"/>
        </w:rPr>
        <w:t xml:space="preserve">3. До </w:t>
      </w:r>
      <w:proofErr w:type="spellStart"/>
      <w:r w:rsidRPr="00C84E36">
        <w:rPr>
          <w:sz w:val="28"/>
          <w:szCs w:val="28"/>
        </w:rPr>
        <w:t>акта</w:t>
      </w:r>
      <w:proofErr w:type="spellEnd"/>
      <w:r w:rsidRPr="00C84E36">
        <w:rPr>
          <w:sz w:val="28"/>
          <w:szCs w:val="28"/>
        </w:rPr>
        <w:t xml:space="preserve"> (довідки) документальної позапланової перевірки, документальної невиїзної перевірки додаються інформативні додатки залежно від питань, що підлягали перевірці.</w:t>
      </w:r>
    </w:p>
    <w:p w:rsidR="00DB057A" w:rsidRPr="00C84E36" w:rsidRDefault="00DB057A" w:rsidP="00DB057A">
      <w:pPr>
        <w:ind w:firstLine="567"/>
        <w:jc w:val="both"/>
        <w:rPr>
          <w:sz w:val="28"/>
          <w:szCs w:val="28"/>
        </w:rPr>
      </w:pPr>
    </w:p>
    <w:p w:rsidR="00622A71" w:rsidRPr="00C84E36" w:rsidRDefault="0061799D" w:rsidP="0061799D">
      <w:pPr>
        <w:jc w:val="center"/>
        <w:rPr>
          <w:sz w:val="28"/>
          <w:szCs w:val="28"/>
        </w:rPr>
      </w:pPr>
      <w:r w:rsidRPr="00C84E36">
        <w:rPr>
          <w:b/>
          <w:sz w:val="28"/>
          <w:szCs w:val="28"/>
        </w:rPr>
        <w:lastRenderedPageBreak/>
        <w:t xml:space="preserve">V. Підписання </w:t>
      </w:r>
      <w:proofErr w:type="spellStart"/>
      <w:r w:rsidRPr="00C84E36">
        <w:rPr>
          <w:b/>
          <w:sz w:val="28"/>
          <w:szCs w:val="28"/>
        </w:rPr>
        <w:t>акта</w:t>
      </w:r>
      <w:proofErr w:type="spellEnd"/>
      <w:r w:rsidRPr="00C84E36">
        <w:rPr>
          <w:b/>
          <w:sz w:val="28"/>
          <w:szCs w:val="28"/>
        </w:rPr>
        <w:t xml:space="preserve"> (довідки) документальної перевірки, порядок його (її) реєстрації та зберігання</w:t>
      </w:r>
    </w:p>
    <w:p w:rsidR="00DB057A" w:rsidRPr="00C84E36" w:rsidRDefault="00DB057A" w:rsidP="00D466D3">
      <w:pPr>
        <w:tabs>
          <w:tab w:val="left" w:pos="602"/>
        </w:tabs>
        <w:spacing w:before="120"/>
        <w:ind w:firstLine="567"/>
        <w:jc w:val="both"/>
        <w:rPr>
          <w:sz w:val="28"/>
          <w:szCs w:val="28"/>
        </w:rPr>
      </w:pPr>
      <w:r w:rsidRPr="00C84E36">
        <w:rPr>
          <w:sz w:val="28"/>
          <w:szCs w:val="28"/>
        </w:rPr>
        <w:t xml:space="preserve">1. До підписання </w:t>
      </w:r>
      <w:proofErr w:type="spellStart"/>
      <w:r w:rsidRPr="00C84E36">
        <w:rPr>
          <w:sz w:val="28"/>
          <w:szCs w:val="28"/>
        </w:rPr>
        <w:t>акта</w:t>
      </w:r>
      <w:proofErr w:type="spellEnd"/>
      <w:r w:rsidRPr="00C84E36">
        <w:rPr>
          <w:sz w:val="28"/>
          <w:szCs w:val="28"/>
        </w:rPr>
        <w:t xml:space="preserve"> (довідки) документальної перевірки враховуються пояснення (у разі наявності), надані платником податків, посадовими особами платника податків (керівником платника податків або уповноваженою ним особою) під час перевірки.</w:t>
      </w:r>
    </w:p>
    <w:p w:rsidR="00DB057A" w:rsidRPr="00C84E36" w:rsidRDefault="00DB057A" w:rsidP="00DB057A">
      <w:pPr>
        <w:ind w:firstLine="567"/>
        <w:jc w:val="both"/>
        <w:rPr>
          <w:sz w:val="28"/>
          <w:szCs w:val="28"/>
        </w:rPr>
      </w:pPr>
      <w:r w:rsidRPr="00C84E36">
        <w:rPr>
          <w:sz w:val="28"/>
          <w:szCs w:val="28"/>
        </w:rPr>
        <w:t xml:space="preserve">У разі надання заперечень до </w:t>
      </w:r>
      <w:proofErr w:type="spellStart"/>
      <w:r w:rsidRPr="00C84E36">
        <w:rPr>
          <w:sz w:val="28"/>
          <w:szCs w:val="28"/>
        </w:rPr>
        <w:t>акта</w:t>
      </w:r>
      <w:proofErr w:type="spellEnd"/>
      <w:r w:rsidRPr="00C84E36">
        <w:rPr>
          <w:sz w:val="28"/>
          <w:szCs w:val="28"/>
        </w:rPr>
        <w:t xml:space="preserve"> перевірки та/або додаткових документів і пояснень щодо встановлених перевіркою порушень акт перевірки, заперечення та/або додаткові документи і пояснення розглядаються комісією такого контролюючого органу з питань розгляду заперечень та пояснень до </w:t>
      </w:r>
      <w:proofErr w:type="spellStart"/>
      <w:r w:rsidRPr="00C84E36">
        <w:rPr>
          <w:sz w:val="28"/>
          <w:szCs w:val="28"/>
        </w:rPr>
        <w:t>акта</w:t>
      </w:r>
      <w:proofErr w:type="spellEnd"/>
      <w:r w:rsidRPr="00C84E36">
        <w:rPr>
          <w:sz w:val="28"/>
          <w:szCs w:val="28"/>
        </w:rPr>
        <w:t xml:space="preserve"> перевірки (далі – комісія з питань розгляду заперечень), яка є постійно діючим колегіальним органом при відповідних контролюючих органах. Склад комісії та порядок її роботи затверджується наказом керівника контролюючого органу.</w:t>
      </w:r>
    </w:p>
    <w:p w:rsidR="00DB057A" w:rsidRPr="00C84E36" w:rsidRDefault="00DB057A" w:rsidP="00D466D3">
      <w:pPr>
        <w:tabs>
          <w:tab w:val="left" w:pos="602"/>
        </w:tabs>
        <w:spacing w:before="120"/>
        <w:ind w:firstLine="567"/>
        <w:jc w:val="both"/>
        <w:rPr>
          <w:sz w:val="28"/>
          <w:szCs w:val="28"/>
        </w:rPr>
      </w:pPr>
      <w:r w:rsidRPr="00C84E36">
        <w:rPr>
          <w:sz w:val="28"/>
          <w:szCs w:val="28"/>
        </w:rPr>
        <w:t>2. Акт (довідка) документальної перевірки складається у двох примірниках, підписується посадовими особами контролюючого органу, які проводили перевірку</w:t>
      </w:r>
      <w:r w:rsidR="006005EB" w:rsidRPr="00C84E36">
        <w:rPr>
          <w:sz w:val="28"/>
          <w:szCs w:val="28"/>
        </w:rPr>
        <w:t>,</w:t>
      </w:r>
      <w:r w:rsidRPr="00C84E36">
        <w:rPr>
          <w:sz w:val="28"/>
          <w:szCs w:val="28"/>
        </w:rPr>
        <w:t xml:space="preserve"> або особами, уповноваженими на це у встановленому порядку, та реєструється в контролюючому органі протягом 5 робочих днів з дня, що настає за днем закінчення установленого для проведення перевірки строку (для платників податків, які мають філії та/або застосовують консолідовану сплату, </w:t>
      </w:r>
      <w:r w:rsidR="006C7E3E" w:rsidRPr="00C84E36">
        <w:rPr>
          <w:sz w:val="28"/>
          <w:szCs w:val="28"/>
        </w:rPr>
        <w:t xml:space="preserve">– </w:t>
      </w:r>
      <w:r w:rsidRPr="00C84E36">
        <w:rPr>
          <w:sz w:val="28"/>
          <w:szCs w:val="28"/>
        </w:rPr>
        <w:t>протягом 10 робочих днів), з дотриманням визначених у пункті 4 цього розділу вимог щодо реєстрації актів документальних перевірок.</w:t>
      </w:r>
    </w:p>
    <w:p w:rsidR="00DB057A" w:rsidRPr="00C84E36" w:rsidRDefault="00DB057A" w:rsidP="00DB057A">
      <w:pPr>
        <w:ind w:firstLine="567"/>
        <w:jc w:val="both"/>
        <w:rPr>
          <w:sz w:val="28"/>
          <w:szCs w:val="28"/>
        </w:rPr>
      </w:pPr>
      <w:r w:rsidRPr="00C84E36">
        <w:rPr>
          <w:sz w:val="28"/>
          <w:szCs w:val="28"/>
        </w:rPr>
        <w:t xml:space="preserve">При цьому строк складення </w:t>
      </w:r>
      <w:proofErr w:type="spellStart"/>
      <w:r w:rsidRPr="00C84E36">
        <w:rPr>
          <w:sz w:val="28"/>
          <w:szCs w:val="28"/>
        </w:rPr>
        <w:t>акта</w:t>
      </w:r>
      <w:proofErr w:type="spellEnd"/>
      <w:r w:rsidRPr="00C84E36">
        <w:rPr>
          <w:sz w:val="28"/>
          <w:szCs w:val="28"/>
        </w:rPr>
        <w:t xml:space="preserve"> (довідки) документальної перевірки не зараховується до строку проведення перевірки, встановленого Податковим кодексом (з урахуванням його продовження).</w:t>
      </w:r>
    </w:p>
    <w:p w:rsidR="00DB057A" w:rsidRPr="00C84E36" w:rsidRDefault="00DB057A" w:rsidP="00D466D3">
      <w:pPr>
        <w:tabs>
          <w:tab w:val="left" w:pos="602"/>
        </w:tabs>
        <w:spacing w:before="120"/>
        <w:ind w:firstLine="567"/>
        <w:jc w:val="both"/>
        <w:rPr>
          <w:sz w:val="28"/>
          <w:szCs w:val="28"/>
        </w:rPr>
      </w:pPr>
      <w:r w:rsidRPr="00C84E36">
        <w:rPr>
          <w:sz w:val="28"/>
          <w:szCs w:val="28"/>
        </w:rPr>
        <w:t>3. Акт (довідка) документальної перевірки після його (її) реєстрації надається платнику податків (керівнику платника податків або уповноваженій ним особі), який зобов</w:t>
      </w:r>
      <w:r w:rsidR="006C7E3E" w:rsidRPr="00C84E36">
        <w:rPr>
          <w:sz w:val="28"/>
          <w:szCs w:val="28"/>
        </w:rPr>
        <w:t>’</w:t>
      </w:r>
      <w:r w:rsidRPr="00C84E36">
        <w:rPr>
          <w:sz w:val="28"/>
          <w:szCs w:val="28"/>
        </w:rPr>
        <w:t>язаний його підписати.</w:t>
      </w:r>
    </w:p>
    <w:p w:rsidR="00DB057A" w:rsidRPr="00C84E36" w:rsidRDefault="00DB057A" w:rsidP="00DB057A">
      <w:pPr>
        <w:ind w:firstLine="567"/>
        <w:jc w:val="both"/>
        <w:rPr>
          <w:sz w:val="28"/>
          <w:szCs w:val="28"/>
        </w:rPr>
      </w:pPr>
      <w:r w:rsidRPr="00C84E36">
        <w:rPr>
          <w:sz w:val="28"/>
          <w:szCs w:val="28"/>
        </w:rPr>
        <w:t xml:space="preserve">У разі відмови платника податків, посадових осіб (керівника платника податків або уповноваженої ним особи) або його законних представників від підписання </w:t>
      </w:r>
      <w:proofErr w:type="spellStart"/>
      <w:r w:rsidRPr="00C84E36">
        <w:rPr>
          <w:sz w:val="28"/>
          <w:szCs w:val="28"/>
        </w:rPr>
        <w:t>акта</w:t>
      </w:r>
      <w:proofErr w:type="spellEnd"/>
      <w:r w:rsidRPr="00C84E36">
        <w:rPr>
          <w:sz w:val="28"/>
          <w:szCs w:val="28"/>
        </w:rPr>
        <w:t xml:space="preserve"> (довідки) документальної перевірки посадовими особами контролюючого органу складається відповідний акт, що засвідчує факт такої відмови, про що ставиться відмітка в акті (довідці) документальної перевірки. Один примірник </w:t>
      </w:r>
      <w:proofErr w:type="spellStart"/>
      <w:r w:rsidRPr="00C84E36">
        <w:rPr>
          <w:sz w:val="28"/>
          <w:szCs w:val="28"/>
        </w:rPr>
        <w:t>акта</w:t>
      </w:r>
      <w:proofErr w:type="spellEnd"/>
      <w:r w:rsidRPr="00C84E36">
        <w:rPr>
          <w:sz w:val="28"/>
          <w:szCs w:val="28"/>
        </w:rPr>
        <w:t xml:space="preserve"> або довідки про результати виїзної документальної перевірки у день його підписання або відмови від підписання вручається або надсилається платнику податків чи його законному представнику у порядку, визначеному статтею 42 Податкового кодексу.</w:t>
      </w:r>
    </w:p>
    <w:p w:rsidR="00DB057A" w:rsidRPr="00C84E36" w:rsidRDefault="00DB057A" w:rsidP="00DB057A">
      <w:pPr>
        <w:ind w:firstLine="567"/>
        <w:jc w:val="both"/>
        <w:rPr>
          <w:sz w:val="28"/>
          <w:szCs w:val="28"/>
        </w:rPr>
      </w:pPr>
      <w:r w:rsidRPr="00C84E36">
        <w:rPr>
          <w:sz w:val="28"/>
          <w:szCs w:val="28"/>
        </w:rPr>
        <w:t xml:space="preserve">Відмова платника податків (керівника платника податків або уповноваженої ним особи) або його законних представників від підписання </w:t>
      </w:r>
      <w:proofErr w:type="spellStart"/>
      <w:r w:rsidRPr="00C84E36">
        <w:rPr>
          <w:sz w:val="28"/>
          <w:szCs w:val="28"/>
        </w:rPr>
        <w:t>акта</w:t>
      </w:r>
      <w:proofErr w:type="spellEnd"/>
      <w:r w:rsidRPr="00C84E36">
        <w:rPr>
          <w:sz w:val="28"/>
          <w:szCs w:val="28"/>
        </w:rPr>
        <w:t xml:space="preserve"> документальної перевірки або отримання його примірника не звільняє платника податків від обов</w:t>
      </w:r>
      <w:r w:rsidR="006C7E3E" w:rsidRPr="00C84E36">
        <w:rPr>
          <w:sz w:val="28"/>
          <w:szCs w:val="28"/>
        </w:rPr>
        <w:t>’</w:t>
      </w:r>
      <w:r w:rsidRPr="00C84E36">
        <w:rPr>
          <w:sz w:val="28"/>
          <w:szCs w:val="28"/>
        </w:rPr>
        <w:t>язку сплатити визначені контролюючим органом за результатами перевірки грошові зобов</w:t>
      </w:r>
      <w:r w:rsidR="006C7E3E" w:rsidRPr="00C84E36">
        <w:rPr>
          <w:sz w:val="28"/>
          <w:szCs w:val="28"/>
        </w:rPr>
        <w:t>’</w:t>
      </w:r>
      <w:r w:rsidRPr="00C84E36">
        <w:rPr>
          <w:sz w:val="28"/>
          <w:szCs w:val="28"/>
        </w:rPr>
        <w:t>язання та/або суми недоїмки з єдиного внеску.</w:t>
      </w:r>
    </w:p>
    <w:p w:rsidR="00DB057A" w:rsidRPr="00C84E36" w:rsidRDefault="00DB057A" w:rsidP="00DB057A">
      <w:pPr>
        <w:ind w:firstLine="567"/>
        <w:jc w:val="both"/>
        <w:rPr>
          <w:sz w:val="28"/>
          <w:szCs w:val="28"/>
        </w:rPr>
      </w:pPr>
      <w:r w:rsidRPr="00C84E36">
        <w:rPr>
          <w:sz w:val="28"/>
          <w:szCs w:val="28"/>
        </w:rPr>
        <w:t xml:space="preserve">При цьому в акті про відмову від підписання </w:t>
      </w:r>
      <w:proofErr w:type="spellStart"/>
      <w:r w:rsidRPr="00C84E36">
        <w:rPr>
          <w:sz w:val="28"/>
          <w:szCs w:val="28"/>
        </w:rPr>
        <w:t>акта</w:t>
      </w:r>
      <w:proofErr w:type="spellEnd"/>
      <w:r w:rsidRPr="00C84E36">
        <w:rPr>
          <w:sz w:val="28"/>
          <w:szCs w:val="28"/>
        </w:rPr>
        <w:t xml:space="preserve"> (довідки) документальної перевірки ставиться відмітка про ознайомлення (відмову від ознайомлення) платника податків (керівника платника податків або уповноваженої ним особи) зі змістом </w:t>
      </w:r>
      <w:proofErr w:type="spellStart"/>
      <w:r w:rsidRPr="00C84E36">
        <w:rPr>
          <w:sz w:val="28"/>
          <w:szCs w:val="28"/>
        </w:rPr>
        <w:t>акта</w:t>
      </w:r>
      <w:proofErr w:type="spellEnd"/>
      <w:r w:rsidRPr="00C84E36">
        <w:rPr>
          <w:sz w:val="28"/>
          <w:szCs w:val="28"/>
        </w:rPr>
        <w:t xml:space="preserve"> (довідки) документальної перевірки, а також про ознайомлення з </w:t>
      </w:r>
      <w:r w:rsidRPr="00C84E36">
        <w:rPr>
          <w:sz w:val="28"/>
          <w:szCs w:val="28"/>
        </w:rPr>
        <w:lastRenderedPageBreak/>
        <w:t xml:space="preserve">наслідками такої відмови. Акт відмови від підписання </w:t>
      </w:r>
      <w:proofErr w:type="spellStart"/>
      <w:r w:rsidRPr="00C84E36">
        <w:rPr>
          <w:sz w:val="28"/>
          <w:szCs w:val="28"/>
        </w:rPr>
        <w:t>акта</w:t>
      </w:r>
      <w:proofErr w:type="spellEnd"/>
      <w:r w:rsidRPr="00C84E36">
        <w:rPr>
          <w:sz w:val="28"/>
          <w:szCs w:val="28"/>
        </w:rPr>
        <w:t xml:space="preserve"> (довідки) документальної перевірки в день його складання реєструється у спеціальному журналі реєстрації актів контролюючого органу в порядку, визначеному пунктом 4 цього розділу.</w:t>
      </w:r>
    </w:p>
    <w:p w:rsidR="00DB057A" w:rsidRPr="00C84E36" w:rsidRDefault="00DB057A" w:rsidP="00DB057A">
      <w:pPr>
        <w:ind w:firstLine="567"/>
        <w:jc w:val="both"/>
        <w:rPr>
          <w:sz w:val="28"/>
          <w:szCs w:val="28"/>
        </w:rPr>
      </w:pPr>
      <w:r w:rsidRPr="00C84E36">
        <w:rPr>
          <w:sz w:val="28"/>
          <w:szCs w:val="28"/>
        </w:rPr>
        <w:t xml:space="preserve">Один примірник </w:t>
      </w:r>
      <w:proofErr w:type="spellStart"/>
      <w:r w:rsidRPr="00C84E36">
        <w:rPr>
          <w:sz w:val="28"/>
          <w:szCs w:val="28"/>
        </w:rPr>
        <w:t>акта</w:t>
      </w:r>
      <w:proofErr w:type="spellEnd"/>
      <w:r w:rsidRPr="00C84E36">
        <w:rPr>
          <w:sz w:val="28"/>
          <w:szCs w:val="28"/>
        </w:rPr>
        <w:t xml:space="preserve"> (довідки) документальної перевірки з відповідними додатками у день його підписання або відмови від підписання вручається (надсилається) платнику податків (керівнику платника податків або уповноваженій ним особі).</w:t>
      </w:r>
    </w:p>
    <w:p w:rsidR="00DB057A" w:rsidRPr="00C84E36" w:rsidRDefault="00DB057A" w:rsidP="00DB057A">
      <w:pPr>
        <w:ind w:firstLine="567"/>
        <w:jc w:val="both"/>
        <w:rPr>
          <w:sz w:val="28"/>
          <w:szCs w:val="28"/>
        </w:rPr>
      </w:pPr>
      <w:r w:rsidRPr="00C84E36">
        <w:rPr>
          <w:sz w:val="28"/>
          <w:szCs w:val="28"/>
        </w:rPr>
        <w:t xml:space="preserve">У разі відмови платника податків (керівника платника податків або уповноваженої ним особи) або його законних представників від отримання примірника </w:t>
      </w:r>
      <w:proofErr w:type="spellStart"/>
      <w:r w:rsidRPr="00C84E36">
        <w:rPr>
          <w:sz w:val="28"/>
          <w:szCs w:val="28"/>
        </w:rPr>
        <w:t>акта</w:t>
      </w:r>
      <w:proofErr w:type="spellEnd"/>
      <w:r w:rsidRPr="00C84E36">
        <w:rPr>
          <w:sz w:val="28"/>
          <w:szCs w:val="28"/>
        </w:rPr>
        <w:t xml:space="preserve"> (довідки) документальної перевірки або неможливості його вручення та підписання у зв</w:t>
      </w:r>
      <w:r w:rsidR="00134B87" w:rsidRPr="00C84E36">
        <w:rPr>
          <w:sz w:val="28"/>
          <w:szCs w:val="28"/>
        </w:rPr>
        <w:t>’</w:t>
      </w:r>
      <w:r w:rsidRPr="00C84E36">
        <w:rPr>
          <w:sz w:val="28"/>
          <w:szCs w:val="28"/>
        </w:rPr>
        <w:t>язку з відсутністю платника податків (керівника платника податків або уповноваженої ним особи) або його законних представників за місцезнаходженням такий акт (довідка) надсилається платнику податків у порядку, визначеному статтею 42 Податкового кодексу. У таких випадках контролюючим органом складається відповідний акт.</w:t>
      </w:r>
    </w:p>
    <w:p w:rsidR="00DB057A" w:rsidRPr="00C84E36" w:rsidRDefault="00DB057A" w:rsidP="00D466D3">
      <w:pPr>
        <w:tabs>
          <w:tab w:val="left" w:pos="602"/>
        </w:tabs>
        <w:spacing w:before="120"/>
        <w:ind w:firstLine="567"/>
        <w:jc w:val="both"/>
        <w:rPr>
          <w:sz w:val="28"/>
          <w:szCs w:val="28"/>
        </w:rPr>
      </w:pPr>
      <w:r w:rsidRPr="00C84E36">
        <w:rPr>
          <w:sz w:val="28"/>
          <w:szCs w:val="28"/>
        </w:rPr>
        <w:t>4. Реєстрація актів (довідок) документальних перевірок здійснюється в єдиному Журналі реєстрації актів (довідок) перевірок, який ведеться контролюючим органом в електронному вигляді.</w:t>
      </w:r>
    </w:p>
    <w:p w:rsidR="00DB057A" w:rsidRPr="00C84E36" w:rsidRDefault="00DB057A" w:rsidP="00DB057A">
      <w:pPr>
        <w:ind w:firstLine="567"/>
        <w:jc w:val="both"/>
        <w:rPr>
          <w:sz w:val="28"/>
          <w:szCs w:val="28"/>
        </w:rPr>
      </w:pPr>
      <w:r w:rsidRPr="00C84E36">
        <w:rPr>
          <w:sz w:val="28"/>
          <w:szCs w:val="28"/>
        </w:rPr>
        <w:t xml:space="preserve">При цьому в акті (довідці) документальної перевірки на першому аркуші у верхньому лівому куті зазначаються дата реєстрації </w:t>
      </w:r>
      <w:proofErr w:type="spellStart"/>
      <w:r w:rsidRPr="00C84E36">
        <w:rPr>
          <w:sz w:val="28"/>
          <w:szCs w:val="28"/>
        </w:rPr>
        <w:t>акта</w:t>
      </w:r>
      <w:proofErr w:type="spellEnd"/>
      <w:r w:rsidRPr="00C84E36">
        <w:rPr>
          <w:sz w:val="28"/>
          <w:szCs w:val="28"/>
        </w:rPr>
        <w:t xml:space="preserve"> (довідки) документальної перевірки та номер </w:t>
      </w:r>
      <w:proofErr w:type="spellStart"/>
      <w:r w:rsidRPr="00C84E36">
        <w:rPr>
          <w:sz w:val="28"/>
          <w:szCs w:val="28"/>
        </w:rPr>
        <w:t>акта</w:t>
      </w:r>
      <w:proofErr w:type="spellEnd"/>
      <w:r w:rsidRPr="00C84E36">
        <w:rPr>
          <w:sz w:val="28"/>
          <w:szCs w:val="28"/>
        </w:rPr>
        <w:t xml:space="preserve"> (довідки) документальної перевірки, який містить, зокрема, але не виключно, порядковий номер з єдиного Журналу реєстрації актів (довідок) перевірок, код структурного підрозділу, відповідального за проведення перевірки.</w:t>
      </w:r>
    </w:p>
    <w:p w:rsidR="00DB057A" w:rsidRPr="00C84E36" w:rsidRDefault="00DB057A" w:rsidP="00DB057A">
      <w:pPr>
        <w:ind w:firstLine="567"/>
        <w:jc w:val="both"/>
        <w:rPr>
          <w:sz w:val="28"/>
          <w:szCs w:val="28"/>
        </w:rPr>
      </w:pPr>
      <w:r w:rsidRPr="00C84E36">
        <w:rPr>
          <w:sz w:val="28"/>
          <w:szCs w:val="28"/>
        </w:rPr>
        <w:t xml:space="preserve">Акти про відмову від підписання </w:t>
      </w:r>
      <w:proofErr w:type="spellStart"/>
      <w:r w:rsidRPr="00C84E36">
        <w:rPr>
          <w:sz w:val="28"/>
          <w:szCs w:val="28"/>
        </w:rPr>
        <w:t>акта</w:t>
      </w:r>
      <w:proofErr w:type="spellEnd"/>
      <w:r w:rsidRPr="00C84E36">
        <w:rPr>
          <w:sz w:val="28"/>
          <w:szCs w:val="28"/>
        </w:rPr>
        <w:t xml:space="preserve"> (довідки) документальної перевірки, про відмову платника податків, посадових осіб платника податків (керівника платника податків або уповноваженої ним особи) від отримання примірника </w:t>
      </w:r>
      <w:proofErr w:type="spellStart"/>
      <w:r w:rsidRPr="00C84E36">
        <w:rPr>
          <w:sz w:val="28"/>
          <w:szCs w:val="28"/>
        </w:rPr>
        <w:t>акта</w:t>
      </w:r>
      <w:proofErr w:type="spellEnd"/>
      <w:r w:rsidRPr="00C84E36">
        <w:rPr>
          <w:sz w:val="28"/>
          <w:szCs w:val="28"/>
        </w:rPr>
        <w:t xml:space="preserve"> (довідки) документальної перевірки або неможливості його (її) вручення та підписання у зв</w:t>
      </w:r>
      <w:r w:rsidR="00134B87" w:rsidRPr="00C84E36">
        <w:rPr>
          <w:sz w:val="28"/>
          <w:szCs w:val="28"/>
        </w:rPr>
        <w:t>’</w:t>
      </w:r>
      <w:r w:rsidRPr="00C84E36">
        <w:rPr>
          <w:sz w:val="28"/>
          <w:szCs w:val="28"/>
        </w:rPr>
        <w:t>язку з відсутністю платника податків (керівника платника податків або уповноваженої ним особи) за місцезнаходженням та інші акти (крім актів та довідок документальних перевірок), складання яких передбачено цим Порядком, реєструються у єдиному Спеціальному журналі реєстрації актів, який ведеться контролюючим органом в електронному вигляді. Ведення такого журналу та реєстрація в ньому актів здійснюються у порядку, передбаченому абзацами першим та другим цього пункту.</w:t>
      </w:r>
    </w:p>
    <w:p w:rsidR="00DB057A" w:rsidRPr="00C84E36" w:rsidRDefault="00DB057A" w:rsidP="00D466D3">
      <w:pPr>
        <w:tabs>
          <w:tab w:val="left" w:pos="602"/>
        </w:tabs>
        <w:spacing w:before="120"/>
        <w:ind w:firstLine="567"/>
        <w:jc w:val="both"/>
        <w:rPr>
          <w:sz w:val="28"/>
          <w:szCs w:val="28"/>
        </w:rPr>
      </w:pPr>
      <w:r w:rsidRPr="00C84E36">
        <w:rPr>
          <w:sz w:val="28"/>
          <w:szCs w:val="28"/>
        </w:rPr>
        <w:t>5. У разі незгоди платника податків (керівника платника податків або уповноваженої ним особи) з висновками документальної перевірки чи фактами і даними, викладеними в акті (довідці) документальної перевірки, яка була розпочата:</w:t>
      </w:r>
    </w:p>
    <w:p w:rsidR="00DB057A" w:rsidRPr="00C84E36" w:rsidRDefault="00DB057A" w:rsidP="00DB057A">
      <w:pPr>
        <w:ind w:firstLine="567"/>
        <w:jc w:val="both"/>
        <w:rPr>
          <w:sz w:val="28"/>
          <w:szCs w:val="28"/>
        </w:rPr>
      </w:pPr>
      <w:r w:rsidRPr="00C84E36">
        <w:rPr>
          <w:sz w:val="28"/>
          <w:szCs w:val="28"/>
        </w:rPr>
        <w:t xml:space="preserve">до 01.01.2021, він має право подати свої заперечення та/або додаткові документи в порядку, визначеному Податковим кодексом, до контролюючого органу, який проводив перевірку, протягом 10 робочих днів з дня, наступного за днем отримання </w:t>
      </w:r>
      <w:proofErr w:type="spellStart"/>
      <w:r w:rsidRPr="00C84E36">
        <w:rPr>
          <w:sz w:val="28"/>
          <w:szCs w:val="28"/>
        </w:rPr>
        <w:t>акта</w:t>
      </w:r>
      <w:proofErr w:type="spellEnd"/>
      <w:r w:rsidRPr="00C84E36">
        <w:rPr>
          <w:sz w:val="28"/>
          <w:szCs w:val="28"/>
        </w:rPr>
        <w:t xml:space="preserve"> (довідки) документальної перевірки, які у разі їх подання стануть невід</w:t>
      </w:r>
      <w:r w:rsidR="00134B87" w:rsidRPr="00C84E36">
        <w:rPr>
          <w:sz w:val="28"/>
          <w:szCs w:val="28"/>
        </w:rPr>
        <w:t>’</w:t>
      </w:r>
      <w:r w:rsidRPr="00C84E36">
        <w:rPr>
          <w:sz w:val="28"/>
          <w:szCs w:val="28"/>
        </w:rPr>
        <w:t xml:space="preserve">ємною частиною (додатком) до </w:t>
      </w:r>
      <w:proofErr w:type="spellStart"/>
      <w:r w:rsidRPr="00C84E36">
        <w:rPr>
          <w:sz w:val="28"/>
          <w:szCs w:val="28"/>
        </w:rPr>
        <w:t>акта</w:t>
      </w:r>
      <w:proofErr w:type="spellEnd"/>
      <w:r w:rsidRPr="00C84E36">
        <w:rPr>
          <w:sz w:val="28"/>
          <w:szCs w:val="28"/>
        </w:rPr>
        <w:t xml:space="preserve"> (довідки) документальної </w:t>
      </w:r>
      <w:r w:rsidRPr="00C84E36">
        <w:rPr>
          <w:sz w:val="28"/>
          <w:szCs w:val="28"/>
        </w:rPr>
        <w:lastRenderedPageBreak/>
        <w:t xml:space="preserve">перевірки. Такі заперечення розглядаються за правилами Податкового кодексу, що діяли до </w:t>
      </w:r>
      <w:r w:rsidR="00134B87" w:rsidRPr="00C84E36">
        <w:rPr>
          <w:sz w:val="28"/>
          <w:szCs w:val="28"/>
        </w:rPr>
        <w:t>0</w:t>
      </w:r>
      <w:r w:rsidRPr="00C84E36">
        <w:rPr>
          <w:sz w:val="28"/>
          <w:szCs w:val="28"/>
        </w:rPr>
        <w:t xml:space="preserve">1 січня 2021 року. При цьому </w:t>
      </w:r>
      <w:r w:rsidR="00134B87" w:rsidRPr="00C84E36">
        <w:rPr>
          <w:sz w:val="28"/>
          <w:szCs w:val="28"/>
        </w:rPr>
        <w:t>з</w:t>
      </w:r>
      <w:r w:rsidRPr="00C84E36">
        <w:rPr>
          <w:sz w:val="28"/>
          <w:szCs w:val="28"/>
        </w:rPr>
        <w:t>аперечення та/або додаткові документи можуть бути винесені на розгляд комісії з питань розгляду заперечень контролюючого органу;</w:t>
      </w:r>
    </w:p>
    <w:p w:rsidR="00DB057A" w:rsidRPr="00C84E36" w:rsidRDefault="00DB057A" w:rsidP="00DB057A">
      <w:pPr>
        <w:ind w:firstLine="567"/>
        <w:jc w:val="both"/>
        <w:rPr>
          <w:sz w:val="28"/>
          <w:szCs w:val="28"/>
        </w:rPr>
      </w:pPr>
      <w:r w:rsidRPr="00C84E36">
        <w:rPr>
          <w:sz w:val="28"/>
          <w:szCs w:val="28"/>
        </w:rPr>
        <w:t>після 01.01.2021 (крім документальної позапланової перевірки, проведеної у порядку, встановленому підпунктом 78.1.5 пункту 78.1 статті 78 цього Кодексу)</w:t>
      </w:r>
      <w:r w:rsidR="00134B87" w:rsidRPr="00C84E36">
        <w:rPr>
          <w:sz w:val="28"/>
          <w:szCs w:val="28"/>
        </w:rPr>
        <w:t>,</w:t>
      </w:r>
      <w:r w:rsidRPr="00C84E36">
        <w:rPr>
          <w:sz w:val="28"/>
          <w:szCs w:val="28"/>
        </w:rPr>
        <w:t xml:space="preserve"> він має право подати свої заперечення та додаткові документи і пояснення, зокрема, але не виключно, документи, що підтверджують відсутність вини, наявність пом</w:t>
      </w:r>
      <w:r w:rsidR="000F21C1" w:rsidRPr="00C84E36">
        <w:rPr>
          <w:sz w:val="28"/>
          <w:szCs w:val="28"/>
        </w:rPr>
        <w:t>’</w:t>
      </w:r>
      <w:r w:rsidRPr="00C84E36">
        <w:rPr>
          <w:sz w:val="28"/>
          <w:szCs w:val="28"/>
        </w:rPr>
        <w:t xml:space="preserve">якшуючих обставин або обставин, що звільняють від фінансової відповідальності відповідно до цього Кодексу, до контролюючого органу, який проводив перевірку платника податків, протягом 10 робочих днів з дня, наступного за днем отримання </w:t>
      </w:r>
      <w:proofErr w:type="spellStart"/>
      <w:r w:rsidRPr="00C84E36">
        <w:rPr>
          <w:sz w:val="28"/>
          <w:szCs w:val="28"/>
        </w:rPr>
        <w:t>акта</w:t>
      </w:r>
      <w:proofErr w:type="spellEnd"/>
      <w:r w:rsidRPr="00C84E36">
        <w:rPr>
          <w:sz w:val="28"/>
          <w:szCs w:val="28"/>
        </w:rPr>
        <w:t xml:space="preserve"> (довідки), які у разі їх подання стануть невід</w:t>
      </w:r>
      <w:r w:rsidR="000F21C1" w:rsidRPr="00C84E36">
        <w:rPr>
          <w:sz w:val="28"/>
          <w:szCs w:val="28"/>
        </w:rPr>
        <w:t>’</w:t>
      </w:r>
      <w:r w:rsidRPr="00C84E36">
        <w:rPr>
          <w:sz w:val="28"/>
          <w:szCs w:val="28"/>
        </w:rPr>
        <w:t xml:space="preserve">ємною частиною (додатком) до </w:t>
      </w:r>
      <w:proofErr w:type="spellStart"/>
      <w:r w:rsidRPr="00C84E36">
        <w:rPr>
          <w:sz w:val="28"/>
          <w:szCs w:val="28"/>
        </w:rPr>
        <w:t>акта</w:t>
      </w:r>
      <w:proofErr w:type="spellEnd"/>
      <w:r w:rsidRPr="00C84E36">
        <w:rPr>
          <w:sz w:val="28"/>
          <w:szCs w:val="28"/>
        </w:rPr>
        <w:t xml:space="preserve"> (довідки) документальної перевірки;</w:t>
      </w:r>
    </w:p>
    <w:p w:rsidR="00DB057A" w:rsidRPr="00C84E36" w:rsidRDefault="00DB057A" w:rsidP="00DB057A">
      <w:pPr>
        <w:ind w:firstLine="567"/>
        <w:jc w:val="both"/>
        <w:rPr>
          <w:sz w:val="28"/>
          <w:szCs w:val="28"/>
        </w:rPr>
      </w:pPr>
      <w:r w:rsidRPr="00C84E36">
        <w:rPr>
          <w:sz w:val="28"/>
          <w:szCs w:val="28"/>
        </w:rPr>
        <w:t xml:space="preserve">Такі заперечення та/або додаткові документи і пояснення розглядаються комісією з питань розгляду заперечень контролюючого органу протягом </w:t>
      </w:r>
      <w:r w:rsidR="000F21C1" w:rsidRPr="00C84E36">
        <w:rPr>
          <w:sz w:val="28"/>
          <w:szCs w:val="28"/>
        </w:rPr>
        <w:br/>
      </w:r>
      <w:r w:rsidRPr="00C84E36">
        <w:rPr>
          <w:sz w:val="28"/>
          <w:szCs w:val="28"/>
        </w:rPr>
        <w:t>10 робочих днів, що настають за днем їх отримання (днем завершення документальної перевірки, проведеної у зв</w:t>
      </w:r>
      <w:r w:rsidR="000F21C1" w:rsidRPr="00C84E36">
        <w:rPr>
          <w:sz w:val="28"/>
          <w:szCs w:val="28"/>
        </w:rPr>
        <w:t>’</w:t>
      </w:r>
      <w:r w:rsidRPr="00C84E36">
        <w:rPr>
          <w:sz w:val="28"/>
          <w:szCs w:val="28"/>
        </w:rPr>
        <w:t>язку з необхідністю з</w:t>
      </w:r>
      <w:r w:rsidR="000F21C1" w:rsidRPr="00C84E36">
        <w:rPr>
          <w:sz w:val="28"/>
          <w:szCs w:val="28"/>
        </w:rPr>
        <w:t>’</w:t>
      </w:r>
      <w:r w:rsidRPr="00C84E36">
        <w:rPr>
          <w:sz w:val="28"/>
          <w:szCs w:val="28"/>
        </w:rPr>
        <w:t xml:space="preserve">ясування обставин, що не були досліджені під час перевірки та зазначені у запереченнях та/або додаткових документах і поясненнях), та платнику податків надсилається відповідь у порядку, визначеному статтею 42 Податкового кодексу. </w:t>
      </w:r>
    </w:p>
    <w:p w:rsidR="00DB057A" w:rsidRPr="00C84E36" w:rsidRDefault="00DB057A" w:rsidP="00DB057A">
      <w:pPr>
        <w:ind w:firstLine="567"/>
        <w:jc w:val="both"/>
        <w:rPr>
          <w:sz w:val="28"/>
          <w:szCs w:val="28"/>
        </w:rPr>
      </w:pPr>
      <w:r w:rsidRPr="00C84E36">
        <w:rPr>
          <w:sz w:val="28"/>
          <w:szCs w:val="28"/>
        </w:rPr>
        <w:t xml:space="preserve">У разі отримання від платника податків у визначеному цим пунктом порядку заперечень до </w:t>
      </w:r>
      <w:proofErr w:type="spellStart"/>
      <w:r w:rsidRPr="00C84E36">
        <w:rPr>
          <w:sz w:val="28"/>
          <w:szCs w:val="28"/>
        </w:rPr>
        <w:t>акта</w:t>
      </w:r>
      <w:proofErr w:type="spellEnd"/>
      <w:r w:rsidRPr="00C84E36">
        <w:rPr>
          <w:sz w:val="28"/>
          <w:szCs w:val="28"/>
        </w:rPr>
        <w:t xml:space="preserve"> перевірки та/або додаткових документів і пояснень, контролюючий орган зобов</w:t>
      </w:r>
      <w:r w:rsidR="000F21C1" w:rsidRPr="00C84E36">
        <w:rPr>
          <w:sz w:val="28"/>
          <w:szCs w:val="28"/>
        </w:rPr>
        <w:t>’</w:t>
      </w:r>
      <w:r w:rsidRPr="00C84E36">
        <w:rPr>
          <w:sz w:val="28"/>
          <w:szCs w:val="28"/>
        </w:rPr>
        <w:t>язаний повідомити платника податків про місце і час проведення розгляду матеріалів перевірки. Таке повідомлення надсилається платнику податків протягом двох робочих днів з дня отримання від нього заперечень та/або додаткових документів і пояснень, але не пізніше ніж за чотири робоч</w:t>
      </w:r>
      <w:r w:rsidR="006005EB" w:rsidRPr="00C84E36">
        <w:rPr>
          <w:sz w:val="28"/>
          <w:szCs w:val="28"/>
        </w:rPr>
        <w:t>их</w:t>
      </w:r>
      <w:r w:rsidRPr="00C84E36">
        <w:rPr>
          <w:sz w:val="28"/>
          <w:szCs w:val="28"/>
        </w:rPr>
        <w:t xml:space="preserve"> дні до дня їх розгляду.</w:t>
      </w:r>
    </w:p>
    <w:p w:rsidR="00DB057A" w:rsidRPr="00C84E36" w:rsidRDefault="00DB057A" w:rsidP="00DB057A">
      <w:pPr>
        <w:ind w:firstLine="567"/>
        <w:jc w:val="both"/>
        <w:rPr>
          <w:sz w:val="28"/>
          <w:szCs w:val="28"/>
        </w:rPr>
      </w:pPr>
      <w:r w:rsidRPr="00C84E36">
        <w:rPr>
          <w:sz w:val="28"/>
          <w:szCs w:val="28"/>
        </w:rPr>
        <w:t>Платник податків має право брати участь у процесі розгляду матеріалів перевірки особисто або через свого представника. Безпосередньо під час розгляду матеріалів перевірки платник податку має право надавати письмові та/або усні пояснення з приводу предмета розгляду.</w:t>
      </w:r>
    </w:p>
    <w:p w:rsidR="00DB057A" w:rsidRPr="00C84E36" w:rsidRDefault="00DB057A" w:rsidP="00DB057A">
      <w:pPr>
        <w:ind w:firstLine="567"/>
        <w:jc w:val="both"/>
        <w:rPr>
          <w:sz w:val="28"/>
          <w:szCs w:val="28"/>
        </w:rPr>
      </w:pPr>
      <w:r w:rsidRPr="00C84E36">
        <w:rPr>
          <w:sz w:val="28"/>
          <w:szCs w:val="28"/>
        </w:rPr>
        <w:t>Відсутність платника податку або його представника, повідомленого в передбаченому статтею 86 Податкового кодексу порядку про час і місце розгляду матеріалів перевірки, не є перешкодою для розгляду матеріалів перевірки.</w:t>
      </w:r>
    </w:p>
    <w:p w:rsidR="00DB057A" w:rsidRPr="00C84E36" w:rsidRDefault="00DB057A" w:rsidP="00DB057A">
      <w:pPr>
        <w:ind w:firstLine="567"/>
        <w:jc w:val="both"/>
        <w:rPr>
          <w:sz w:val="28"/>
          <w:szCs w:val="28"/>
        </w:rPr>
      </w:pPr>
      <w:r w:rsidRPr="00C84E36">
        <w:rPr>
          <w:sz w:val="28"/>
          <w:szCs w:val="28"/>
        </w:rPr>
        <w:t>Порядок розгляду матеріалів перевірки комісією з питань розгляду заперечень здійснюється відповідно до вимог підпункту 86.7.4 пункту 86.7 статті 86 Податкового кодексу.</w:t>
      </w:r>
    </w:p>
    <w:p w:rsidR="00DB057A" w:rsidRPr="00C84E36" w:rsidRDefault="00DB057A" w:rsidP="00DB057A">
      <w:pPr>
        <w:ind w:firstLine="567"/>
        <w:jc w:val="both"/>
        <w:rPr>
          <w:sz w:val="28"/>
          <w:szCs w:val="28"/>
        </w:rPr>
      </w:pPr>
      <w:r w:rsidRPr="00C84E36">
        <w:rPr>
          <w:sz w:val="28"/>
          <w:szCs w:val="28"/>
        </w:rPr>
        <w:t>У разі встановлення необхідності проведення позапланової документальної перевірки у порядку, встановленому підпунктом 78.1.5 пункту 78.1 статті 78 Податкового кодексу, висновок за результатами розгляду матеріалів перевірки приймається комісією з питань розгляду заперечень після проведення такої перевірки з урахуванням її результатів.</w:t>
      </w:r>
    </w:p>
    <w:p w:rsidR="00DB057A" w:rsidRPr="00C84E36" w:rsidRDefault="00DB057A" w:rsidP="00DB057A">
      <w:pPr>
        <w:ind w:firstLine="567"/>
        <w:jc w:val="both"/>
        <w:rPr>
          <w:sz w:val="28"/>
          <w:szCs w:val="28"/>
        </w:rPr>
      </w:pPr>
      <w:r w:rsidRPr="00C84E36">
        <w:rPr>
          <w:sz w:val="28"/>
          <w:szCs w:val="28"/>
        </w:rPr>
        <w:t>У разі незгоди платника податків або його представників з висновками перевірки чи фактами і даними, викладеними в акті (довідці) перевірки, проведеної на підставі підпункту 78.1.5 пункту 78.1 статті 78 Податкового кодексу</w:t>
      </w:r>
      <w:r w:rsidR="009120F6" w:rsidRPr="00C84E36">
        <w:rPr>
          <w:sz w:val="28"/>
          <w:szCs w:val="28"/>
        </w:rPr>
        <w:t>,</w:t>
      </w:r>
      <w:r w:rsidRPr="00C84E36">
        <w:rPr>
          <w:sz w:val="28"/>
          <w:szCs w:val="28"/>
        </w:rPr>
        <w:t xml:space="preserve"> у зв</w:t>
      </w:r>
      <w:r w:rsidR="000F21C1" w:rsidRPr="00C84E36">
        <w:rPr>
          <w:sz w:val="28"/>
          <w:szCs w:val="28"/>
        </w:rPr>
        <w:t>’</w:t>
      </w:r>
      <w:r w:rsidRPr="00C84E36">
        <w:rPr>
          <w:sz w:val="28"/>
          <w:szCs w:val="28"/>
        </w:rPr>
        <w:t xml:space="preserve">язку з розглядом наданих у порядку, визначеному цим пунктом, </w:t>
      </w:r>
      <w:r w:rsidRPr="00C84E36">
        <w:rPr>
          <w:sz w:val="28"/>
          <w:szCs w:val="28"/>
        </w:rPr>
        <w:lastRenderedPageBreak/>
        <w:t xml:space="preserve">заперечень до </w:t>
      </w:r>
      <w:proofErr w:type="spellStart"/>
      <w:r w:rsidRPr="00C84E36">
        <w:rPr>
          <w:sz w:val="28"/>
          <w:szCs w:val="28"/>
        </w:rPr>
        <w:t>акта</w:t>
      </w:r>
      <w:proofErr w:type="spellEnd"/>
      <w:r w:rsidRPr="00C84E36">
        <w:rPr>
          <w:sz w:val="28"/>
          <w:szCs w:val="28"/>
        </w:rPr>
        <w:t xml:space="preserve"> (довідки) перевірки, або розглядом скарги на прийняте контролюючим органом податкове повідомлення-рішення, вони мають право подати свої заперечення до контролюючого органу, який проводив таку перевірку, протягом п</w:t>
      </w:r>
      <w:r w:rsidR="000F21C1" w:rsidRPr="00C84E36">
        <w:rPr>
          <w:sz w:val="28"/>
          <w:szCs w:val="28"/>
        </w:rPr>
        <w:t>’</w:t>
      </w:r>
      <w:r w:rsidRPr="00C84E36">
        <w:rPr>
          <w:sz w:val="28"/>
          <w:szCs w:val="28"/>
        </w:rPr>
        <w:t xml:space="preserve">яти робочих днів з дня, наступного за днем отримання </w:t>
      </w:r>
      <w:proofErr w:type="spellStart"/>
      <w:r w:rsidRPr="00C84E36">
        <w:rPr>
          <w:sz w:val="28"/>
          <w:szCs w:val="28"/>
        </w:rPr>
        <w:t>акта</w:t>
      </w:r>
      <w:proofErr w:type="spellEnd"/>
      <w:r w:rsidRPr="00C84E36">
        <w:rPr>
          <w:sz w:val="28"/>
          <w:szCs w:val="28"/>
        </w:rPr>
        <w:t xml:space="preserve"> (довідки) документальної перевірки. Розгляд таких заперечень окремо не здійснюється. Такі заперечення долучаються до матеріалів перевірки або матеріалів щодо розгляду скарги, а наведені в них факти та дані враховуються контролюючим органом при формуванні у передбаченому цим підпунктом порядку висновку за результатами розгляду матеріалів перевірки або під час розгляду скарги на прийняте податкове повідомлення-рішення у порядку, встановленому статтею 56 Податкового кодексу.</w:t>
      </w:r>
    </w:p>
    <w:p w:rsidR="00DB057A" w:rsidRPr="00C84E36" w:rsidRDefault="00DB057A" w:rsidP="00DB057A">
      <w:pPr>
        <w:ind w:firstLine="567"/>
        <w:jc w:val="both"/>
        <w:rPr>
          <w:sz w:val="28"/>
          <w:szCs w:val="28"/>
        </w:rPr>
      </w:pPr>
      <w:r w:rsidRPr="00C84E36">
        <w:rPr>
          <w:sz w:val="28"/>
          <w:szCs w:val="28"/>
        </w:rPr>
        <w:t xml:space="preserve">За результатами розгляду заперечень та/або додаткових документів і пояснень складається висновок, що є невід’ємною частиною матеріалів перевірок, у якому зазначаються наведені в акті (довідці) документальної перевірки висновки, факти та дані, щодо яких надано заперечення та/або додаткові документи і пояснення платником податків, короткий зміст заперечень і пояснень, перелік документів та їх зміст. </w:t>
      </w:r>
    </w:p>
    <w:p w:rsidR="00DB057A" w:rsidRPr="00C84E36" w:rsidRDefault="00DB057A" w:rsidP="00DB057A">
      <w:pPr>
        <w:ind w:firstLine="567"/>
        <w:jc w:val="both"/>
        <w:rPr>
          <w:sz w:val="28"/>
          <w:szCs w:val="28"/>
        </w:rPr>
      </w:pPr>
      <w:r w:rsidRPr="00C84E36">
        <w:rPr>
          <w:sz w:val="28"/>
          <w:szCs w:val="28"/>
        </w:rPr>
        <w:t>Також у висновку наводиться:</w:t>
      </w:r>
    </w:p>
    <w:p w:rsidR="00DB057A" w:rsidRPr="00C84E36" w:rsidRDefault="00013D73" w:rsidP="00DB057A">
      <w:pPr>
        <w:ind w:firstLine="567"/>
        <w:jc w:val="both"/>
        <w:rPr>
          <w:sz w:val="28"/>
          <w:szCs w:val="28"/>
        </w:rPr>
      </w:pPr>
      <w:r w:rsidRPr="00C84E36">
        <w:rPr>
          <w:sz w:val="28"/>
          <w:szCs w:val="28"/>
        </w:rPr>
        <w:t>і</w:t>
      </w:r>
      <w:r w:rsidR="00DB057A" w:rsidRPr="00C84E36">
        <w:rPr>
          <w:sz w:val="28"/>
          <w:szCs w:val="28"/>
        </w:rPr>
        <w:t>нформація</w:t>
      </w:r>
      <w:r w:rsidRPr="00C84E36">
        <w:rPr>
          <w:sz w:val="28"/>
          <w:szCs w:val="28"/>
        </w:rPr>
        <w:t xml:space="preserve"> про те</w:t>
      </w:r>
      <w:r w:rsidR="000F21C1" w:rsidRPr="00C84E36">
        <w:rPr>
          <w:sz w:val="28"/>
          <w:szCs w:val="28"/>
        </w:rPr>
        <w:t>,</w:t>
      </w:r>
      <w:r w:rsidR="00DB057A" w:rsidRPr="00C84E36">
        <w:rPr>
          <w:sz w:val="28"/>
          <w:szCs w:val="28"/>
        </w:rPr>
        <w:t xml:space="preserve"> чи вчинив платник податку, щодо якого було складено акт перевірки, порушення податкового, валютного та/або іншого законодавства, контроль за дотриманням якого покладено на контролюючі органи;</w:t>
      </w:r>
    </w:p>
    <w:p w:rsidR="00DB057A" w:rsidRPr="00C84E36" w:rsidRDefault="00DB057A" w:rsidP="00DB057A">
      <w:pPr>
        <w:ind w:firstLine="567"/>
        <w:jc w:val="both"/>
        <w:rPr>
          <w:sz w:val="28"/>
          <w:szCs w:val="28"/>
        </w:rPr>
      </w:pPr>
      <w:r w:rsidRPr="00C84E36">
        <w:rPr>
          <w:sz w:val="28"/>
          <w:szCs w:val="28"/>
        </w:rPr>
        <w:t>інформація щодо розгляду комісією з питань розгляду заперечень обставин вчинених правопорушень, які відображені в акті перевірки, а також встановлених при розгляді наданих платником податків відповідно до пункту 86.7 статті 86 Податкового кодексу письмових пояснень та їх документального підтвердження (зокрема</w:t>
      </w:r>
      <w:r w:rsidR="00013D73" w:rsidRPr="00C84E36">
        <w:rPr>
          <w:sz w:val="28"/>
          <w:szCs w:val="28"/>
        </w:rPr>
        <w:t>,</w:t>
      </w:r>
      <w:r w:rsidRPr="00C84E36">
        <w:rPr>
          <w:sz w:val="28"/>
          <w:szCs w:val="28"/>
        </w:rPr>
        <w:t xml:space="preserve"> щодо обставин, що стосуються події правопорушення, та вжитих платником податків заходів щодо дотримання правил та норм законодавства, з посиланням на документи та інші фактичні дані, що підтверджують зазначені обставини);</w:t>
      </w:r>
    </w:p>
    <w:p w:rsidR="00DB057A" w:rsidRPr="00C84E36" w:rsidRDefault="00DB057A" w:rsidP="00DB057A">
      <w:pPr>
        <w:ind w:firstLine="567"/>
        <w:jc w:val="both"/>
        <w:rPr>
          <w:sz w:val="28"/>
          <w:szCs w:val="28"/>
        </w:rPr>
      </w:pPr>
      <w:r w:rsidRPr="00C84E36">
        <w:rPr>
          <w:sz w:val="28"/>
          <w:szCs w:val="28"/>
        </w:rPr>
        <w:t>інформація щодо дослідження питання наявності або відсутності обставин, що виключають вину у вчиненні правопорушення (крім правопорушень, відповідальність за які настає незалежно від наявності вини), пом</w:t>
      </w:r>
      <w:r w:rsidR="000F21C1" w:rsidRPr="00C84E36">
        <w:rPr>
          <w:sz w:val="28"/>
          <w:szCs w:val="28"/>
        </w:rPr>
        <w:t>’</w:t>
      </w:r>
      <w:r w:rsidRPr="00C84E36">
        <w:rPr>
          <w:sz w:val="28"/>
          <w:szCs w:val="28"/>
        </w:rPr>
        <w:t>якшують або звільняють від відповідальності;</w:t>
      </w:r>
    </w:p>
    <w:p w:rsidR="00DB057A" w:rsidRPr="00C84E36" w:rsidRDefault="00DB057A" w:rsidP="00DB057A">
      <w:pPr>
        <w:ind w:firstLine="567"/>
        <w:jc w:val="both"/>
        <w:rPr>
          <w:sz w:val="28"/>
          <w:szCs w:val="28"/>
        </w:rPr>
      </w:pPr>
      <w:r w:rsidRPr="00C84E36">
        <w:rPr>
          <w:sz w:val="28"/>
          <w:szCs w:val="28"/>
        </w:rPr>
        <w:t>інформація щодо дослідження питання стосовно необхідності проведення перевірки у порядку, встановленому підпунктом 78.1.5 пункту 78.1 статті 78 Податкового кодексу;</w:t>
      </w:r>
    </w:p>
    <w:p w:rsidR="00DB057A" w:rsidRPr="00C84E36" w:rsidRDefault="00DB057A" w:rsidP="00DB057A">
      <w:pPr>
        <w:ind w:firstLine="567"/>
        <w:jc w:val="both"/>
        <w:rPr>
          <w:sz w:val="28"/>
          <w:szCs w:val="28"/>
        </w:rPr>
      </w:pPr>
      <w:r w:rsidRPr="00C84E36">
        <w:rPr>
          <w:sz w:val="28"/>
          <w:szCs w:val="28"/>
        </w:rPr>
        <w:t>розмір грошових зобов</w:t>
      </w:r>
      <w:r w:rsidR="000F21C1" w:rsidRPr="00C84E36">
        <w:rPr>
          <w:sz w:val="28"/>
          <w:szCs w:val="28"/>
        </w:rPr>
        <w:t>’</w:t>
      </w:r>
      <w:r w:rsidRPr="00C84E36">
        <w:rPr>
          <w:sz w:val="28"/>
          <w:szCs w:val="28"/>
        </w:rPr>
        <w:t>язань та/або сума зменшення бюджетного відшкодування та/або зменшення від</w:t>
      </w:r>
      <w:r w:rsidR="000F21C1" w:rsidRPr="00C84E36">
        <w:rPr>
          <w:sz w:val="28"/>
          <w:szCs w:val="28"/>
        </w:rPr>
        <w:t>’</w:t>
      </w:r>
      <w:r w:rsidRPr="00C84E36">
        <w:rPr>
          <w:sz w:val="28"/>
          <w:szCs w:val="28"/>
        </w:rPr>
        <w:t>ємного значення об</w:t>
      </w:r>
      <w:r w:rsidR="000F21C1" w:rsidRPr="00C84E36">
        <w:rPr>
          <w:sz w:val="28"/>
          <w:szCs w:val="28"/>
        </w:rPr>
        <w:t>’</w:t>
      </w:r>
      <w:r w:rsidRPr="00C84E36">
        <w:rPr>
          <w:sz w:val="28"/>
          <w:szCs w:val="28"/>
        </w:rPr>
        <w:t>єкта оподаткування податком на прибуток</w:t>
      </w:r>
      <w:r w:rsidR="00013D73" w:rsidRPr="00C84E36">
        <w:rPr>
          <w:sz w:val="28"/>
          <w:szCs w:val="28"/>
        </w:rPr>
        <w:t>,</w:t>
      </w:r>
      <w:r w:rsidRPr="00C84E36">
        <w:rPr>
          <w:sz w:val="28"/>
          <w:szCs w:val="28"/>
        </w:rPr>
        <w:t xml:space="preserve"> або від</w:t>
      </w:r>
      <w:r w:rsidR="000F21C1" w:rsidRPr="00C84E36">
        <w:rPr>
          <w:sz w:val="28"/>
          <w:szCs w:val="28"/>
        </w:rPr>
        <w:t>’</w:t>
      </w:r>
      <w:r w:rsidRPr="00C84E36">
        <w:rPr>
          <w:sz w:val="28"/>
          <w:szCs w:val="28"/>
        </w:rPr>
        <w:t>ємного значення суми податку на додану вартість, та/або заниження чи завищення суми податкових зобов</w:t>
      </w:r>
      <w:r w:rsidR="000F21C1" w:rsidRPr="00C84E36">
        <w:rPr>
          <w:sz w:val="28"/>
          <w:szCs w:val="28"/>
        </w:rPr>
        <w:t>’</w:t>
      </w:r>
      <w:r w:rsidRPr="00C84E36">
        <w:rPr>
          <w:sz w:val="28"/>
          <w:szCs w:val="28"/>
        </w:rPr>
        <w:t>язань, заявленої у податковій декларації, або сум</w:t>
      </w:r>
      <w:r w:rsidR="00013D73" w:rsidRPr="00C84E36">
        <w:rPr>
          <w:sz w:val="28"/>
          <w:szCs w:val="28"/>
        </w:rPr>
        <w:t>и</w:t>
      </w:r>
      <w:r w:rsidRPr="00C84E36">
        <w:rPr>
          <w:sz w:val="28"/>
          <w:szCs w:val="28"/>
        </w:rPr>
        <w:t xml:space="preserve"> податкового кредиту, заявленої у податковій декларації з податку на додану вартість, а також </w:t>
      </w:r>
      <w:r w:rsidR="00013D73" w:rsidRPr="00C84E36">
        <w:rPr>
          <w:sz w:val="28"/>
          <w:szCs w:val="28"/>
        </w:rPr>
        <w:t xml:space="preserve">про </w:t>
      </w:r>
      <w:r w:rsidRPr="00C84E36">
        <w:rPr>
          <w:sz w:val="28"/>
          <w:szCs w:val="28"/>
        </w:rPr>
        <w:t>необхідність надсилання (вручення) платнику податків відповідного податкового повідомлення-рішення у випадках, передбачених Податковим кодексом.</w:t>
      </w:r>
    </w:p>
    <w:p w:rsidR="00DB057A" w:rsidRPr="00C84E36" w:rsidRDefault="00DB057A" w:rsidP="00DB057A">
      <w:pPr>
        <w:ind w:firstLine="567"/>
        <w:jc w:val="both"/>
        <w:rPr>
          <w:sz w:val="28"/>
          <w:szCs w:val="28"/>
        </w:rPr>
      </w:pPr>
      <w:r w:rsidRPr="00C84E36">
        <w:rPr>
          <w:sz w:val="28"/>
          <w:szCs w:val="28"/>
        </w:rPr>
        <w:t xml:space="preserve">У висновку наводиться обґрунтування позиції контролюючого органу стосовно кожного питання, порушеного в запереченнях та/або додаткових </w:t>
      </w:r>
      <w:r w:rsidRPr="00C84E36">
        <w:rPr>
          <w:sz w:val="28"/>
          <w:szCs w:val="28"/>
        </w:rPr>
        <w:lastRenderedPageBreak/>
        <w:t>документах і поясненнях</w:t>
      </w:r>
      <w:r w:rsidR="000F21C1" w:rsidRPr="00C84E36">
        <w:rPr>
          <w:sz w:val="28"/>
          <w:szCs w:val="28"/>
        </w:rPr>
        <w:t>,</w:t>
      </w:r>
      <w:r w:rsidRPr="00C84E36">
        <w:rPr>
          <w:sz w:val="28"/>
          <w:szCs w:val="28"/>
        </w:rPr>
        <w:t xml:space="preserve"> та підбиваються підсумки щодо обґрунтованості заперечень та/або можливості врахування додаткових документів і пояснень. </w:t>
      </w:r>
    </w:p>
    <w:p w:rsidR="00DB057A" w:rsidRPr="00C84E36" w:rsidRDefault="00DB057A" w:rsidP="00DB057A">
      <w:pPr>
        <w:ind w:firstLine="567"/>
        <w:jc w:val="both"/>
        <w:rPr>
          <w:sz w:val="28"/>
          <w:szCs w:val="28"/>
        </w:rPr>
      </w:pPr>
      <w:r w:rsidRPr="00C84E36">
        <w:rPr>
          <w:sz w:val="28"/>
          <w:szCs w:val="28"/>
        </w:rPr>
        <w:t>При розгляді матеріалів перевірки досліджуються всі наявні фактичні дані, що стосуються предмета розгляду, у тому числі документи, надані платником податків або витребувані у нього, письмові та усні пояснення платника податку, інші фактичні дані, що наявні або доступні контролюючому органу.</w:t>
      </w:r>
    </w:p>
    <w:p w:rsidR="00DB057A" w:rsidRPr="00C84E36" w:rsidRDefault="00DB057A" w:rsidP="00DB057A">
      <w:pPr>
        <w:ind w:firstLine="567"/>
        <w:jc w:val="both"/>
        <w:rPr>
          <w:sz w:val="28"/>
          <w:szCs w:val="28"/>
        </w:rPr>
      </w:pPr>
      <w:r w:rsidRPr="00C84E36">
        <w:rPr>
          <w:sz w:val="28"/>
          <w:szCs w:val="28"/>
        </w:rPr>
        <w:t xml:space="preserve">Висновок підписується посадовими особами, що входять до складу комісії з питань розгляду заперечень контролюючого органу та були залучені до розгляду заперечень та/або додаткових документів і пояснень до </w:t>
      </w:r>
      <w:proofErr w:type="spellStart"/>
      <w:r w:rsidRPr="00C84E36">
        <w:rPr>
          <w:sz w:val="28"/>
          <w:szCs w:val="28"/>
        </w:rPr>
        <w:t>акта</w:t>
      </w:r>
      <w:proofErr w:type="spellEnd"/>
      <w:r w:rsidRPr="00C84E36">
        <w:rPr>
          <w:sz w:val="28"/>
          <w:szCs w:val="28"/>
        </w:rPr>
        <w:t xml:space="preserve"> (довідки) документальної перевірки, та у день його підписання реєструється в Журналі реєстрації висновків, складених за результатами розгляду заперечень та/або додаткових документів і пояснень платника податків до </w:t>
      </w:r>
      <w:proofErr w:type="spellStart"/>
      <w:r w:rsidRPr="00C84E36">
        <w:rPr>
          <w:sz w:val="28"/>
          <w:szCs w:val="28"/>
        </w:rPr>
        <w:t>акта</w:t>
      </w:r>
      <w:proofErr w:type="spellEnd"/>
      <w:r w:rsidRPr="00C84E36">
        <w:rPr>
          <w:sz w:val="28"/>
          <w:szCs w:val="28"/>
        </w:rPr>
        <w:t xml:space="preserve"> (довідки) документальної перевірки (далі </w:t>
      </w:r>
      <w:r w:rsidR="000F21C1" w:rsidRPr="00C84E36">
        <w:rPr>
          <w:sz w:val="28"/>
          <w:szCs w:val="28"/>
        </w:rPr>
        <w:t xml:space="preserve">– </w:t>
      </w:r>
      <w:r w:rsidRPr="00C84E36">
        <w:rPr>
          <w:sz w:val="28"/>
          <w:szCs w:val="28"/>
        </w:rPr>
        <w:t xml:space="preserve">Журнал реєстрації висновків), що ведеться </w:t>
      </w:r>
      <w:r w:rsidR="00CE45C3" w:rsidRPr="00C84E36">
        <w:rPr>
          <w:sz w:val="28"/>
          <w:szCs w:val="28"/>
          <w:lang w:val="ru-RU"/>
        </w:rPr>
        <w:t xml:space="preserve">                                                                                                                                                   </w:t>
      </w:r>
      <w:r w:rsidRPr="00C84E36">
        <w:rPr>
          <w:sz w:val="28"/>
          <w:szCs w:val="28"/>
        </w:rPr>
        <w:t>зокрема</w:t>
      </w:r>
      <w:r w:rsidR="000F21C1" w:rsidRPr="00C84E36">
        <w:rPr>
          <w:sz w:val="28"/>
          <w:szCs w:val="28"/>
        </w:rPr>
        <w:t>,</w:t>
      </w:r>
      <w:r w:rsidRPr="00C84E36">
        <w:rPr>
          <w:sz w:val="28"/>
          <w:szCs w:val="28"/>
        </w:rPr>
        <w:t xml:space="preserve"> але не виключно, порядковий номер з Журналу реєстрації висновків, комплексний індекс структурного підрозділу, відповідального за проведення перевірки.</w:t>
      </w:r>
    </w:p>
    <w:p w:rsidR="00DB057A" w:rsidRPr="00C84E36" w:rsidRDefault="00DB057A" w:rsidP="00DB057A">
      <w:pPr>
        <w:ind w:firstLine="567"/>
        <w:jc w:val="both"/>
        <w:rPr>
          <w:sz w:val="28"/>
          <w:szCs w:val="28"/>
        </w:rPr>
      </w:pPr>
      <w:r w:rsidRPr="00C84E36">
        <w:rPr>
          <w:sz w:val="28"/>
          <w:szCs w:val="28"/>
        </w:rPr>
        <w:t>Зазначений висновок є складовою частиною (додатком) матеріалів документальної перевірки, які залишаються в контролюючому органі, та враховується керівником (його заступником або уповноваженою особою) контролюючого органу при прийнятті податкового повідомлення-рішення.</w:t>
      </w:r>
    </w:p>
    <w:p w:rsidR="00DB057A" w:rsidRPr="00C84E36" w:rsidRDefault="00DB057A" w:rsidP="00DB057A">
      <w:pPr>
        <w:ind w:firstLine="567"/>
        <w:jc w:val="both"/>
        <w:rPr>
          <w:sz w:val="28"/>
          <w:szCs w:val="28"/>
        </w:rPr>
      </w:pPr>
      <w:r w:rsidRPr="00C84E36">
        <w:rPr>
          <w:sz w:val="28"/>
          <w:szCs w:val="28"/>
        </w:rPr>
        <w:t>На підставі висновку складається обґрунтована письмова відповідь щодо результатів розгляду заперечень та/або додаткових документів і пояснень, яка підписується керівником контролюючого органу (його заступником або уповноваженою особою), та надсилається платнику податків у порядку, визначеному статтею 42 Податкового кодексу.</w:t>
      </w:r>
    </w:p>
    <w:p w:rsidR="00DB057A" w:rsidRPr="00C84E36" w:rsidRDefault="00DB057A" w:rsidP="00D466D3">
      <w:pPr>
        <w:tabs>
          <w:tab w:val="left" w:pos="602"/>
        </w:tabs>
        <w:spacing w:before="120"/>
        <w:ind w:firstLine="567"/>
        <w:jc w:val="both"/>
        <w:rPr>
          <w:sz w:val="28"/>
          <w:szCs w:val="28"/>
        </w:rPr>
      </w:pPr>
      <w:r w:rsidRPr="00C84E36">
        <w:rPr>
          <w:sz w:val="28"/>
          <w:szCs w:val="28"/>
        </w:rPr>
        <w:t xml:space="preserve">6. Перший примірник </w:t>
      </w:r>
      <w:proofErr w:type="spellStart"/>
      <w:r w:rsidRPr="00C84E36">
        <w:rPr>
          <w:sz w:val="28"/>
          <w:szCs w:val="28"/>
        </w:rPr>
        <w:t>акта</w:t>
      </w:r>
      <w:proofErr w:type="spellEnd"/>
      <w:r w:rsidRPr="00C84E36">
        <w:rPr>
          <w:sz w:val="28"/>
          <w:szCs w:val="28"/>
        </w:rPr>
        <w:t xml:space="preserve"> (довідки) документальної перевірки, усі додатки до нього та інші матеріали перевірки зберігаються в контролюючому органі, який здійснював перевірку.</w:t>
      </w:r>
    </w:p>
    <w:p w:rsidR="00DB057A" w:rsidRPr="00C84E36" w:rsidRDefault="00DB057A" w:rsidP="00DB057A">
      <w:pPr>
        <w:ind w:firstLine="567"/>
        <w:jc w:val="both"/>
        <w:rPr>
          <w:sz w:val="28"/>
          <w:szCs w:val="28"/>
        </w:rPr>
      </w:pPr>
      <w:r w:rsidRPr="00C84E36">
        <w:rPr>
          <w:sz w:val="28"/>
          <w:szCs w:val="28"/>
        </w:rPr>
        <w:t xml:space="preserve">До примірника </w:t>
      </w:r>
      <w:proofErr w:type="spellStart"/>
      <w:r w:rsidRPr="00C84E36">
        <w:rPr>
          <w:sz w:val="28"/>
          <w:szCs w:val="28"/>
        </w:rPr>
        <w:t>акта</w:t>
      </w:r>
      <w:proofErr w:type="spellEnd"/>
      <w:r w:rsidRPr="00C84E36">
        <w:rPr>
          <w:sz w:val="28"/>
          <w:szCs w:val="28"/>
        </w:rPr>
        <w:t xml:space="preserve"> (довідки) документальної перевірки, що зберігається в контролюючому органі, додаються документи, що підтверджують факт надсилання (вручення) </w:t>
      </w:r>
      <w:proofErr w:type="spellStart"/>
      <w:r w:rsidRPr="00C84E36">
        <w:rPr>
          <w:sz w:val="28"/>
          <w:szCs w:val="28"/>
        </w:rPr>
        <w:t>акта</w:t>
      </w:r>
      <w:proofErr w:type="spellEnd"/>
      <w:r w:rsidRPr="00C84E36">
        <w:rPr>
          <w:sz w:val="28"/>
          <w:szCs w:val="28"/>
        </w:rPr>
        <w:t xml:space="preserve"> (довідки) документальної перевірки адресату.</w:t>
      </w:r>
    </w:p>
    <w:p w:rsidR="00622A71" w:rsidRPr="00C84E36" w:rsidRDefault="00DB057A" w:rsidP="00DB057A">
      <w:pPr>
        <w:ind w:firstLine="567"/>
        <w:jc w:val="both"/>
        <w:rPr>
          <w:sz w:val="28"/>
          <w:szCs w:val="28"/>
        </w:rPr>
      </w:pPr>
      <w:r w:rsidRPr="00C84E36">
        <w:rPr>
          <w:sz w:val="28"/>
          <w:szCs w:val="28"/>
        </w:rPr>
        <w:t>Строк зберігання актів (довідок) та інших матеріалів документальних перевірок у контролюючих органах становить 5 років (у разі оскарження результатів перевірки строк збільшується (за потреби)).</w:t>
      </w:r>
    </w:p>
    <w:p w:rsidR="00622A71" w:rsidRPr="00C84E36" w:rsidRDefault="00622A71" w:rsidP="00622A71">
      <w:pPr>
        <w:jc w:val="both"/>
        <w:rPr>
          <w:sz w:val="28"/>
          <w:szCs w:val="28"/>
        </w:rPr>
      </w:pPr>
    </w:p>
    <w:p w:rsidR="00C40BFD" w:rsidRPr="00C84E36" w:rsidRDefault="00C40BFD" w:rsidP="00622A71">
      <w:pPr>
        <w:jc w:val="both"/>
        <w:rPr>
          <w:sz w:val="28"/>
          <w:szCs w:val="28"/>
        </w:rPr>
      </w:pPr>
    </w:p>
    <w:p w:rsidR="00F674E0" w:rsidRDefault="00F674E0" w:rsidP="00A37A83">
      <w:pPr>
        <w:tabs>
          <w:tab w:val="left" w:pos="4820"/>
        </w:tabs>
        <w:jc w:val="both"/>
        <w:rPr>
          <w:b/>
          <w:sz w:val="28"/>
          <w:szCs w:val="28"/>
        </w:rPr>
      </w:pPr>
      <w:r>
        <w:rPr>
          <w:b/>
          <w:sz w:val="28"/>
          <w:szCs w:val="28"/>
        </w:rPr>
        <w:t xml:space="preserve">Директор Департаменту </w:t>
      </w:r>
    </w:p>
    <w:p w:rsidR="0016145C" w:rsidRPr="00C84E36" w:rsidRDefault="00F674E0" w:rsidP="00A37A83">
      <w:pPr>
        <w:tabs>
          <w:tab w:val="left" w:pos="4820"/>
        </w:tabs>
        <w:jc w:val="both"/>
        <w:rPr>
          <w:sz w:val="28"/>
          <w:szCs w:val="28"/>
        </w:rPr>
      </w:pPr>
      <w:r>
        <w:rPr>
          <w:b/>
          <w:sz w:val="28"/>
          <w:szCs w:val="28"/>
        </w:rPr>
        <w:t>податкової політики                                                         Лариса МАКСИМЕНКО</w:t>
      </w:r>
    </w:p>
    <w:sectPr w:rsidR="0016145C" w:rsidRPr="00C84E36" w:rsidSect="00544FD7">
      <w:headerReference w:type="even" r:id="rId8"/>
      <w:headerReference w:type="default" r:id="rId9"/>
      <w:headerReference w:type="first" r:id="rId10"/>
      <w:footerReference w:type="first" r:id="rId11"/>
      <w:pgSz w:w="11906" w:h="16838"/>
      <w:pgMar w:top="709" w:right="567" w:bottom="1135" w:left="1701" w:header="284"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DB2" w:rsidRDefault="00DF3DB2">
      <w:r>
        <w:separator/>
      </w:r>
    </w:p>
  </w:endnote>
  <w:endnote w:type="continuationSeparator" w:id="0">
    <w:p w:rsidR="00DF3DB2" w:rsidRDefault="00DF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extBook">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font279">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87" w:rsidRDefault="00572687">
    <w:pPr>
      <w:pStyle w:val="aa"/>
      <w:jc w:val="right"/>
    </w:pPr>
  </w:p>
  <w:p w:rsidR="00572687" w:rsidRDefault="0057268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DB2" w:rsidRDefault="00DF3DB2">
      <w:r>
        <w:separator/>
      </w:r>
    </w:p>
  </w:footnote>
  <w:footnote w:type="continuationSeparator" w:id="0">
    <w:p w:rsidR="00DF3DB2" w:rsidRDefault="00DF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7E" w:rsidRPr="00E757F0" w:rsidRDefault="00572687">
    <w:pPr>
      <w:pStyle w:val="a6"/>
      <w:jc w:val="center"/>
      <w:rPr>
        <w:sz w:val="28"/>
        <w:szCs w:val="28"/>
      </w:rPr>
    </w:pPr>
    <w:r>
      <w:rPr>
        <w:sz w:val="28"/>
        <w:szCs w:val="28"/>
      </w:rPr>
      <w:t>2</w:t>
    </w:r>
  </w:p>
  <w:p w:rsidR="000B67BF" w:rsidRDefault="000B67B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68543"/>
      <w:docPartObj>
        <w:docPartGallery w:val="Page Numbers (Top of Page)"/>
        <w:docPartUnique/>
      </w:docPartObj>
    </w:sdtPr>
    <w:sdtEndPr>
      <w:rPr>
        <w:sz w:val="28"/>
        <w:szCs w:val="28"/>
      </w:rPr>
    </w:sdtEndPr>
    <w:sdtContent>
      <w:p w:rsidR="00EB08C2" w:rsidRPr="00EB08C2" w:rsidRDefault="00EB08C2">
        <w:pPr>
          <w:pStyle w:val="a6"/>
          <w:jc w:val="center"/>
          <w:rPr>
            <w:sz w:val="28"/>
            <w:szCs w:val="28"/>
          </w:rPr>
        </w:pPr>
        <w:r w:rsidRPr="00EB08C2">
          <w:rPr>
            <w:sz w:val="28"/>
            <w:szCs w:val="28"/>
          </w:rPr>
          <w:fldChar w:fldCharType="begin"/>
        </w:r>
        <w:r w:rsidRPr="00EB08C2">
          <w:rPr>
            <w:sz w:val="28"/>
            <w:szCs w:val="28"/>
          </w:rPr>
          <w:instrText>PAGE   \* MERGEFORMAT</w:instrText>
        </w:r>
        <w:r w:rsidRPr="00EB08C2">
          <w:rPr>
            <w:sz w:val="28"/>
            <w:szCs w:val="28"/>
          </w:rPr>
          <w:fldChar w:fldCharType="separate"/>
        </w:r>
        <w:r w:rsidR="00FA0AFE" w:rsidRPr="00FA0AFE">
          <w:rPr>
            <w:noProof/>
            <w:sz w:val="28"/>
            <w:szCs w:val="28"/>
            <w:lang w:val="ru-RU"/>
          </w:rPr>
          <w:t>17</w:t>
        </w:r>
        <w:r w:rsidRPr="00EB08C2">
          <w:rPr>
            <w:sz w:val="28"/>
            <w:szCs w:val="28"/>
          </w:rPr>
          <w:fldChar w:fldCharType="end"/>
        </w:r>
      </w:p>
    </w:sdtContent>
  </w:sdt>
  <w:p w:rsidR="0057307C" w:rsidRPr="00EB08C2" w:rsidRDefault="0057307C" w:rsidP="0002117E">
    <w:pPr>
      <w:pStyle w:val="a6"/>
      <w:tabs>
        <w:tab w:val="clear" w:pos="9355"/>
        <w:tab w:val="left" w:pos="495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87" w:rsidRDefault="00572687">
    <w:pPr>
      <w:pStyle w:val="a6"/>
      <w:jc w:val="center"/>
    </w:pPr>
  </w:p>
  <w:p w:rsidR="00572687" w:rsidRDefault="0057268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572FF"/>
    <w:multiLevelType w:val="hybridMultilevel"/>
    <w:tmpl w:val="14DEF70C"/>
    <w:lvl w:ilvl="0" w:tplc="3F26E68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239844FE"/>
    <w:multiLevelType w:val="hybridMultilevel"/>
    <w:tmpl w:val="D10AF0A2"/>
    <w:lvl w:ilvl="0" w:tplc="2C5C37BE">
      <w:start w:val="2"/>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15:restartNumberingAfterBreak="0">
    <w:nsid w:val="6F515693"/>
    <w:multiLevelType w:val="hybridMultilevel"/>
    <w:tmpl w:val="E45AE4A0"/>
    <w:lvl w:ilvl="0" w:tplc="0422000F">
      <w:start w:val="2"/>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15"/>
    <w:rsid w:val="00000193"/>
    <w:rsid w:val="000002A9"/>
    <w:rsid w:val="000004C7"/>
    <w:rsid w:val="00000522"/>
    <w:rsid w:val="0000053B"/>
    <w:rsid w:val="0000095B"/>
    <w:rsid w:val="00000A94"/>
    <w:rsid w:val="00000B54"/>
    <w:rsid w:val="00000D03"/>
    <w:rsid w:val="000010A6"/>
    <w:rsid w:val="000011F0"/>
    <w:rsid w:val="00001327"/>
    <w:rsid w:val="0000138A"/>
    <w:rsid w:val="000013AC"/>
    <w:rsid w:val="0000145A"/>
    <w:rsid w:val="00001579"/>
    <w:rsid w:val="00001601"/>
    <w:rsid w:val="000017C0"/>
    <w:rsid w:val="00001B31"/>
    <w:rsid w:val="00001CEA"/>
    <w:rsid w:val="00001F8E"/>
    <w:rsid w:val="0000205C"/>
    <w:rsid w:val="00002104"/>
    <w:rsid w:val="00002135"/>
    <w:rsid w:val="0000221A"/>
    <w:rsid w:val="00002244"/>
    <w:rsid w:val="000022B2"/>
    <w:rsid w:val="000023ED"/>
    <w:rsid w:val="0000244F"/>
    <w:rsid w:val="0000290A"/>
    <w:rsid w:val="00002A63"/>
    <w:rsid w:val="00002EF9"/>
    <w:rsid w:val="00002F4A"/>
    <w:rsid w:val="00003129"/>
    <w:rsid w:val="000033AF"/>
    <w:rsid w:val="0000351B"/>
    <w:rsid w:val="0000353C"/>
    <w:rsid w:val="00003845"/>
    <w:rsid w:val="0000396B"/>
    <w:rsid w:val="00003AC5"/>
    <w:rsid w:val="00003B7C"/>
    <w:rsid w:val="00003C2A"/>
    <w:rsid w:val="00003D0D"/>
    <w:rsid w:val="00003F66"/>
    <w:rsid w:val="0000408E"/>
    <w:rsid w:val="0000431B"/>
    <w:rsid w:val="00004666"/>
    <w:rsid w:val="00004E21"/>
    <w:rsid w:val="00005049"/>
    <w:rsid w:val="00005387"/>
    <w:rsid w:val="000053BA"/>
    <w:rsid w:val="00005535"/>
    <w:rsid w:val="00005564"/>
    <w:rsid w:val="0000568C"/>
    <w:rsid w:val="0000579B"/>
    <w:rsid w:val="000057CE"/>
    <w:rsid w:val="00005861"/>
    <w:rsid w:val="00005940"/>
    <w:rsid w:val="0000597E"/>
    <w:rsid w:val="00005E16"/>
    <w:rsid w:val="00005EF5"/>
    <w:rsid w:val="00005F7E"/>
    <w:rsid w:val="00005F8E"/>
    <w:rsid w:val="0000631C"/>
    <w:rsid w:val="00006504"/>
    <w:rsid w:val="00006510"/>
    <w:rsid w:val="0000672A"/>
    <w:rsid w:val="00006908"/>
    <w:rsid w:val="00006925"/>
    <w:rsid w:val="0000697D"/>
    <w:rsid w:val="00006A41"/>
    <w:rsid w:val="00006DBF"/>
    <w:rsid w:val="00007026"/>
    <w:rsid w:val="00007801"/>
    <w:rsid w:val="00007891"/>
    <w:rsid w:val="000078A7"/>
    <w:rsid w:val="0000792B"/>
    <w:rsid w:val="00007ADD"/>
    <w:rsid w:val="00007AF4"/>
    <w:rsid w:val="00007B30"/>
    <w:rsid w:val="00007BB5"/>
    <w:rsid w:val="00007DC1"/>
    <w:rsid w:val="00007E6C"/>
    <w:rsid w:val="00007FE5"/>
    <w:rsid w:val="00010043"/>
    <w:rsid w:val="000100D3"/>
    <w:rsid w:val="000101DF"/>
    <w:rsid w:val="0001025A"/>
    <w:rsid w:val="00010270"/>
    <w:rsid w:val="00010282"/>
    <w:rsid w:val="00010AA9"/>
    <w:rsid w:val="00010B23"/>
    <w:rsid w:val="00010EAD"/>
    <w:rsid w:val="00010ED9"/>
    <w:rsid w:val="000111EF"/>
    <w:rsid w:val="000117D2"/>
    <w:rsid w:val="0001194A"/>
    <w:rsid w:val="00011969"/>
    <w:rsid w:val="00011C9C"/>
    <w:rsid w:val="00011D0D"/>
    <w:rsid w:val="0001214E"/>
    <w:rsid w:val="00012307"/>
    <w:rsid w:val="000123A7"/>
    <w:rsid w:val="000127DA"/>
    <w:rsid w:val="00012831"/>
    <w:rsid w:val="0001285A"/>
    <w:rsid w:val="00012864"/>
    <w:rsid w:val="00012B35"/>
    <w:rsid w:val="00012C51"/>
    <w:rsid w:val="00012CA3"/>
    <w:rsid w:val="00012D20"/>
    <w:rsid w:val="00012F3F"/>
    <w:rsid w:val="00012F7C"/>
    <w:rsid w:val="00013152"/>
    <w:rsid w:val="00013237"/>
    <w:rsid w:val="000133C4"/>
    <w:rsid w:val="00013493"/>
    <w:rsid w:val="000135A5"/>
    <w:rsid w:val="0001360E"/>
    <w:rsid w:val="00013670"/>
    <w:rsid w:val="00013B9F"/>
    <w:rsid w:val="00013D06"/>
    <w:rsid w:val="00013D73"/>
    <w:rsid w:val="00014399"/>
    <w:rsid w:val="000143BD"/>
    <w:rsid w:val="000146B0"/>
    <w:rsid w:val="00014F85"/>
    <w:rsid w:val="00014FA7"/>
    <w:rsid w:val="00014FFD"/>
    <w:rsid w:val="000150ED"/>
    <w:rsid w:val="000153CD"/>
    <w:rsid w:val="000156B5"/>
    <w:rsid w:val="00015831"/>
    <w:rsid w:val="00015912"/>
    <w:rsid w:val="00015AB1"/>
    <w:rsid w:val="00015AEB"/>
    <w:rsid w:val="00015B8E"/>
    <w:rsid w:val="0001601A"/>
    <w:rsid w:val="000160A5"/>
    <w:rsid w:val="00016539"/>
    <w:rsid w:val="0001656B"/>
    <w:rsid w:val="0001670B"/>
    <w:rsid w:val="00016DC1"/>
    <w:rsid w:val="00016F33"/>
    <w:rsid w:val="000172E3"/>
    <w:rsid w:val="00017521"/>
    <w:rsid w:val="000176D6"/>
    <w:rsid w:val="00017852"/>
    <w:rsid w:val="000178E2"/>
    <w:rsid w:val="00017930"/>
    <w:rsid w:val="000179AF"/>
    <w:rsid w:val="00017E8E"/>
    <w:rsid w:val="000201F0"/>
    <w:rsid w:val="000202C4"/>
    <w:rsid w:val="000202F5"/>
    <w:rsid w:val="000206E1"/>
    <w:rsid w:val="00020BA2"/>
    <w:rsid w:val="00020BF2"/>
    <w:rsid w:val="00020C30"/>
    <w:rsid w:val="00020C67"/>
    <w:rsid w:val="00020D03"/>
    <w:rsid w:val="00020D30"/>
    <w:rsid w:val="00020D45"/>
    <w:rsid w:val="00020EB3"/>
    <w:rsid w:val="0002117E"/>
    <w:rsid w:val="000215AB"/>
    <w:rsid w:val="000219C1"/>
    <w:rsid w:val="00021A4D"/>
    <w:rsid w:val="00021C74"/>
    <w:rsid w:val="00021D4F"/>
    <w:rsid w:val="00021D6C"/>
    <w:rsid w:val="00021F23"/>
    <w:rsid w:val="00021FF7"/>
    <w:rsid w:val="000221B8"/>
    <w:rsid w:val="00022251"/>
    <w:rsid w:val="00022280"/>
    <w:rsid w:val="000224CD"/>
    <w:rsid w:val="00022506"/>
    <w:rsid w:val="00022598"/>
    <w:rsid w:val="00022797"/>
    <w:rsid w:val="000227C1"/>
    <w:rsid w:val="000227D2"/>
    <w:rsid w:val="000227D8"/>
    <w:rsid w:val="0002297E"/>
    <w:rsid w:val="00022A39"/>
    <w:rsid w:val="00022B67"/>
    <w:rsid w:val="00022F05"/>
    <w:rsid w:val="000233EF"/>
    <w:rsid w:val="0002345B"/>
    <w:rsid w:val="00023858"/>
    <w:rsid w:val="0002395F"/>
    <w:rsid w:val="000239F4"/>
    <w:rsid w:val="00023A92"/>
    <w:rsid w:val="00023C21"/>
    <w:rsid w:val="00023C3B"/>
    <w:rsid w:val="00023D0D"/>
    <w:rsid w:val="000240A1"/>
    <w:rsid w:val="0002417D"/>
    <w:rsid w:val="00024247"/>
    <w:rsid w:val="0002452E"/>
    <w:rsid w:val="00024752"/>
    <w:rsid w:val="0002488B"/>
    <w:rsid w:val="000248FA"/>
    <w:rsid w:val="00024AE9"/>
    <w:rsid w:val="00024BAC"/>
    <w:rsid w:val="00024BF6"/>
    <w:rsid w:val="00024BFB"/>
    <w:rsid w:val="00025035"/>
    <w:rsid w:val="00025294"/>
    <w:rsid w:val="00025436"/>
    <w:rsid w:val="0002544C"/>
    <w:rsid w:val="00025831"/>
    <w:rsid w:val="000259E6"/>
    <w:rsid w:val="00025F1B"/>
    <w:rsid w:val="00025FFE"/>
    <w:rsid w:val="000260B0"/>
    <w:rsid w:val="0002622F"/>
    <w:rsid w:val="00026637"/>
    <w:rsid w:val="00026699"/>
    <w:rsid w:val="000266E3"/>
    <w:rsid w:val="00026759"/>
    <w:rsid w:val="00026970"/>
    <w:rsid w:val="00026984"/>
    <w:rsid w:val="00026D30"/>
    <w:rsid w:val="00027395"/>
    <w:rsid w:val="0002749B"/>
    <w:rsid w:val="000275E4"/>
    <w:rsid w:val="00027700"/>
    <w:rsid w:val="0002777B"/>
    <w:rsid w:val="00027830"/>
    <w:rsid w:val="00027965"/>
    <w:rsid w:val="000279DE"/>
    <w:rsid w:val="00027D7A"/>
    <w:rsid w:val="00027FAA"/>
    <w:rsid w:val="000301DA"/>
    <w:rsid w:val="0003026A"/>
    <w:rsid w:val="000308C6"/>
    <w:rsid w:val="0003096C"/>
    <w:rsid w:val="00030A94"/>
    <w:rsid w:val="00030B72"/>
    <w:rsid w:val="00030DA9"/>
    <w:rsid w:val="00030F43"/>
    <w:rsid w:val="000310E1"/>
    <w:rsid w:val="000311A9"/>
    <w:rsid w:val="000311AB"/>
    <w:rsid w:val="0003122B"/>
    <w:rsid w:val="00031397"/>
    <w:rsid w:val="000314DB"/>
    <w:rsid w:val="000316CB"/>
    <w:rsid w:val="0003179F"/>
    <w:rsid w:val="00031872"/>
    <w:rsid w:val="00031AF5"/>
    <w:rsid w:val="00032012"/>
    <w:rsid w:val="00032042"/>
    <w:rsid w:val="000320AC"/>
    <w:rsid w:val="000322A2"/>
    <w:rsid w:val="000322C6"/>
    <w:rsid w:val="00032547"/>
    <w:rsid w:val="000325A1"/>
    <w:rsid w:val="0003264E"/>
    <w:rsid w:val="00032787"/>
    <w:rsid w:val="00032C7A"/>
    <w:rsid w:val="00032E28"/>
    <w:rsid w:val="00032E72"/>
    <w:rsid w:val="00032F8A"/>
    <w:rsid w:val="0003307C"/>
    <w:rsid w:val="000331A6"/>
    <w:rsid w:val="000331CE"/>
    <w:rsid w:val="000331D3"/>
    <w:rsid w:val="000332D8"/>
    <w:rsid w:val="00033420"/>
    <w:rsid w:val="000335A6"/>
    <w:rsid w:val="000335EB"/>
    <w:rsid w:val="00033661"/>
    <w:rsid w:val="000339F8"/>
    <w:rsid w:val="00033A88"/>
    <w:rsid w:val="00033BC7"/>
    <w:rsid w:val="00033C96"/>
    <w:rsid w:val="00033EEE"/>
    <w:rsid w:val="000341C2"/>
    <w:rsid w:val="00034224"/>
    <w:rsid w:val="0003433F"/>
    <w:rsid w:val="000345A1"/>
    <w:rsid w:val="0003462B"/>
    <w:rsid w:val="00034AA8"/>
    <w:rsid w:val="00034C13"/>
    <w:rsid w:val="00034C88"/>
    <w:rsid w:val="00034E40"/>
    <w:rsid w:val="000350D9"/>
    <w:rsid w:val="0003576D"/>
    <w:rsid w:val="000357D3"/>
    <w:rsid w:val="00035821"/>
    <w:rsid w:val="000358FD"/>
    <w:rsid w:val="00035ACB"/>
    <w:rsid w:val="00035FF8"/>
    <w:rsid w:val="0003620A"/>
    <w:rsid w:val="00036265"/>
    <w:rsid w:val="000362CD"/>
    <w:rsid w:val="00036420"/>
    <w:rsid w:val="0003685A"/>
    <w:rsid w:val="00036ABB"/>
    <w:rsid w:val="00036CF6"/>
    <w:rsid w:val="00036D02"/>
    <w:rsid w:val="00036D0C"/>
    <w:rsid w:val="000370A9"/>
    <w:rsid w:val="000370AF"/>
    <w:rsid w:val="000370DF"/>
    <w:rsid w:val="00037140"/>
    <w:rsid w:val="0003737C"/>
    <w:rsid w:val="000373BA"/>
    <w:rsid w:val="00037849"/>
    <w:rsid w:val="000378A7"/>
    <w:rsid w:val="00037CE2"/>
    <w:rsid w:val="00037EE6"/>
    <w:rsid w:val="00037F39"/>
    <w:rsid w:val="00037FCC"/>
    <w:rsid w:val="000400DA"/>
    <w:rsid w:val="00040101"/>
    <w:rsid w:val="000401A1"/>
    <w:rsid w:val="00040450"/>
    <w:rsid w:val="0004049C"/>
    <w:rsid w:val="0004058D"/>
    <w:rsid w:val="00040658"/>
    <w:rsid w:val="00040785"/>
    <w:rsid w:val="00040A5B"/>
    <w:rsid w:val="00040A7D"/>
    <w:rsid w:val="000410B6"/>
    <w:rsid w:val="000411C2"/>
    <w:rsid w:val="00041594"/>
    <w:rsid w:val="000416D8"/>
    <w:rsid w:val="00041814"/>
    <w:rsid w:val="00041833"/>
    <w:rsid w:val="000419AD"/>
    <w:rsid w:val="00041A32"/>
    <w:rsid w:val="00041AFF"/>
    <w:rsid w:val="00041CFB"/>
    <w:rsid w:val="00041D06"/>
    <w:rsid w:val="00041D57"/>
    <w:rsid w:val="00041EBF"/>
    <w:rsid w:val="00041ECE"/>
    <w:rsid w:val="000422A7"/>
    <w:rsid w:val="0004230F"/>
    <w:rsid w:val="0004235F"/>
    <w:rsid w:val="00042747"/>
    <w:rsid w:val="000427A1"/>
    <w:rsid w:val="00042A38"/>
    <w:rsid w:val="00042B3E"/>
    <w:rsid w:val="00042B81"/>
    <w:rsid w:val="00042BFF"/>
    <w:rsid w:val="00042CCD"/>
    <w:rsid w:val="00042D26"/>
    <w:rsid w:val="00042E27"/>
    <w:rsid w:val="00042EB8"/>
    <w:rsid w:val="000430DF"/>
    <w:rsid w:val="000432A1"/>
    <w:rsid w:val="00043302"/>
    <w:rsid w:val="00043904"/>
    <w:rsid w:val="00043916"/>
    <w:rsid w:val="00043971"/>
    <w:rsid w:val="00043AF3"/>
    <w:rsid w:val="00043C61"/>
    <w:rsid w:val="00043DC9"/>
    <w:rsid w:val="00044015"/>
    <w:rsid w:val="000441AE"/>
    <w:rsid w:val="000442EB"/>
    <w:rsid w:val="000444CC"/>
    <w:rsid w:val="00044735"/>
    <w:rsid w:val="00044C56"/>
    <w:rsid w:val="00044C88"/>
    <w:rsid w:val="00044F21"/>
    <w:rsid w:val="00044F6C"/>
    <w:rsid w:val="00044FD6"/>
    <w:rsid w:val="000450FC"/>
    <w:rsid w:val="00045144"/>
    <w:rsid w:val="0004540E"/>
    <w:rsid w:val="0004552D"/>
    <w:rsid w:val="000456EF"/>
    <w:rsid w:val="00045B2B"/>
    <w:rsid w:val="00045E24"/>
    <w:rsid w:val="00045FC3"/>
    <w:rsid w:val="00045FD0"/>
    <w:rsid w:val="000460D4"/>
    <w:rsid w:val="000460FC"/>
    <w:rsid w:val="0004612C"/>
    <w:rsid w:val="000461F4"/>
    <w:rsid w:val="00046261"/>
    <w:rsid w:val="000462FE"/>
    <w:rsid w:val="000464B5"/>
    <w:rsid w:val="0004655D"/>
    <w:rsid w:val="0004682E"/>
    <w:rsid w:val="00046936"/>
    <w:rsid w:val="00046C53"/>
    <w:rsid w:val="00046D8E"/>
    <w:rsid w:val="000470F7"/>
    <w:rsid w:val="00047433"/>
    <w:rsid w:val="000478B3"/>
    <w:rsid w:val="00047923"/>
    <w:rsid w:val="00047B1C"/>
    <w:rsid w:val="00047F26"/>
    <w:rsid w:val="00047F56"/>
    <w:rsid w:val="00047F5B"/>
    <w:rsid w:val="00050014"/>
    <w:rsid w:val="00050260"/>
    <w:rsid w:val="000502F2"/>
    <w:rsid w:val="0005038A"/>
    <w:rsid w:val="00050399"/>
    <w:rsid w:val="00050616"/>
    <w:rsid w:val="0005061B"/>
    <w:rsid w:val="0005062B"/>
    <w:rsid w:val="0005069F"/>
    <w:rsid w:val="000506D2"/>
    <w:rsid w:val="00050823"/>
    <w:rsid w:val="00050829"/>
    <w:rsid w:val="000508FE"/>
    <w:rsid w:val="0005091E"/>
    <w:rsid w:val="00050AD5"/>
    <w:rsid w:val="00050D14"/>
    <w:rsid w:val="00050D67"/>
    <w:rsid w:val="00050EC7"/>
    <w:rsid w:val="00051049"/>
    <w:rsid w:val="00051608"/>
    <w:rsid w:val="000516AC"/>
    <w:rsid w:val="00051727"/>
    <w:rsid w:val="00051776"/>
    <w:rsid w:val="0005192B"/>
    <w:rsid w:val="00051C25"/>
    <w:rsid w:val="00051EBA"/>
    <w:rsid w:val="00052296"/>
    <w:rsid w:val="00052392"/>
    <w:rsid w:val="0005259E"/>
    <w:rsid w:val="00052601"/>
    <w:rsid w:val="00052675"/>
    <w:rsid w:val="00052ACF"/>
    <w:rsid w:val="00053080"/>
    <w:rsid w:val="000530F6"/>
    <w:rsid w:val="00053364"/>
    <w:rsid w:val="0005342B"/>
    <w:rsid w:val="000535A9"/>
    <w:rsid w:val="00053618"/>
    <w:rsid w:val="00053681"/>
    <w:rsid w:val="00053940"/>
    <w:rsid w:val="000539D2"/>
    <w:rsid w:val="00053C68"/>
    <w:rsid w:val="00053F2F"/>
    <w:rsid w:val="00054123"/>
    <w:rsid w:val="000541E9"/>
    <w:rsid w:val="0005420C"/>
    <w:rsid w:val="000543DD"/>
    <w:rsid w:val="00054442"/>
    <w:rsid w:val="0005457A"/>
    <w:rsid w:val="0005461C"/>
    <w:rsid w:val="00054879"/>
    <w:rsid w:val="0005495E"/>
    <w:rsid w:val="00054A63"/>
    <w:rsid w:val="00054C41"/>
    <w:rsid w:val="00054C59"/>
    <w:rsid w:val="00054E57"/>
    <w:rsid w:val="00054EEE"/>
    <w:rsid w:val="00054F5B"/>
    <w:rsid w:val="00054FCB"/>
    <w:rsid w:val="00054FD6"/>
    <w:rsid w:val="00055082"/>
    <w:rsid w:val="000550EA"/>
    <w:rsid w:val="0005523D"/>
    <w:rsid w:val="000552D8"/>
    <w:rsid w:val="00055354"/>
    <w:rsid w:val="00055395"/>
    <w:rsid w:val="00055436"/>
    <w:rsid w:val="00055636"/>
    <w:rsid w:val="00055701"/>
    <w:rsid w:val="00055822"/>
    <w:rsid w:val="00055919"/>
    <w:rsid w:val="00055EC3"/>
    <w:rsid w:val="00056086"/>
    <w:rsid w:val="0005640E"/>
    <w:rsid w:val="000565F4"/>
    <w:rsid w:val="000566E2"/>
    <w:rsid w:val="00056741"/>
    <w:rsid w:val="000567A0"/>
    <w:rsid w:val="00056C40"/>
    <w:rsid w:val="00056CCF"/>
    <w:rsid w:val="00056E4F"/>
    <w:rsid w:val="0005701A"/>
    <w:rsid w:val="00057077"/>
    <w:rsid w:val="00057849"/>
    <w:rsid w:val="00057D15"/>
    <w:rsid w:val="00060068"/>
    <w:rsid w:val="00060351"/>
    <w:rsid w:val="0006035F"/>
    <w:rsid w:val="00060826"/>
    <w:rsid w:val="0006087C"/>
    <w:rsid w:val="00060EBF"/>
    <w:rsid w:val="00060F58"/>
    <w:rsid w:val="00060FE4"/>
    <w:rsid w:val="000611FF"/>
    <w:rsid w:val="00061267"/>
    <w:rsid w:val="000612F3"/>
    <w:rsid w:val="0006144E"/>
    <w:rsid w:val="0006177B"/>
    <w:rsid w:val="000617CE"/>
    <w:rsid w:val="00061887"/>
    <w:rsid w:val="0006204D"/>
    <w:rsid w:val="00062138"/>
    <w:rsid w:val="000621F9"/>
    <w:rsid w:val="000621FD"/>
    <w:rsid w:val="000625ED"/>
    <w:rsid w:val="00062C42"/>
    <w:rsid w:val="00062C9C"/>
    <w:rsid w:val="00062D6D"/>
    <w:rsid w:val="00062E81"/>
    <w:rsid w:val="00062F18"/>
    <w:rsid w:val="00063068"/>
    <w:rsid w:val="00063335"/>
    <w:rsid w:val="00063433"/>
    <w:rsid w:val="00063794"/>
    <w:rsid w:val="000639EC"/>
    <w:rsid w:val="00063A2C"/>
    <w:rsid w:val="00063A7C"/>
    <w:rsid w:val="00063B0A"/>
    <w:rsid w:val="00063D54"/>
    <w:rsid w:val="00063E0A"/>
    <w:rsid w:val="00064043"/>
    <w:rsid w:val="00064248"/>
    <w:rsid w:val="000642CC"/>
    <w:rsid w:val="00064369"/>
    <w:rsid w:val="000643B1"/>
    <w:rsid w:val="000645F4"/>
    <w:rsid w:val="000645F5"/>
    <w:rsid w:val="00064BA9"/>
    <w:rsid w:val="00064BC2"/>
    <w:rsid w:val="00064BF7"/>
    <w:rsid w:val="00064BFB"/>
    <w:rsid w:val="00065120"/>
    <w:rsid w:val="0006552F"/>
    <w:rsid w:val="0006553F"/>
    <w:rsid w:val="0006574E"/>
    <w:rsid w:val="00065781"/>
    <w:rsid w:val="0006587C"/>
    <w:rsid w:val="00065A95"/>
    <w:rsid w:val="00065C52"/>
    <w:rsid w:val="00065E49"/>
    <w:rsid w:val="00066041"/>
    <w:rsid w:val="0006659C"/>
    <w:rsid w:val="0006671D"/>
    <w:rsid w:val="00066811"/>
    <w:rsid w:val="00066921"/>
    <w:rsid w:val="00066BED"/>
    <w:rsid w:val="000673FF"/>
    <w:rsid w:val="0006774F"/>
    <w:rsid w:val="00067A4E"/>
    <w:rsid w:val="00067C1C"/>
    <w:rsid w:val="00067C4E"/>
    <w:rsid w:val="00067DE2"/>
    <w:rsid w:val="00067F29"/>
    <w:rsid w:val="0007027C"/>
    <w:rsid w:val="0007050C"/>
    <w:rsid w:val="000708EF"/>
    <w:rsid w:val="00070A7B"/>
    <w:rsid w:val="00070BC8"/>
    <w:rsid w:val="000710EE"/>
    <w:rsid w:val="00071257"/>
    <w:rsid w:val="0007126C"/>
    <w:rsid w:val="000712A4"/>
    <w:rsid w:val="000713B5"/>
    <w:rsid w:val="00071686"/>
    <w:rsid w:val="00071BB7"/>
    <w:rsid w:val="00071E0E"/>
    <w:rsid w:val="00072021"/>
    <w:rsid w:val="000721E1"/>
    <w:rsid w:val="0007221A"/>
    <w:rsid w:val="000722E9"/>
    <w:rsid w:val="000723EF"/>
    <w:rsid w:val="00072494"/>
    <w:rsid w:val="00072874"/>
    <w:rsid w:val="00072AAD"/>
    <w:rsid w:val="00072C63"/>
    <w:rsid w:val="00072CEF"/>
    <w:rsid w:val="00072CF9"/>
    <w:rsid w:val="00073079"/>
    <w:rsid w:val="000733F9"/>
    <w:rsid w:val="000734AD"/>
    <w:rsid w:val="000736F6"/>
    <w:rsid w:val="00073747"/>
    <w:rsid w:val="000737AE"/>
    <w:rsid w:val="00073850"/>
    <w:rsid w:val="00073BBF"/>
    <w:rsid w:val="00074036"/>
    <w:rsid w:val="0007418F"/>
    <w:rsid w:val="000741A5"/>
    <w:rsid w:val="00074309"/>
    <w:rsid w:val="0007443D"/>
    <w:rsid w:val="00074444"/>
    <w:rsid w:val="0007457A"/>
    <w:rsid w:val="00074604"/>
    <w:rsid w:val="000746EA"/>
    <w:rsid w:val="000747A7"/>
    <w:rsid w:val="00074A31"/>
    <w:rsid w:val="00074CBE"/>
    <w:rsid w:val="00074CF3"/>
    <w:rsid w:val="00074D6A"/>
    <w:rsid w:val="00074DA8"/>
    <w:rsid w:val="00075270"/>
    <w:rsid w:val="00075712"/>
    <w:rsid w:val="000757CC"/>
    <w:rsid w:val="000758A9"/>
    <w:rsid w:val="000759D5"/>
    <w:rsid w:val="00075A0E"/>
    <w:rsid w:val="00075A77"/>
    <w:rsid w:val="00075B61"/>
    <w:rsid w:val="00075F18"/>
    <w:rsid w:val="00075F58"/>
    <w:rsid w:val="00076101"/>
    <w:rsid w:val="00076164"/>
    <w:rsid w:val="000762F7"/>
    <w:rsid w:val="000763F4"/>
    <w:rsid w:val="00076493"/>
    <w:rsid w:val="000764C0"/>
    <w:rsid w:val="00076634"/>
    <w:rsid w:val="00076739"/>
    <w:rsid w:val="000767AC"/>
    <w:rsid w:val="000768F4"/>
    <w:rsid w:val="0007693C"/>
    <w:rsid w:val="00076B77"/>
    <w:rsid w:val="00076C71"/>
    <w:rsid w:val="00076CC4"/>
    <w:rsid w:val="00076FEC"/>
    <w:rsid w:val="0007700C"/>
    <w:rsid w:val="000770E8"/>
    <w:rsid w:val="000771E7"/>
    <w:rsid w:val="00077360"/>
    <w:rsid w:val="00077657"/>
    <w:rsid w:val="0007771A"/>
    <w:rsid w:val="000777DB"/>
    <w:rsid w:val="0007782E"/>
    <w:rsid w:val="000778A9"/>
    <w:rsid w:val="00077953"/>
    <w:rsid w:val="00077BA7"/>
    <w:rsid w:val="00077DDF"/>
    <w:rsid w:val="00077EC0"/>
    <w:rsid w:val="00077FD5"/>
    <w:rsid w:val="00077FE5"/>
    <w:rsid w:val="000801FC"/>
    <w:rsid w:val="0008037C"/>
    <w:rsid w:val="00080422"/>
    <w:rsid w:val="00080698"/>
    <w:rsid w:val="0008069D"/>
    <w:rsid w:val="000807A2"/>
    <w:rsid w:val="0008090B"/>
    <w:rsid w:val="000809B2"/>
    <w:rsid w:val="00080CB4"/>
    <w:rsid w:val="0008101E"/>
    <w:rsid w:val="00081181"/>
    <w:rsid w:val="00081254"/>
    <w:rsid w:val="00081355"/>
    <w:rsid w:val="000814AA"/>
    <w:rsid w:val="00081654"/>
    <w:rsid w:val="00081979"/>
    <w:rsid w:val="0008199D"/>
    <w:rsid w:val="00081AAD"/>
    <w:rsid w:val="00081C68"/>
    <w:rsid w:val="00081C6C"/>
    <w:rsid w:val="00081D1A"/>
    <w:rsid w:val="00081DAF"/>
    <w:rsid w:val="00081EA1"/>
    <w:rsid w:val="00082053"/>
    <w:rsid w:val="0008206C"/>
    <w:rsid w:val="000820A0"/>
    <w:rsid w:val="000821A5"/>
    <w:rsid w:val="00082284"/>
    <w:rsid w:val="00082366"/>
    <w:rsid w:val="000824A9"/>
    <w:rsid w:val="000824F0"/>
    <w:rsid w:val="0008277D"/>
    <w:rsid w:val="00082D2F"/>
    <w:rsid w:val="00082DBE"/>
    <w:rsid w:val="00082E0D"/>
    <w:rsid w:val="00082F68"/>
    <w:rsid w:val="0008305B"/>
    <w:rsid w:val="00083519"/>
    <w:rsid w:val="000835C4"/>
    <w:rsid w:val="0008361E"/>
    <w:rsid w:val="00083659"/>
    <w:rsid w:val="000839F9"/>
    <w:rsid w:val="00083A06"/>
    <w:rsid w:val="00083AB4"/>
    <w:rsid w:val="00083AE7"/>
    <w:rsid w:val="00083B49"/>
    <w:rsid w:val="00083B86"/>
    <w:rsid w:val="00083C71"/>
    <w:rsid w:val="00083CED"/>
    <w:rsid w:val="00083E95"/>
    <w:rsid w:val="000843D7"/>
    <w:rsid w:val="00084525"/>
    <w:rsid w:val="00084540"/>
    <w:rsid w:val="00084549"/>
    <w:rsid w:val="0008454F"/>
    <w:rsid w:val="00084602"/>
    <w:rsid w:val="0008461A"/>
    <w:rsid w:val="0008475E"/>
    <w:rsid w:val="00084948"/>
    <w:rsid w:val="0008494A"/>
    <w:rsid w:val="00084A78"/>
    <w:rsid w:val="00084A88"/>
    <w:rsid w:val="00084BE0"/>
    <w:rsid w:val="00084CEE"/>
    <w:rsid w:val="00084DE3"/>
    <w:rsid w:val="00084FDC"/>
    <w:rsid w:val="000854CF"/>
    <w:rsid w:val="00085524"/>
    <w:rsid w:val="00085674"/>
    <w:rsid w:val="000857BA"/>
    <w:rsid w:val="000858C4"/>
    <w:rsid w:val="00085AC6"/>
    <w:rsid w:val="00085DE5"/>
    <w:rsid w:val="00085E07"/>
    <w:rsid w:val="00086432"/>
    <w:rsid w:val="0008657F"/>
    <w:rsid w:val="000866CA"/>
    <w:rsid w:val="000866FE"/>
    <w:rsid w:val="00086886"/>
    <w:rsid w:val="00086937"/>
    <w:rsid w:val="000870A9"/>
    <w:rsid w:val="0008710E"/>
    <w:rsid w:val="000872CB"/>
    <w:rsid w:val="000873C6"/>
    <w:rsid w:val="000874DB"/>
    <w:rsid w:val="000878B5"/>
    <w:rsid w:val="00087A76"/>
    <w:rsid w:val="00087D21"/>
    <w:rsid w:val="00087EE0"/>
    <w:rsid w:val="00090193"/>
    <w:rsid w:val="00090800"/>
    <w:rsid w:val="0009084C"/>
    <w:rsid w:val="000908C6"/>
    <w:rsid w:val="00090922"/>
    <w:rsid w:val="00090934"/>
    <w:rsid w:val="00090942"/>
    <w:rsid w:val="00090AB7"/>
    <w:rsid w:val="00090E22"/>
    <w:rsid w:val="000911B1"/>
    <w:rsid w:val="00091237"/>
    <w:rsid w:val="00091331"/>
    <w:rsid w:val="000915EA"/>
    <w:rsid w:val="000917F0"/>
    <w:rsid w:val="00091C06"/>
    <w:rsid w:val="00091EB6"/>
    <w:rsid w:val="00091ED6"/>
    <w:rsid w:val="00092408"/>
    <w:rsid w:val="0009263D"/>
    <w:rsid w:val="000929E0"/>
    <w:rsid w:val="00092BAF"/>
    <w:rsid w:val="00092D2B"/>
    <w:rsid w:val="00092F44"/>
    <w:rsid w:val="00092F77"/>
    <w:rsid w:val="000931A2"/>
    <w:rsid w:val="000933B6"/>
    <w:rsid w:val="000936D0"/>
    <w:rsid w:val="00093731"/>
    <w:rsid w:val="000937DF"/>
    <w:rsid w:val="00093947"/>
    <w:rsid w:val="00093ACE"/>
    <w:rsid w:val="00093B74"/>
    <w:rsid w:val="00093BD9"/>
    <w:rsid w:val="00093D05"/>
    <w:rsid w:val="00093DBA"/>
    <w:rsid w:val="00093E16"/>
    <w:rsid w:val="00093F37"/>
    <w:rsid w:val="00094031"/>
    <w:rsid w:val="00094212"/>
    <w:rsid w:val="000943A7"/>
    <w:rsid w:val="00094460"/>
    <w:rsid w:val="000945EB"/>
    <w:rsid w:val="0009468D"/>
    <w:rsid w:val="000946C0"/>
    <w:rsid w:val="000946C4"/>
    <w:rsid w:val="00094A47"/>
    <w:rsid w:val="00094EC1"/>
    <w:rsid w:val="00094F0D"/>
    <w:rsid w:val="00095288"/>
    <w:rsid w:val="0009536A"/>
    <w:rsid w:val="00095548"/>
    <w:rsid w:val="000957EE"/>
    <w:rsid w:val="00095877"/>
    <w:rsid w:val="000959B6"/>
    <w:rsid w:val="000959D9"/>
    <w:rsid w:val="00095AF0"/>
    <w:rsid w:val="00095B64"/>
    <w:rsid w:val="00095C6A"/>
    <w:rsid w:val="00095CC5"/>
    <w:rsid w:val="00095D0E"/>
    <w:rsid w:val="00095D13"/>
    <w:rsid w:val="00095E75"/>
    <w:rsid w:val="00095F94"/>
    <w:rsid w:val="0009613F"/>
    <w:rsid w:val="000961BE"/>
    <w:rsid w:val="00096530"/>
    <w:rsid w:val="00096572"/>
    <w:rsid w:val="00096B0C"/>
    <w:rsid w:val="00096B0F"/>
    <w:rsid w:val="00096F05"/>
    <w:rsid w:val="00097451"/>
    <w:rsid w:val="000974C0"/>
    <w:rsid w:val="00097535"/>
    <w:rsid w:val="00097689"/>
    <w:rsid w:val="0009777B"/>
    <w:rsid w:val="000979D6"/>
    <w:rsid w:val="00097A38"/>
    <w:rsid w:val="00097B87"/>
    <w:rsid w:val="00097C30"/>
    <w:rsid w:val="00097CCA"/>
    <w:rsid w:val="00097D07"/>
    <w:rsid w:val="00097DA3"/>
    <w:rsid w:val="00097EAC"/>
    <w:rsid w:val="00097F78"/>
    <w:rsid w:val="000A0122"/>
    <w:rsid w:val="000A01AE"/>
    <w:rsid w:val="000A01D6"/>
    <w:rsid w:val="000A0407"/>
    <w:rsid w:val="000A0869"/>
    <w:rsid w:val="000A0876"/>
    <w:rsid w:val="000A096D"/>
    <w:rsid w:val="000A0B8B"/>
    <w:rsid w:val="000A0C04"/>
    <w:rsid w:val="000A0E10"/>
    <w:rsid w:val="000A12B5"/>
    <w:rsid w:val="000A136E"/>
    <w:rsid w:val="000A1606"/>
    <w:rsid w:val="000A162F"/>
    <w:rsid w:val="000A18AE"/>
    <w:rsid w:val="000A1ABA"/>
    <w:rsid w:val="000A1BBC"/>
    <w:rsid w:val="000A1D51"/>
    <w:rsid w:val="000A1E25"/>
    <w:rsid w:val="000A1E7B"/>
    <w:rsid w:val="000A1F22"/>
    <w:rsid w:val="000A1FA6"/>
    <w:rsid w:val="000A2185"/>
    <w:rsid w:val="000A26C5"/>
    <w:rsid w:val="000A2734"/>
    <w:rsid w:val="000A2763"/>
    <w:rsid w:val="000A2BA0"/>
    <w:rsid w:val="000A2BE4"/>
    <w:rsid w:val="000A2CB9"/>
    <w:rsid w:val="000A2D0C"/>
    <w:rsid w:val="000A2EFE"/>
    <w:rsid w:val="000A327C"/>
    <w:rsid w:val="000A328C"/>
    <w:rsid w:val="000A367A"/>
    <w:rsid w:val="000A37C2"/>
    <w:rsid w:val="000A3868"/>
    <w:rsid w:val="000A3AC3"/>
    <w:rsid w:val="000A3AF5"/>
    <w:rsid w:val="000A3D5B"/>
    <w:rsid w:val="000A3DB5"/>
    <w:rsid w:val="000A3DF1"/>
    <w:rsid w:val="000A41CF"/>
    <w:rsid w:val="000A428D"/>
    <w:rsid w:val="000A43A8"/>
    <w:rsid w:val="000A458C"/>
    <w:rsid w:val="000A47EE"/>
    <w:rsid w:val="000A4856"/>
    <w:rsid w:val="000A48B9"/>
    <w:rsid w:val="000A493B"/>
    <w:rsid w:val="000A4A46"/>
    <w:rsid w:val="000A53A3"/>
    <w:rsid w:val="000A563A"/>
    <w:rsid w:val="000A5724"/>
    <w:rsid w:val="000A5731"/>
    <w:rsid w:val="000A576C"/>
    <w:rsid w:val="000A602E"/>
    <w:rsid w:val="000A625D"/>
    <w:rsid w:val="000A6572"/>
    <w:rsid w:val="000A66E2"/>
    <w:rsid w:val="000A69EB"/>
    <w:rsid w:val="000A6C00"/>
    <w:rsid w:val="000A6E08"/>
    <w:rsid w:val="000A6F63"/>
    <w:rsid w:val="000A7227"/>
    <w:rsid w:val="000A727D"/>
    <w:rsid w:val="000A75B3"/>
    <w:rsid w:val="000A7A43"/>
    <w:rsid w:val="000A7ADF"/>
    <w:rsid w:val="000A7D5B"/>
    <w:rsid w:val="000A7E18"/>
    <w:rsid w:val="000A7E6F"/>
    <w:rsid w:val="000A7FAF"/>
    <w:rsid w:val="000B02A2"/>
    <w:rsid w:val="000B038D"/>
    <w:rsid w:val="000B03A3"/>
    <w:rsid w:val="000B05BA"/>
    <w:rsid w:val="000B0745"/>
    <w:rsid w:val="000B0831"/>
    <w:rsid w:val="000B0904"/>
    <w:rsid w:val="000B0CA4"/>
    <w:rsid w:val="000B0EF9"/>
    <w:rsid w:val="000B1003"/>
    <w:rsid w:val="000B133F"/>
    <w:rsid w:val="000B1483"/>
    <w:rsid w:val="000B14F5"/>
    <w:rsid w:val="000B164D"/>
    <w:rsid w:val="000B17D0"/>
    <w:rsid w:val="000B1888"/>
    <w:rsid w:val="000B18E9"/>
    <w:rsid w:val="000B1AA1"/>
    <w:rsid w:val="000B1BCD"/>
    <w:rsid w:val="000B1DDB"/>
    <w:rsid w:val="000B1EAA"/>
    <w:rsid w:val="000B2118"/>
    <w:rsid w:val="000B234A"/>
    <w:rsid w:val="000B267D"/>
    <w:rsid w:val="000B2791"/>
    <w:rsid w:val="000B28C1"/>
    <w:rsid w:val="000B2A7B"/>
    <w:rsid w:val="000B2C60"/>
    <w:rsid w:val="000B2C76"/>
    <w:rsid w:val="000B2D2E"/>
    <w:rsid w:val="000B2E5C"/>
    <w:rsid w:val="000B2ED4"/>
    <w:rsid w:val="000B32CA"/>
    <w:rsid w:val="000B338E"/>
    <w:rsid w:val="000B33B6"/>
    <w:rsid w:val="000B3548"/>
    <w:rsid w:val="000B371B"/>
    <w:rsid w:val="000B3B06"/>
    <w:rsid w:val="000B3B17"/>
    <w:rsid w:val="000B3B7F"/>
    <w:rsid w:val="000B3E07"/>
    <w:rsid w:val="000B3E85"/>
    <w:rsid w:val="000B3F01"/>
    <w:rsid w:val="000B42D2"/>
    <w:rsid w:val="000B43F4"/>
    <w:rsid w:val="000B443E"/>
    <w:rsid w:val="000B4720"/>
    <w:rsid w:val="000B4740"/>
    <w:rsid w:val="000B4761"/>
    <w:rsid w:val="000B4780"/>
    <w:rsid w:val="000B4A64"/>
    <w:rsid w:val="000B4D4B"/>
    <w:rsid w:val="000B4F22"/>
    <w:rsid w:val="000B4F2C"/>
    <w:rsid w:val="000B5467"/>
    <w:rsid w:val="000B548E"/>
    <w:rsid w:val="000B54AE"/>
    <w:rsid w:val="000B5750"/>
    <w:rsid w:val="000B5AC1"/>
    <w:rsid w:val="000B5DBF"/>
    <w:rsid w:val="000B5DE9"/>
    <w:rsid w:val="000B5F8A"/>
    <w:rsid w:val="000B5FBB"/>
    <w:rsid w:val="000B616B"/>
    <w:rsid w:val="000B62C9"/>
    <w:rsid w:val="000B63BA"/>
    <w:rsid w:val="000B6443"/>
    <w:rsid w:val="000B648E"/>
    <w:rsid w:val="000B67BF"/>
    <w:rsid w:val="000B6B48"/>
    <w:rsid w:val="000B6BC9"/>
    <w:rsid w:val="000B6CA4"/>
    <w:rsid w:val="000B752E"/>
    <w:rsid w:val="000B7804"/>
    <w:rsid w:val="000B78E4"/>
    <w:rsid w:val="000B78E6"/>
    <w:rsid w:val="000B79C1"/>
    <w:rsid w:val="000B7D60"/>
    <w:rsid w:val="000B7DB2"/>
    <w:rsid w:val="000C01E1"/>
    <w:rsid w:val="000C0402"/>
    <w:rsid w:val="000C0794"/>
    <w:rsid w:val="000C098D"/>
    <w:rsid w:val="000C0C06"/>
    <w:rsid w:val="000C0D03"/>
    <w:rsid w:val="000C0FA0"/>
    <w:rsid w:val="000C1379"/>
    <w:rsid w:val="000C13FF"/>
    <w:rsid w:val="000C146D"/>
    <w:rsid w:val="000C16BB"/>
    <w:rsid w:val="000C1872"/>
    <w:rsid w:val="000C19BC"/>
    <w:rsid w:val="000C1C49"/>
    <w:rsid w:val="000C1EFA"/>
    <w:rsid w:val="000C216B"/>
    <w:rsid w:val="000C2174"/>
    <w:rsid w:val="000C23D1"/>
    <w:rsid w:val="000C2683"/>
    <w:rsid w:val="000C2869"/>
    <w:rsid w:val="000C297D"/>
    <w:rsid w:val="000C2A17"/>
    <w:rsid w:val="000C2AB1"/>
    <w:rsid w:val="000C2B42"/>
    <w:rsid w:val="000C2D1C"/>
    <w:rsid w:val="000C30FE"/>
    <w:rsid w:val="000C3161"/>
    <w:rsid w:val="000C32B5"/>
    <w:rsid w:val="000C32E2"/>
    <w:rsid w:val="000C35A9"/>
    <w:rsid w:val="000C374F"/>
    <w:rsid w:val="000C385B"/>
    <w:rsid w:val="000C3D56"/>
    <w:rsid w:val="000C3F0F"/>
    <w:rsid w:val="000C3F18"/>
    <w:rsid w:val="000C4016"/>
    <w:rsid w:val="000C4318"/>
    <w:rsid w:val="000C4600"/>
    <w:rsid w:val="000C4657"/>
    <w:rsid w:val="000C4680"/>
    <w:rsid w:val="000C4B54"/>
    <w:rsid w:val="000C4C77"/>
    <w:rsid w:val="000C4C81"/>
    <w:rsid w:val="000C4E2D"/>
    <w:rsid w:val="000C4EA6"/>
    <w:rsid w:val="000C4EB8"/>
    <w:rsid w:val="000C50BF"/>
    <w:rsid w:val="000C5123"/>
    <w:rsid w:val="000C53AD"/>
    <w:rsid w:val="000C5491"/>
    <w:rsid w:val="000C54C0"/>
    <w:rsid w:val="000C551D"/>
    <w:rsid w:val="000C56F4"/>
    <w:rsid w:val="000C578B"/>
    <w:rsid w:val="000C5B05"/>
    <w:rsid w:val="000C5BD6"/>
    <w:rsid w:val="000C659F"/>
    <w:rsid w:val="000C65FC"/>
    <w:rsid w:val="000C6809"/>
    <w:rsid w:val="000C68CA"/>
    <w:rsid w:val="000C6DD4"/>
    <w:rsid w:val="000C6E1F"/>
    <w:rsid w:val="000C6ECB"/>
    <w:rsid w:val="000C7036"/>
    <w:rsid w:val="000C74A7"/>
    <w:rsid w:val="000C7676"/>
    <w:rsid w:val="000C77AE"/>
    <w:rsid w:val="000C7803"/>
    <w:rsid w:val="000C7810"/>
    <w:rsid w:val="000C7CE0"/>
    <w:rsid w:val="000C7DCD"/>
    <w:rsid w:val="000C7ECB"/>
    <w:rsid w:val="000C7FF7"/>
    <w:rsid w:val="000D0224"/>
    <w:rsid w:val="000D0287"/>
    <w:rsid w:val="000D0296"/>
    <w:rsid w:val="000D039D"/>
    <w:rsid w:val="000D03EC"/>
    <w:rsid w:val="000D049A"/>
    <w:rsid w:val="000D04F0"/>
    <w:rsid w:val="000D05CC"/>
    <w:rsid w:val="000D069D"/>
    <w:rsid w:val="000D070B"/>
    <w:rsid w:val="000D09A0"/>
    <w:rsid w:val="000D10A4"/>
    <w:rsid w:val="000D1389"/>
    <w:rsid w:val="000D16EA"/>
    <w:rsid w:val="000D17D9"/>
    <w:rsid w:val="000D19CD"/>
    <w:rsid w:val="000D19E3"/>
    <w:rsid w:val="000D1ABD"/>
    <w:rsid w:val="000D1B4A"/>
    <w:rsid w:val="000D1B77"/>
    <w:rsid w:val="000D1BB8"/>
    <w:rsid w:val="000D1C04"/>
    <w:rsid w:val="000D1C73"/>
    <w:rsid w:val="000D1C7A"/>
    <w:rsid w:val="000D2214"/>
    <w:rsid w:val="000D230D"/>
    <w:rsid w:val="000D233E"/>
    <w:rsid w:val="000D2695"/>
    <w:rsid w:val="000D2772"/>
    <w:rsid w:val="000D2835"/>
    <w:rsid w:val="000D2875"/>
    <w:rsid w:val="000D29EB"/>
    <w:rsid w:val="000D2A17"/>
    <w:rsid w:val="000D2F3C"/>
    <w:rsid w:val="000D2FDE"/>
    <w:rsid w:val="000D3118"/>
    <w:rsid w:val="000D3147"/>
    <w:rsid w:val="000D318F"/>
    <w:rsid w:val="000D31EE"/>
    <w:rsid w:val="000D3376"/>
    <w:rsid w:val="000D33B1"/>
    <w:rsid w:val="000D33DF"/>
    <w:rsid w:val="000D33FF"/>
    <w:rsid w:val="000D351E"/>
    <w:rsid w:val="000D35B6"/>
    <w:rsid w:val="000D397E"/>
    <w:rsid w:val="000D3AEF"/>
    <w:rsid w:val="000D3C95"/>
    <w:rsid w:val="000D3CB8"/>
    <w:rsid w:val="000D3D68"/>
    <w:rsid w:val="000D40C5"/>
    <w:rsid w:val="000D410B"/>
    <w:rsid w:val="000D419E"/>
    <w:rsid w:val="000D4201"/>
    <w:rsid w:val="000D4333"/>
    <w:rsid w:val="000D4334"/>
    <w:rsid w:val="000D4561"/>
    <w:rsid w:val="000D4606"/>
    <w:rsid w:val="000D4912"/>
    <w:rsid w:val="000D4E9D"/>
    <w:rsid w:val="000D5218"/>
    <w:rsid w:val="000D521B"/>
    <w:rsid w:val="000D535B"/>
    <w:rsid w:val="000D5753"/>
    <w:rsid w:val="000D5891"/>
    <w:rsid w:val="000D58D3"/>
    <w:rsid w:val="000D5970"/>
    <w:rsid w:val="000D5DD4"/>
    <w:rsid w:val="000D5F16"/>
    <w:rsid w:val="000D6280"/>
    <w:rsid w:val="000D6432"/>
    <w:rsid w:val="000D688F"/>
    <w:rsid w:val="000D68DB"/>
    <w:rsid w:val="000D69C1"/>
    <w:rsid w:val="000D6ACB"/>
    <w:rsid w:val="000D6B35"/>
    <w:rsid w:val="000D6BF5"/>
    <w:rsid w:val="000D6E72"/>
    <w:rsid w:val="000D6F95"/>
    <w:rsid w:val="000D736F"/>
    <w:rsid w:val="000D7438"/>
    <w:rsid w:val="000D746D"/>
    <w:rsid w:val="000D7ACF"/>
    <w:rsid w:val="000D7B32"/>
    <w:rsid w:val="000D7F7B"/>
    <w:rsid w:val="000E0048"/>
    <w:rsid w:val="000E0191"/>
    <w:rsid w:val="000E01C8"/>
    <w:rsid w:val="000E01D2"/>
    <w:rsid w:val="000E026B"/>
    <w:rsid w:val="000E02FC"/>
    <w:rsid w:val="000E033E"/>
    <w:rsid w:val="000E0499"/>
    <w:rsid w:val="000E04E7"/>
    <w:rsid w:val="000E06BF"/>
    <w:rsid w:val="000E06FE"/>
    <w:rsid w:val="000E0787"/>
    <w:rsid w:val="000E0B6A"/>
    <w:rsid w:val="000E0C98"/>
    <w:rsid w:val="000E0F4C"/>
    <w:rsid w:val="000E1050"/>
    <w:rsid w:val="000E1111"/>
    <w:rsid w:val="000E132C"/>
    <w:rsid w:val="000E13B6"/>
    <w:rsid w:val="000E13EE"/>
    <w:rsid w:val="000E194B"/>
    <w:rsid w:val="000E195D"/>
    <w:rsid w:val="000E19A1"/>
    <w:rsid w:val="000E1BF9"/>
    <w:rsid w:val="000E1C4C"/>
    <w:rsid w:val="000E1C6C"/>
    <w:rsid w:val="000E2222"/>
    <w:rsid w:val="000E2380"/>
    <w:rsid w:val="000E2388"/>
    <w:rsid w:val="000E23F8"/>
    <w:rsid w:val="000E2576"/>
    <w:rsid w:val="000E27A4"/>
    <w:rsid w:val="000E291B"/>
    <w:rsid w:val="000E2A12"/>
    <w:rsid w:val="000E2B6C"/>
    <w:rsid w:val="000E2BC0"/>
    <w:rsid w:val="000E2CDC"/>
    <w:rsid w:val="000E2CEB"/>
    <w:rsid w:val="000E2D6A"/>
    <w:rsid w:val="000E2DE6"/>
    <w:rsid w:val="000E3203"/>
    <w:rsid w:val="000E330E"/>
    <w:rsid w:val="000E3494"/>
    <w:rsid w:val="000E379D"/>
    <w:rsid w:val="000E3B0B"/>
    <w:rsid w:val="000E3E7D"/>
    <w:rsid w:val="000E3F98"/>
    <w:rsid w:val="000E3FEE"/>
    <w:rsid w:val="000E4358"/>
    <w:rsid w:val="000E4552"/>
    <w:rsid w:val="000E464B"/>
    <w:rsid w:val="000E4D86"/>
    <w:rsid w:val="000E4E85"/>
    <w:rsid w:val="000E4FE4"/>
    <w:rsid w:val="000E4FE5"/>
    <w:rsid w:val="000E5035"/>
    <w:rsid w:val="000E50EC"/>
    <w:rsid w:val="000E520B"/>
    <w:rsid w:val="000E561F"/>
    <w:rsid w:val="000E59EC"/>
    <w:rsid w:val="000E59FD"/>
    <w:rsid w:val="000E5A4A"/>
    <w:rsid w:val="000E5CA6"/>
    <w:rsid w:val="000E5F83"/>
    <w:rsid w:val="000E6053"/>
    <w:rsid w:val="000E6613"/>
    <w:rsid w:val="000E6647"/>
    <w:rsid w:val="000E6910"/>
    <w:rsid w:val="000E691A"/>
    <w:rsid w:val="000E696E"/>
    <w:rsid w:val="000E6A2A"/>
    <w:rsid w:val="000E6B0E"/>
    <w:rsid w:val="000E6E1E"/>
    <w:rsid w:val="000E6F48"/>
    <w:rsid w:val="000E6F9A"/>
    <w:rsid w:val="000E709F"/>
    <w:rsid w:val="000E70D5"/>
    <w:rsid w:val="000E7162"/>
    <w:rsid w:val="000E7188"/>
    <w:rsid w:val="000E75B9"/>
    <w:rsid w:val="000E77B1"/>
    <w:rsid w:val="000E79D9"/>
    <w:rsid w:val="000E7BAB"/>
    <w:rsid w:val="000E7C31"/>
    <w:rsid w:val="000E7C7D"/>
    <w:rsid w:val="000F03A0"/>
    <w:rsid w:val="000F0782"/>
    <w:rsid w:val="000F08F8"/>
    <w:rsid w:val="000F091D"/>
    <w:rsid w:val="000F0961"/>
    <w:rsid w:val="000F0A95"/>
    <w:rsid w:val="000F0AF0"/>
    <w:rsid w:val="000F0B62"/>
    <w:rsid w:val="000F0B87"/>
    <w:rsid w:val="000F0BB0"/>
    <w:rsid w:val="000F0E55"/>
    <w:rsid w:val="000F0EF1"/>
    <w:rsid w:val="000F0F57"/>
    <w:rsid w:val="000F0FC0"/>
    <w:rsid w:val="000F1059"/>
    <w:rsid w:val="000F1472"/>
    <w:rsid w:val="000F154A"/>
    <w:rsid w:val="000F1685"/>
    <w:rsid w:val="000F16A0"/>
    <w:rsid w:val="000F1A53"/>
    <w:rsid w:val="000F1B8A"/>
    <w:rsid w:val="000F1F0B"/>
    <w:rsid w:val="000F1F24"/>
    <w:rsid w:val="000F20F4"/>
    <w:rsid w:val="000F21C1"/>
    <w:rsid w:val="000F21C6"/>
    <w:rsid w:val="000F2384"/>
    <w:rsid w:val="000F2708"/>
    <w:rsid w:val="000F2ADB"/>
    <w:rsid w:val="000F2AF8"/>
    <w:rsid w:val="000F2D05"/>
    <w:rsid w:val="000F2F46"/>
    <w:rsid w:val="000F3043"/>
    <w:rsid w:val="000F3229"/>
    <w:rsid w:val="000F3411"/>
    <w:rsid w:val="000F3425"/>
    <w:rsid w:val="000F3893"/>
    <w:rsid w:val="000F395A"/>
    <w:rsid w:val="000F3D7C"/>
    <w:rsid w:val="000F3D88"/>
    <w:rsid w:val="000F3DAB"/>
    <w:rsid w:val="000F3E0D"/>
    <w:rsid w:val="000F426B"/>
    <w:rsid w:val="000F461C"/>
    <w:rsid w:val="000F4932"/>
    <w:rsid w:val="000F494E"/>
    <w:rsid w:val="000F49DA"/>
    <w:rsid w:val="000F4A49"/>
    <w:rsid w:val="000F4EA4"/>
    <w:rsid w:val="000F50E4"/>
    <w:rsid w:val="000F55E4"/>
    <w:rsid w:val="000F5886"/>
    <w:rsid w:val="000F59D3"/>
    <w:rsid w:val="000F5BD5"/>
    <w:rsid w:val="000F5C66"/>
    <w:rsid w:val="000F5FD6"/>
    <w:rsid w:val="000F63F8"/>
    <w:rsid w:val="000F6584"/>
    <w:rsid w:val="000F65EF"/>
    <w:rsid w:val="000F68E4"/>
    <w:rsid w:val="000F69E3"/>
    <w:rsid w:val="000F6ABA"/>
    <w:rsid w:val="000F6B41"/>
    <w:rsid w:val="000F6D95"/>
    <w:rsid w:val="000F6DA5"/>
    <w:rsid w:val="000F6EBF"/>
    <w:rsid w:val="000F6F7B"/>
    <w:rsid w:val="000F6FCC"/>
    <w:rsid w:val="000F708E"/>
    <w:rsid w:val="000F70E5"/>
    <w:rsid w:val="000F727C"/>
    <w:rsid w:val="000F7345"/>
    <w:rsid w:val="000F7D45"/>
    <w:rsid w:val="000F7E6D"/>
    <w:rsid w:val="0010009C"/>
    <w:rsid w:val="0010038F"/>
    <w:rsid w:val="001003D8"/>
    <w:rsid w:val="001004B1"/>
    <w:rsid w:val="00100534"/>
    <w:rsid w:val="0010056A"/>
    <w:rsid w:val="001006F0"/>
    <w:rsid w:val="001008A9"/>
    <w:rsid w:val="0010093A"/>
    <w:rsid w:val="00100DD3"/>
    <w:rsid w:val="00100E2B"/>
    <w:rsid w:val="00100EEE"/>
    <w:rsid w:val="001011F1"/>
    <w:rsid w:val="0010133A"/>
    <w:rsid w:val="00101670"/>
    <w:rsid w:val="001017EC"/>
    <w:rsid w:val="001018DF"/>
    <w:rsid w:val="00101A04"/>
    <w:rsid w:val="00101BDD"/>
    <w:rsid w:val="00101DF9"/>
    <w:rsid w:val="00101EC9"/>
    <w:rsid w:val="00101F1A"/>
    <w:rsid w:val="00101F71"/>
    <w:rsid w:val="001020C9"/>
    <w:rsid w:val="00102256"/>
    <w:rsid w:val="001022A7"/>
    <w:rsid w:val="00102642"/>
    <w:rsid w:val="0010280B"/>
    <w:rsid w:val="00102955"/>
    <w:rsid w:val="00102A15"/>
    <w:rsid w:val="00103196"/>
    <w:rsid w:val="0010324F"/>
    <w:rsid w:val="001034BB"/>
    <w:rsid w:val="00103542"/>
    <w:rsid w:val="001035D5"/>
    <w:rsid w:val="00103845"/>
    <w:rsid w:val="00103A1C"/>
    <w:rsid w:val="00103BE7"/>
    <w:rsid w:val="00103C8D"/>
    <w:rsid w:val="00104243"/>
    <w:rsid w:val="001042E9"/>
    <w:rsid w:val="00104893"/>
    <w:rsid w:val="001049C6"/>
    <w:rsid w:val="001049D6"/>
    <w:rsid w:val="00104A6E"/>
    <w:rsid w:val="00104B30"/>
    <w:rsid w:val="00104BB9"/>
    <w:rsid w:val="00104D58"/>
    <w:rsid w:val="00104D96"/>
    <w:rsid w:val="0010529D"/>
    <w:rsid w:val="00105308"/>
    <w:rsid w:val="001054AF"/>
    <w:rsid w:val="00105506"/>
    <w:rsid w:val="0010558C"/>
    <w:rsid w:val="001055FB"/>
    <w:rsid w:val="00105653"/>
    <w:rsid w:val="00105717"/>
    <w:rsid w:val="00105727"/>
    <w:rsid w:val="00105735"/>
    <w:rsid w:val="00105954"/>
    <w:rsid w:val="001059E8"/>
    <w:rsid w:val="00105A3D"/>
    <w:rsid w:val="00105A64"/>
    <w:rsid w:val="00105B76"/>
    <w:rsid w:val="00105E6A"/>
    <w:rsid w:val="00105F1C"/>
    <w:rsid w:val="00106207"/>
    <w:rsid w:val="00106227"/>
    <w:rsid w:val="0010632A"/>
    <w:rsid w:val="001066DD"/>
    <w:rsid w:val="00106740"/>
    <w:rsid w:val="001067C8"/>
    <w:rsid w:val="00106923"/>
    <w:rsid w:val="0010699F"/>
    <w:rsid w:val="001069F8"/>
    <w:rsid w:val="00106ABD"/>
    <w:rsid w:val="00106CEF"/>
    <w:rsid w:val="00106D0A"/>
    <w:rsid w:val="00106E75"/>
    <w:rsid w:val="0010705B"/>
    <w:rsid w:val="001070A3"/>
    <w:rsid w:val="0010731B"/>
    <w:rsid w:val="001073F4"/>
    <w:rsid w:val="001073F9"/>
    <w:rsid w:val="00107813"/>
    <w:rsid w:val="00107924"/>
    <w:rsid w:val="00107C73"/>
    <w:rsid w:val="00107DCB"/>
    <w:rsid w:val="00107EAC"/>
    <w:rsid w:val="0011024C"/>
    <w:rsid w:val="00110533"/>
    <w:rsid w:val="001106C3"/>
    <w:rsid w:val="001109AC"/>
    <w:rsid w:val="00110DE9"/>
    <w:rsid w:val="001113E3"/>
    <w:rsid w:val="001115A1"/>
    <w:rsid w:val="00111638"/>
    <w:rsid w:val="0011170F"/>
    <w:rsid w:val="001119AF"/>
    <w:rsid w:val="00111D03"/>
    <w:rsid w:val="00111D04"/>
    <w:rsid w:val="00111D66"/>
    <w:rsid w:val="00111D92"/>
    <w:rsid w:val="00111EEA"/>
    <w:rsid w:val="00111FE1"/>
    <w:rsid w:val="00112276"/>
    <w:rsid w:val="001124ED"/>
    <w:rsid w:val="001124FC"/>
    <w:rsid w:val="00112710"/>
    <w:rsid w:val="001127DA"/>
    <w:rsid w:val="00112855"/>
    <w:rsid w:val="001128AE"/>
    <w:rsid w:val="00112AEC"/>
    <w:rsid w:val="00112C64"/>
    <w:rsid w:val="00112CD8"/>
    <w:rsid w:val="00113163"/>
    <w:rsid w:val="00113236"/>
    <w:rsid w:val="0011344B"/>
    <w:rsid w:val="0011375E"/>
    <w:rsid w:val="0011385B"/>
    <w:rsid w:val="00113B6F"/>
    <w:rsid w:val="00113FFC"/>
    <w:rsid w:val="00114141"/>
    <w:rsid w:val="001141E2"/>
    <w:rsid w:val="001142C5"/>
    <w:rsid w:val="00114301"/>
    <w:rsid w:val="00114322"/>
    <w:rsid w:val="00114576"/>
    <w:rsid w:val="0011460E"/>
    <w:rsid w:val="00114646"/>
    <w:rsid w:val="0011467E"/>
    <w:rsid w:val="0011472F"/>
    <w:rsid w:val="0011492D"/>
    <w:rsid w:val="00114AFD"/>
    <w:rsid w:val="00115102"/>
    <w:rsid w:val="00115264"/>
    <w:rsid w:val="0011539C"/>
    <w:rsid w:val="00115A22"/>
    <w:rsid w:val="00115BA4"/>
    <w:rsid w:val="00115E95"/>
    <w:rsid w:val="00116247"/>
    <w:rsid w:val="001162F2"/>
    <w:rsid w:val="00116365"/>
    <w:rsid w:val="0011639E"/>
    <w:rsid w:val="00116442"/>
    <w:rsid w:val="0011670E"/>
    <w:rsid w:val="00116A50"/>
    <w:rsid w:val="00116A98"/>
    <w:rsid w:val="00116AEF"/>
    <w:rsid w:val="00116B8A"/>
    <w:rsid w:val="00116C3B"/>
    <w:rsid w:val="00116CEB"/>
    <w:rsid w:val="00116E17"/>
    <w:rsid w:val="00116E30"/>
    <w:rsid w:val="00116ED2"/>
    <w:rsid w:val="00117488"/>
    <w:rsid w:val="00117673"/>
    <w:rsid w:val="001177E8"/>
    <w:rsid w:val="001178CA"/>
    <w:rsid w:val="00117A1B"/>
    <w:rsid w:val="00117C65"/>
    <w:rsid w:val="00117DD6"/>
    <w:rsid w:val="00120299"/>
    <w:rsid w:val="001202F5"/>
    <w:rsid w:val="001203FB"/>
    <w:rsid w:val="00120770"/>
    <w:rsid w:val="00120936"/>
    <w:rsid w:val="00120973"/>
    <w:rsid w:val="001209A1"/>
    <w:rsid w:val="00120A77"/>
    <w:rsid w:val="00120BD5"/>
    <w:rsid w:val="00120E12"/>
    <w:rsid w:val="00120E6F"/>
    <w:rsid w:val="00120F1C"/>
    <w:rsid w:val="00120FEF"/>
    <w:rsid w:val="0012147C"/>
    <w:rsid w:val="001214E7"/>
    <w:rsid w:val="00121711"/>
    <w:rsid w:val="00121AD7"/>
    <w:rsid w:val="00121BC0"/>
    <w:rsid w:val="00121CA9"/>
    <w:rsid w:val="00121EAE"/>
    <w:rsid w:val="001220D8"/>
    <w:rsid w:val="00122185"/>
    <w:rsid w:val="00122237"/>
    <w:rsid w:val="00122432"/>
    <w:rsid w:val="001224CD"/>
    <w:rsid w:val="00122552"/>
    <w:rsid w:val="001225CF"/>
    <w:rsid w:val="00122731"/>
    <w:rsid w:val="0012277A"/>
    <w:rsid w:val="001229EA"/>
    <w:rsid w:val="00122BB3"/>
    <w:rsid w:val="001230A9"/>
    <w:rsid w:val="00123593"/>
    <w:rsid w:val="00123953"/>
    <w:rsid w:val="00123AD8"/>
    <w:rsid w:val="00123CC1"/>
    <w:rsid w:val="00123E54"/>
    <w:rsid w:val="00124024"/>
    <w:rsid w:val="00124066"/>
    <w:rsid w:val="00124157"/>
    <w:rsid w:val="0012430B"/>
    <w:rsid w:val="001243AD"/>
    <w:rsid w:val="0012444C"/>
    <w:rsid w:val="00124652"/>
    <w:rsid w:val="001247CC"/>
    <w:rsid w:val="001247D6"/>
    <w:rsid w:val="00124895"/>
    <w:rsid w:val="00124AA8"/>
    <w:rsid w:val="00124ACB"/>
    <w:rsid w:val="00124B83"/>
    <w:rsid w:val="00124C1E"/>
    <w:rsid w:val="00124D3E"/>
    <w:rsid w:val="00124F9D"/>
    <w:rsid w:val="00124FD1"/>
    <w:rsid w:val="00125177"/>
    <w:rsid w:val="00125591"/>
    <w:rsid w:val="00125691"/>
    <w:rsid w:val="00125885"/>
    <w:rsid w:val="001259D1"/>
    <w:rsid w:val="00126072"/>
    <w:rsid w:val="00126151"/>
    <w:rsid w:val="001262A6"/>
    <w:rsid w:val="001262CE"/>
    <w:rsid w:val="0012633E"/>
    <w:rsid w:val="001264C4"/>
    <w:rsid w:val="00126732"/>
    <w:rsid w:val="0012681F"/>
    <w:rsid w:val="00126B9B"/>
    <w:rsid w:val="00126BB8"/>
    <w:rsid w:val="00126C70"/>
    <w:rsid w:val="00126DDC"/>
    <w:rsid w:val="00126E02"/>
    <w:rsid w:val="001270F7"/>
    <w:rsid w:val="001273D4"/>
    <w:rsid w:val="00127420"/>
    <w:rsid w:val="0012747A"/>
    <w:rsid w:val="001277B3"/>
    <w:rsid w:val="0012783B"/>
    <w:rsid w:val="00127A03"/>
    <w:rsid w:val="00127A0B"/>
    <w:rsid w:val="00127F19"/>
    <w:rsid w:val="00127FB4"/>
    <w:rsid w:val="00130243"/>
    <w:rsid w:val="0013083E"/>
    <w:rsid w:val="0013089B"/>
    <w:rsid w:val="001309C5"/>
    <w:rsid w:val="00130B8E"/>
    <w:rsid w:val="00130B90"/>
    <w:rsid w:val="00130CD8"/>
    <w:rsid w:val="00130ECE"/>
    <w:rsid w:val="00130F70"/>
    <w:rsid w:val="00131459"/>
    <w:rsid w:val="00131C2E"/>
    <w:rsid w:val="00131D96"/>
    <w:rsid w:val="00131ED0"/>
    <w:rsid w:val="001320E3"/>
    <w:rsid w:val="00132704"/>
    <w:rsid w:val="001329B8"/>
    <w:rsid w:val="001329EC"/>
    <w:rsid w:val="00132AF7"/>
    <w:rsid w:val="00132B69"/>
    <w:rsid w:val="00132E99"/>
    <w:rsid w:val="001330F3"/>
    <w:rsid w:val="001333D4"/>
    <w:rsid w:val="001334AF"/>
    <w:rsid w:val="001334BA"/>
    <w:rsid w:val="001335FC"/>
    <w:rsid w:val="001339EB"/>
    <w:rsid w:val="001339F3"/>
    <w:rsid w:val="00133D18"/>
    <w:rsid w:val="00133D59"/>
    <w:rsid w:val="00133EE3"/>
    <w:rsid w:val="00133FA9"/>
    <w:rsid w:val="001341FE"/>
    <w:rsid w:val="0013420F"/>
    <w:rsid w:val="0013481C"/>
    <w:rsid w:val="00134A7D"/>
    <w:rsid w:val="00134B87"/>
    <w:rsid w:val="00134E7F"/>
    <w:rsid w:val="00134E87"/>
    <w:rsid w:val="00134FA7"/>
    <w:rsid w:val="001350C1"/>
    <w:rsid w:val="0013531F"/>
    <w:rsid w:val="0013532C"/>
    <w:rsid w:val="00135408"/>
    <w:rsid w:val="001354A2"/>
    <w:rsid w:val="001354EE"/>
    <w:rsid w:val="001355EC"/>
    <w:rsid w:val="00135657"/>
    <w:rsid w:val="001356BF"/>
    <w:rsid w:val="00135C30"/>
    <w:rsid w:val="00135F43"/>
    <w:rsid w:val="00135FA5"/>
    <w:rsid w:val="0013605F"/>
    <w:rsid w:val="0013666C"/>
    <w:rsid w:val="00136720"/>
    <w:rsid w:val="00136B8D"/>
    <w:rsid w:val="00136CAD"/>
    <w:rsid w:val="00136CD0"/>
    <w:rsid w:val="00136CE1"/>
    <w:rsid w:val="00137047"/>
    <w:rsid w:val="00137188"/>
    <w:rsid w:val="00137249"/>
    <w:rsid w:val="00137541"/>
    <w:rsid w:val="00137720"/>
    <w:rsid w:val="00137760"/>
    <w:rsid w:val="0013791B"/>
    <w:rsid w:val="00137B48"/>
    <w:rsid w:val="00137E1E"/>
    <w:rsid w:val="00137E4E"/>
    <w:rsid w:val="00137E69"/>
    <w:rsid w:val="00137ED8"/>
    <w:rsid w:val="00137F6E"/>
    <w:rsid w:val="00140076"/>
    <w:rsid w:val="0014009D"/>
    <w:rsid w:val="001400AF"/>
    <w:rsid w:val="001400B0"/>
    <w:rsid w:val="00140138"/>
    <w:rsid w:val="001403AC"/>
    <w:rsid w:val="001404A4"/>
    <w:rsid w:val="001404D4"/>
    <w:rsid w:val="00140754"/>
    <w:rsid w:val="00140787"/>
    <w:rsid w:val="001409FD"/>
    <w:rsid w:val="00140BE8"/>
    <w:rsid w:val="00140C1C"/>
    <w:rsid w:val="00140C56"/>
    <w:rsid w:val="00140D06"/>
    <w:rsid w:val="00140EC3"/>
    <w:rsid w:val="001412AF"/>
    <w:rsid w:val="001414B8"/>
    <w:rsid w:val="00141CB9"/>
    <w:rsid w:val="00142001"/>
    <w:rsid w:val="001422C6"/>
    <w:rsid w:val="0014243C"/>
    <w:rsid w:val="00142A69"/>
    <w:rsid w:val="00142DD8"/>
    <w:rsid w:val="00142DEC"/>
    <w:rsid w:val="00143603"/>
    <w:rsid w:val="00143813"/>
    <w:rsid w:val="001438BB"/>
    <w:rsid w:val="001439DD"/>
    <w:rsid w:val="001439F8"/>
    <w:rsid w:val="00143A6D"/>
    <w:rsid w:val="00143AAD"/>
    <w:rsid w:val="00143C20"/>
    <w:rsid w:val="001441A0"/>
    <w:rsid w:val="001442D7"/>
    <w:rsid w:val="00144486"/>
    <w:rsid w:val="0014449B"/>
    <w:rsid w:val="00144522"/>
    <w:rsid w:val="001449B3"/>
    <w:rsid w:val="00144CAC"/>
    <w:rsid w:val="00144CD6"/>
    <w:rsid w:val="00144E55"/>
    <w:rsid w:val="00144E59"/>
    <w:rsid w:val="00144E5B"/>
    <w:rsid w:val="00144EF7"/>
    <w:rsid w:val="001453A3"/>
    <w:rsid w:val="0014550C"/>
    <w:rsid w:val="0014572D"/>
    <w:rsid w:val="00145AA4"/>
    <w:rsid w:val="00145AB3"/>
    <w:rsid w:val="00145BC1"/>
    <w:rsid w:val="00145EE7"/>
    <w:rsid w:val="001460A4"/>
    <w:rsid w:val="001460A6"/>
    <w:rsid w:val="001461E3"/>
    <w:rsid w:val="0014633D"/>
    <w:rsid w:val="001463B5"/>
    <w:rsid w:val="001464DB"/>
    <w:rsid w:val="0014670C"/>
    <w:rsid w:val="00146D0F"/>
    <w:rsid w:val="00146E2F"/>
    <w:rsid w:val="00146EA0"/>
    <w:rsid w:val="00146EB2"/>
    <w:rsid w:val="001470D8"/>
    <w:rsid w:val="001471B2"/>
    <w:rsid w:val="001475D5"/>
    <w:rsid w:val="0014765D"/>
    <w:rsid w:val="001476DC"/>
    <w:rsid w:val="00147783"/>
    <w:rsid w:val="00147A8E"/>
    <w:rsid w:val="00147B64"/>
    <w:rsid w:val="00147C06"/>
    <w:rsid w:val="00147C71"/>
    <w:rsid w:val="00147EDF"/>
    <w:rsid w:val="00150160"/>
    <w:rsid w:val="00150203"/>
    <w:rsid w:val="001504E4"/>
    <w:rsid w:val="001508C4"/>
    <w:rsid w:val="00150A2B"/>
    <w:rsid w:val="00150A3F"/>
    <w:rsid w:val="00150BBB"/>
    <w:rsid w:val="00150CCE"/>
    <w:rsid w:val="00151264"/>
    <w:rsid w:val="001515B1"/>
    <w:rsid w:val="00151B9A"/>
    <w:rsid w:val="00151C67"/>
    <w:rsid w:val="00151D22"/>
    <w:rsid w:val="00151E05"/>
    <w:rsid w:val="00152025"/>
    <w:rsid w:val="0015203C"/>
    <w:rsid w:val="0015217E"/>
    <w:rsid w:val="001521CD"/>
    <w:rsid w:val="00152554"/>
    <w:rsid w:val="0015289E"/>
    <w:rsid w:val="001528F4"/>
    <w:rsid w:val="00152A6C"/>
    <w:rsid w:val="00152BA2"/>
    <w:rsid w:val="00152BB5"/>
    <w:rsid w:val="00152DB3"/>
    <w:rsid w:val="00152E3F"/>
    <w:rsid w:val="00152E54"/>
    <w:rsid w:val="00152EB9"/>
    <w:rsid w:val="001530F7"/>
    <w:rsid w:val="00153251"/>
    <w:rsid w:val="001533B7"/>
    <w:rsid w:val="0015343F"/>
    <w:rsid w:val="001534B2"/>
    <w:rsid w:val="001534E4"/>
    <w:rsid w:val="00153636"/>
    <w:rsid w:val="00153737"/>
    <w:rsid w:val="0015393D"/>
    <w:rsid w:val="00153A76"/>
    <w:rsid w:val="00153F6D"/>
    <w:rsid w:val="001544EE"/>
    <w:rsid w:val="001547E9"/>
    <w:rsid w:val="00154A95"/>
    <w:rsid w:val="00154CD5"/>
    <w:rsid w:val="00154CDB"/>
    <w:rsid w:val="00154EA7"/>
    <w:rsid w:val="001552F9"/>
    <w:rsid w:val="0015533B"/>
    <w:rsid w:val="001553C1"/>
    <w:rsid w:val="0015552C"/>
    <w:rsid w:val="00155649"/>
    <w:rsid w:val="001556DB"/>
    <w:rsid w:val="001559E1"/>
    <w:rsid w:val="00155B56"/>
    <w:rsid w:val="00155DEF"/>
    <w:rsid w:val="00155FFA"/>
    <w:rsid w:val="00156061"/>
    <w:rsid w:val="0015609F"/>
    <w:rsid w:val="0015613D"/>
    <w:rsid w:val="00156543"/>
    <w:rsid w:val="00156B9C"/>
    <w:rsid w:val="00156C70"/>
    <w:rsid w:val="00156D0E"/>
    <w:rsid w:val="001576F3"/>
    <w:rsid w:val="001576F8"/>
    <w:rsid w:val="00157741"/>
    <w:rsid w:val="001578F3"/>
    <w:rsid w:val="00157B80"/>
    <w:rsid w:val="00157D2B"/>
    <w:rsid w:val="0016019F"/>
    <w:rsid w:val="001601C2"/>
    <w:rsid w:val="00160231"/>
    <w:rsid w:val="00160530"/>
    <w:rsid w:val="001605F5"/>
    <w:rsid w:val="00160629"/>
    <w:rsid w:val="001606ED"/>
    <w:rsid w:val="0016083D"/>
    <w:rsid w:val="0016084E"/>
    <w:rsid w:val="0016087D"/>
    <w:rsid w:val="001609E1"/>
    <w:rsid w:val="00160E75"/>
    <w:rsid w:val="001611FC"/>
    <w:rsid w:val="0016145C"/>
    <w:rsid w:val="0016151C"/>
    <w:rsid w:val="00161725"/>
    <w:rsid w:val="001617C5"/>
    <w:rsid w:val="001619A9"/>
    <w:rsid w:val="00161D17"/>
    <w:rsid w:val="00161E19"/>
    <w:rsid w:val="001623C2"/>
    <w:rsid w:val="00162832"/>
    <w:rsid w:val="00162BB1"/>
    <w:rsid w:val="00162F9E"/>
    <w:rsid w:val="001632D5"/>
    <w:rsid w:val="0016348E"/>
    <w:rsid w:val="001634F8"/>
    <w:rsid w:val="00163640"/>
    <w:rsid w:val="001638EA"/>
    <w:rsid w:val="00163A51"/>
    <w:rsid w:val="00163AD4"/>
    <w:rsid w:val="00163B6F"/>
    <w:rsid w:val="00164194"/>
    <w:rsid w:val="001645BA"/>
    <w:rsid w:val="00164C59"/>
    <w:rsid w:val="00164D73"/>
    <w:rsid w:val="00164F3D"/>
    <w:rsid w:val="00164F98"/>
    <w:rsid w:val="001651CE"/>
    <w:rsid w:val="001651EA"/>
    <w:rsid w:val="00165350"/>
    <w:rsid w:val="00165490"/>
    <w:rsid w:val="001657F3"/>
    <w:rsid w:val="00165845"/>
    <w:rsid w:val="00165B69"/>
    <w:rsid w:val="00165D10"/>
    <w:rsid w:val="00165E9C"/>
    <w:rsid w:val="0016629A"/>
    <w:rsid w:val="001667DC"/>
    <w:rsid w:val="001668FC"/>
    <w:rsid w:val="001669B0"/>
    <w:rsid w:val="00166CAF"/>
    <w:rsid w:val="00166D34"/>
    <w:rsid w:val="00166DB7"/>
    <w:rsid w:val="00166ED4"/>
    <w:rsid w:val="001672D2"/>
    <w:rsid w:val="001675A7"/>
    <w:rsid w:val="00167920"/>
    <w:rsid w:val="00167A62"/>
    <w:rsid w:val="00167C54"/>
    <w:rsid w:val="00167DB2"/>
    <w:rsid w:val="00167E5E"/>
    <w:rsid w:val="00170087"/>
    <w:rsid w:val="001700DE"/>
    <w:rsid w:val="00170257"/>
    <w:rsid w:val="0017025C"/>
    <w:rsid w:val="001705F5"/>
    <w:rsid w:val="001706E7"/>
    <w:rsid w:val="00170808"/>
    <w:rsid w:val="00170915"/>
    <w:rsid w:val="0017094E"/>
    <w:rsid w:val="00170E63"/>
    <w:rsid w:val="00170E95"/>
    <w:rsid w:val="00170FA3"/>
    <w:rsid w:val="00171052"/>
    <w:rsid w:val="00171112"/>
    <w:rsid w:val="001712A8"/>
    <w:rsid w:val="0017134E"/>
    <w:rsid w:val="00171646"/>
    <w:rsid w:val="001716DC"/>
    <w:rsid w:val="0017175D"/>
    <w:rsid w:val="00171795"/>
    <w:rsid w:val="001718DE"/>
    <w:rsid w:val="00171AA8"/>
    <w:rsid w:val="00171EE0"/>
    <w:rsid w:val="00171F1E"/>
    <w:rsid w:val="00171FF6"/>
    <w:rsid w:val="00172003"/>
    <w:rsid w:val="001722A9"/>
    <w:rsid w:val="001722DB"/>
    <w:rsid w:val="0017245D"/>
    <w:rsid w:val="0017270F"/>
    <w:rsid w:val="00172A6C"/>
    <w:rsid w:val="00172BFE"/>
    <w:rsid w:val="00172FE5"/>
    <w:rsid w:val="00173343"/>
    <w:rsid w:val="00173375"/>
    <w:rsid w:val="00173434"/>
    <w:rsid w:val="001734AD"/>
    <w:rsid w:val="00173537"/>
    <w:rsid w:val="00173644"/>
    <w:rsid w:val="00173AB5"/>
    <w:rsid w:val="00173ACA"/>
    <w:rsid w:val="00173ADA"/>
    <w:rsid w:val="00173CEE"/>
    <w:rsid w:val="00173DC3"/>
    <w:rsid w:val="00173DF7"/>
    <w:rsid w:val="00173DFA"/>
    <w:rsid w:val="00173E2E"/>
    <w:rsid w:val="0017404F"/>
    <w:rsid w:val="00174125"/>
    <w:rsid w:val="001741BE"/>
    <w:rsid w:val="0017421F"/>
    <w:rsid w:val="00174460"/>
    <w:rsid w:val="00174719"/>
    <w:rsid w:val="00174755"/>
    <w:rsid w:val="001748FE"/>
    <w:rsid w:val="00174907"/>
    <w:rsid w:val="001749E3"/>
    <w:rsid w:val="00174B7A"/>
    <w:rsid w:val="00174CB1"/>
    <w:rsid w:val="00175297"/>
    <w:rsid w:val="00175465"/>
    <w:rsid w:val="001756FB"/>
    <w:rsid w:val="001759E2"/>
    <w:rsid w:val="00175B33"/>
    <w:rsid w:val="00175F6C"/>
    <w:rsid w:val="0017664D"/>
    <w:rsid w:val="001766F2"/>
    <w:rsid w:val="00176A31"/>
    <w:rsid w:val="00176B17"/>
    <w:rsid w:val="00176D52"/>
    <w:rsid w:val="00177316"/>
    <w:rsid w:val="0017740E"/>
    <w:rsid w:val="0017744B"/>
    <w:rsid w:val="0017791A"/>
    <w:rsid w:val="001779E1"/>
    <w:rsid w:val="00177A93"/>
    <w:rsid w:val="00177C20"/>
    <w:rsid w:val="00177D35"/>
    <w:rsid w:val="00177F2E"/>
    <w:rsid w:val="00180347"/>
    <w:rsid w:val="0018087E"/>
    <w:rsid w:val="00180B95"/>
    <w:rsid w:val="00180B9B"/>
    <w:rsid w:val="00180EBF"/>
    <w:rsid w:val="001817C5"/>
    <w:rsid w:val="00181BD0"/>
    <w:rsid w:val="00181D12"/>
    <w:rsid w:val="00181D36"/>
    <w:rsid w:val="001820FC"/>
    <w:rsid w:val="00182186"/>
    <w:rsid w:val="00182265"/>
    <w:rsid w:val="00182452"/>
    <w:rsid w:val="00182899"/>
    <w:rsid w:val="00182B83"/>
    <w:rsid w:val="00182C9B"/>
    <w:rsid w:val="00182F36"/>
    <w:rsid w:val="00182F6B"/>
    <w:rsid w:val="001833F8"/>
    <w:rsid w:val="00183615"/>
    <w:rsid w:val="0018361B"/>
    <w:rsid w:val="0018362E"/>
    <w:rsid w:val="001836A5"/>
    <w:rsid w:val="001836D7"/>
    <w:rsid w:val="00183848"/>
    <w:rsid w:val="00183AE7"/>
    <w:rsid w:val="001840CD"/>
    <w:rsid w:val="00184144"/>
    <w:rsid w:val="00184277"/>
    <w:rsid w:val="0018429D"/>
    <w:rsid w:val="001842AC"/>
    <w:rsid w:val="001844D2"/>
    <w:rsid w:val="0018484C"/>
    <w:rsid w:val="0018487A"/>
    <w:rsid w:val="00184997"/>
    <w:rsid w:val="00184AD0"/>
    <w:rsid w:val="00184AEB"/>
    <w:rsid w:val="00184B62"/>
    <w:rsid w:val="00184CB1"/>
    <w:rsid w:val="00184F11"/>
    <w:rsid w:val="0018519D"/>
    <w:rsid w:val="00185589"/>
    <w:rsid w:val="00185737"/>
    <w:rsid w:val="0018585E"/>
    <w:rsid w:val="00185B34"/>
    <w:rsid w:val="00185EB9"/>
    <w:rsid w:val="0018605B"/>
    <w:rsid w:val="00186081"/>
    <w:rsid w:val="00186312"/>
    <w:rsid w:val="00186332"/>
    <w:rsid w:val="001864D9"/>
    <w:rsid w:val="0018652B"/>
    <w:rsid w:val="00186709"/>
    <w:rsid w:val="0018688B"/>
    <w:rsid w:val="00186960"/>
    <w:rsid w:val="0018699F"/>
    <w:rsid w:val="00186C37"/>
    <w:rsid w:val="00186C82"/>
    <w:rsid w:val="00186D36"/>
    <w:rsid w:val="00186DC4"/>
    <w:rsid w:val="00186E68"/>
    <w:rsid w:val="00187180"/>
    <w:rsid w:val="00187187"/>
    <w:rsid w:val="001873E9"/>
    <w:rsid w:val="00187575"/>
    <w:rsid w:val="0018772A"/>
    <w:rsid w:val="00187776"/>
    <w:rsid w:val="00187966"/>
    <w:rsid w:val="00187B75"/>
    <w:rsid w:val="00187B86"/>
    <w:rsid w:val="00187E2C"/>
    <w:rsid w:val="00187EB5"/>
    <w:rsid w:val="0019023A"/>
    <w:rsid w:val="001906FA"/>
    <w:rsid w:val="00190857"/>
    <w:rsid w:val="00190A66"/>
    <w:rsid w:val="00190C3E"/>
    <w:rsid w:val="00190C63"/>
    <w:rsid w:val="001910F9"/>
    <w:rsid w:val="0019114F"/>
    <w:rsid w:val="00191158"/>
    <w:rsid w:val="00191AE7"/>
    <w:rsid w:val="00191B62"/>
    <w:rsid w:val="00191DDD"/>
    <w:rsid w:val="00191DDF"/>
    <w:rsid w:val="00191FE7"/>
    <w:rsid w:val="001920EB"/>
    <w:rsid w:val="0019215C"/>
    <w:rsid w:val="001921DA"/>
    <w:rsid w:val="001922F1"/>
    <w:rsid w:val="0019254A"/>
    <w:rsid w:val="0019256A"/>
    <w:rsid w:val="001926ED"/>
    <w:rsid w:val="00192722"/>
    <w:rsid w:val="00192964"/>
    <w:rsid w:val="0019298F"/>
    <w:rsid w:val="00192A15"/>
    <w:rsid w:val="00192A3F"/>
    <w:rsid w:val="00192B78"/>
    <w:rsid w:val="00192C8A"/>
    <w:rsid w:val="00192D53"/>
    <w:rsid w:val="00192D94"/>
    <w:rsid w:val="00193072"/>
    <w:rsid w:val="001936B5"/>
    <w:rsid w:val="00193843"/>
    <w:rsid w:val="001938F2"/>
    <w:rsid w:val="001939DE"/>
    <w:rsid w:val="00193A0E"/>
    <w:rsid w:val="00193B7A"/>
    <w:rsid w:val="00193C3F"/>
    <w:rsid w:val="00193DF8"/>
    <w:rsid w:val="00193E35"/>
    <w:rsid w:val="00193F51"/>
    <w:rsid w:val="00194366"/>
    <w:rsid w:val="00194617"/>
    <w:rsid w:val="001947F1"/>
    <w:rsid w:val="00194869"/>
    <w:rsid w:val="00194CBB"/>
    <w:rsid w:val="00194CD4"/>
    <w:rsid w:val="00194D36"/>
    <w:rsid w:val="00194D40"/>
    <w:rsid w:val="00195037"/>
    <w:rsid w:val="001950F7"/>
    <w:rsid w:val="001951A7"/>
    <w:rsid w:val="00195344"/>
    <w:rsid w:val="001958D8"/>
    <w:rsid w:val="001959F8"/>
    <w:rsid w:val="00195BDB"/>
    <w:rsid w:val="00195D47"/>
    <w:rsid w:val="0019625D"/>
    <w:rsid w:val="001965F9"/>
    <w:rsid w:val="001966C7"/>
    <w:rsid w:val="0019674C"/>
    <w:rsid w:val="001967C1"/>
    <w:rsid w:val="0019688C"/>
    <w:rsid w:val="00196A4A"/>
    <w:rsid w:val="00196AE6"/>
    <w:rsid w:val="00196C5C"/>
    <w:rsid w:val="00196D0E"/>
    <w:rsid w:val="00196D95"/>
    <w:rsid w:val="00196DF7"/>
    <w:rsid w:val="00196E0C"/>
    <w:rsid w:val="0019712C"/>
    <w:rsid w:val="0019714D"/>
    <w:rsid w:val="0019753A"/>
    <w:rsid w:val="00197596"/>
    <w:rsid w:val="001976E1"/>
    <w:rsid w:val="001977C0"/>
    <w:rsid w:val="00197D93"/>
    <w:rsid w:val="00197F31"/>
    <w:rsid w:val="00197F38"/>
    <w:rsid w:val="001A0054"/>
    <w:rsid w:val="001A01DE"/>
    <w:rsid w:val="001A0201"/>
    <w:rsid w:val="001A050F"/>
    <w:rsid w:val="001A0591"/>
    <w:rsid w:val="001A05AB"/>
    <w:rsid w:val="001A065C"/>
    <w:rsid w:val="001A0776"/>
    <w:rsid w:val="001A07F3"/>
    <w:rsid w:val="001A0BAE"/>
    <w:rsid w:val="001A10E8"/>
    <w:rsid w:val="001A130B"/>
    <w:rsid w:val="001A1319"/>
    <w:rsid w:val="001A13BB"/>
    <w:rsid w:val="001A142E"/>
    <w:rsid w:val="001A1549"/>
    <w:rsid w:val="001A155B"/>
    <w:rsid w:val="001A1714"/>
    <w:rsid w:val="001A183D"/>
    <w:rsid w:val="001A1B70"/>
    <w:rsid w:val="001A1E40"/>
    <w:rsid w:val="001A1E81"/>
    <w:rsid w:val="001A202F"/>
    <w:rsid w:val="001A238D"/>
    <w:rsid w:val="001A25A0"/>
    <w:rsid w:val="001A25A1"/>
    <w:rsid w:val="001A2845"/>
    <w:rsid w:val="001A2894"/>
    <w:rsid w:val="001A2966"/>
    <w:rsid w:val="001A2C1D"/>
    <w:rsid w:val="001A2CC3"/>
    <w:rsid w:val="001A2E7D"/>
    <w:rsid w:val="001A32F9"/>
    <w:rsid w:val="001A3420"/>
    <w:rsid w:val="001A35A7"/>
    <w:rsid w:val="001A35F0"/>
    <w:rsid w:val="001A3803"/>
    <w:rsid w:val="001A39DE"/>
    <w:rsid w:val="001A3D47"/>
    <w:rsid w:val="001A4111"/>
    <w:rsid w:val="001A4213"/>
    <w:rsid w:val="001A422A"/>
    <w:rsid w:val="001A425D"/>
    <w:rsid w:val="001A4497"/>
    <w:rsid w:val="001A4698"/>
    <w:rsid w:val="001A48AC"/>
    <w:rsid w:val="001A48B7"/>
    <w:rsid w:val="001A4981"/>
    <w:rsid w:val="001A49E3"/>
    <w:rsid w:val="001A4BB5"/>
    <w:rsid w:val="001A4D4F"/>
    <w:rsid w:val="001A4F7C"/>
    <w:rsid w:val="001A4F8B"/>
    <w:rsid w:val="001A5214"/>
    <w:rsid w:val="001A53EB"/>
    <w:rsid w:val="001A5436"/>
    <w:rsid w:val="001A5505"/>
    <w:rsid w:val="001A562F"/>
    <w:rsid w:val="001A590F"/>
    <w:rsid w:val="001A595D"/>
    <w:rsid w:val="001A59B9"/>
    <w:rsid w:val="001A5A49"/>
    <w:rsid w:val="001A5B12"/>
    <w:rsid w:val="001A5EE7"/>
    <w:rsid w:val="001A614B"/>
    <w:rsid w:val="001A6224"/>
    <w:rsid w:val="001A62A3"/>
    <w:rsid w:val="001A632A"/>
    <w:rsid w:val="001A63A8"/>
    <w:rsid w:val="001A65B3"/>
    <w:rsid w:val="001A6AAA"/>
    <w:rsid w:val="001A6AFA"/>
    <w:rsid w:val="001A6D22"/>
    <w:rsid w:val="001A6D45"/>
    <w:rsid w:val="001A6D85"/>
    <w:rsid w:val="001A6F82"/>
    <w:rsid w:val="001A709A"/>
    <w:rsid w:val="001A71C1"/>
    <w:rsid w:val="001A7288"/>
    <w:rsid w:val="001A733F"/>
    <w:rsid w:val="001A74FF"/>
    <w:rsid w:val="001A771F"/>
    <w:rsid w:val="001A786E"/>
    <w:rsid w:val="001A79CD"/>
    <w:rsid w:val="001A7CA5"/>
    <w:rsid w:val="001B0510"/>
    <w:rsid w:val="001B0601"/>
    <w:rsid w:val="001B0EE8"/>
    <w:rsid w:val="001B109D"/>
    <w:rsid w:val="001B10A6"/>
    <w:rsid w:val="001B117A"/>
    <w:rsid w:val="001B152D"/>
    <w:rsid w:val="001B1A06"/>
    <w:rsid w:val="001B1A2F"/>
    <w:rsid w:val="001B1A72"/>
    <w:rsid w:val="001B1BBB"/>
    <w:rsid w:val="001B1BF3"/>
    <w:rsid w:val="001B1C54"/>
    <w:rsid w:val="001B1D95"/>
    <w:rsid w:val="001B1DE4"/>
    <w:rsid w:val="001B1F48"/>
    <w:rsid w:val="001B2066"/>
    <w:rsid w:val="001B212C"/>
    <w:rsid w:val="001B21D2"/>
    <w:rsid w:val="001B2489"/>
    <w:rsid w:val="001B25DD"/>
    <w:rsid w:val="001B2908"/>
    <w:rsid w:val="001B2AC9"/>
    <w:rsid w:val="001B2D47"/>
    <w:rsid w:val="001B2E42"/>
    <w:rsid w:val="001B2F01"/>
    <w:rsid w:val="001B2F71"/>
    <w:rsid w:val="001B3128"/>
    <w:rsid w:val="001B3182"/>
    <w:rsid w:val="001B31FE"/>
    <w:rsid w:val="001B33B1"/>
    <w:rsid w:val="001B33F9"/>
    <w:rsid w:val="001B3511"/>
    <w:rsid w:val="001B3519"/>
    <w:rsid w:val="001B3575"/>
    <w:rsid w:val="001B35BC"/>
    <w:rsid w:val="001B3669"/>
    <w:rsid w:val="001B36F7"/>
    <w:rsid w:val="001B379E"/>
    <w:rsid w:val="001B37D5"/>
    <w:rsid w:val="001B3AE2"/>
    <w:rsid w:val="001B3CAE"/>
    <w:rsid w:val="001B3FF5"/>
    <w:rsid w:val="001B410E"/>
    <w:rsid w:val="001B4203"/>
    <w:rsid w:val="001B427E"/>
    <w:rsid w:val="001B442B"/>
    <w:rsid w:val="001B450C"/>
    <w:rsid w:val="001B451C"/>
    <w:rsid w:val="001B488F"/>
    <w:rsid w:val="001B4ADA"/>
    <w:rsid w:val="001B4B70"/>
    <w:rsid w:val="001B4DD9"/>
    <w:rsid w:val="001B4E53"/>
    <w:rsid w:val="001B5117"/>
    <w:rsid w:val="001B5215"/>
    <w:rsid w:val="001B5254"/>
    <w:rsid w:val="001B52DD"/>
    <w:rsid w:val="001B53F2"/>
    <w:rsid w:val="001B5436"/>
    <w:rsid w:val="001B54DF"/>
    <w:rsid w:val="001B58EE"/>
    <w:rsid w:val="001B5997"/>
    <w:rsid w:val="001B5B2C"/>
    <w:rsid w:val="001B5C82"/>
    <w:rsid w:val="001B617D"/>
    <w:rsid w:val="001B62B0"/>
    <w:rsid w:val="001B6400"/>
    <w:rsid w:val="001B6556"/>
    <w:rsid w:val="001B67D4"/>
    <w:rsid w:val="001B69A8"/>
    <w:rsid w:val="001B6CE5"/>
    <w:rsid w:val="001B6F3C"/>
    <w:rsid w:val="001B6F94"/>
    <w:rsid w:val="001B6FCD"/>
    <w:rsid w:val="001B71E9"/>
    <w:rsid w:val="001B72CF"/>
    <w:rsid w:val="001B7829"/>
    <w:rsid w:val="001B78C0"/>
    <w:rsid w:val="001B7936"/>
    <w:rsid w:val="001B79AE"/>
    <w:rsid w:val="001B7AAC"/>
    <w:rsid w:val="001B7BB7"/>
    <w:rsid w:val="001B7D0B"/>
    <w:rsid w:val="001B7EE0"/>
    <w:rsid w:val="001C0206"/>
    <w:rsid w:val="001C08F3"/>
    <w:rsid w:val="001C0976"/>
    <w:rsid w:val="001C0C23"/>
    <w:rsid w:val="001C0D90"/>
    <w:rsid w:val="001C107E"/>
    <w:rsid w:val="001C11AC"/>
    <w:rsid w:val="001C12BA"/>
    <w:rsid w:val="001C138E"/>
    <w:rsid w:val="001C1672"/>
    <w:rsid w:val="001C19B5"/>
    <w:rsid w:val="001C1F28"/>
    <w:rsid w:val="001C1F38"/>
    <w:rsid w:val="001C212E"/>
    <w:rsid w:val="001C21C9"/>
    <w:rsid w:val="001C2367"/>
    <w:rsid w:val="001C272F"/>
    <w:rsid w:val="001C278F"/>
    <w:rsid w:val="001C2C85"/>
    <w:rsid w:val="001C2D28"/>
    <w:rsid w:val="001C2DEF"/>
    <w:rsid w:val="001C2E81"/>
    <w:rsid w:val="001C33B0"/>
    <w:rsid w:val="001C353D"/>
    <w:rsid w:val="001C357F"/>
    <w:rsid w:val="001C3585"/>
    <w:rsid w:val="001C35B2"/>
    <w:rsid w:val="001C35F0"/>
    <w:rsid w:val="001C382D"/>
    <w:rsid w:val="001C38D9"/>
    <w:rsid w:val="001C39E5"/>
    <w:rsid w:val="001C39FF"/>
    <w:rsid w:val="001C3A07"/>
    <w:rsid w:val="001C3BED"/>
    <w:rsid w:val="001C3C5A"/>
    <w:rsid w:val="001C3D39"/>
    <w:rsid w:val="001C4000"/>
    <w:rsid w:val="001C4133"/>
    <w:rsid w:val="001C41D5"/>
    <w:rsid w:val="001C4227"/>
    <w:rsid w:val="001C4269"/>
    <w:rsid w:val="001C42F4"/>
    <w:rsid w:val="001C430C"/>
    <w:rsid w:val="001C44CF"/>
    <w:rsid w:val="001C461B"/>
    <w:rsid w:val="001C494E"/>
    <w:rsid w:val="001C4B5F"/>
    <w:rsid w:val="001C4CEF"/>
    <w:rsid w:val="001C4F72"/>
    <w:rsid w:val="001C51FA"/>
    <w:rsid w:val="001C524B"/>
    <w:rsid w:val="001C55E4"/>
    <w:rsid w:val="001C5CD7"/>
    <w:rsid w:val="001C5ECA"/>
    <w:rsid w:val="001C61C1"/>
    <w:rsid w:val="001C633E"/>
    <w:rsid w:val="001C6440"/>
    <w:rsid w:val="001C64D5"/>
    <w:rsid w:val="001C665D"/>
    <w:rsid w:val="001C67D9"/>
    <w:rsid w:val="001C6BC8"/>
    <w:rsid w:val="001C6D34"/>
    <w:rsid w:val="001C6FBC"/>
    <w:rsid w:val="001C7008"/>
    <w:rsid w:val="001C7053"/>
    <w:rsid w:val="001C709E"/>
    <w:rsid w:val="001C73CB"/>
    <w:rsid w:val="001C7509"/>
    <w:rsid w:val="001C78B3"/>
    <w:rsid w:val="001C7B93"/>
    <w:rsid w:val="001C7F15"/>
    <w:rsid w:val="001D0004"/>
    <w:rsid w:val="001D000E"/>
    <w:rsid w:val="001D0370"/>
    <w:rsid w:val="001D0432"/>
    <w:rsid w:val="001D0589"/>
    <w:rsid w:val="001D07B1"/>
    <w:rsid w:val="001D0860"/>
    <w:rsid w:val="001D08F4"/>
    <w:rsid w:val="001D0949"/>
    <w:rsid w:val="001D0B03"/>
    <w:rsid w:val="001D0CAA"/>
    <w:rsid w:val="001D0D5F"/>
    <w:rsid w:val="001D0DDE"/>
    <w:rsid w:val="001D0E0C"/>
    <w:rsid w:val="001D0F3A"/>
    <w:rsid w:val="001D0FDB"/>
    <w:rsid w:val="001D1028"/>
    <w:rsid w:val="001D105C"/>
    <w:rsid w:val="001D1995"/>
    <w:rsid w:val="001D1A5B"/>
    <w:rsid w:val="001D1D43"/>
    <w:rsid w:val="001D1E93"/>
    <w:rsid w:val="001D2325"/>
    <w:rsid w:val="001D26AB"/>
    <w:rsid w:val="001D28A7"/>
    <w:rsid w:val="001D28D7"/>
    <w:rsid w:val="001D294B"/>
    <w:rsid w:val="001D29BF"/>
    <w:rsid w:val="001D2A23"/>
    <w:rsid w:val="001D2CD4"/>
    <w:rsid w:val="001D2CEE"/>
    <w:rsid w:val="001D2EFA"/>
    <w:rsid w:val="001D312D"/>
    <w:rsid w:val="001D3257"/>
    <w:rsid w:val="001D33EA"/>
    <w:rsid w:val="001D3610"/>
    <w:rsid w:val="001D39DB"/>
    <w:rsid w:val="001D3C7B"/>
    <w:rsid w:val="001D3E16"/>
    <w:rsid w:val="001D3E31"/>
    <w:rsid w:val="001D3E46"/>
    <w:rsid w:val="001D3EB4"/>
    <w:rsid w:val="001D3FDD"/>
    <w:rsid w:val="001D41B8"/>
    <w:rsid w:val="001D449C"/>
    <w:rsid w:val="001D4654"/>
    <w:rsid w:val="001D48B6"/>
    <w:rsid w:val="001D4941"/>
    <w:rsid w:val="001D4A4E"/>
    <w:rsid w:val="001D4F07"/>
    <w:rsid w:val="001D4F33"/>
    <w:rsid w:val="001D4FB6"/>
    <w:rsid w:val="001D5172"/>
    <w:rsid w:val="001D526C"/>
    <w:rsid w:val="001D55F0"/>
    <w:rsid w:val="001D56B0"/>
    <w:rsid w:val="001D574A"/>
    <w:rsid w:val="001D576D"/>
    <w:rsid w:val="001D58E7"/>
    <w:rsid w:val="001D5A56"/>
    <w:rsid w:val="001D5C29"/>
    <w:rsid w:val="001D62CA"/>
    <w:rsid w:val="001D6495"/>
    <w:rsid w:val="001D6567"/>
    <w:rsid w:val="001D662C"/>
    <w:rsid w:val="001D6837"/>
    <w:rsid w:val="001D686D"/>
    <w:rsid w:val="001D6A7B"/>
    <w:rsid w:val="001D6D08"/>
    <w:rsid w:val="001D7161"/>
    <w:rsid w:val="001D7372"/>
    <w:rsid w:val="001D73E1"/>
    <w:rsid w:val="001D748B"/>
    <w:rsid w:val="001D75FE"/>
    <w:rsid w:val="001D775F"/>
    <w:rsid w:val="001D788F"/>
    <w:rsid w:val="001E0070"/>
    <w:rsid w:val="001E0221"/>
    <w:rsid w:val="001E028F"/>
    <w:rsid w:val="001E035D"/>
    <w:rsid w:val="001E0686"/>
    <w:rsid w:val="001E0984"/>
    <w:rsid w:val="001E0AC0"/>
    <w:rsid w:val="001E0CC2"/>
    <w:rsid w:val="001E1022"/>
    <w:rsid w:val="001E113C"/>
    <w:rsid w:val="001E1982"/>
    <w:rsid w:val="001E1A54"/>
    <w:rsid w:val="001E1AA7"/>
    <w:rsid w:val="001E1C03"/>
    <w:rsid w:val="001E1E52"/>
    <w:rsid w:val="001E1EAE"/>
    <w:rsid w:val="001E1F85"/>
    <w:rsid w:val="001E208A"/>
    <w:rsid w:val="001E20C4"/>
    <w:rsid w:val="001E220A"/>
    <w:rsid w:val="001E263E"/>
    <w:rsid w:val="001E2742"/>
    <w:rsid w:val="001E27C3"/>
    <w:rsid w:val="001E27FE"/>
    <w:rsid w:val="001E2961"/>
    <w:rsid w:val="001E2CE6"/>
    <w:rsid w:val="001E2DEF"/>
    <w:rsid w:val="001E2FC1"/>
    <w:rsid w:val="001E309A"/>
    <w:rsid w:val="001E31C4"/>
    <w:rsid w:val="001E320E"/>
    <w:rsid w:val="001E33F7"/>
    <w:rsid w:val="001E342D"/>
    <w:rsid w:val="001E35E5"/>
    <w:rsid w:val="001E384E"/>
    <w:rsid w:val="001E3A52"/>
    <w:rsid w:val="001E3BCD"/>
    <w:rsid w:val="001E3F53"/>
    <w:rsid w:val="001E413B"/>
    <w:rsid w:val="001E41E3"/>
    <w:rsid w:val="001E4247"/>
    <w:rsid w:val="001E426B"/>
    <w:rsid w:val="001E42C0"/>
    <w:rsid w:val="001E43A1"/>
    <w:rsid w:val="001E4433"/>
    <w:rsid w:val="001E44AC"/>
    <w:rsid w:val="001E44E8"/>
    <w:rsid w:val="001E47AA"/>
    <w:rsid w:val="001E48CA"/>
    <w:rsid w:val="001E4964"/>
    <w:rsid w:val="001E4A93"/>
    <w:rsid w:val="001E4ABB"/>
    <w:rsid w:val="001E4D4B"/>
    <w:rsid w:val="001E4EBF"/>
    <w:rsid w:val="001E5055"/>
    <w:rsid w:val="001E505A"/>
    <w:rsid w:val="001E508C"/>
    <w:rsid w:val="001E50E5"/>
    <w:rsid w:val="001E512A"/>
    <w:rsid w:val="001E5263"/>
    <w:rsid w:val="001E52C3"/>
    <w:rsid w:val="001E5308"/>
    <w:rsid w:val="001E53EE"/>
    <w:rsid w:val="001E5422"/>
    <w:rsid w:val="001E5494"/>
    <w:rsid w:val="001E54A4"/>
    <w:rsid w:val="001E553D"/>
    <w:rsid w:val="001E55D0"/>
    <w:rsid w:val="001E5A8B"/>
    <w:rsid w:val="001E5ABE"/>
    <w:rsid w:val="001E5B87"/>
    <w:rsid w:val="001E5C82"/>
    <w:rsid w:val="001E5D0A"/>
    <w:rsid w:val="001E5D8E"/>
    <w:rsid w:val="001E61F0"/>
    <w:rsid w:val="001E6221"/>
    <w:rsid w:val="001E6249"/>
    <w:rsid w:val="001E6494"/>
    <w:rsid w:val="001E6594"/>
    <w:rsid w:val="001E6692"/>
    <w:rsid w:val="001E6B70"/>
    <w:rsid w:val="001E6BBE"/>
    <w:rsid w:val="001E6D09"/>
    <w:rsid w:val="001E6EEA"/>
    <w:rsid w:val="001E6EFB"/>
    <w:rsid w:val="001E700C"/>
    <w:rsid w:val="001E7203"/>
    <w:rsid w:val="001E72AC"/>
    <w:rsid w:val="001E72CE"/>
    <w:rsid w:val="001E7480"/>
    <w:rsid w:val="001E74D2"/>
    <w:rsid w:val="001E760B"/>
    <w:rsid w:val="001E7743"/>
    <w:rsid w:val="001E7A89"/>
    <w:rsid w:val="001E7CAC"/>
    <w:rsid w:val="001F0075"/>
    <w:rsid w:val="001F00E3"/>
    <w:rsid w:val="001F01A9"/>
    <w:rsid w:val="001F036F"/>
    <w:rsid w:val="001F0415"/>
    <w:rsid w:val="001F05C6"/>
    <w:rsid w:val="001F0746"/>
    <w:rsid w:val="001F08E4"/>
    <w:rsid w:val="001F091F"/>
    <w:rsid w:val="001F09A0"/>
    <w:rsid w:val="001F0B11"/>
    <w:rsid w:val="001F0CA3"/>
    <w:rsid w:val="001F0D4B"/>
    <w:rsid w:val="001F10AC"/>
    <w:rsid w:val="001F1405"/>
    <w:rsid w:val="001F1490"/>
    <w:rsid w:val="001F150B"/>
    <w:rsid w:val="001F152B"/>
    <w:rsid w:val="001F1697"/>
    <w:rsid w:val="001F1741"/>
    <w:rsid w:val="001F180D"/>
    <w:rsid w:val="001F18A2"/>
    <w:rsid w:val="001F1AD9"/>
    <w:rsid w:val="001F1C8A"/>
    <w:rsid w:val="001F1E11"/>
    <w:rsid w:val="001F218A"/>
    <w:rsid w:val="001F2255"/>
    <w:rsid w:val="001F2893"/>
    <w:rsid w:val="001F2929"/>
    <w:rsid w:val="001F2A50"/>
    <w:rsid w:val="001F2A59"/>
    <w:rsid w:val="001F2C59"/>
    <w:rsid w:val="001F2D61"/>
    <w:rsid w:val="001F2EA2"/>
    <w:rsid w:val="001F2F20"/>
    <w:rsid w:val="001F3298"/>
    <w:rsid w:val="001F340B"/>
    <w:rsid w:val="001F3453"/>
    <w:rsid w:val="001F34C6"/>
    <w:rsid w:val="001F34ED"/>
    <w:rsid w:val="001F3559"/>
    <w:rsid w:val="001F358C"/>
    <w:rsid w:val="001F3B36"/>
    <w:rsid w:val="001F3D2F"/>
    <w:rsid w:val="001F3D30"/>
    <w:rsid w:val="001F3DE0"/>
    <w:rsid w:val="001F3FAA"/>
    <w:rsid w:val="001F4222"/>
    <w:rsid w:val="001F430F"/>
    <w:rsid w:val="001F441B"/>
    <w:rsid w:val="001F46DC"/>
    <w:rsid w:val="001F4931"/>
    <w:rsid w:val="001F4C49"/>
    <w:rsid w:val="001F4D0D"/>
    <w:rsid w:val="001F4DEF"/>
    <w:rsid w:val="001F4E42"/>
    <w:rsid w:val="001F4FE0"/>
    <w:rsid w:val="001F5016"/>
    <w:rsid w:val="001F5316"/>
    <w:rsid w:val="001F542E"/>
    <w:rsid w:val="001F55CB"/>
    <w:rsid w:val="001F56F5"/>
    <w:rsid w:val="001F5779"/>
    <w:rsid w:val="001F5785"/>
    <w:rsid w:val="001F5908"/>
    <w:rsid w:val="001F5969"/>
    <w:rsid w:val="001F59A0"/>
    <w:rsid w:val="001F5B19"/>
    <w:rsid w:val="001F5C2F"/>
    <w:rsid w:val="001F5C68"/>
    <w:rsid w:val="001F5CA1"/>
    <w:rsid w:val="001F5E2F"/>
    <w:rsid w:val="001F5EB9"/>
    <w:rsid w:val="001F60B0"/>
    <w:rsid w:val="001F6362"/>
    <w:rsid w:val="001F6399"/>
    <w:rsid w:val="001F63B8"/>
    <w:rsid w:val="001F64E8"/>
    <w:rsid w:val="001F69BF"/>
    <w:rsid w:val="001F6B07"/>
    <w:rsid w:val="001F6CA4"/>
    <w:rsid w:val="001F6D01"/>
    <w:rsid w:val="001F72A8"/>
    <w:rsid w:val="001F74B7"/>
    <w:rsid w:val="001F75BA"/>
    <w:rsid w:val="001F7694"/>
    <w:rsid w:val="001F783E"/>
    <w:rsid w:val="001F78ED"/>
    <w:rsid w:val="001F79B0"/>
    <w:rsid w:val="001F7E06"/>
    <w:rsid w:val="001F7F26"/>
    <w:rsid w:val="001F7FE9"/>
    <w:rsid w:val="00200010"/>
    <w:rsid w:val="002001F2"/>
    <w:rsid w:val="00200550"/>
    <w:rsid w:val="002007E9"/>
    <w:rsid w:val="0020082C"/>
    <w:rsid w:val="00200948"/>
    <w:rsid w:val="00200966"/>
    <w:rsid w:val="00200A96"/>
    <w:rsid w:val="00200B0F"/>
    <w:rsid w:val="00200C21"/>
    <w:rsid w:val="00200E37"/>
    <w:rsid w:val="00200ED0"/>
    <w:rsid w:val="00200F3D"/>
    <w:rsid w:val="002013C6"/>
    <w:rsid w:val="00201461"/>
    <w:rsid w:val="002014FF"/>
    <w:rsid w:val="002017F8"/>
    <w:rsid w:val="00201B38"/>
    <w:rsid w:val="00201CFE"/>
    <w:rsid w:val="0020265D"/>
    <w:rsid w:val="00202872"/>
    <w:rsid w:val="002029CB"/>
    <w:rsid w:val="00202A4B"/>
    <w:rsid w:val="00202FCC"/>
    <w:rsid w:val="00203261"/>
    <w:rsid w:val="0020364C"/>
    <w:rsid w:val="00203989"/>
    <w:rsid w:val="00203A26"/>
    <w:rsid w:val="00203A2A"/>
    <w:rsid w:val="00203B75"/>
    <w:rsid w:val="00203E30"/>
    <w:rsid w:val="00203F9B"/>
    <w:rsid w:val="00204009"/>
    <w:rsid w:val="002040FA"/>
    <w:rsid w:val="002041A2"/>
    <w:rsid w:val="002042EB"/>
    <w:rsid w:val="002043A8"/>
    <w:rsid w:val="002043B6"/>
    <w:rsid w:val="0020440B"/>
    <w:rsid w:val="002044F5"/>
    <w:rsid w:val="0020471E"/>
    <w:rsid w:val="00204795"/>
    <w:rsid w:val="002047AD"/>
    <w:rsid w:val="002049E4"/>
    <w:rsid w:val="00204AB8"/>
    <w:rsid w:val="00204D71"/>
    <w:rsid w:val="00204D9E"/>
    <w:rsid w:val="00204F55"/>
    <w:rsid w:val="0020501A"/>
    <w:rsid w:val="00205084"/>
    <w:rsid w:val="002050B5"/>
    <w:rsid w:val="002051A8"/>
    <w:rsid w:val="0020555F"/>
    <w:rsid w:val="0020567E"/>
    <w:rsid w:val="0020572F"/>
    <w:rsid w:val="00205756"/>
    <w:rsid w:val="002057BB"/>
    <w:rsid w:val="00205E32"/>
    <w:rsid w:val="002060EC"/>
    <w:rsid w:val="002062D2"/>
    <w:rsid w:val="00206331"/>
    <w:rsid w:val="00206606"/>
    <w:rsid w:val="00206670"/>
    <w:rsid w:val="0020674C"/>
    <w:rsid w:val="0020675D"/>
    <w:rsid w:val="002068B2"/>
    <w:rsid w:val="002068FD"/>
    <w:rsid w:val="00207483"/>
    <w:rsid w:val="002076AD"/>
    <w:rsid w:val="002076F8"/>
    <w:rsid w:val="00207931"/>
    <w:rsid w:val="00207AAA"/>
    <w:rsid w:val="00207B31"/>
    <w:rsid w:val="00207C2E"/>
    <w:rsid w:val="00207C9D"/>
    <w:rsid w:val="00210401"/>
    <w:rsid w:val="002105AC"/>
    <w:rsid w:val="002106C9"/>
    <w:rsid w:val="002106D3"/>
    <w:rsid w:val="0021071C"/>
    <w:rsid w:val="002109DB"/>
    <w:rsid w:val="00210D2D"/>
    <w:rsid w:val="00210FB8"/>
    <w:rsid w:val="002110E6"/>
    <w:rsid w:val="0021123F"/>
    <w:rsid w:val="002116F9"/>
    <w:rsid w:val="002118B4"/>
    <w:rsid w:val="0021194B"/>
    <w:rsid w:val="00211B8B"/>
    <w:rsid w:val="00211CA2"/>
    <w:rsid w:val="00211D04"/>
    <w:rsid w:val="00211F33"/>
    <w:rsid w:val="00212125"/>
    <w:rsid w:val="002121E0"/>
    <w:rsid w:val="00212373"/>
    <w:rsid w:val="00212487"/>
    <w:rsid w:val="002125EE"/>
    <w:rsid w:val="0021289D"/>
    <w:rsid w:val="002129AE"/>
    <w:rsid w:val="00212BB6"/>
    <w:rsid w:val="00212D61"/>
    <w:rsid w:val="00212F3E"/>
    <w:rsid w:val="00213146"/>
    <w:rsid w:val="002134DC"/>
    <w:rsid w:val="00213B8D"/>
    <w:rsid w:val="0021415C"/>
    <w:rsid w:val="00214836"/>
    <w:rsid w:val="00214B61"/>
    <w:rsid w:val="00215163"/>
    <w:rsid w:val="002152EA"/>
    <w:rsid w:val="00215602"/>
    <w:rsid w:val="002158F7"/>
    <w:rsid w:val="0021591E"/>
    <w:rsid w:val="00215A12"/>
    <w:rsid w:val="00215D0E"/>
    <w:rsid w:val="00215DBB"/>
    <w:rsid w:val="00215E8B"/>
    <w:rsid w:val="00215F35"/>
    <w:rsid w:val="00215FC8"/>
    <w:rsid w:val="0021637C"/>
    <w:rsid w:val="002164B2"/>
    <w:rsid w:val="002165D9"/>
    <w:rsid w:val="00216739"/>
    <w:rsid w:val="0021678B"/>
    <w:rsid w:val="002167F9"/>
    <w:rsid w:val="00216872"/>
    <w:rsid w:val="00216AEB"/>
    <w:rsid w:val="00216BA5"/>
    <w:rsid w:val="00216CCC"/>
    <w:rsid w:val="00216D7A"/>
    <w:rsid w:val="00217092"/>
    <w:rsid w:val="002170BB"/>
    <w:rsid w:val="00217526"/>
    <w:rsid w:val="0021763C"/>
    <w:rsid w:val="00217A9F"/>
    <w:rsid w:val="00217AC1"/>
    <w:rsid w:val="00217C09"/>
    <w:rsid w:val="00217C21"/>
    <w:rsid w:val="00217FA1"/>
    <w:rsid w:val="00217FC7"/>
    <w:rsid w:val="00217FCD"/>
    <w:rsid w:val="002201EE"/>
    <w:rsid w:val="002202BC"/>
    <w:rsid w:val="002205C5"/>
    <w:rsid w:val="00220DCF"/>
    <w:rsid w:val="0022106C"/>
    <w:rsid w:val="0022110B"/>
    <w:rsid w:val="00221193"/>
    <w:rsid w:val="002212E5"/>
    <w:rsid w:val="002213EB"/>
    <w:rsid w:val="002213F7"/>
    <w:rsid w:val="002216EB"/>
    <w:rsid w:val="002218B1"/>
    <w:rsid w:val="00221AA4"/>
    <w:rsid w:val="00221B93"/>
    <w:rsid w:val="00221BB3"/>
    <w:rsid w:val="00221CC1"/>
    <w:rsid w:val="00221EE5"/>
    <w:rsid w:val="0022251F"/>
    <w:rsid w:val="00222691"/>
    <w:rsid w:val="00222724"/>
    <w:rsid w:val="0022288C"/>
    <w:rsid w:val="00222909"/>
    <w:rsid w:val="00222A77"/>
    <w:rsid w:val="00222C3C"/>
    <w:rsid w:val="00222C60"/>
    <w:rsid w:val="00222DA6"/>
    <w:rsid w:val="0022336E"/>
    <w:rsid w:val="0022341D"/>
    <w:rsid w:val="0022358A"/>
    <w:rsid w:val="00223C58"/>
    <w:rsid w:val="00223D14"/>
    <w:rsid w:val="00223D5D"/>
    <w:rsid w:val="00223E53"/>
    <w:rsid w:val="00223F47"/>
    <w:rsid w:val="00224171"/>
    <w:rsid w:val="002241DF"/>
    <w:rsid w:val="00224360"/>
    <w:rsid w:val="002243F6"/>
    <w:rsid w:val="002245EC"/>
    <w:rsid w:val="00224614"/>
    <w:rsid w:val="002246B1"/>
    <w:rsid w:val="0022477B"/>
    <w:rsid w:val="0022497B"/>
    <w:rsid w:val="00224DCC"/>
    <w:rsid w:val="00224F32"/>
    <w:rsid w:val="00224F6E"/>
    <w:rsid w:val="00225103"/>
    <w:rsid w:val="002255BD"/>
    <w:rsid w:val="0022562B"/>
    <w:rsid w:val="00225B00"/>
    <w:rsid w:val="00225B84"/>
    <w:rsid w:val="00225BB2"/>
    <w:rsid w:val="00225C06"/>
    <w:rsid w:val="00225CC0"/>
    <w:rsid w:val="00225EA5"/>
    <w:rsid w:val="0022606C"/>
    <w:rsid w:val="002261D7"/>
    <w:rsid w:val="0022621F"/>
    <w:rsid w:val="002263C9"/>
    <w:rsid w:val="00226498"/>
    <w:rsid w:val="00226656"/>
    <w:rsid w:val="002268AD"/>
    <w:rsid w:val="00226952"/>
    <w:rsid w:val="00226D92"/>
    <w:rsid w:val="00226F96"/>
    <w:rsid w:val="002271BC"/>
    <w:rsid w:val="0022776F"/>
    <w:rsid w:val="00227FDC"/>
    <w:rsid w:val="0023006C"/>
    <w:rsid w:val="002300B4"/>
    <w:rsid w:val="0023011E"/>
    <w:rsid w:val="00230132"/>
    <w:rsid w:val="00230172"/>
    <w:rsid w:val="002301E7"/>
    <w:rsid w:val="00230673"/>
    <w:rsid w:val="002309C5"/>
    <w:rsid w:val="002309D7"/>
    <w:rsid w:val="00230A1F"/>
    <w:rsid w:val="00230AF3"/>
    <w:rsid w:val="00230CBB"/>
    <w:rsid w:val="00230DC3"/>
    <w:rsid w:val="00231297"/>
    <w:rsid w:val="00231327"/>
    <w:rsid w:val="002313CF"/>
    <w:rsid w:val="0023149F"/>
    <w:rsid w:val="002317B7"/>
    <w:rsid w:val="002318AD"/>
    <w:rsid w:val="00231CDF"/>
    <w:rsid w:val="00231DAA"/>
    <w:rsid w:val="00231DC8"/>
    <w:rsid w:val="00232111"/>
    <w:rsid w:val="0023238F"/>
    <w:rsid w:val="002323A5"/>
    <w:rsid w:val="00232504"/>
    <w:rsid w:val="002329E6"/>
    <w:rsid w:val="00232B5E"/>
    <w:rsid w:val="00232B60"/>
    <w:rsid w:val="00232C0E"/>
    <w:rsid w:val="00232C82"/>
    <w:rsid w:val="00232E77"/>
    <w:rsid w:val="00233114"/>
    <w:rsid w:val="002331E4"/>
    <w:rsid w:val="00233390"/>
    <w:rsid w:val="0023377F"/>
    <w:rsid w:val="002337DF"/>
    <w:rsid w:val="00233AD5"/>
    <w:rsid w:val="00233BA4"/>
    <w:rsid w:val="00233C91"/>
    <w:rsid w:val="00233F17"/>
    <w:rsid w:val="00234733"/>
    <w:rsid w:val="00234802"/>
    <w:rsid w:val="002348A9"/>
    <w:rsid w:val="00235074"/>
    <w:rsid w:val="00235144"/>
    <w:rsid w:val="002351E4"/>
    <w:rsid w:val="0023545F"/>
    <w:rsid w:val="00235583"/>
    <w:rsid w:val="00235A0A"/>
    <w:rsid w:val="00235B3F"/>
    <w:rsid w:val="00235CF5"/>
    <w:rsid w:val="00235DE5"/>
    <w:rsid w:val="00236127"/>
    <w:rsid w:val="002361E1"/>
    <w:rsid w:val="002369E9"/>
    <w:rsid w:val="00236B1A"/>
    <w:rsid w:val="00236D47"/>
    <w:rsid w:val="00236DD3"/>
    <w:rsid w:val="002370D4"/>
    <w:rsid w:val="00237222"/>
    <w:rsid w:val="002375C0"/>
    <w:rsid w:val="0023767C"/>
    <w:rsid w:val="00237801"/>
    <w:rsid w:val="00237C25"/>
    <w:rsid w:val="00237D94"/>
    <w:rsid w:val="002400F9"/>
    <w:rsid w:val="00240211"/>
    <w:rsid w:val="00240216"/>
    <w:rsid w:val="0024022B"/>
    <w:rsid w:val="00240589"/>
    <w:rsid w:val="002405B1"/>
    <w:rsid w:val="00240611"/>
    <w:rsid w:val="002406CB"/>
    <w:rsid w:val="002406CF"/>
    <w:rsid w:val="00240B58"/>
    <w:rsid w:val="00240D16"/>
    <w:rsid w:val="00240F82"/>
    <w:rsid w:val="00241026"/>
    <w:rsid w:val="00241043"/>
    <w:rsid w:val="00241283"/>
    <w:rsid w:val="002414CC"/>
    <w:rsid w:val="0024172E"/>
    <w:rsid w:val="00241815"/>
    <w:rsid w:val="002419CD"/>
    <w:rsid w:val="002419DE"/>
    <w:rsid w:val="00241B78"/>
    <w:rsid w:val="00241C83"/>
    <w:rsid w:val="00241E4B"/>
    <w:rsid w:val="00241E9C"/>
    <w:rsid w:val="00241EF7"/>
    <w:rsid w:val="00241FF4"/>
    <w:rsid w:val="00242077"/>
    <w:rsid w:val="00242364"/>
    <w:rsid w:val="00242528"/>
    <w:rsid w:val="002425CC"/>
    <w:rsid w:val="00242716"/>
    <w:rsid w:val="0024277E"/>
    <w:rsid w:val="00242853"/>
    <w:rsid w:val="00242887"/>
    <w:rsid w:val="0024292D"/>
    <w:rsid w:val="00242A36"/>
    <w:rsid w:val="00242C21"/>
    <w:rsid w:val="00242C29"/>
    <w:rsid w:val="00242DDB"/>
    <w:rsid w:val="00242E5E"/>
    <w:rsid w:val="00242F65"/>
    <w:rsid w:val="002430EA"/>
    <w:rsid w:val="00243433"/>
    <w:rsid w:val="00243438"/>
    <w:rsid w:val="00243515"/>
    <w:rsid w:val="002435C6"/>
    <w:rsid w:val="0024367D"/>
    <w:rsid w:val="002437A4"/>
    <w:rsid w:val="002437F5"/>
    <w:rsid w:val="002437FE"/>
    <w:rsid w:val="00243843"/>
    <w:rsid w:val="00243D04"/>
    <w:rsid w:val="00244162"/>
    <w:rsid w:val="00244356"/>
    <w:rsid w:val="00244BAC"/>
    <w:rsid w:val="00244E54"/>
    <w:rsid w:val="00244E8B"/>
    <w:rsid w:val="0024500C"/>
    <w:rsid w:val="00245084"/>
    <w:rsid w:val="002450BF"/>
    <w:rsid w:val="002451BF"/>
    <w:rsid w:val="0024520E"/>
    <w:rsid w:val="0024532F"/>
    <w:rsid w:val="0024551D"/>
    <w:rsid w:val="002457C5"/>
    <w:rsid w:val="002459A6"/>
    <w:rsid w:val="00245B06"/>
    <w:rsid w:val="00245E72"/>
    <w:rsid w:val="00245F32"/>
    <w:rsid w:val="00245F49"/>
    <w:rsid w:val="00245FA3"/>
    <w:rsid w:val="002460B1"/>
    <w:rsid w:val="00246327"/>
    <w:rsid w:val="0024633F"/>
    <w:rsid w:val="0024639D"/>
    <w:rsid w:val="002469AE"/>
    <w:rsid w:val="00246C98"/>
    <w:rsid w:val="00246F34"/>
    <w:rsid w:val="00246FE5"/>
    <w:rsid w:val="002474E6"/>
    <w:rsid w:val="00247604"/>
    <w:rsid w:val="0024765B"/>
    <w:rsid w:val="00247791"/>
    <w:rsid w:val="00247847"/>
    <w:rsid w:val="00247CD9"/>
    <w:rsid w:val="00247D92"/>
    <w:rsid w:val="00247F21"/>
    <w:rsid w:val="0025008C"/>
    <w:rsid w:val="002504A1"/>
    <w:rsid w:val="00250819"/>
    <w:rsid w:val="002509E1"/>
    <w:rsid w:val="00250A1D"/>
    <w:rsid w:val="00250DCE"/>
    <w:rsid w:val="00250E78"/>
    <w:rsid w:val="0025117A"/>
    <w:rsid w:val="00251251"/>
    <w:rsid w:val="00251291"/>
    <w:rsid w:val="00251302"/>
    <w:rsid w:val="0025178C"/>
    <w:rsid w:val="00251B31"/>
    <w:rsid w:val="00251D0E"/>
    <w:rsid w:val="00251FFE"/>
    <w:rsid w:val="00252061"/>
    <w:rsid w:val="0025211F"/>
    <w:rsid w:val="002521F8"/>
    <w:rsid w:val="0025221A"/>
    <w:rsid w:val="00252268"/>
    <w:rsid w:val="002522E8"/>
    <w:rsid w:val="0025230B"/>
    <w:rsid w:val="00252489"/>
    <w:rsid w:val="00252554"/>
    <w:rsid w:val="00252739"/>
    <w:rsid w:val="002528B5"/>
    <w:rsid w:val="00252A3B"/>
    <w:rsid w:val="00252AF8"/>
    <w:rsid w:val="00252BC3"/>
    <w:rsid w:val="00252C6D"/>
    <w:rsid w:val="00252CDC"/>
    <w:rsid w:val="00252D06"/>
    <w:rsid w:val="00252F8B"/>
    <w:rsid w:val="00253604"/>
    <w:rsid w:val="00253617"/>
    <w:rsid w:val="0025374E"/>
    <w:rsid w:val="00253885"/>
    <w:rsid w:val="0025392F"/>
    <w:rsid w:val="00253A49"/>
    <w:rsid w:val="00253BC2"/>
    <w:rsid w:val="00253D96"/>
    <w:rsid w:val="00253E05"/>
    <w:rsid w:val="00253E8A"/>
    <w:rsid w:val="00254092"/>
    <w:rsid w:val="0025455E"/>
    <w:rsid w:val="002545AE"/>
    <w:rsid w:val="0025469D"/>
    <w:rsid w:val="0025485B"/>
    <w:rsid w:val="002548A7"/>
    <w:rsid w:val="00254965"/>
    <w:rsid w:val="00254A1C"/>
    <w:rsid w:val="00254C4F"/>
    <w:rsid w:val="00254E86"/>
    <w:rsid w:val="00254F5C"/>
    <w:rsid w:val="002550AD"/>
    <w:rsid w:val="00255211"/>
    <w:rsid w:val="00255463"/>
    <w:rsid w:val="00255468"/>
    <w:rsid w:val="002554C9"/>
    <w:rsid w:val="0025562C"/>
    <w:rsid w:val="002556B7"/>
    <w:rsid w:val="00255834"/>
    <w:rsid w:val="00255B06"/>
    <w:rsid w:val="00255C1D"/>
    <w:rsid w:val="00255D52"/>
    <w:rsid w:val="00255EB9"/>
    <w:rsid w:val="002560A0"/>
    <w:rsid w:val="0025629A"/>
    <w:rsid w:val="00256353"/>
    <w:rsid w:val="002566BC"/>
    <w:rsid w:val="00256876"/>
    <w:rsid w:val="00256897"/>
    <w:rsid w:val="00256AA5"/>
    <w:rsid w:val="0025701E"/>
    <w:rsid w:val="002570DE"/>
    <w:rsid w:val="002570E0"/>
    <w:rsid w:val="002571FB"/>
    <w:rsid w:val="0025734D"/>
    <w:rsid w:val="00257463"/>
    <w:rsid w:val="002574D9"/>
    <w:rsid w:val="00257BBF"/>
    <w:rsid w:val="00257C5A"/>
    <w:rsid w:val="00257D14"/>
    <w:rsid w:val="00257F9E"/>
    <w:rsid w:val="002601C7"/>
    <w:rsid w:val="002602BC"/>
    <w:rsid w:val="00260353"/>
    <w:rsid w:val="00260448"/>
    <w:rsid w:val="00260809"/>
    <w:rsid w:val="00260E56"/>
    <w:rsid w:val="00260EF7"/>
    <w:rsid w:val="0026177B"/>
    <w:rsid w:val="0026183D"/>
    <w:rsid w:val="00261A44"/>
    <w:rsid w:val="00261D10"/>
    <w:rsid w:val="002620CF"/>
    <w:rsid w:val="0026229E"/>
    <w:rsid w:val="00262312"/>
    <w:rsid w:val="0026242A"/>
    <w:rsid w:val="002625CD"/>
    <w:rsid w:val="0026263B"/>
    <w:rsid w:val="00262BF7"/>
    <w:rsid w:val="002631F3"/>
    <w:rsid w:val="0026366C"/>
    <w:rsid w:val="002636E3"/>
    <w:rsid w:val="0026391F"/>
    <w:rsid w:val="0026398E"/>
    <w:rsid w:val="002639DB"/>
    <w:rsid w:val="00263B9B"/>
    <w:rsid w:val="00263BD7"/>
    <w:rsid w:val="00263D4A"/>
    <w:rsid w:val="00263D67"/>
    <w:rsid w:val="00263DC3"/>
    <w:rsid w:val="00263E40"/>
    <w:rsid w:val="00263EB2"/>
    <w:rsid w:val="00263F46"/>
    <w:rsid w:val="00263FA6"/>
    <w:rsid w:val="00263FAC"/>
    <w:rsid w:val="002641CB"/>
    <w:rsid w:val="00264513"/>
    <w:rsid w:val="002645A2"/>
    <w:rsid w:val="002649A1"/>
    <w:rsid w:val="00264A60"/>
    <w:rsid w:val="00264D64"/>
    <w:rsid w:val="00264E2D"/>
    <w:rsid w:val="00265374"/>
    <w:rsid w:val="00265376"/>
    <w:rsid w:val="00265377"/>
    <w:rsid w:val="00265A58"/>
    <w:rsid w:val="00265D82"/>
    <w:rsid w:val="00265E3D"/>
    <w:rsid w:val="002663A7"/>
    <w:rsid w:val="0026681F"/>
    <w:rsid w:val="00266848"/>
    <w:rsid w:val="00266911"/>
    <w:rsid w:val="00266A81"/>
    <w:rsid w:val="00266B06"/>
    <w:rsid w:val="00266B46"/>
    <w:rsid w:val="00266C95"/>
    <w:rsid w:val="00266CDB"/>
    <w:rsid w:val="00266D5C"/>
    <w:rsid w:val="00266FEE"/>
    <w:rsid w:val="00267089"/>
    <w:rsid w:val="0026749A"/>
    <w:rsid w:val="00267844"/>
    <w:rsid w:val="00267965"/>
    <w:rsid w:val="00267F2C"/>
    <w:rsid w:val="00270050"/>
    <w:rsid w:val="002700A0"/>
    <w:rsid w:val="002701B3"/>
    <w:rsid w:val="00270381"/>
    <w:rsid w:val="0027080E"/>
    <w:rsid w:val="00270CAF"/>
    <w:rsid w:val="0027114F"/>
    <w:rsid w:val="00271527"/>
    <w:rsid w:val="0027164F"/>
    <w:rsid w:val="002718D1"/>
    <w:rsid w:val="002718F4"/>
    <w:rsid w:val="0027193F"/>
    <w:rsid w:val="00271AE4"/>
    <w:rsid w:val="00271EC3"/>
    <w:rsid w:val="00271F88"/>
    <w:rsid w:val="00271F93"/>
    <w:rsid w:val="00272373"/>
    <w:rsid w:val="002723A2"/>
    <w:rsid w:val="002723BE"/>
    <w:rsid w:val="002725A7"/>
    <w:rsid w:val="00272626"/>
    <w:rsid w:val="00272A16"/>
    <w:rsid w:val="00272C76"/>
    <w:rsid w:val="00272CA4"/>
    <w:rsid w:val="00272E34"/>
    <w:rsid w:val="00272E69"/>
    <w:rsid w:val="00272E8C"/>
    <w:rsid w:val="00272EC7"/>
    <w:rsid w:val="00273132"/>
    <w:rsid w:val="002732F2"/>
    <w:rsid w:val="00273664"/>
    <w:rsid w:val="002738B8"/>
    <w:rsid w:val="00273A03"/>
    <w:rsid w:val="00273A17"/>
    <w:rsid w:val="00273C8C"/>
    <w:rsid w:val="00273FD8"/>
    <w:rsid w:val="00274045"/>
    <w:rsid w:val="0027430B"/>
    <w:rsid w:val="00274459"/>
    <w:rsid w:val="00274504"/>
    <w:rsid w:val="0027461A"/>
    <w:rsid w:val="00274B6B"/>
    <w:rsid w:val="00274BEC"/>
    <w:rsid w:val="00274D98"/>
    <w:rsid w:val="00274E7D"/>
    <w:rsid w:val="0027524A"/>
    <w:rsid w:val="0027541B"/>
    <w:rsid w:val="002754DB"/>
    <w:rsid w:val="0027554A"/>
    <w:rsid w:val="00275634"/>
    <w:rsid w:val="00275894"/>
    <w:rsid w:val="00275AAD"/>
    <w:rsid w:val="00275AC4"/>
    <w:rsid w:val="00275BEF"/>
    <w:rsid w:val="00275E0A"/>
    <w:rsid w:val="00275EAB"/>
    <w:rsid w:val="00275F5A"/>
    <w:rsid w:val="00275FD0"/>
    <w:rsid w:val="00276038"/>
    <w:rsid w:val="00276160"/>
    <w:rsid w:val="002761BA"/>
    <w:rsid w:val="0027687C"/>
    <w:rsid w:val="002768B9"/>
    <w:rsid w:val="00276B51"/>
    <w:rsid w:val="00276C46"/>
    <w:rsid w:val="00276CC7"/>
    <w:rsid w:val="00276EAB"/>
    <w:rsid w:val="002772B1"/>
    <w:rsid w:val="002775A4"/>
    <w:rsid w:val="002778FD"/>
    <w:rsid w:val="00277A5A"/>
    <w:rsid w:val="00277B34"/>
    <w:rsid w:val="00277B9B"/>
    <w:rsid w:val="0028023C"/>
    <w:rsid w:val="002805E3"/>
    <w:rsid w:val="0028078B"/>
    <w:rsid w:val="00280E9B"/>
    <w:rsid w:val="0028114A"/>
    <w:rsid w:val="002811A8"/>
    <w:rsid w:val="00281310"/>
    <w:rsid w:val="00281553"/>
    <w:rsid w:val="0028192C"/>
    <w:rsid w:val="00281AB5"/>
    <w:rsid w:val="00281D84"/>
    <w:rsid w:val="00281F4D"/>
    <w:rsid w:val="00281FEE"/>
    <w:rsid w:val="002822B4"/>
    <w:rsid w:val="002824A5"/>
    <w:rsid w:val="00282523"/>
    <w:rsid w:val="002825FE"/>
    <w:rsid w:val="00282742"/>
    <w:rsid w:val="00282CFC"/>
    <w:rsid w:val="00282DB5"/>
    <w:rsid w:val="00282EA1"/>
    <w:rsid w:val="00283031"/>
    <w:rsid w:val="0028310D"/>
    <w:rsid w:val="00283540"/>
    <w:rsid w:val="0028371E"/>
    <w:rsid w:val="00283BBC"/>
    <w:rsid w:val="00283CDC"/>
    <w:rsid w:val="00284029"/>
    <w:rsid w:val="00284083"/>
    <w:rsid w:val="002840EE"/>
    <w:rsid w:val="0028417A"/>
    <w:rsid w:val="002842A8"/>
    <w:rsid w:val="0028443A"/>
    <w:rsid w:val="002844C4"/>
    <w:rsid w:val="0028496C"/>
    <w:rsid w:val="00284C6D"/>
    <w:rsid w:val="00284E95"/>
    <w:rsid w:val="002851B3"/>
    <w:rsid w:val="002851BF"/>
    <w:rsid w:val="00285306"/>
    <w:rsid w:val="00285754"/>
    <w:rsid w:val="002858EF"/>
    <w:rsid w:val="002859FF"/>
    <w:rsid w:val="00285A40"/>
    <w:rsid w:val="00285D3F"/>
    <w:rsid w:val="00285F3D"/>
    <w:rsid w:val="00286237"/>
    <w:rsid w:val="002869B5"/>
    <w:rsid w:val="00286A22"/>
    <w:rsid w:val="00286A32"/>
    <w:rsid w:val="00286A35"/>
    <w:rsid w:val="00286B67"/>
    <w:rsid w:val="00286B70"/>
    <w:rsid w:val="00286CE1"/>
    <w:rsid w:val="00286DE2"/>
    <w:rsid w:val="00286FC2"/>
    <w:rsid w:val="00287276"/>
    <w:rsid w:val="00287301"/>
    <w:rsid w:val="00287317"/>
    <w:rsid w:val="00287472"/>
    <w:rsid w:val="00287585"/>
    <w:rsid w:val="00287865"/>
    <w:rsid w:val="0028795E"/>
    <w:rsid w:val="00287B2B"/>
    <w:rsid w:val="00287B3D"/>
    <w:rsid w:val="00287CC5"/>
    <w:rsid w:val="00287F32"/>
    <w:rsid w:val="00290014"/>
    <w:rsid w:val="0029057D"/>
    <w:rsid w:val="00290AFF"/>
    <w:rsid w:val="0029119B"/>
    <w:rsid w:val="002912BA"/>
    <w:rsid w:val="002912F8"/>
    <w:rsid w:val="0029140B"/>
    <w:rsid w:val="0029143A"/>
    <w:rsid w:val="00291468"/>
    <w:rsid w:val="00291524"/>
    <w:rsid w:val="002919DD"/>
    <w:rsid w:val="00291B09"/>
    <w:rsid w:val="00292003"/>
    <w:rsid w:val="002920A7"/>
    <w:rsid w:val="00292367"/>
    <w:rsid w:val="00292580"/>
    <w:rsid w:val="002927F9"/>
    <w:rsid w:val="0029292F"/>
    <w:rsid w:val="00292B75"/>
    <w:rsid w:val="00292B85"/>
    <w:rsid w:val="00292D0C"/>
    <w:rsid w:val="00292F51"/>
    <w:rsid w:val="0029300A"/>
    <w:rsid w:val="0029313B"/>
    <w:rsid w:val="002934F7"/>
    <w:rsid w:val="002939FB"/>
    <w:rsid w:val="0029411E"/>
    <w:rsid w:val="002942AF"/>
    <w:rsid w:val="00294349"/>
    <w:rsid w:val="00294396"/>
    <w:rsid w:val="0029458F"/>
    <w:rsid w:val="00294745"/>
    <w:rsid w:val="002947AC"/>
    <w:rsid w:val="002947C0"/>
    <w:rsid w:val="00294803"/>
    <w:rsid w:val="0029489D"/>
    <w:rsid w:val="002949EC"/>
    <w:rsid w:val="00294AD4"/>
    <w:rsid w:val="00294B45"/>
    <w:rsid w:val="00294F8E"/>
    <w:rsid w:val="00294FE2"/>
    <w:rsid w:val="002950A4"/>
    <w:rsid w:val="002951E8"/>
    <w:rsid w:val="002953A8"/>
    <w:rsid w:val="00295646"/>
    <w:rsid w:val="00295E3C"/>
    <w:rsid w:val="00295F7D"/>
    <w:rsid w:val="00295FEE"/>
    <w:rsid w:val="0029651C"/>
    <w:rsid w:val="0029653D"/>
    <w:rsid w:val="0029668D"/>
    <w:rsid w:val="002966DF"/>
    <w:rsid w:val="00296942"/>
    <w:rsid w:val="00296B17"/>
    <w:rsid w:val="00296D9A"/>
    <w:rsid w:val="00296EB4"/>
    <w:rsid w:val="00296F22"/>
    <w:rsid w:val="002972DF"/>
    <w:rsid w:val="002974A2"/>
    <w:rsid w:val="0029789E"/>
    <w:rsid w:val="00297CC7"/>
    <w:rsid w:val="00297CD9"/>
    <w:rsid w:val="00297E09"/>
    <w:rsid w:val="00297FD4"/>
    <w:rsid w:val="002A0102"/>
    <w:rsid w:val="002A0182"/>
    <w:rsid w:val="002A01A5"/>
    <w:rsid w:val="002A0241"/>
    <w:rsid w:val="002A029A"/>
    <w:rsid w:val="002A0455"/>
    <w:rsid w:val="002A06C5"/>
    <w:rsid w:val="002A0AC6"/>
    <w:rsid w:val="002A0B98"/>
    <w:rsid w:val="002A0C0B"/>
    <w:rsid w:val="002A0CA2"/>
    <w:rsid w:val="002A0D13"/>
    <w:rsid w:val="002A0F9D"/>
    <w:rsid w:val="002A10E6"/>
    <w:rsid w:val="002A122A"/>
    <w:rsid w:val="002A1245"/>
    <w:rsid w:val="002A128F"/>
    <w:rsid w:val="002A1310"/>
    <w:rsid w:val="002A138B"/>
    <w:rsid w:val="002A13C0"/>
    <w:rsid w:val="002A147C"/>
    <w:rsid w:val="002A149C"/>
    <w:rsid w:val="002A1650"/>
    <w:rsid w:val="002A16B4"/>
    <w:rsid w:val="002A1748"/>
    <w:rsid w:val="002A17C9"/>
    <w:rsid w:val="002A18B5"/>
    <w:rsid w:val="002A1982"/>
    <w:rsid w:val="002A1D2F"/>
    <w:rsid w:val="002A1E01"/>
    <w:rsid w:val="002A1E3D"/>
    <w:rsid w:val="002A20C2"/>
    <w:rsid w:val="002A2131"/>
    <w:rsid w:val="002A2506"/>
    <w:rsid w:val="002A26B7"/>
    <w:rsid w:val="002A26D8"/>
    <w:rsid w:val="002A2745"/>
    <w:rsid w:val="002A283B"/>
    <w:rsid w:val="002A296D"/>
    <w:rsid w:val="002A2C67"/>
    <w:rsid w:val="002A2D2C"/>
    <w:rsid w:val="002A2F6A"/>
    <w:rsid w:val="002A308A"/>
    <w:rsid w:val="002A3139"/>
    <w:rsid w:val="002A32D8"/>
    <w:rsid w:val="002A32DC"/>
    <w:rsid w:val="002A340B"/>
    <w:rsid w:val="002A3484"/>
    <w:rsid w:val="002A37B4"/>
    <w:rsid w:val="002A396B"/>
    <w:rsid w:val="002A3A53"/>
    <w:rsid w:val="002A3CE4"/>
    <w:rsid w:val="002A40F3"/>
    <w:rsid w:val="002A41A3"/>
    <w:rsid w:val="002A420F"/>
    <w:rsid w:val="002A435A"/>
    <w:rsid w:val="002A4387"/>
    <w:rsid w:val="002A43FB"/>
    <w:rsid w:val="002A45AA"/>
    <w:rsid w:val="002A45C0"/>
    <w:rsid w:val="002A45C9"/>
    <w:rsid w:val="002A4619"/>
    <w:rsid w:val="002A4E40"/>
    <w:rsid w:val="002A4ECC"/>
    <w:rsid w:val="002A504D"/>
    <w:rsid w:val="002A519B"/>
    <w:rsid w:val="002A5653"/>
    <w:rsid w:val="002A56BA"/>
    <w:rsid w:val="002A56C8"/>
    <w:rsid w:val="002A5744"/>
    <w:rsid w:val="002A5F22"/>
    <w:rsid w:val="002A5F85"/>
    <w:rsid w:val="002A5FAB"/>
    <w:rsid w:val="002A60B6"/>
    <w:rsid w:val="002A61D3"/>
    <w:rsid w:val="002A643D"/>
    <w:rsid w:val="002A6589"/>
    <w:rsid w:val="002A66FE"/>
    <w:rsid w:val="002A6739"/>
    <w:rsid w:val="002A675E"/>
    <w:rsid w:val="002A6792"/>
    <w:rsid w:val="002A68B6"/>
    <w:rsid w:val="002A69AA"/>
    <w:rsid w:val="002A6DA5"/>
    <w:rsid w:val="002A6E89"/>
    <w:rsid w:val="002A72F3"/>
    <w:rsid w:val="002A7616"/>
    <w:rsid w:val="002A76A1"/>
    <w:rsid w:val="002A775A"/>
    <w:rsid w:val="002A779C"/>
    <w:rsid w:val="002A7892"/>
    <w:rsid w:val="002A78E1"/>
    <w:rsid w:val="002A7A41"/>
    <w:rsid w:val="002A7C5F"/>
    <w:rsid w:val="002A7E4A"/>
    <w:rsid w:val="002A7E86"/>
    <w:rsid w:val="002A7EE9"/>
    <w:rsid w:val="002B038C"/>
    <w:rsid w:val="002B065D"/>
    <w:rsid w:val="002B0791"/>
    <w:rsid w:val="002B089C"/>
    <w:rsid w:val="002B0CA4"/>
    <w:rsid w:val="002B116F"/>
    <w:rsid w:val="002B135D"/>
    <w:rsid w:val="002B13F7"/>
    <w:rsid w:val="002B13FF"/>
    <w:rsid w:val="002B1699"/>
    <w:rsid w:val="002B184E"/>
    <w:rsid w:val="002B1895"/>
    <w:rsid w:val="002B1BFB"/>
    <w:rsid w:val="002B1CD7"/>
    <w:rsid w:val="002B1DEE"/>
    <w:rsid w:val="002B1E87"/>
    <w:rsid w:val="002B1FCC"/>
    <w:rsid w:val="002B250B"/>
    <w:rsid w:val="002B25A2"/>
    <w:rsid w:val="002B2621"/>
    <w:rsid w:val="002B26FD"/>
    <w:rsid w:val="002B2919"/>
    <w:rsid w:val="002B2986"/>
    <w:rsid w:val="002B29BF"/>
    <w:rsid w:val="002B29DC"/>
    <w:rsid w:val="002B2A6E"/>
    <w:rsid w:val="002B2AA6"/>
    <w:rsid w:val="002B3425"/>
    <w:rsid w:val="002B37D0"/>
    <w:rsid w:val="002B3905"/>
    <w:rsid w:val="002B399D"/>
    <w:rsid w:val="002B3B33"/>
    <w:rsid w:val="002B3BD7"/>
    <w:rsid w:val="002B3D9E"/>
    <w:rsid w:val="002B3FB0"/>
    <w:rsid w:val="002B4045"/>
    <w:rsid w:val="002B40E6"/>
    <w:rsid w:val="002B41CE"/>
    <w:rsid w:val="002B441A"/>
    <w:rsid w:val="002B44C4"/>
    <w:rsid w:val="002B45A0"/>
    <w:rsid w:val="002B45C5"/>
    <w:rsid w:val="002B4670"/>
    <w:rsid w:val="002B47DC"/>
    <w:rsid w:val="002B4948"/>
    <w:rsid w:val="002B4FF0"/>
    <w:rsid w:val="002B518A"/>
    <w:rsid w:val="002B541D"/>
    <w:rsid w:val="002B55E9"/>
    <w:rsid w:val="002B5931"/>
    <w:rsid w:val="002B5AE9"/>
    <w:rsid w:val="002B5C69"/>
    <w:rsid w:val="002B5DE1"/>
    <w:rsid w:val="002B63C6"/>
    <w:rsid w:val="002B6796"/>
    <w:rsid w:val="002B6CDF"/>
    <w:rsid w:val="002B6E4A"/>
    <w:rsid w:val="002B7112"/>
    <w:rsid w:val="002B7133"/>
    <w:rsid w:val="002B7149"/>
    <w:rsid w:val="002B7377"/>
    <w:rsid w:val="002B74BD"/>
    <w:rsid w:val="002B76FF"/>
    <w:rsid w:val="002B7F24"/>
    <w:rsid w:val="002C0145"/>
    <w:rsid w:val="002C0270"/>
    <w:rsid w:val="002C0346"/>
    <w:rsid w:val="002C04E6"/>
    <w:rsid w:val="002C057E"/>
    <w:rsid w:val="002C06FC"/>
    <w:rsid w:val="002C09FA"/>
    <w:rsid w:val="002C0C9E"/>
    <w:rsid w:val="002C10AC"/>
    <w:rsid w:val="002C131A"/>
    <w:rsid w:val="002C1383"/>
    <w:rsid w:val="002C13DB"/>
    <w:rsid w:val="002C1432"/>
    <w:rsid w:val="002C148D"/>
    <w:rsid w:val="002C1581"/>
    <w:rsid w:val="002C1625"/>
    <w:rsid w:val="002C1675"/>
    <w:rsid w:val="002C1718"/>
    <w:rsid w:val="002C175E"/>
    <w:rsid w:val="002C176B"/>
    <w:rsid w:val="002C17DF"/>
    <w:rsid w:val="002C194B"/>
    <w:rsid w:val="002C1B96"/>
    <w:rsid w:val="002C1BC5"/>
    <w:rsid w:val="002C1D26"/>
    <w:rsid w:val="002C1F37"/>
    <w:rsid w:val="002C21E3"/>
    <w:rsid w:val="002C228B"/>
    <w:rsid w:val="002C2357"/>
    <w:rsid w:val="002C2835"/>
    <w:rsid w:val="002C2BC1"/>
    <w:rsid w:val="002C2E8C"/>
    <w:rsid w:val="002C2EA4"/>
    <w:rsid w:val="002C30C9"/>
    <w:rsid w:val="002C311A"/>
    <w:rsid w:val="002C31D2"/>
    <w:rsid w:val="002C341D"/>
    <w:rsid w:val="002C34A3"/>
    <w:rsid w:val="002C3624"/>
    <w:rsid w:val="002C36D2"/>
    <w:rsid w:val="002C3817"/>
    <w:rsid w:val="002C3C91"/>
    <w:rsid w:val="002C3CF7"/>
    <w:rsid w:val="002C3F97"/>
    <w:rsid w:val="002C40F2"/>
    <w:rsid w:val="002C41C8"/>
    <w:rsid w:val="002C425F"/>
    <w:rsid w:val="002C4358"/>
    <w:rsid w:val="002C435F"/>
    <w:rsid w:val="002C4433"/>
    <w:rsid w:val="002C447C"/>
    <w:rsid w:val="002C4541"/>
    <w:rsid w:val="002C47FA"/>
    <w:rsid w:val="002C4AB6"/>
    <w:rsid w:val="002C4C97"/>
    <w:rsid w:val="002C4F1B"/>
    <w:rsid w:val="002C4FF8"/>
    <w:rsid w:val="002C51EB"/>
    <w:rsid w:val="002C5243"/>
    <w:rsid w:val="002C5265"/>
    <w:rsid w:val="002C52D5"/>
    <w:rsid w:val="002C52E9"/>
    <w:rsid w:val="002C5323"/>
    <w:rsid w:val="002C5631"/>
    <w:rsid w:val="002C584A"/>
    <w:rsid w:val="002C5938"/>
    <w:rsid w:val="002C596A"/>
    <w:rsid w:val="002C59E2"/>
    <w:rsid w:val="002C59F0"/>
    <w:rsid w:val="002C5C00"/>
    <w:rsid w:val="002C5CE6"/>
    <w:rsid w:val="002C5D7F"/>
    <w:rsid w:val="002C5FD1"/>
    <w:rsid w:val="002C606E"/>
    <w:rsid w:val="002C63F8"/>
    <w:rsid w:val="002C64CE"/>
    <w:rsid w:val="002C6BB8"/>
    <w:rsid w:val="002C6D39"/>
    <w:rsid w:val="002C6DED"/>
    <w:rsid w:val="002C6E53"/>
    <w:rsid w:val="002C6E7B"/>
    <w:rsid w:val="002C6ECD"/>
    <w:rsid w:val="002C7014"/>
    <w:rsid w:val="002C7567"/>
    <w:rsid w:val="002C773D"/>
    <w:rsid w:val="002C784D"/>
    <w:rsid w:val="002C78A6"/>
    <w:rsid w:val="002C791B"/>
    <w:rsid w:val="002C7967"/>
    <w:rsid w:val="002C7ADC"/>
    <w:rsid w:val="002C7B80"/>
    <w:rsid w:val="002C7F33"/>
    <w:rsid w:val="002D013B"/>
    <w:rsid w:val="002D016A"/>
    <w:rsid w:val="002D0224"/>
    <w:rsid w:val="002D02B2"/>
    <w:rsid w:val="002D0419"/>
    <w:rsid w:val="002D047E"/>
    <w:rsid w:val="002D0484"/>
    <w:rsid w:val="002D0528"/>
    <w:rsid w:val="002D0655"/>
    <w:rsid w:val="002D06BC"/>
    <w:rsid w:val="002D09C3"/>
    <w:rsid w:val="002D0DD6"/>
    <w:rsid w:val="002D14E9"/>
    <w:rsid w:val="002D167D"/>
    <w:rsid w:val="002D1B4A"/>
    <w:rsid w:val="002D1BE6"/>
    <w:rsid w:val="002D1C54"/>
    <w:rsid w:val="002D1F87"/>
    <w:rsid w:val="002D229F"/>
    <w:rsid w:val="002D24C8"/>
    <w:rsid w:val="002D271F"/>
    <w:rsid w:val="002D29D8"/>
    <w:rsid w:val="002D2A34"/>
    <w:rsid w:val="002D2ACA"/>
    <w:rsid w:val="002D2B0E"/>
    <w:rsid w:val="002D2D39"/>
    <w:rsid w:val="002D2DA4"/>
    <w:rsid w:val="002D30D6"/>
    <w:rsid w:val="002D3250"/>
    <w:rsid w:val="002D32A0"/>
    <w:rsid w:val="002D32A9"/>
    <w:rsid w:val="002D33BE"/>
    <w:rsid w:val="002D3496"/>
    <w:rsid w:val="002D355A"/>
    <w:rsid w:val="002D3565"/>
    <w:rsid w:val="002D3762"/>
    <w:rsid w:val="002D3779"/>
    <w:rsid w:val="002D386F"/>
    <w:rsid w:val="002D3C14"/>
    <w:rsid w:val="002D3E5B"/>
    <w:rsid w:val="002D3F1A"/>
    <w:rsid w:val="002D3F33"/>
    <w:rsid w:val="002D3FCA"/>
    <w:rsid w:val="002D4260"/>
    <w:rsid w:val="002D4275"/>
    <w:rsid w:val="002D42B4"/>
    <w:rsid w:val="002D4408"/>
    <w:rsid w:val="002D4613"/>
    <w:rsid w:val="002D461E"/>
    <w:rsid w:val="002D46E3"/>
    <w:rsid w:val="002D48CE"/>
    <w:rsid w:val="002D4A88"/>
    <w:rsid w:val="002D4EB7"/>
    <w:rsid w:val="002D525F"/>
    <w:rsid w:val="002D53B2"/>
    <w:rsid w:val="002D57C4"/>
    <w:rsid w:val="002D5965"/>
    <w:rsid w:val="002D5AC4"/>
    <w:rsid w:val="002D5B73"/>
    <w:rsid w:val="002D60A9"/>
    <w:rsid w:val="002D63C2"/>
    <w:rsid w:val="002D64FB"/>
    <w:rsid w:val="002D687C"/>
    <w:rsid w:val="002D6AA8"/>
    <w:rsid w:val="002D71D7"/>
    <w:rsid w:val="002D73F0"/>
    <w:rsid w:val="002D7453"/>
    <w:rsid w:val="002D75A9"/>
    <w:rsid w:val="002D7620"/>
    <w:rsid w:val="002D7705"/>
    <w:rsid w:val="002D7760"/>
    <w:rsid w:val="002D7ACC"/>
    <w:rsid w:val="002D7BFD"/>
    <w:rsid w:val="002D7E86"/>
    <w:rsid w:val="002E0010"/>
    <w:rsid w:val="002E01B4"/>
    <w:rsid w:val="002E02AB"/>
    <w:rsid w:val="002E05BF"/>
    <w:rsid w:val="002E078C"/>
    <w:rsid w:val="002E0934"/>
    <w:rsid w:val="002E0DAD"/>
    <w:rsid w:val="002E0DC7"/>
    <w:rsid w:val="002E0DCF"/>
    <w:rsid w:val="002E0E72"/>
    <w:rsid w:val="002E1034"/>
    <w:rsid w:val="002E10BA"/>
    <w:rsid w:val="002E11E3"/>
    <w:rsid w:val="002E1237"/>
    <w:rsid w:val="002E139E"/>
    <w:rsid w:val="002E14AB"/>
    <w:rsid w:val="002E1541"/>
    <w:rsid w:val="002E15AC"/>
    <w:rsid w:val="002E185B"/>
    <w:rsid w:val="002E1A49"/>
    <w:rsid w:val="002E1BCA"/>
    <w:rsid w:val="002E1FC8"/>
    <w:rsid w:val="002E2385"/>
    <w:rsid w:val="002E23EA"/>
    <w:rsid w:val="002E23FF"/>
    <w:rsid w:val="002E25F7"/>
    <w:rsid w:val="002E26FE"/>
    <w:rsid w:val="002E2C0E"/>
    <w:rsid w:val="002E2E75"/>
    <w:rsid w:val="002E30B4"/>
    <w:rsid w:val="002E31F6"/>
    <w:rsid w:val="002E32AB"/>
    <w:rsid w:val="002E351F"/>
    <w:rsid w:val="002E37E4"/>
    <w:rsid w:val="002E3958"/>
    <w:rsid w:val="002E3CC3"/>
    <w:rsid w:val="002E3CE4"/>
    <w:rsid w:val="002E3EC8"/>
    <w:rsid w:val="002E413B"/>
    <w:rsid w:val="002E464F"/>
    <w:rsid w:val="002E46D9"/>
    <w:rsid w:val="002E4979"/>
    <w:rsid w:val="002E49C1"/>
    <w:rsid w:val="002E4D45"/>
    <w:rsid w:val="002E51EB"/>
    <w:rsid w:val="002E5210"/>
    <w:rsid w:val="002E52BF"/>
    <w:rsid w:val="002E53E7"/>
    <w:rsid w:val="002E541D"/>
    <w:rsid w:val="002E5BF0"/>
    <w:rsid w:val="002E5C61"/>
    <w:rsid w:val="002E60A4"/>
    <w:rsid w:val="002E6105"/>
    <w:rsid w:val="002E6223"/>
    <w:rsid w:val="002E6233"/>
    <w:rsid w:val="002E6530"/>
    <w:rsid w:val="002E68E3"/>
    <w:rsid w:val="002E6B8C"/>
    <w:rsid w:val="002E6BF7"/>
    <w:rsid w:val="002E6F2E"/>
    <w:rsid w:val="002E6FAF"/>
    <w:rsid w:val="002E722D"/>
    <w:rsid w:val="002E72C0"/>
    <w:rsid w:val="002E73C7"/>
    <w:rsid w:val="002E7456"/>
    <w:rsid w:val="002E754A"/>
    <w:rsid w:val="002E760F"/>
    <w:rsid w:val="002E7642"/>
    <w:rsid w:val="002E7755"/>
    <w:rsid w:val="002E777F"/>
    <w:rsid w:val="002E7928"/>
    <w:rsid w:val="002E7AD8"/>
    <w:rsid w:val="002E7CF0"/>
    <w:rsid w:val="002E7E3B"/>
    <w:rsid w:val="002E7EAA"/>
    <w:rsid w:val="002E7FD3"/>
    <w:rsid w:val="002F0159"/>
    <w:rsid w:val="002F01A5"/>
    <w:rsid w:val="002F01B1"/>
    <w:rsid w:val="002F01EB"/>
    <w:rsid w:val="002F0496"/>
    <w:rsid w:val="002F071B"/>
    <w:rsid w:val="002F0744"/>
    <w:rsid w:val="002F07BA"/>
    <w:rsid w:val="002F0875"/>
    <w:rsid w:val="002F0995"/>
    <w:rsid w:val="002F09B7"/>
    <w:rsid w:val="002F0B36"/>
    <w:rsid w:val="002F0C33"/>
    <w:rsid w:val="002F0C4E"/>
    <w:rsid w:val="002F0D53"/>
    <w:rsid w:val="002F0E5C"/>
    <w:rsid w:val="002F0EB4"/>
    <w:rsid w:val="002F1019"/>
    <w:rsid w:val="002F168C"/>
    <w:rsid w:val="002F16DC"/>
    <w:rsid w:val="002F17B4"/>
    <w:rsid w:val="002F1913"/>
    <w:rsid w:val="002F19C4"/>
    <w:rsid w:val="002F1A07"/>
    <w:rsid w:val="002F1A6A"/>
    <w:rsid w:val="002F1F9C"/>
    <w:rsid w:val="002F2131"/>
    <w:rsid w:val="002F2373"/>
    <w:rsid w:val="002F27B1"/>
    <w:rsid w:val="002F28D4"/>
    <w:rsid w:val="002F2951"/>
    <w:rsid w:val="002F2C5B"/>
    <w:rsid w:val="002F2CE8"/>
    <w:rsid w:val="002F2E0B"/>
    <w:rsid w:val="002F308C"/>
    <w:rsid w:val="002F39E9"/>
    <w:rsid w:val="002F3AC5"/>
    <w:rsid w:val="002F3BB7"/>
    <w:rsid w:val="002F3DCF"/>
    <w:rsid w:val="002F3E92"/>
    <w:rsid w:val="002F3F92"/>
    <w:rsid w:val="002F40A8"/>
    <w:rsid w:val="002F40EC"/>
    <w:rsid w:val="002F4185"/>
    <w:rsid w:val="002F41B2"/>
    <w:rsid w:val="002F45D8"/>
    <w:rsid w:val="002F4631"/>
    <w:rsid w:val="002F468F"/>
    <w:rsid w:val="002F48E3"/>
    <w:rsid w:val="002F4AD6"/>
    <w:rsid w:val="002F4C96"/>
    <w:rsid w:val="002F4CA7"/>
    <w:rsid w:val="002F4CF7"/>
    <w:rsid w:val="002F4D25"/>
    <w:rsid w:val="002F4FFF"/>
    <w:rsid w:val="002F5196"/>
    <w:rsid w:val="002F530C"/>
    <w:rsid w:val="002F5318"/>
    <w:rsid w:val="002F5506"/>
    <w:rsid w:val="002F5568"/>
    <w:rsid w:val="002F557A"/>
    <w:rsid w:val="002F5897"/>
    <w:rsid w:val="002F59A4"/>
    <w:rsid w:val="002F5A78"/>
    <w:rsid w:val="002F5B0E"/>
    <w:rsid w:val="002F5C43"/>
    <w:rsid w:val="002F5CB9"/>
    <w:rsid w:val="002F5DFE"/>
    <w:rsid w:val="002F5E88"/>
    <w:rsid w:val="002F60EE"/>
    <w:rsid w:val="002F64BC"/>
    <w:rsid w:val="002F6947"/>
    <w:rsid w:val="002F6A0B"/>
    <w:rsid w:val="002F6B67"/>
    <w:rsid w:val="002F72F5"/>
    <w:rsid w:val="002F733E"/>
    <w:rsid w:val="002F7363"/>
    <w:rsid w:val="002F74AD"/>
    <w:rsid w:val="002F7839"/>
    <w:rsid w:val="002F784E"/>
    <w:rsid w:val="002F78F7"/>
    <w:rsid w:val="002F78F9"/>
    <w:rsid w:val="002F7D62"/>
    <w:rsid w:val="0030016B"/>
    <w:rsid w:val="00300449"/>
    <w:rsid w:val="00300573"/>
    <w:rsid w:val="0030073D"/>
    <w:rsid w:val="003009B3"/>
    <w:rsid w:val="00300A72"/>
    <w:rsid w:val="00300ADB"/>
    <w:rsid w:val="00300BA0"/>
    <w:rsid w:val="00300ED6"/>
    <w:rsid w:val="00301122"/>
    <w:rsid w:val="00301244"/>
    <w:rsid w:val="003012A1"/>
    <w:rsid w:val="00301502"/>
    <w:rsid w:val="00301583"/>
    <w:rsid w:val="00301640"/>
    <w:rsid w:val="00301805"/>
    <w:rsid w:val="00301953"/>
    <w:rsid w:val="003019C1"/>
    <w:rsid w:val="00301AB3"/>
    <w:rsid w:val="00301BBC"/>
    <w:rsid w:val="00301EA9"/>
    <w:rsid w:val="00301EF3"/>
    <w:rsid w:val="00302B4B"/>
    <w:rsid w:val="00302E0B"/>
    <w:rsid w:val="00302F65"/>
    <w:rsid w:val="00302F8A"/>
    <w:rsid w:val="00303285"/>
    <w:rsid w:val="00303339"/>
    <w:rsid w:val="003033F9"/>
    <w:rsid w:val="003036E7"/>
    <w:rsid w:val="00303A67"/>
    <w:rsid w:val="00303C3E"/>
    <w:rsid w:val="00303E23"/>
    <w:rsid w:val="00303E72"/>
    <w:rsid w:val="00303E88"/>
    <w:rsid w:val="00303F0B"/>
    <w:rsid w:val="00303F1F"/>
    <w:rsid w:val="003040F0"/>
    <w:rsid w:val="0030442E"/>
    <w:rsid w:val="00304452"/>
    <w:rsid w:val="00304E94"/>
    <w:rsid w:val="00304F60"/>
    <w:rsid w:val="00305061"/>
    <w:rsid w:val="0030518A"/>
    <w:rsid w:val="0030522C"/>
    <w:rsid w:val="0030539E"/>
    <w:rsid w:val="003055C3"/>
    <w:rsid w:val="003055FB"/>
    <w:rsid w:val="0030571C"/>
    <w:rsid w:val="00305A02"/>
    <w:rsid w:val="00305A83"/>
    <w:rsid w:val="00305B68"/>
    <w:rsid w:val="00305C61"/>
    <w:rsid w:val="00305CC6"/>
    <w:rsid w:val="00305DA5"/>
    <w:rsid w:val="00305EDB"/>
    <w:rsid w:val="0030600C"/>
    <w:rsid w:val="00306068"/>
    <w:rsid w:val="0030619C"/>
    <w:rsid w:val="00306239"/>
    <w:rsid w:val="00306266"/>
    <w:rsid w:val="003069F1"/>
    <w:rsid w:val="00306B4F"/>
    <w:rsid w:val="00306B62"/>
    <w:rsid w:val="00306D57"/>
    <w:rsid w:val="00306E00"/>
    <w:rsid w:val="00307082"/>
    <w:rsid w:val="00307197"/>
    <w:rsid w:val="00307216"/>
    <w:rsid w:val="003072EF"/>
    <w:rsid w:val="00307780"/>
    <w:rsid w:val="003078C5"/>
    <w:rsid w:val="00307ABA"/>
    <w:rsid w:val="00307B07"/>
    <w:rsid w:val="00307EDA"/>
    <w:rsid w:val="00310102"/>
    <w:rsid w:val="00310299"/>
    <w:rsid w:val="003105C7"/>
    <w:rsid w:val="0031066E"/>
    <w:rsid w:val="003106C4"/>
    <w:rsid w:val="0031076E"/>
    <w:rsid w:val="003108C8"/>
    <w:rsid w:val="00310B7C"/>
    <w:rsid w:val="00310BF6"/>
    <w:rsid w:val="00310C0F"/>
    <w:rsid w:val="00310E3A"/>
    <w:rsid w:val="00310E7B"/>
    <w:rsid w:val="0031108A"/>
    <w:rsid w:val="0031119A"/>
    <w:rsid w:val="003113BA"/>
    <w:rsid w:val="00311E5D"/>
    <w:rsid w:val="00312061"/>
    <w:rsid w:val="00312085"/>
    <w:rsid w:val="0031210E"/>
    <w:rsid w:val="00312170"/>
    <w:rsid w:val="00312284"/>
    <w:rsid w:val="00312344"/>
    <w:rsid w:val="0031241B"/>
    <w:rsid w:val="003128B4"/>
    <w:rsid w:val="00312A22"/>
    <w:rsid w:val="00312A34"/>
    <w:rsid w:val="00312B21"/>
    <w:rsid w:val="00312C93"/>
    <w:rsid w:val="00312DC7"/>
    <w:rsid w:val="00312F84"/>
    <w:rsid w:val="003130EA"/>
    <w:rsid w:val="00313169"/>
    <w:rsid w:val="003131A8"/>
    <w:rsid w:val="00313455"/>
    <w:rsid w:val="00313628"/>
    <w:rsid w:val="003137AB"/>
    <w:rsid w:val="003137D7"/>
    <w:rsid w:val="00313800"/>
    <w:rsid w:val="00313B79"/>
    <w:rsid w:val="00313CA8"/>
    <w:rsid w:val="00313D24"/>
    <w:rsid w:val="00313D36"/>
    <w:rsid w:val="00314313"/>
    <w:rsid w:val="003143A5"/>
    <w:rsid w:val="003146CF"/>
    <w:rsid w:val="00314703"/>
    <w:rsid w:val="00314790"/>
    <w:rsid w:val="003148EA"/>
    <w:rsid w:val="00314ACE"/>
    <w:rsid w:val="00314AD4"/>
    <w:rsid w:val="00314B8B"/>
    <w:rsid w:val="00314DED"/>
    <w:rsid w:val="00314FA4"/>
    <w:rsid w:val="0031505E"/>
    <w:rsid w:val="00315081"/>
    <w:rsid w:val="003152DF"/>
    <w:rsid w:val="0031543A"/>
    <w:rsid w:val="003155DE"/>
    <w:rsid w:val="00315605"/>
    <w:rsid w:val="0031560A"/>
    <w:rsid w:val="0031574A"/>
    <w:rsid w:val="003158D8"/>
    <w:rsid w:val="00315A33"/>
    <w:rsid w:val="00315E3E"/>
    <w:rsid w:val="00316122"/>
    <w:rsid w:val="00316258"/>
    <w:rsid w:val="003162B5"/>
    <w:rsid w:val="00316404"/>
    <w:rsid w:val="00316415"/>
    <w:rsid w:val="003164C5"/>
    <w:rsid w:val="00316776"/>
    <w:rsid w:val="00316792"/>
    <w:rsid w:val="00316896"/>
    <w:rsid w:val="00316A14"/>
    <w:rsid w:val="00316D88"/>
    <w:rsid w:val="00316D8E"/>
    <w:rsid w:val="00316DDA"/>
    <w:rsid w:val="00316E69"/>
    <w:rsid w:val="00316E7A"/>
    <w:rsid w:val="00316F83"/>
    <w:rsid w:val="0031709B"/>
    <w:rsid w:val="003170BA"/>
    <w:rsid w:val="00317170"/>
    <w:rsid w:val="00317174"/>
    <w:rsid w:val="0031735F"/>
    <w:rsid w:val="0031749D"/>
    <w:rsid w:val="0031764F"/>
    <w:rsid w:val="003176D9"/>
    <w:rsid w:val="003176DC"/>
    <w:rsid w:val="003177F3"/>
    <w:rsid w:val="00317997"/>
    <w:rsid w:val="00317AE2"/>
    <w:rsid w:val="00317E89"/>
    <w:rsid w:val="00317EAA"/>
    <w:rsid w:val="00317FF4"/>
    <w:rsid w:val="00320052"/>
    <w:rsid w:val="00320135"/>
    <w:rsid w:val="003201BF"/>
    <w:rsid w:val="003203DF"/>
    <w:rsid w:val="0032073A"/>
    <w:rsid w:val="00320B5C"/>
    <w:rsid w:val="00320EEA"/>
    <w:rsid w:val="00321027"/>
    <w:rsid w:val="00321148"/>
    <w:rsid w:val="0032154A"/>
    <w:rsid w:val="003218A6"/>
    <w:rsid w:val="003219B3"/>
    <w:rsid w:val="00322145"/>
    <w:rsid w:val="003221AA"/>
    <w:rsid w:val="00322299"/>
    <w:rsid w:val="003222D3"/>
    <w:rsid w:val="003222F1"/>
    <w:rsid w:val="003223A3"/>
    <w:rsid w:val="003225B5"/>
    <w:rsid w:val="00322634"/>
    <w:rsid w:val="003226A9"/>
    <w:rsid w:val="00322713"/>
    <w:rsid w:val="003227C4"/>
    <w:rsid w:val="00322BE3"/>
    <w:rsid w:val="00322CF0"/>
    <w:rsid w:val="00322E3F"/>
    <w:rsid w:val="00323001"/>
    <w:rsid w:val="00323736"/>
    <w:rsid w:val="0032373E"/>
    <w:rsid w:val="00323B56"/>
    <w:rsid w:val="00323F8C"/>
    <w:rsid w:val="00324067"/>
    <w:rsid w:val="00324507"/>
    <w:rsid w:val="00324825"/>
    <w:rsid w:val="00324926"/>
    <w:rsid w:val="00324964"/>
    <w:rsid w:val="003249FF"/>
    <w:rsid w:val="00324BFB"/>
    <w:rsid w:val="00324D00"/>
    <w:rsid w:val="00324DFB"/>
    <w:rsid w:val="00325785"/>
    <w:rsid w:val="00325C69"/>
    <w:rsid w:val="00325D26"/>
    <w:rsid w:val="00325DB2"/>
    <w:rsid w:val="00325E43"/>
    <w:rsid w:val="00325F9E"/>
    <w:rsid w:val="00326330"/>
    <w:rsid w:val="00326715"/>
    <w:rsid w:val="00326A9F"/>
    <w:rsid w:val="00326D06"/>
    <w:rsid w:val="00326E2E"/>
    <w:rsid w:val="0032783E"/>
    <w:rsid w:val="00327A7C"/>
    <w:rsid w:val="00327BA4"/>
    <w:rsid w:val="00327D14"/>
    <w:rsid w:val="00327E9A"/>
    <w:rsid w:val="00327FE5"/>
    <w:rsid w:val="003303CC"/>
    <w:rsid w:val="0033048A"/>
    <w:rsid w:val="003305B4"/>
    <w:rsid w:val="00330787"/>
    <w:rsid w:val="00330BBE"/>
    <w:rsid w:val="00330CFF"/>
    <w:rsid w:val="00330EAC"/>
    <w:rsid w:val="00330FE8"/>
    <w:rsid w:val="00331051"/>
    <w:rsid w:val="003313E9"/>
    <w:rsid w:val="00331A20"/>
    <w:rsid w:val="00332175"/>
    <w:rsid w:val="003321A0"/>
    <w:rsid w:val="0033222A"/>
    <w:rsid w:val="003323BA"/>
    <w:rsid w:val="00332428"/>
    <w:rsid w:val="003329F3"/>
    <w:rsid w:val="00332B45"/>
    <w:rsid w:val="00332BAD"/>
    <w:rsid w:val="00332F91"/>
    <w:rsid w:val="0033321E"/>
    <w:rsid w:val="003332D6"/>
    <w:rsid w:val="003332F0"/>
    <w:rsid w:val="003333D0"/>
    <w:rsid w:val="00333443"/>
    <w:rsid w:val="003334DD"/>
    <w:rsid w:val="003335E5"/>
    <w:rsid w:val="003339CB"/>
    <w:rsid w:val="00333C0B"/>
    <w:rsid w:val="00333C2F"/>
    <w:rsid w:val="00333CE2"/>
    <w:rsid w:val="00333D14"/>
    <w:rsid w:val="00333D75"/>
    <w:rsid w:val="00333D91"/>
    <w:rsid w:val="003341E3"/>
    <w:rsid w:val="00334438"/>
    <w:rsid w:val="00334AC1"/>
    <w:rsid w:val="00334D4B"/>
    <w:rsid w:val="003351FB"/>
    <w:rsid w:val="00335262"/>
    <w:rsid w:val="003354C4"/>
    <w:rsid w:val="003357F6"/>
    <w:rsid w:val="0033587E"/>
    <w:rsid w:val="00335C1B"/>
    <w:rsid w:val="00335D00"/>
    <w:rsid w:val="00335DD2"/>
    <w:rsid w:val="00335FAB"/>
    <w:rsid w:val="00335FE4"/>
    <w:rsid w:val="0033634D"/>
    <w:rsid w:val="0033647F"/>
    <w:rsid w:val="00336980"/>
    <w:rsid w:val="00336C76"/>
    <w:rsid w:val="00336C95"/>
    <w:rsid w:val="00336E9A"/>
    <w:rsid w:val="00336F8C"/>
    <w:rsid w:val="0033710C"/>
    <w:rsid w:val="00337539"/>
    <w:rsid w:val="003377EA"/>
    <w:rsid w:val="0033780D"/>
    <w:rsid w:val="00337891"/>
    <w:rsid w:val="0033799D"/>
    <w:rsid w:val="00337AEF"/>
    <w:rsid w:val="00337E53"/>
    <w:rsid w:val="00337EBE"/>
    <w:rsid w:val="00340151"/>
    <w:rsid w:val="003401A2"/>
    <w:rsid w:val="00340250"/>
    <w:rsid w:val="00340450"/>
    <w:rsid w:val="003406AE"/>
    <w:rsid w:val="003406D0"/>
    <w:rsid w:val="0034083B"/>
    <w:rsid w:val="003409DE"/>
    <w:rsid w:val="00340A8C"/>
    <w:rsid w:val="00340E07"/>
    <w:rsid w:val="00340E86"/>
    <w:rsid w:val="00340ED6"/>
    <w:rsid w:val="00340F2E"/>
    <w:rsid w:val="003410DF"/>
    <w:rsid w:val="00341169"/>
    <w:rsid w:val="003414CD"/>
    <w:rsid w:val="0034153F"/>
    <w:rsid w:val="003415BE"/>
    <w:rsid w:val="00341781"/>
    <w:rsid w:val="00341A0A"/>
    <w:rsid w:val="00341B43"/>
    <w:rsid w:val="00341CDC"/>
    <w:rsid w:val="00341CE7"/>
    <w:rsid w:val="0034210E"/>
    <w:rsid w:val="00342119"/>
    <w:rsid w:val="0034211F"/>
    <w:rsid w:val="003421FB"/>
    <w:rsid w:val="003424AD"/>
    <w:rsid w:val="003426AC"/>
    <w:rsid w:val="00342725"/>
    <w:rsid w:val="00342785"/>
    <w:rsid w:val="00342907"/>
    <w:rsid w:val="00342B44"/>
    <w:rsid w:val="00342BAE"/>
    <w:rsid w:val="0034303F"/>
    <w:rsid w:val="00343160"/>
    <w:rsid w:val="003432CE"/>
    <w:rsid w:val="003432D9"/>
    <w:rsid w:val="00343688"/>
    <w:rsid w:val="0034375B"/>
    <w:rsid w:val="003438C3"/>
    <w:rsid w:val="00343A89"/>
    <w:rsid w:val="00343C3F"/>
    <w:rsid w:val="00343D8A"/>
    <w:rsid w:val="0034400E"/>
    <w:rsid w:val="003441AC"/>
    <w:rsid w:val="0034428E"/>
    <w:rsid w:val="003442C6"/>
    <w:rsid w:val="00344511"/>
    <w:rsid w:val="0034468A"/>
    <w:rsid w:val="0034484F"/>
    <w:rsid w:val="0034489E"/>
    <w:rsid w:val="00344AD3"/>
    <w:rsid w:val="00344D4C"/>
    <w:rsid w:val="003450EE"/>
    <w:rsid w:val="00345249"/>
    <w:rsid w:val="003455DE"/>
    <w:rsid w:val="0034595E"/>
    <w:rsid w:val="003459B0"/>
    <w:rsid w:val="00345ABC"/>
    <w:rsid w:val="00345B73"/>
    <w:rsid w:val="00345E86"/>
    <w:rsid w:val="00345EFC"/>
    <w:rsid w:val="00345F53"/>
    <w:rsid w:val="00346028"/>
    <w:rsid w:val="0034603D"/>
    <w:rsid w:val="0034682B"/>
    <w:rsid w:val="0034686E"/>
    <w:rsid w:val="0034695C"/>
    <w:rsid w:val="00346A90"/>
    <w:rsid w:val="00346CCA"/>
    <w:rsid w:val="00346DB4"/>
    <w:rsid w:val="00347153"/>
    <w:rsid w:val="00347373"/>
    <w:rsid w:val="00347432"/>
    <w:rsid w:val="00347690"/>
    <w:rsid w:val="00347878"/>
    <w:rsid w:val="00350035"/>
    <w:rsid w:val="0035030F"/>
    <w:rsid w:val="003503A3"/>
    <w:rsid w:val="00350585"/>
    <w:rsid w:val="0035098E"/>
    <w:rsid w:val="00350B65"/>
    <w:rsid w:val="00350C0A"/>
    <w:rsid w:val="00350C28"/>
    <w:rsid w:val="00350D9A"/>
    <w:rsid w:val="00350ECC"/>
    <w:rsid w:val="00351086"/>
    <w:rsid w:val="00351095"/>
    <w:rsid w:val="003515D7"/>
    <w:rsid w:val="0035164B"/>
    <w:rsid w:val="00351718"/>
    <w:rsid w:val="0035179A"/>
    <w:rsid w:val="0035192C"/>
    <w:rsid w:val="00351AA4"/>
    <w:rsid w:val="00351F98"/>
    <w:rsid w:val="0035209E"/>
    <w:rsid w:val="00352166"/>
    <w:rsid w:val="00352191"/>
    <w:rsid w:val="003521FA"/>
    <w:rsid w:val="003524A6"/>
    <w:rsid w:val="00352961"/>
    <w:rsid w:val="00352C0D"/>
    <w:rsid w:val="00352E05"/>
    <w:rsid w:val="00352FE6"/>
    <w:rsid w:val="0035326E"/>
    <w:rsid w:val="003532E1"/>
    <w:rsid w:val="0035360C"/>
    <w:rsid w:val="0035364C"/>
    <w:rsid w:val="003536B8"/>
    <w:rsid w:val="003537A3"/>
    <w:rsid w:val="003538CB"/>
    <w:rsid w:val="00353936"/>
    <w:rsid w:val="00353ACC"/>
    <w:rsid w:val="00353B52"/>
    <w:rsid w:val="00353D92"/>
    <w:rsid w:val="00353D98"/>
    <w:rsid w:val="0035466E"/>
    <w:rsid w:val="00354683"/>
    <w:rsid w:val="00354799"/>
    <w:rsid w:val="003548ED"/>
    <w:rsid w:val="003549CF"/>
    <w:rsid w:val="00354A79"/>
    <w:rsid w:val="00354A9A"/>
    <w:rsid w:val="00354BC7"/>
    <w:rsid w:val="00354C79"/>
    <w:rsid w:val="0035502F"/>
    <w:rsid w:val="00355259"/>
    <w:rsid w:val="003552C9"/>
    <w:rsid w:val="0035540B"/>
    <w:rsid w:val="00355756"/>
    <w:rsid w:val="0035599B"/>
    <w:rsid w:val="00355B0B"/>
    <w:rsid w:val="00355C77"/>
    <w:rsid w:val="00355CEA"/>
    <w:rsid w:val="00355EA9"/>
    <w:rsid w:val="00356049"/>
    <w:rsid w:val="0035615D"/>
    <w:rsid w:val="0035628C"/>
    <w:rsid w:val="003562AF"/>
    <w:rsid w:val="0035633B"/>
    <w:rsid w:val="00356431"/>
    <w:rsid w:val="003568DB"/>
    <w:rsid w:val="0035697D"/>
    <w:rsid w:val="00356998"/>
    <w:rsid w:val="0035699F"/>
    <w:rsid w:val="003569C8"/>
    <w:rsid w:val="00356AEA"/>
    <w:rsid w:val="00356BB5"/>
    <w:rsid w:val="00356BF6"/>
    <w:rsid w:val="00356C40"/>
    <w:rsid w:val="003570F2"/>
    <w:rsid w:val="00357356"/>
    <w:rsid w:val="00357399"/>
    <w:rsid w:val="003573E7"/>
    <w:rsid w:val="003576B7"/>
    <w:rsid w:val="00357786"/>
    <w:rsid w:val="003577C5"/>
    <w:rsid w:val="0035792F"/>
    <w:rsid w:val="00357A0B"/>
    <w:rsid w:val="00357B6C"/>
    <w:rsid w:val="00357CA9"/>
    <w:rsid w:val="00357F57"/>
    <w:rsid w:val="00357F9B"/>
    <w:rsid w:val="00357FD6"/>
    <w:rsid w:val="00360022"/>
    <w:rsid w:val="00360142"/>
    <w:rsid w:val="0036018C"/>
    <w:rsid w:val="0036021A"/>
    <w:rsid w:val="0036025F"/>
    <w:rsid w:val="00360336"/>
    <w:rsid w:val="00360509"/>
    <w:rsid w:val="00360A12"/>
    <w:rsid w:val="00360B66"/>
    <w:rsid w:val="00360D9D"/>
    <w:rsid w:val="00361265"/>
    <w:rsid w:val="003612D9"/>
    <w:rsid w:val="00361401"/>
    <w:rsid w:val="00361486"/>
    <w:rsid w:val="003614AA"/>
    <w:rsid w:val="003614D0"/>
    <w:rsid w:val="00361723"/>
    <w:rsid w:val="0036199B"/>
    <w:rsid w:val="00361B90"/>
    <w:rsid w:val="00361BFC"/>
    <w:rsid w:val="00361F92"/>
    <w:rsid w:val="00362048"/>
    <w:rsid w:val="00362699"/>
    <w:rsid w:val="00362866"/>
    <w:rsid w:val="003628E1"/>
    <w:rsid w:val="003628F3"/>
    <w:rsid w:val="00363252"/>
    <w:rsid w:val="0036332B"/>
    <w:rsid w:val="003633EE"/>
    <w:rsid w:val="0036342F"/>
    <w:rsid w:val="003634EB"/>
    <w:rsid w:val="0036364F"/>
    <w:rsid w:val="00363670"/>
    <w:rsid w:val="0036381A"/>
    <w:rsid w:val="003639B4"/>
    <w:rsid w:val="00363B25"/>
    <w:rsid w:val="00363CB7"/>
    <w:rsid w:val="00363F43"/>
    <w:rsid w:val="00363FD0"/>
    <w:rsid w:val="0036404F"/>
    <w:rsid w:val="003640EC"/>
    <w:rsid w:val="00364153"/>
    <w:rsid w:val="003642FF"/>
    <w:rsid w:val="00364367"/>
    <w:rsid w:val="003643BD"/>
    <w:rsid w:val="0036457E"/>
    <w:rsid w:val="00364691"/>
    <w:rsid w:val="0036475C"/>
    <w:rsid w:val="00364859"/>
    <w:rsid w:val="00364A18"/>
    <w:rsid w:val="00364B34"/>
    <w:rsid w:val="00364BEE"/>
    <w:rsid w:val="00364F21"/>
    <w:rsid w:val="00364F39"/>
    <w:rsid w:val="003654BD"/>
    <w:rsid w:val="0036560C"/>
    <w:rsid w:val="0036563A"/>
    <w:rsid w:val="003656C3"/>
    <w:rsid w:val="003659B1"/>
    <w:rsid w:val="00365A52"/>
    <w:rsid w:val="00365BF3"/>
    <w:rsid w:val="00365F27"/>
    <w:rsid w:val="00365F2F"/>
    <w:rsid w:val="00366023"/>
    <w:rsid w:val="003660C7"/>
    <w:rsid w:val="003662D7"/>
    <w:rsid w:val="00366445"/>
    <w:rsid w:val="00366652"/>
    <w:rsid w:val="00366678"/>
    <w:rsid w:val="003668A8"/>
    <w:rsid w:val="00366C7B"/>
    <w:rsid w:val="00366CBD"/>
    <w:rsid w:val="00366D5B"/>
    <w:rsid w:val="00366D75"/>
    <w:rsid w:val="00366E88"/>
    <w:rsid w:val="00367171"/>
    <w:rsid w:val="00367361"/>
    <w:rsid w:val="00367593"/>
    <w:rsid w:val="003676EC"/>
    <w:rsid w:val="003679B1"/>
    <w:rsid w:val="003679DB"/>
    <w:rsid w:val="00367A4D"/>
    <w:rsid w:val="00367CB6"/>
    <w:rsid w:val="00367D00"/>
    <w:rsid w:val="00367F6D"/>
    <w:rsid w:val="003701A7"/>
    <w:rsid w:val="0037039C"/>
    <w:rsid w:val="0037042D"/>
    <w:rsid w:val="0037045A"/>
    <w:rsid w:val="00370BD3"/>
    <w:rsid w:val="00370DF8"/>
    <w:rsid w:val="00370E95"/>
    <w:rsid w:val="00370EA5"/>
    <w:rsid w:val="00370F1A"/>
    <w:rsid w:val="003710C9"/>
    <w:rsid w:val="003714A7"/>
    <w:rsid w:val="003714FC"/>
    <w:rsid w:val="0037168E"/>
    <w:rsid w:val="003716C4"/>
    <w:rsid w:val="00371B3A"/>
    <w:rsid w:val="00371F7E"/>
    <w:rsid w:val="00372061"/>
    <w:rsid w:val="00372678"/>
    <w:rsid w:val="003726DC"/>
    <w:rsid w:val="00372770"/>
    <w:rsid w:val="0037278E"/>
    <w:rsid w:val="00372864"/>
    <w:rsid w:val="00372C02"/>
    <w:rsid w:val="00372C22"/>
    <w:rsid w:val="00372C4C"/>
    <w:rsid w:val="00372ECF"/>
    <w:rsid w:val="00373433"/>
    <w:rsid w:val="0037348A"/>
    <w:rsid w:val="003734AE"/>
    <w:rsid w:val="0037352B"/>
    <w:rsid w:val="0037355B"/>
    <w:rsid w:val="0037364A"/>
    <w:rsid w:val="0037370E"/>
    <w:rsid w:val="003737B7"/>
    <w:rsid w:val="00373890"/>
    <w:rsid w:val="00373BC8"/>
    <w:rsid w:val="00373D89"/>
    <w:rsid w:val="003740F2"/>
    <w:rsid w:val="00374612"/>
    <w:rsid w:val="00374627"/>
    <w:rsid w:val="0037482B"/>
    <w:rsid w:val="003749C7"/>
    <w:rsid w:val="00374B18"/>
    <w:rsid w:val="00374B29"/>
    <w:rsid w:val="00374DF6"/>
    <w:rsid w:val="00374F85"/>
    <w:rsid w:val="00374FEC"/>
    <w:rsid w:val="00375277"/>
    <w:rsid w:val="00375574"/>
    <w:rsid w:val="003755E5"/>
    <w:rsid w:val="00375A50"/>
    <w:rsid w:val="00375A8D"/>
    <w:rsid w:val="00375BD8"/>
    <w:rsid w:val="00375E8F"/>
    <w:rsid w:val="00375F9A"/>
    <w:rsid w:val="00375FC2"/>
    <w:rsid w:val="00376032"/>
    <w:rsid w:val="00376115"/>
    <w:rsid w:val="00376297"/>
    <w:rsid w:val="00376321"/>
    <w:rsid w:val="003763CD"/>
    <w:rsid w:val="003763ED"/>
    <w:rsid w:val="00376486"/>
    <w:rsid w:val="0037674F"/>
    <w:rsid w:val="00376BAE"/>
    <w:rsid w:val="00376BB5"/>
    <w:rsid w:val="00377126"/>
    <w:rsid w:val="003775E7"/>
    <w:rsid w:val="003779C3"/>
    <w:rsid w:val="00377C0C"/>
    <w:rsid w:val="00377D61"/>
    <w:rsid w:val="00377E7D"/>
    <w:rsid w:val="00380017"/>
    <w:rsid w:val="0038001E"/>
    <w:rsid w:val="0038013E"/>
    <w:rsid w:val="00380184"/>
    <w:rsid w:val="0038024E"/>
    <w:rsid w:val="00380476"/>
    <w:rsid w:val="003804E9"/>
    <w:rsid w:val="00380500"/>
    <w:rsid w:val="00380592"/>
    <w:rsid w:val="003806D9"/>
    <w:rsid w:val="00380A7E"/>
    <w:rsid w:val="00380CAB"/>
    <w:rsid w:val="00381493"/>
    <w:rsid w:val="00381935"/>
    <w:rsid w:val="00381D49"/>
    <w:rsid w:val="00381DAC"/>
    <w:rsid w:val="00381FC7"/>
    <w:rsid w:val="00381FEE"/>
    <w:rsid w:val="00382557"/>
    <w:rsid w:val="00382783"/>
    <w:rsid w:val="0038288F"/>
    <w:rsid w:val="003829A3"/>
    <w:rsid w:val="003829CF"/>
    <w:rsid w:val="00382A31"/>
    <w:rsid w:val="00382B50"/>
    <w:rsid w:val="00382C20"/>
    <w:rsid w:val="00382DD2"/>
    <w:rsid w:val="00382F61"/>
    <w:rsid w:val="00383284"/>
    <w:rsid w:val="00383838"/>
    <w:rsid w:val="00383B4F"/>
    <w:rsid w:val="00383C65"/>
    <w:rsid w:val="00383DAC"/>
    <w:rsid w:val="00383E54"/>
    <w:rsid w:val="00383E96"/>
    <w:rsid w:val="0038408F"/>
    <w:rsid w:val="00384180"/>
    <w:rsid w:val="00384201"/>
    <w:rsid w:val="003842A2"/>
    <w:rsid w:val="003843CC"/>
    <w:rsid w:val="00384558"/>
    <w:rsid w:val="00384652"/>
    <w:rsid w:val="0038482C"/>
    <w:rsid w:val="0038502D"/>
    <w:rsid w:val="003852E3"/>
    <w:rsid w:val="00385359"/>
    <w:rsid w:val="003854F4"/>
    <w:rsid w:val="00385579"/>
    <w:rsid w:val="003855C0"/>
    <w:rsid w:val="0038588C"/>
    <w:rsid w:val="0038589F"/>
    <w:rsid w:val="00385E43"/>
    <w:rsid w:val="003861C0"/>
    <w:rsid w:val="00386392"/>
    <w:rsid w:val="00386881"/>
    <w:rsid w:val="00386ADD"/>
    <w:rsid w:val="00386BD5"/>
    <w:rsid w:val="00386C55"/>
    <w:rsid w:val="00386C5E"/>
    <w:rsid w:val="00386C93"/>
    <w:rsid w:val="00386EC4"/>
    <w:rsid w:val="00386FA0"/>
    <w:rsid w:val="00387277"/>
    <w:rsid w:val="00387572"/>
    <w:rsid w:val="0038757F"/>
    <w:rsid w:val="00387B05"/>
    <w:rsid w:val="00387D9B"/>
    <w:rsid w:val="00387E5D"/>
    <w:rsid w:val="00390330"/>
    <w:rsid w:val="003903F7"/>
    <w:rsid w:val="00390588"/>
    <w:rsid w:val="0039066F"/>
    <w:rsid w:val="003907E3"/>
    <w:rsid w:val="003908BA"/>
    <w:rsid w:val="00390AC4"/>
    <w:rsid w:val="00390C8A"/>
    <w:rsid w:val="00390CA1"/>
    <w:rsid w:val="00390CF7"/>
    <w:rsid w:val="00390D58"/>
    <w:rsid w:val="00390D7D"/>
    <w:rsid w:val="00391077"/>
    <w:rsid w:val="003913D1"/>
    <w:rsid w:val="00391439"/>
    <w:rsid w:val="0039144C"/>
    <w:rsid w:val="00391B10"/>
    <w:rsid w:val="00391E27"/>
    <w:rsid w:val="00391F66"/>
    <w:rsid w:val="003921F7"/>
    <w:rsid w:val="00392482"/>
    <w:rsid w:val="00392518"/>
    <w:rsid w:val="00392AD5"/>
    <w:rsid w:val="00392C49"/>
    <w:rsid w:val="00392E32"/>
    <w:rsid w:val="00392F22"/>
    <w:rsid w:val="00393043"/>
    <w:rsid w:val="00393155"/>
    <w:rsid w:val="003932D1"/>
    <w:rsid w:val="003934C4"/>
    <w:rsid w:val="00393864"/>
    <w:rsid w:val="0039389C"/>
    <w:rsid w:val="003938CD"/>
    <w:rsid w:val="0039393C"/>
    <w:rsid w:val="00393E82"/>
    <w:rsid w:val="00394066"/>
    <w:rsid w:val="0039429C"/>
    <w:rsid w:val="00394835"/>
    <w:rsid w:val="0039483C"/>
    <w:rsid w:val="00394865"/>
    <w:rsid w:val="00394B41"/>
    <w:rsid w:val="00394CAC"/>
    <w:rsid w:val="00394D63"/>
    <w:rsid w:val="003956EF"/>
    <w:rsid w:val="00395712"/>
    <w:rsid w:val="00395810"/>
    <w:rsid w:val="003958E0"/>
    <w:rsid w:val="00395BE7"/>
    <w:rsid w:val="00395BF0"/>
    <w:rsid w:val="00395D2B"/>
    <w:rsid w:val="00395D99"/>
    <w:rsid w:val="00395FA7"/>
    <w:rsid w:val="0039620A"/>
    <w:rsid w:val="00396661"/>
    <w:rsid w:val="0039686C"/>
    <w:rsid w:val="00396B68"/>
    <w:rsid w:val="00396CC3"/>
    <w:rsid w:val="00396D29"/>
    <w:rsid w:val="00396FB8"/>
    <w:rsid w:val="0039711C"/>
    <w:rsid w:val="003975F8"/>
    <w:rsid w:val="003976F5"/>
    <w:rsid w:val="0039787F"/>
    <w:rsid w:val="00397DB4"/>
    <w:rsid w:val="00397E7C"/>
    <w:rsid w:val="00397EE3"/>
    <w:rsid w:val="00397F2B"/>
    <w:rsid w:val="003A0016"/>
    <w:rsid w:val="003A009A"/>
    <w:rsid w:val="003A0159"/>
    <w:rsid w:val="003A02F7"/>
    <w:rsid w:val="003A05E1"/>
    <w:rsid w:val="003A0667"/>
    <w:rsid w:val="003A06C0"/>
    <w:rsid w:val="003A09B0"/>
    <w:rsid w:val="003A0DE5"/>
    <w:rsid w:val="003A1087"/>
    <w:rsid w:val="003A113B"/>
    <w:rsid w:val="003A156B"/>
    <w:rsid w:val="003A163C"/>
    <w:rsid w:val="003A1752"/>
    <w:rsid w:val="003A1807"/>
    <w:rsid w:val="003A19AC"/>
    <w:rsid w:val="003A19B2"/>
    <w:rsid w:val="003A1B8F"/>
    <w:rsid w:val="003A1B99"/>
    <w:rsid w:val="003A1C05"/>
    <w:rsid w:val="003A1D74"/>
    <w:rsid w:val="003A1E04"/>
    <w:rsid w:val="003A1E4A"/>
    <w:rsid w:val="003A1E94"/>
    <w:rsid w:val="003A1F65"/>
    <w:rsid w:val="003A1F6B"/>
    <w:rsid w:val="003A20C9"/>
    <w:rsid w:val="003A22EA"/>
    <w:rsid w:val="003A2B5F"/>
    <w:rsid w:val="003A2BE9"/>
    <w:rsid w:val="003A2C1B"/>
    <w:rsid w:val="003A2C73"/>
    <w:rsid w:val="003A2F1F"/>
    <w:rsid w:val="003A2F39"/>
    <w:rsid w:val="003A2F43"/>
    <w:rsid w:val="003A30C8"/>
    <w:rsid w:val="003A3264"/>
    <w:rsid w:val="003A32D4"/>
    <w:rsid w:val="003A3417"/>
    <w:rsid w:val="003A3B5E"/>
    <w:rsid w:val="003A3C12"/>
    <w:rsid w:val="003A4109"/>
    <w:rsid w:val="003A438A"/>
    <w:rsid w:val="003A4671"/>
    <w:rsid w:val="003A46D8"/>
    <w:rsid w:val="003A4834"/>
    <w:rsid w:val="003A4DEC"/>
    <w:rsid w:val="003A51BF"/>
    <w:rsid w:val="003A54B7"/>
    <w:rsid w:val="003A54BF"/>
    <w:rsid w:val="003A55B7"/>
    <w:rsid w:val="003A57F8"/>
    <w:rsid w:val="003A5C09"/>
    <w:rsid w:val="003A5C53"/>
    <w:rsid w:val="003A60C2"/>
    <w:rsid w:val="003A61F4"/>
    <w:rsid w:val="003A62A4"/>
    <w:rsid w:val="003A6308"/>
    <w:rsid w:val="003A646A"/>
    <w:rsid w:val="003A65A6"/>
    <w:rsid w:val="003A65E8"/>
    <w:rsid w:val="003A6644"/>
    <w:rsid w:val="003A6648"/>
    <w:rsid w:val="003A6936"/>
    <w:rsid w:val="003A6978"/>
    <w:rsid w:val="003A6F58"/>
    <w:rsid w:val="003A70C3"/>
    <w:rsid w:val="003A715C"/>
    <w:rsid w:val="003A7307"/>
    <w:rsid w:val="003A75B2"/>
    <w:rsid w:val="003A75E6"/>
    <w:rsid w:val="003A76EB"/>
    <w:rsid w:val="003A7E88"/>
    <w:rsid w:val="003A7F55"/>
    <w:rsid w:val="003B004E"/>
    <w:rsid w:val="003B0052"/>
    <w:rsid w:val="003B0396"/>
    <w:rsid w:val="003B04A2"/>
    <w:rsid w:val="003B04C0"/>
    <w:rsid w:val="003B07EF"/>
    <w:rsid w:val="003B0B8A"/>
    <w:rsid w:val="003B0C40"/>
    <w:rsid w:val="003B0C8E"/>
    <w:rsid w:val="003B0C95"/>
    <w:rsid w:val="003B0CB9"/>
    <w:rsid w:val="003B0E78"/>
    <w:rsid w:val="003B1381"/>
    <w:rsid w:val="003B15DF"/>
    <w:rsid w:val="003B1A88"/>
    <w:rsid w:val="003B1A9E"/>
    <w:rsid w:val="003B1B29"/>
    <w:rsid w:val="003B1D09"/>
    <w:rsid w:val="003B21A8"/>
    <w:rsid w:val="003B24DC"/>
    <w:rsid w:val="003B26AE"/>
    <w:rsid w:val="003B2D15"/>
    <w:rsid w:val="003B2D2E"/>
    <w:rsid w:val="003B2DCE"/>
    <w:rsid w:val="003B3236"/>
    <w:rsid w:val="003B32DD"/>
    <w:rsid w:val="003B3760"/>
    <w:rsid w:val="003B379E"/>
    <w:rsid w:val="003B3A1B"/>
    <w:rsid w:val="003B3B85"/>
    <w:rsid w:val="003B3C8B"/>
    <w:rsid w:val="003B3D8D"/>
    <w:rsid w:val="003B3FA4"/>
    <w:rsid w:val="003B4006"/>
    <w:rsid w:val="003B4050"/>
    <w:rsid w:val="003B4091"/>
    <w:rsid w:val="003B42D4"/>
    <w:rsid w:val="003B4488"/>
    <w:rsid w:val="003B44E7"/>
    <w:rsid w:val="003B4532"/>
    <w:rsid w:val="003B460B"/>
    <w:rsid w:val="003B4751"/>
    <w:rsid w:val="003B4904"/>
    <w:rsid w:val="003B4ABD"/>
    <w:rsid w:val="003B4EF1"/>
    <w:rsid w:val="003B4F65"/>
    <w:rsid w:val="003B5001"/>
    <w:rsid w:val="003B5109"/>
    <w:rsid w:val="003B5237"/>
    <w:rsid w:val="003B52D5"/>
    <w:rsid w:val="003B535E"/>
    <w:rsid w:val="003B5364"/>
    <w:rsid w:val="003B5924"/>
    <w:rsid w:val="003B5A80"/>
    <w:rsid w:val="003B5B9A"/>
    <w:rsid w:val="003B5E42"/>
    <w:rsid w:val="003B69C4"/>
    <w:rsid w:val="003B6A5F"/>
    <w:rsid w:val="003B6AF2"/>
    <w:rsid w:val="003B6B89"/>
    <w:rsid w:val="003B6DEB"/>
    <w:rsid w:val="003B6E0A"/>
    <w:rsid w:val="003B71A3"/>
    <w:rsid w:val="003B71A5"/>
    <w:rsid w:val="003B72CF"/>
    <w:rsid w:val="003B751D"/>
    <w:rsid w:val="003B765A"/>
    <w:rsid w:val="003B77C0"/>
    <w:rsid w:val="003B7984"/>
    <w:rsid w:val="003B7E62"/>
    <w:rsid w:val="003B7FB9"/>
    <w:rsid w:val="003C0149"/>
    <w:rsid w:val="003C014C"/>
    <w:rsid w:val="003C02AA"/>
    <w:rsid w:val="003C02FE"/>
    <w:rsid w:val="003C0338"/>
    <w:rsid w:val="003C0423"/>
    <w:rsid w:val="003C05A0"/>
    <w:rsid w:val="003C080B"/>
    <w:rsid w:val="003C080C"/>
    <w:rsid w:val="003C0914"/>
    <w:rsid w:val="003C09CD"/>
    <w:rsid w:val="003C0A7B"/>
    <w:rsid w:val="003C0BDF"/>
    <w:rsid w:val="003C0C2D"/>
    <w:rsid w:val="003C0D76"/>
    <w:rsid w:val="003C0ED2"/>
    <w:rsid w:val="003C0FE3"/>
    <w:rsid w:val="003C1029"/>
    <w:rsid w:val="003C12A2"/>
    <w:rsid w:val="003C143A"/>
    <w:rsid w:val="003C1485"/>
    <w:rsid w:val="003C150A"/>
    <w:rsid w:val="003C1692"/>
    <w:rsid w:val="003C1801"/>
    <w:rsid w:val="003C1AE6"/>
    <w:rsid w:val="003C1BFD"/>
    <w:rsid w:val="003C1C1C"/>
    <w:rsid w:val="003C1E17"/>
    <w:rsid w:val="003C1E33"/>
    <w:rsid w:val="003C1E9F"/>
    <w:rsid w:val="003C2005"/>
    <w:rsid w:val="003C21EC"/>
    <w:rsid w:val="003C2274"/>
    <w:rsid w:val="003C2369"/>
    <w:rsid w:val="003C2477"/>
    <w:rsid w:val="003C2681"/>
    <w:rsid w:val="003C2770"/>
    <w:rsid w:val="003C286B"/>
    <w:rsid w:val="003C2890"/>
    <w:rsid w:val="003C28D4"/>
    <w:rsid w:val="003C2994"/>
    <w:rsid w:val="003C2A13"/>
    <w:rsid w:val="003C2E3D"/>
    <w:rsid w:val="003C327A"/>
    <w:rsid w:val="003C33D8"/>
    <w:rsid w:val="003C33F5"/>
    <w:rsid w:val="003C3518"/>
    <w:rsid w:val="003C3599"/>
    <w:rsid w:val="003C3609"/>
    <w:rsid w:val="003C3717"/>
    <w:rsid w:val="003C3930"/>
    <w:rsid w:val="003C3938"/>
    <w:rsid w:val="003C39C6"/>
    <w:rsid w:val="003C3D52"/>
    <w:rsid w:val="003C3F98"/>
    <w:rsid w:val="003C4117"/>
    <w:rsid w:val="003C41A1"/>
    <w:rsid w:val="003C4268"/>
    <w:rsid w:val="003C47D1"/>
    <w:rsid w:val="003C4C71"/>
    <w:rsid w:val="003C4CAC"/>
    <w:rsid w:val="003C4D59"/>
    <w:rsid w:val="003C4F18"/>
    <w:rsid w:val="003C4F9D"/>
    <w:rsid w:val="003C4FF4"/>
    <w:rsid w:val="003C5259"/>
    <w:rsid w:val="003C56E5"/>
    <w:rsid w:val="003C581F"/>
    <w:rsid w:val="003C5D0F"/>
    <w:rsid w:val="003C5DDE"/>
    <w:rsid w:val="003C5E85"/>
    <w:rsid w:val="003C6134"/>
    <w:rsid w:val="003C6236"/>
    <w:rsid w:val="003C6611"/>
    <w:rsid w:val="003C6A70"/>
    <w:rsid w:val="003C6AAD"/>
    <w:rsid w:val="003C6BE2"/>
    <w:rsid w:val="003C6C70"/>
    <w:rsid w:val="003C6F5A"/>
    <w:rsid w:val="003C72EA"/>
    <w:rsid w:val="003C7609"/>
    <w:rsid w:val="003C77DD"/>
    <w:rsid w:val="003C7A17"/>
    <w:rsid w:val="003C7C2E"/>
    <w:rsid w:val="003C7CC8"/>
    <w:rsid w:val="003C7E64"/>
    <w:rsid w:val="003D027E"/>
    <w:rsid w:val="003D037E"/>
    <w:rsid w:val="003D03D7"/>
    <w:rsid w:val="003D0734"/>
    <w:rsid w:val="003D0825"/>
    <w:rsid w:val="003D0AED"/>
    <w:rsid w:val="003D0CF1"/>
    <w:rsid w:val="003D0D67"/>
    <w:rsid w:val="003D0DC7"/>
    <w:rsid w:val="003D1185"/>
    <w:rsid w:val="003D1249"/>
    <w:rsid w:val="003D1328"/>
    <w:rsid w:val="003D134A"/>
    <w:rsid w:val="003D13FE"/>
    <w:rsid w:val="003D14B9"/>
    <w:rsid w:val="003D14D8"/>
    <w:rsid w:val="003D1621"/>
    <w:rsid w:val="003D16B1"/>
    <w:rsid w:val="003D17AF"/>
    <w:rsid w:val="003D189C"/>
    <w:rsid w:val="003D19AB"/>
    <w:rsid w:val="003D19B2"/>
    <w:rsid w:val="003D1AD5"/>
    <w:rsid w:val="003D1B51"/>
    <w:rsid w:val="003D1B56"/>
    <w:rsid w:val="003D1BA2"/>
    <w:rsid w:val="003D1E96"/>
    <w:rsid w:val="003D208A"/>
    <w:rsid w:val="003D21DC"/>
    <w:rsid w:val="003D22B5"/>
    <w:rsid w:val="003D22EE"/>
    <w:rsid w:val="003D2307"/>
    <w:rsid w:val="003D2481"/>
    <w:rsid w:val="003D24DD"/>
    <w:rsid w:val="003D24E5"/>
    <w:rsid w:val="003D2717"/>
    <w:rsid w:val="003D28D1"/>
    <w:rsid w:val="003D29D0"/>
    <w:rsid w:val="003D2A97"/>
    <w:rsid w:val="003D2CC4"/>
    <w:rsid w:val="003D2CC7"/>
    <w:rsid w:val="003D314B"/>
    <w:rsid w:val="003D3158"/>
    <w:rsid w:val="003D32AE"/>
    <w:rsid w:val="003D33D4"/>
    <w:rsid w:val="003D34BF"/>
    <w:rsid w:val="003D371D"/>
    <w:rsid w:val="003D3781"/>
    <w:rsid w:val="003D3797"/>
    <w:rsid w:val="003D37B5"/>
    <w:rsid w:val="003D37D5"/>
    <w:rsid w:val="003D3854"/>
    <w:rsid w:val="003D3AF3"/>
    <w:rsid w:val="003D3CAA"/>
    <w:rsid w:val="003D3D13"/>
    <w:rsid w:val="003D3F66"/>
    <w:rsid w:val="003D3FA9"/>
    <w:rsid w:val="003D404F"/>
    <w:rsid w:val="003D4139"/>
    <w:rsid w:val="003D41A4"/>
    <w:rsid w:val="003D4331"/>
    <w:rsid w:val="003D43AE"/>
    <w:rsid w:val="003D4509"/>
    <w:rsid w:val="003D4908"/>
    <w:rsid w:val="003D4948"/>
    <w:rsid w:val="003D4992"/>
    <w:rsid w:val="003D4AFC"/>
    <w:rsid w:val="003D4B30"/>
    <w:rsid w:val="003D4C47"/>
    <w:rsid w:val="003D4F2B"/>
    <w:rsid w:val="003D4F9D"/>
    <w:rsid w:val="003D517A"/>
    <w:rsid w:val="003D51D3"/>
    <w:rsid w:val="003D52A5"/>
    <w:rsid w:val="003D5448"/>
    <w:rsid w:val="003D5477"/>
    <w:rsid w:val="003D56AC"/>
    <w:rsid w:val="003D56CE"/>
    <w:rsid w:val="003D58F4"/>
    <w:rsid w:val="003D5F7C"/>
    <w:rsid w:val="003D5FC0"/>
    <w:rsid w:val="003D610F"/>
    <w:rsid w:val="003D6237"/>
    <w:rsid w:val="003D6323"/>
    <w:rsid w:val="003D650B"/>
    <w:rsid w:val="003D65A3"/>
    <w:rsid w:val="003D65C8"/>
    <w:rsid w:val="003D67E7"/>
    <w:rsid w:val="003D6830"/>
    <w:rsid w:val="003D6959"/>
    <w:rsid w:val="003D6C39"/>
    <w:rsid w:val="003D6C42"/>
    <w:rsid w:val="003D6EAE"/>
    <w:rsid w:val="003D6F7C"/>
    <w:rsid w:val="003D6FCF"/>
    <w:rsid w:val="003D7199"/>
    <w:rsid w:val="003D73C8"/>
    <w:rsid w:val="003D7812"/>
    <w:rsid w:val="003D789F"/>
    <w:rsid w:val="003D7A63"/>
    <w:rsid w:val="003D7CBB"/>
    <w:rsid w:val="003D7DEC"/>
    <w:rsid w:val="003E002B"/>
    <w:rsid w:val="003E0080"/>
    <w:rsid w:val="003E00E6"/>
    <w:rsid w:val="003E0203"/>
    <w:rsid w:val="003E0215"/>
    <w:rsid w:val="003E02FD"/>
    <w:rsid w:val="003E0429"/>
    <w:rsid w:val="003E05D4"/>
    <w:rsid w:val="003E0BC5"/>
    <w:rsid w:val="003E0BCE"/>
    <w:rsid w:val="003E0BF7"/>
    <w:rsid w:val="003E0D67"/>
    <w:rsid w:val="003E12C2"/>
    <w:rsid w:val="003E16B3"/>
    <w:rsid w:val="003E16CC"/>
    <w:rsid w:val="003E1879"/>
    <w:rsid w:val="003E18D5"/>
    <w:rsid w:val="003E1ACD"/>
    <w:rsid w:val="003E1D4B"/>
    <w:rsid w:val="003E1DD1"/>
    <w:rsid w:val="003E1E20"/>
    <w:rsid w:val="003E1E26"/>
    <w:rsid w:val="003E1ED4"/>
    <w:rsid w:val="003E1F85"/>
    <w:rsid w:val="003E1FC1"/>
    <w:rsid w:val="003E20AA"/>
    <w:rsid w:val="003E232C"/>
    <w:rsid w:val="003E23B8"/>
    <w:rsid w:val="003E2552"/>
    <w:rsid w:val="003E2795"/>
    <w:rsid w:val="003E2EA7"/>
    <w:rsid w:val="003E2F02"/>
    <w:rsid w:val="003E30C7"/>
    <w:rsid w:val="003E3112"/>
    <w:rsid w:val="003E3256"/>
    <w:rsid w:val="003E32A5"/>
    <w:rsid w:val="003E335E"/>
    <w:rsid w:val="003E3386"/>
    <w:rsid w:val="003E33BB"/>
    <w:rsid w:val="003E3612"/>
    <w:rsid w:val="003E36D2"/>
    <w:rsid w:val="003E36DF"/>
    <w:rsid w:val="003E3761"/>
    <w:rsid w:val="003E3D45"/>
    <w:rsid w:val="003E3F49"/>
    <w:rsid w:val="003E40E0"/>
    <w:rsid w:val="003E412E"/>
    <w:rsid w:val="003E457E"/>
    <w:rsid w:val="003E4785"/>
    <w:rsid w:val="003E47DC"/>
    <w:rsid w:val="003E4875"/>
    <w:rsid w:val="003E49F7"/>
    <w:rsid w:val="003E5414"/>
    <w:rsid w:val="003E5494"/>
    <w:rsid w:val="003E58B2"/>
    <w:rsid w:val="003E5901"/>
    <w:rsid w:val="003E597F"/>
    <w:rsid w:val="003E59F6"/>
    <w:rsid w:val="003E5C58"/>
    <w:rsid w:val="003E5DB4"/>
    <w:rsid w:val="003E5DB5"/>
    <w:rsid w:val="003E6155"/>
    <w:rsid w:val="003E635E"/>
    <w:rsid w:val="003E6496"/>
    <w:rsid w:val="003E6549"/>
    <w:rsid w:val="003E6766"/>
    <w:rsid w:val="003E68CD"/>
    <w:rsid w:val="003E69BA"/>
    <w:rsid w:val="003E6AD9"/>
    <w:rsid w:val="003E6E49"/>
    <w:rsid w:val="003E6E86"/>
    <w:rsid w:val="003E6E9B"/>
    <w:rsid w:val="003E7317"/>
    <w:rsid w:val="003E78CA"/>
    <w:rsid w:val="003E7965"/>
    <w:rsid w:val="003E7A0D"/>
    <w:rsid w:val="003E7B2B"/>
    <w:rsid w:val="003F0091"/>
    <w:rsid w:val="003F0121"/>
    <w:rsid w:val="003F04BC"/>
    <w:rsid w:val="003F074E"/>
    <w:rsid w:val="003F0C9A"/>
    <w:rsid w:val="003F0DBE"/>
    <w:rsid w:val="003F1046"/>
    <w:rsid w:val="003F116C"/>
    <w:rsid w:val="003F120A"/>
    <w:rsid w:val="003F1225"/>
    <w:rsid w:val="003F1374"/>
    <w:rsid w:val="003F14AE"/>
    <w:rsid w:val="003F14EC"/>
    <w:rsid w:val="003F1775"/>
    <w:rsid w:val="003F1863"/>
    <w:rsid w:val="003F1B79"/>
    <w:rsid w:val="003F1EC8"/>
    <w:rsid w:val="003F20DE"/>
    <w:rsid w:val="003F2188"/>
    <w:rsid w:val="003F226E"/>
    <w:rsid w:val="003F22AC"/>
    <w:rsid w:val="003F25F8"/>
    <w:rsid w:val="003F298C"/>
    <w:rsid w:val="003F29F2"/>
    <w:rsid w:val="003F2AE4"/>
    <w:rsid w:val="003F2D2E"/>
    <w:rsid w:val="003F2D49"/>
    <w:rsid w:val="003F2D96"/>
    <w:rsid w:val="003F330D"/>
    <w:rsid w:val="003F39C5"/>
    <w:rsid w:val="003F3C75"/>
    <w:rsid w:val="003F3D0D"/>
    <w:rsid w:val="003F42B3"/>
    <w:rsid w:val="003F487E"/>
    <w:rsid w:val="003F4904"/>
    <w:rsid w:val="003F4A41"/>
    <w:rsid w:val="003F4A48"/>
    <w:rsid w:val="003F4A99"/>
    <w:rsid w:val="003F4F09"/>
    <w:rsid w:val="003F50B3"/>
    <w:rsid w:val="003F51D7"/>
    <w:rsid w:val="003F56FD"/>
    <w:rsid w:val="003F57E3"/>
    <w:rsid w:val="003F59F6"/>
    <w:rsid w:val="003F5A4A"/>
    <w:rsid w:val="003F5B53"/>
    <w:rsid w:val="003F5C80"/>
    <w:rsid w:val="003F5EC7"/>
    <w:rsid w:val="003F5ECA"/>
    <w:rsid w:val="003F622F"/>
    <w:rsid w:val="003F6384"/>
    <w:rsid w:val="003F6470"/>
    <w:rsid w:val="003F6487"/>
    <w:rsid w:val="003F6600"/>
    <w:rsid w:val="003F6717"/>
    <w:rsid w:val="003F67E6"/>
    <w:rsid w:val="003F6916"/>
    <w:rsid w:val="003F6B10"/>
    <w:rsid w:val="003F6B14"/>
    <w:rsid w:val="003F6E7D"/>
    <w:rsid w:val="003F7011"/>
    <w:rsid w:val="003F70DE"/>
    <w:rsid w:val="003F7180"/>
    <w:rsid w:val="003F718B"/>
    <w:rsid w:val="003F7292"/>
    <w:rsid w:val="003F7552"/>
    <w:rsid w:val="003F7621"/>
    <w:rsid w:val="003F76D9"/>
    <w:rsid w:val="003F782F"/>
    <w:rsid w:val="003F78A0"/>
    <w:rsid w:val="003F794B"/>
    <w:rsid w:val="003F795C"/>
    <w:rsid w:val="003F7C10"/>
    <w:rsid w:val="003F7FEE"/>
    <w:rsid w:val="004002E9"/>
    <w:rsid w:val="0040034D"/>
    <w:rsid w:val="0040037E"/>
    <w:rsid w:val="00400527"/>
    <w:rsid w:val="00400B49"/>
    <w:rsid w:val="00400C30"/>
    <w:rsid w:val="00400DDC"/>
    <w:rsid w:val="004010ED"/>
    <w:rsid w:val="004015AD"/>
    <w:rsid w:val="0040165E"/>
    <w:rsid w:val="00401669"/>
    <w:rsid w:val="00401770"/>
    <w:rsid w:val="00401796"/>
    <w:rsid w:val="00401BFF"/>
    <w:rsid w:val="00401EE5"/>
    <w:rsid w:val="004020F3"/>
    <w:rsid w:val="004021A3"/>
    <w:rsid w:val="00402381"/>
    <w:rsid w:val="00402ABB"/>
    <w:rsid w:val="00402DD3"/>
    <w:rsid w:val="00402F3F"/>
    <w:rsid w:val="0040301B"/>
    <w:rsid w:val="00403089"/>
    <w:rsid w:val="004032B9"/>
    <w:rsid w:val="0040372F"/>
    <w:rsid w:val="004038B5"/>
    <w:rsid w:val="004038D9"/>
    <w:rsid w:val="00403AF4"/>
    <w:rsid w:val="00403B53"/>
    <w:rsid w:val="00403E6B"/>
    <w:rsid w:val="0040429E"/>
    <w:rsid w:val="004046E7"/>
    <w:rsid w:val="00404D51"/>
    <w:rsid w:val="00404F7B"/>
    <w:rsid w:val="00404FFC"/>
    <w:rsid w:val="0040519A"/>
    <w:rsid w:val="0040519B"/>
    <w:rsid w:val="00405224"/>
    <w:rsid w:val="00405395"/>
    <w:rsid w:val="004053BB"/>
    <w:rsid w:val="00405457"/>
    <w:rsid w:val="004054E6"/>
    <w:rsid w:val="0040563E"/>
    <w:rsid w:val="00405908"/>
    <w:rsid w:val="00405993"/>
    <w:rsid w:val="00405B33"/>
    <w:rsid w:val="00405CD7"/>
    <w:rsid w:val="00405D54"/>
    <w:rsid w:val="00405D8A"/>
    <w:rsid w:val="004060D5"/>
    <w:rsid w:val="004060EC"/>
    <w:rsid w:val="00406188"/>
    <w:rsid w:val="0040619C"/>
    <w:rsid w:val="004062D9"/>
    <w:rsid w:val="00406314"/>
    <w:rsid w:val="0040632F"/>
    <w:rsid w:val="004064DB"/>
    <w:rsid w:val="004064FA"/>
    <w:rsid w:val="00406721"/>
    <w:rsid w:val="004067AA"/>
    <w:rsid w:val="004069A8"/>
    <w:rsid w:val="00406CA0"/>
    <w:rsid w:val="004071D3"/>
    <w:rsid w:val="004073BF"/>
    <w:rsid w:val="0040778C"/>
    <w:rsid w:val="00407895"/>
    <w:rsid w:val="004078D7"/>
    <w:rsid w:val="004079BC"/>
    <w:rsid w:val="00407A42"/>
    <w:rsid w:val="00407B12"/>
    <w:rsid w:val="00407BEC"/>
    <w:rsid w:val="00407C8C"/>
    <w:rsid w:val="00407CAE"/>
    <w:rsid w:val="00407E78"/>
    <w:rsid w:val="00407F7F"/>
    <w:rsid w:val="00407FF1"/>
    <w:rsid w:val="004100AA"/>
    <w:rsid w:val="00410482"/>
    <w:rsid w:val="00410589"/>
    <w:rsid w:val="004105D1"/>
    <w:rsid w:val="00410BA4"/>
    <w:rsid w:val="00410E96"/>
    <w:rsid w:val="004111AD"/>
    <w:rsid w:val="004111F6"/>
    <w:rsid w:val="0041127B"/>
    <w:rsid w:val="004113CE"/>
    <w:rsid w:val="00411585"/>
    <w:rsid w:val="004115F9"/>
    <w:rsid w:val="0041172B"/>
    <w:rsid w:val="00411906"/>
    <w:rsid w:val="00411A42"/>
    <w:rsid w:val="00411BDE"/>
    <w:rsid w:val="00411D9C"/>
    <w:rsid w:val="00411E7B"/>
    <w:rsid w:val="0041217F"/>
    <w:rsid w:val="00412196"/>
    <w:rsid w:val="0041246A"/>
    <w:rsid w:val="004126D1"/>
    <w:rsid w:val="0041271A"/>
    <w:rsid w:val="00412930"/>
    <w:rsid w:val="00412C15"/>
    <w:rsid w:val="00412DBC"/>
    <w:rsid w:val="00412FAD"/>
    <w:rsid w:val="004134B3"/>
    <w:rsid w:val="0041361D"/>
    <w:rsid w:val="004138CD"/>
    <w:rsid w:val="00413B38"/>
    <w:rsid w:val="00413B4B"/>
    <w:rsid w:val="00413CB0"/>
    <w:rsid w:val="0041425D"/>
    <w:rsid w:val="0041447A"/>
    <w:rsid w:val="00414505"/>
    <w:rsid w:val="00414857"/>
    <w:rsid w:val="00414890"/>
    <w:rsid w:val="00414E56"/>
    <w:rsid w:val="00414E57"/>
    <w:rsid w:val="00414FE9"/>
    <w:rsid w:val="00415100"/>
    <w:rsid w:val="00415170"/>
    <w:rsid w:val="004151F2"/>
    <w:rsid w:val="0041541B"/>
    <w:rsid w:val="004154B6"/>
    <w:rsid w:val="0041567C"/>
    <w:rsid w:val="00415748"/>
    <w:rsid w:val="0041586C"/>
    <w:rsid w:val="00416367"/>
    <w:rsid w:val="004163FA"/>
    <w:rsid w:val="0041645E"/>
    <w:rsid w:val="004164C3"/>
    <w:rsid w:val="004168A2"/>
    <w:rsid w:val="00416A18"/>
    <w:rsid w:val="00416AD3"/>
    <w:rsid w:val="00417001"/>
    <w:rsid w:val="00417172"/>
    <w:rsid w:val="0041729C"/>
    <w:rsid w:val="0041729F"/>
    <w:rsid w:val="004173C3"/>
    <w:rsid w:val="00417AB1"/>
    <w:rsid w:val="00417C11"/>
    <w:rsid w:val="00417E52"/>
    <w:rsid w:val="00417EE0"/>
    <w:rsid w:val="00417F28"/>
    <w:rsid w:val="00417FEE"/>
    <w:rsid w:val="0042025C"/>
    <w:rsid w:val="0042053E"/>
    <w:rsid w:val="00420A86"/>
    <w:rsid w:val="00420CF4"/>
    <w:rsid w:val="00420F1F"/>
    <w:rsid w:val="00420F39"/>
    <w:rsid w:val="00421207"/>
    <w:rsid w:val="00421351"/>
    <w:rsid w:val="004215FC"/>
    <w:rsid w:val="004216C9"/>
    <w:rsid w:val="004217B1"/>
    <w:rsid w:val="00421A5E"/>
    <w:rsid w:val="00422152"/>
    <w:rsid w:val="004223F3"/>
    <w:rsid w:val="00422464"/>
    <w:rsid w:val="004225CC"/>
    <w:rsid w:val="00422744"/>
    <w:rsid w:val="00422D69"/>
    <w:rsid w:val="00422E15"/>
    <w:rsid w:val="00422F11"/>
    <w:rsid w:val="00422F98"/>
    <w:rsid w:val="004232A0"/>
    <w:rsid w:val="00423983"/>
    <w:rsid w:val="00423B94"/>
    <w:rsid w:val="00423BD0"/>
    <w:rsid w:val="00423E48"/>
    <w:rsid w:val="004240C2"/>
    <w:rsid w:val="00424194"/>
    <w:rsid w:val="004241E7"/>
    <w:rsid w:val="004242BC"/>
    <w:rsid w:val="00424532"/>
    <w:rsid w:val="00424787"/>
    <w:rsid w:val="00424844"/>
    <w:rsid w:val="004248D6"/>
    <w:rsid w:val="004249F6"/>
    <w:rsid w:val="00424A5B"/>
    <w:rsid w:val="00424B79"/>
    <w:rsid w:val="00424B90"/>
    <w:rsid w:val="00424C2E"/>
    <w:rsid w:val="00425A16"/>
    <w:rsid w:val="00425AF0"/>
    <w:rsid w:val="00425F70"/>
    <w:rsid w:val="0042601B"/>
    <w:rsid w:val="00426154"/>
    <w:rsid w:val="00426223"/>
    <w:rsid w:val="004262E5"/>
    <w:rsid w:val="004263E8"/>
    <w:rsid w:val="00426441"/>
    <w:rsid w:val="00426599"/>
    <w:rsid w:val="00426750"/>
    <w:rsid w:val="00426866"/>
    <w:rsid w:val="00426BB9"/>
    <w:rsid w:val="00426EF0"/>
    <w:rsid w:val="004270E6"/>
    <w:rsid w:val="004274AB"/>
    <w:rsid w:val="0042769B"/>
    <w:rsid w:val="00427737"/>
    <w:rsid w:val="0042787C"/>
    <w:rsid w:val="00427A62"/>
    <w:rsid w:val="00427BDB"/>
    <w:rsid w:val="00427E28"/>
    <w:rsid w:val="00430087"/>
    <w:rsid w:val="00430375"/>
    <w:rsid w:val="004303C2"/>
    <w:rsid w:val="004305BC"/>
    <w:rsid w:val="004307BC"/>
    <w:rsid w:val="00430A03"/>
    <w:rsid w:val="00430A6B"/>
    <w:rsid w:val="00430B16"/>
    <w:rsid w:val="00430C8D"/>
    <w:rsid w:val="00430CDA"/>
    <w:rsid w:val="00430DD4"/>
    <w:rsid w:val="00430E5E"/>
    <w:rsid w:val="0043130A"/>
    <w:rsid w:val="004313B3"/>
    <w:rsid w:val="00431850"/>
    <w:rsid w:val="004318C0"/>
    <w:rsid w:val="00431F27"/>
    <w:rsid w:val="00432073"/>
    <w:rsid w:val="00432408"/>
    <w:rsid w:val="0043287E"/>
    <w:rsid w:val="004330C8"/>
    <w:rsid w:val="00433153"/>
    <w:rsid w:val="00433216"/>
    <w:rsid w:val="00433358"/>
    <w:rsid w:val="004334E6"/>
    <w:rsid w:val="0043388D"/>
    <w:rsid w:val="004338E5"/>
    <w:rsid w:val="004339CC"/>
    <w:rsid w:val="00433AFB"/>
    <w:rsid w:val="00433E0E"/>
    <w:rsid w:val="00434286"/>
    <w:rsid w:val="0043469A"/>
    <w:rsid w:val="00434795"/>
    <w:rsid w:val="00434877"/>
    <w:rsid w:val="004348A6"/>
    <w:rsid w:val="00434940"/>
    <w:rsid w:val="00434BE1"/>
    <w:rsid w:val="00434D85"/>
    <w:rsid w:val="00435097"/>
    <w:rsid w:val="004351B4"/>
    <w:rsid w:val="00435423"/>
    <w:rsid w:val="00435587"/>
    <w:rsid w:val="00435638"/>
    <w:rsid w:val="004358A4"/>
    <w:rsid w:val="00435A0E"/>
    <w:rsid w:val="00435AD5"/>
    <w:rsid w:val="00435B6A"/>
    <w:rsid w:val="00435DAE"/>
    <w:rsid w:val="00435DC3"/>
    <w:rsid w:val="00436143"/>
    <w:rsid w:val="004363F4"/>
    <w:rsid w:val="0043653C"/>
    <w:rsid w:val="0043663A"/>
    <w:rsid w:val="00436708"/>
    <w:rsid w:val="00436724"/>
    <w:rsid w:val="004367B0"/>
    <w:rsid w:val="00436953"/>
    <w:rsid w:val="00436A4E"/>
    <w:rsid w:val="00436C44"/>
    <w:rsid w:val="00436EDE"/>
    <w:rsid w:val="0043733B"/>
    <w:rsid w:val="0043747C"/>
    <w:rsid w:val="00437484"/>
    <w:rsid w:val="00437537"/>
    <w:rsid w:val="004378DB"/>
    <w:rsid w:val="004379AE"/>
    <w:rsid w:val="00437B1F"/>
    <w:rsid w:val="00437C07"/>
    <w:rsid w:val="00437D9F"/>
    <w:rsid w:val="00437E9A"/>
    <w:rsid w:val="004401FA"/>
    <w:rsid w:val="0044023F"/>
    <w:rsid w:val="004404B0"/>
    <w:rsid w:val="00440ABF"/>
    <w:rsid w:val="00440ADB"/>
    <w:rsid w:val="00440B42"/>
    <w:rsid w:val="00440D59"/>
    <w:rsid w:val="00440E91"/>
    <w:rsid w:val="00440F06"/>
    <w:rsid w:val="00440FA4"/>
    <w:rsid w:val="00441023"/>
    <w:rsid w:val="004411EC"/>
    <w:rsid w:val="004412D9"/>
    <w:rsid w:val="00441654"/>
    <w:rsid w:val="004416E1"/>
    <w:rsid w:val="00441912"/>
    <w:rsid w:val="00441BC8"/>
    <w:rsid w:val="00441C04"/>
    <w:rsid w:val="00441C0F"/>
    <w:rsid w:val="00441C41"/>
    <w:rsid w:val="00441EDE"/>
    <w:rsid w:val="004420E7"/>
    <w:rsid w:val="004422C1"/>
    <w:rsid w:val="0044234C"/>
    <w:rsid w:val="004423BA"/>
    <w:rsid w:val="0044244C"/>
    <w:rsid w:val="004425C0"/>
    <w:rsid w:val="004428C9"/>
    <w:rsid w:val="004428CE"/>
    <w:rsid w:val="00442B49"/>
    <w:rsid w:val="00442BE1"/>
    <w:rsid w:val="0044303F"/>
    <w:rsid w:val="004430A5"/>
    <w:rsid w:val="0044334F"/>
    <w:rsid w:val="00443462"/>
    <w:rsid w:val="004437A0"/>
    <w:rsid w:val="004437CC"/>
    <w:rsid w:val="00443C64"/>
    <w:rsid w:val="00443CA1"/>
    <w:rsid w:val="00443E3A"/>
    <w:rsid w:val="00443E97"/>
    <w:rsid w:val="00444121"/>
    <w:rsid w:val="004442BD"/>
    <w:rsid w:val="00444315"/>
    <w:rsid w:val="00444512"/>
    <w:rsid w:val="00444613"/>
    <w:rsid w:val="00444A8C"/>
    <w:rsid w:val="00444BF4"/>
    <w:rsid w:val="00444D92"/>
    <w:rsid w:val="00444F0F"/>
    <w:rsid w:val="0044512A"/>
    <w:rsid w:val="0044516B"/>
    <w:rsid w:val="0044548D"/>
    <w:rsid w:val="004454CF"/>
    <w:rsid w:val="00445661"/>
    <w:rsid w:val="0044567E"/>
    <w:rsid w:val="00445833"/>
    <w:rsid w:val="00445A06"/>
    <w:rsid w:val="00445B79"/>
    <w:rsid w:val="00445B9E"/>
    <w:rsid w:val="00445C8E"/>
    <w:rsid w:val="00445D27"/>
    <w:rsid w:val="00445E02"/>
    <w:rsid w:val="00445FBC"/>
    <w:rsid w:val="004460D6"/>
    <w:rsid w:val="00446364"/>
    <w:rsid w:val="0044642E"/>
    <w:rsid w:val="00446471"/>
    <w:rsid w:val="004465A0"/>
    <w:rsid w:val="0044675B"/>
    <w:rsid w:val="00446761"/>
    <w:rsid w:val="0044682A"/>
    <w:rsid w:val="004468B2"/>
    <w:rsid w:val="00446AA8"/>
    <w:rsid w:val="00446CEB"/>
    <w:rsid w:val="00446DD9"/>
    <w:rsid w:val="00446F3A"/>
    <w:rsid w:val="00446F57"/>
    <w:rsid w:val="004472AE"/>
    <w:rsid w:val="0044742D"/>
    <w:rsid w:val="0044745F"/>
    <w:rsid w:val="00447846"/>
    <w:rsid w:val="00447918"/>
    <w:rsid w:val="00447941"/>
    <w:rsid w:val="00447962"/>
    <w:rsid w:val="00447C8B"/>
    <w:rsid w:val="00447CE9"/>
    <w:rsid w:val="00447DA0"/>
    <w:rsid w:val="00447E8A"/>
    <w:rsid w:val="00450312"/>
    <w:rsid w:val="004505C3"/>
    <w:rsid w:val="00450710"/>
    <w:rsid w:val="004507EA"/>
    <w:rsid w:val="00450AE4"/>
    <w:rsid w:val="00450AF4"/>
    <w:rsid w:val="00450E71"/>
    <w:rsid w:val="004510B5"/>
    <w:rsid w:val="004510DE"/>
    <w:rsid w:val="0045169A"/>
    <w:rsid w:val="00451954"/>
    <w:rsid w:val="0045195D"/>
    <w:rsid w:val="00451A2E"/>
    <w:rsid w:val="00451A69"/>
    <w:rsid w:val="00451A99"/>
    <w:rsid w:val="00451B2D"/>
    <w:rsid w:val="00451FFA"/>
    <w:rsid w:val="00452036"/>
    <w:rsid w:val="00452235"/>
    <w:rsid w:val="00452377"/>
    <w:rsid w:val="004525E1"/>
    <w:rsid w:val="00452683"/>
    <w:rsid w:val="004527AD"/>
    <w:rsid w:val="004527B4"/>
    <w:rsid w:val="004527E4"/>
    <w:rsid w:val="0045287C"/>
    <w:rsid w:val="004529AD"/>
    <w:rsid w:val="00452C17"/>
    <w:rsid w:val="0045321B"/>
    <w:rsid w:val="00453360"/>
    <w:rsid w:val="004537AD"/>
    <w:rsid w:val="004537C5"/>
    <w:rsid w:val="00453929"/>
    <w:rsid w:val="00453B50"/>
    <w:rsid w:val="00453D1C"/>
    <w:rsid w:val="00453FE9"/>
    <w:rsid w:val="004541B4"/>
    <w:rsid w:val="0045437D"/>
    <w:rsid w:val="004544F5"/>
    <w:rsid w:val="00454BB6"/>
    <w:rsid w:val="00454CFF"/>
    <w:rsid w:val="00454EB7"/>
    <w:rsid w:val="00455259"/>
    <w:rsid w:val="004552EF"/>
    <w:rsid w:val="0045531B"/>
    <w:rsid w:val="00455723"/>
    <w:rsid w:val="00455848"/>
    <w:rsid w:val="00455B19"/>
    <w:rsid w:val="00455EAC"/>
    <w:rsid w:val="0045620D"/>
    <w:rsid w:val="0045629C"/>
    <w:rsid w:val="004564C8"/>
    <w:rsid w:val="00456571"/>
    <w:rsid w:val="00456576"/>
    <w:rsid w:val="004566CD"/>
    <w:rsid w:val="004568E6"/>
    <w:rsid w:val="00456933"/>
    <w:rsid w:val="0045697D"/>
    <w:rsid w:val="00456A33"/>
    <w:rsid w:val="00456A85"/>
    <w:rsid w:val="00456D4D"/>
    <w:rsid w:val="00456EB5"/>
    <w:rsid w:val="0045714E"/>
    <w:rsid w:val="00457790"/>
    <w:rsid w:val="004577DF"/>
    <w:rsid w:val="00457841"/>
    <w:rsid w:val="00457972"/>
    <w:rsid w:val="00457EA4"/>
    <w:rsid w:val="004604B0"/>
    <w:rsid w:val="0046059E"/>
    <w:rsid w:val="004605C7"/>
    <w:rsid w:val="004605F3"/>
    <w:rsid w:val="0046083D"/>
    <w:rsid w:val="004608BE"/>
    <w:rsid w:val="00460AA5"/>
    <w:rsid w:val="00460EAC"/>
    <w:rsid w:val="00460FA7"/>
    <w:rsid w:val="00461021"/>
    <w:rsid w:val="00461071"/>
    <w:rsid w:val="00461232"/>
    <w:rsid w:val="00461236"/>
    <w:rsid w:val="0046187E"/>
    <w:rsid w:val="004625E1"/>
    <w:rsid w:val="00462670"/>
    <w:rsid w:val="004626E9"/>
    <w:rsid w:val="00462709"/>
    <w:rsid w:val="00462760"/>
    <w:rsid w:val="0046297E"/>
    <w:rsid w:val="00462B15"/>
    <w:rsid w:val="00462BE9"/>
    <w:rsid w:val="00462D0E"/>
    <w:rsid w:val="004630D1"/>
    <w:rsid w:val="004631A8"/>
    <w:rsid w:val="00463585"/>
    <w:rsid w:val="004638AD"/>
    <w:rsid w:val="004638B1"/>
    <w:rsid w:val="00463BC1"/>
    <w:rsid w:val="00463FAD"/>
    <w:rsid w:val="004641F4"/>
    <w:rsid w:val="004642C0"/>
    <w:rsid w:val="004643D0"/>
    <w:rsid w:val="0046445B"/>
    <w:rsid w:val="0046451E"/>
    <w:rsid w:val="0046472E"/>
    <w:rsid w:val="00464810"/>
    <w:rsid w:val="00464926"/>
    <w:rsid w:val="00464CAB"/>
    <w:rsid w:val="00464CE3"/>
    <w:rsid w:val="00464D3F"/>
    <w:rsid w:val="00465209"/>
    <w:rsid w:val="0046521B"/>
    <w:rsid w:val="00465467"/>
    <w:rsid w:val="00465B02"/>
    <w:rsid w:val="00465BB5"/>
    <w:rsid w:val="00465CAE"/>
    <w:rsid w:val="00466020"/>
    <w:rsid w:val="004660D5"/>
    <w:rsid w:val="0046640E"/>
    <w:rsid w:val="00466505"/>
    <w:rsid w:val="00466585"/>
    <w:rsid w:val="004665A3"/>
    <w:rsid w:val="004668B1"/>
    <w:rsid w:val="004669BB"/>
    <w:rsid w:val="00466A2F"/>
    <w:rsid w:val="00466ABD"/>
    <w:rsid w:val="00466C70"/>
    <w:rsid w:val="00466C90"/>
    <w:rsid w:val="00466E0D"/>
    <w:rsid w:val="00466FC0"/>
    <w:rsid w:val="0046714B"/>
    <w:rsid w:val="00467345"/>
    <w:rsid w:val="004673EA"/>
    <w:rsid w:val="00467789"/>
    <w:rsid w:val="00467B22"/>
    <w:rsid w:val="00470787"/>
    <w:rsid w:val="004708EB"/>
    <w:rsid w:val="00470905"/>
    <w:rsid w:val="00470975"/>
    <w:rsid w:val="004709E2"/>
    <w:rsid w:val="00470A27"/>
    <w:rsid w:val="00470B68"/>
    <w:rsid w:val="00470EA0"/>
    <w:rsid w:val="00471299"/>
    <w:rsid w:val="00471331"/>
    <w:rsid w:val="004714F0"/>
    <w:rsid w:val="0047179C"/>
    <w:rsid w:val="00471932"/>
    <w:rsid w:val="00471B8C"/>
    <w:rsid w:val="00471C1B"/>
    <w:rsid w:val="00471DD2"/>
    <w:rsid w:val="00471E7F"/>
    <w:rsid w:val="00472183"/>
    <w:rsid w:val="00472397"/>
    <w:rsid w:val="0047248A"/>
    <w:rsid w:val="0047272F"/>
    <w:rsid w:val="00472ADE"/>
    <w:rsid w:val="00472B6A"/>
    <w:rsid w:val="00472C0A"/>
    <w:rsid w:val="00472CA1"/>
    <w:rsid w:val="00472DF7"/>
    <w:rsid w:val="00473052"/>
    <w:rsid w:val="00473117"/>
    <w:rsid w:val="0047312C"/>
    <w:rsid w:val="00473221"/>
    <w:rsid w:val="004733CE"/>
    <w:rsid w:val="004733EA"/>
    <w:rsid w:val="004739F8"/>
    <w:rsid w:val="00473A3E"/>
    <w:rsid w:val="00474415"/>
    <w:rsid w:val="00474475"/>
    <w:rsid w:val="0047449E"/>
    <w:rsid w:val="004746E5"/>
    <w:rsid w:val="00474B7F"/>
    <w:rsid w:val="00474C79"/>
    <w:rsid w:val="0047509B"/>
    <w:rsid w:val="0047510B"/>
    <w:rsid w:val="00475394"/>
    <w:rsid w:val="00475453"/>
    <w:rsid w:val="004754F5"/>
    <w:rsid w:val="00475713"/>
    <w:rsid w:val="0047577E"/>
    <w:rsid w:val="004757E2"/>
    <w:rsid w:val="00475D31"/>
    <w:rsid w:val="00475D41"/>
    <w:rsid w:val="0047611E"/>
    <w:rsid w:val="00476204"/>
    <w:rsid w:val="004763EE"/>
    <w:rsid w:val="004767F7"/>
    <w:rsid w:val="00476851"/>
    <w:rsid w:val="004768A4"/>
    <w:rsid w:val="004768E9"/>
    <w:rsid w:val="004769CB"/>
    <w:rsid w:val="00476AF2"/>
    <w:rsid w:val="00476D19"/>
    <w:rsid w:val="00476D88"/>
    <w:rsid w:val="00477069"/>
    <w:rsid w:val="00477154"/>
    <w:rsid w:val="00477848"/>
    <w:rsid w:val="004778D1"/>
    <w:rsid w:val="00477944"/>
    <w:rsid w:val="00477F97"/>
    <w:rsid w:val="00480248"/>
    <w:rsid w:val="00480499"/>
    <w:rsid w:val="00480539"/>
    <w:rsid w:val="0048057B"/>
    <w:rsid w:val="004806EB"/>
    <w:rsid w:val="00480898"/>
    <w:rsid w:val="00480986"/>
    <w:rsid w:val="00480B40"/>
    <w:rsid w:val="00480B88"/>
    <w:rsid w:val="00480BEC"/>
    <w:rsid w:val="00480D1F"/>
    <w:rsid w:val="00480DF1"/>
    <w:rsid w:val="00480EF1"/>
    <w:rsid w:val="00480FB0"/>
    <w:rsid w:val="004810EB"/>
    <w:rsid w:val="0048122B"/>
    <w:rsid w:val="00481405"/>
    <w:rsid w:val="004815AB"/>
    <w:rsid w:val="004817A3"/>
    <w:rsid w:val="00481BBD"/>
    <w:rsid w:val="00481D74"/>
    <w:rsid w:val="00481E00"/>
    <w:rsid w:val="00481E23"/>
    <w:rsid w:val="00481E24"/>
    <w:rsid w:val="00482659"/>
    <w:rsid w:val="0048277A"/>
    <w:rsid w:val="00482BF4"/>
    <w:rsid w:val="00482D97"/>
    <w:rsid w:val="00482FFB"/>
    <w:rsid w:val="00483198"/>
    <w:rsid w:val="00483226"/>
    <w:rsid w:val="00483692"/>
    <w:rsid w:val="0048382F"/>
    <w:rsid w:val="00483A0C"/>
    <w:rsid w:val="00483C60"/>
    <w:rsid w:val="00484067"/>
    <w:rsid w:val="00484139"/>
    <w:rsid w:val="004841A7"/>
    <w:rsid w:val="00484254"/>
    <w:rsid w:val="00484441"/>
    <w:rsid w:val="0048456F"/>
    <w:rsid w:val="00484697"/>
    <w:rsid w:val="004846C6"/>
    <w:rsid w:val="0048491D"/>
    <w:rsid w:val="004849DB"/>
    <w:rsid w:val="00484C78"/>
    <w:rsid w:val="00484CCF"/>
    <w:rsid w:val="00484E1F"/>
    <w:rsid w:val="00484FFA"/>
    <w:rsid w:val="00485112"/>
    <w:rsid w:val="0048534D"/>
    <w:rsid w:val="004854AB"/>
    <w:rsid w:val="004856D9"/>
    <w:rsid w:val="00485899"/>
    <w:rsid w:val="00485B16"/>
    <w:rsid w:val="00485C51"/>
    <w:rsid w:val="00485ED4"/>
    <w:rsid w:val="004860F8"/>
    <w:rsid w:val="004861C7"/>
    <w:rsid w:val="0048629A"/>
    <w:rsid w:val="004863C6"/>
    <w:rsid w:val="004867D2"/>
    <w:rsid w:val="00486913"/>
    <w:rsid w:val="00486AAD"/>
    <w:rsid w:val="00486B30"/>
    <w:rsid w:val="00486E8A"/>
    <w:rsid w:val="004872BA"/>
    <w:rsid w:val="00487680"/>
    <w:rsid w:val="00487752"/>
    <w:rsid w:val="004877C7"/>
    <w:rsid w:val="00487ACE"/>
    <w:rsid w:val="00487C04"/>
    <w:rsid w:val="00487C6B"/>
    <w:rsid w:val="00487EAE"/>
    <w:rsid w:val="00487EDD"/>
    <w:rsid w:val="00490086"/>
    <w:rsid w:val="004901FC"/>
    <w:rsid w:val="004903CB"/>
    <w:rsid w:val="00490431"/>
    <w:rsid w:val="004904C8"/>
    <w:rsid w:val="004907B1"/>
    <w:rsid w:val="0049084A"/>
    <w:rsid w:val="004908A5"/>
    <w:rsid w:val="00490930"/>
    <w:rsid w:val="00490980"/>
    <w:rsid w:val="00490A14"/>
    <w:rsid w:val="00490A80"/>
    <w:rsid w:val="00490B6B"/>
    <w:rsid w:val="00490CAF"/>
    <w:rsid w:val="00490F28"/>
    <w:rsid w:val="00491057"/>
    <w:rsid w:val="0049124F"/>
    <w:rsid w:val="004912ED"/>
    <w:rsid w:val="00491345"/>
    <w:rsid w:val="004914E4"/>
    <w:rsid w:val="00491606"/>
    <w:rsid w:val="00491666"/>
    <w:rsid w:val="00491AF4"/>
    <w:rsid w:val="00491DB8"/>
    <w:rsid w:val="00491E1E"/>
    <w:rsid w:val="00491E3D"/>
    <w:rsid w:val="00491E80"/>
    <w:rsid w:val="00491F79"/>
    <w:rsid w:val="00492142"/>
    <w:rsid w:val="004922B0"/>
    <w:rsid w:val="004922C0"/>
    <w:rsid w:val="004922E8"/>
    <w:rsid w:val="004923AB"/>
    <w:rsid w:val="00492443"/>
    <w:rsid w:val="00492812"/>
    <w:rsid w:val="004928E4"/>
    <w:rsid w:val="00492A1F"/>
    <w:rsid w:val="00492A30"/>
    <w:rsid w:val="00492BED"/>
    <w:rsid w:val="00492E20"/>
    <w:rsid w:val="00493496"/>
    <w:rsid w:val="0049390F"/>
    <w:rsid w:val="004939B9"/>
    <w:rsid w:val="00493AFF"/>
    <w:rsid w:val="00493BFB"/>
    <w:rsid w:val="00493CE4"/>
    <w:rsid w:val="00493E29"/>
    <w:rsid w:val="0049434A"/>
    <w:rsid w:val="0049460E"/>
    <w:rsid w:val="00494C8C"/>
    <w:rsid w:val="00494D45"/>
    <w:rsid w:val="00494F13"/>
    <w:rsid w:val="0049504B"/>
    <w:rsid w:val="0049511F"/>
    <w:rsid w:val="00495225"/>
    <w:rsid w:val="004954CD"/>
    <w:rsid w:val="00495508"/>
    <w:rsid w:val="004955A8"/>
    <w:rsid w:val="00495723"/>
    <w:rsid w:val="004958D6"/>
    <w:rsid w:val="004958E4"/>
    <w:rsid w:val="00495906"/>
    <w:rsid w:val="00495982"/>
    <w:rsid w:val="00495AB3"/>
    <w:rsid w:val="00495D9A"/>
    <w:rsid w:val="00495F47"/>
    <w:rsid w:val="00496074"/>
    <w:rsid w:val="00496355"/>
    <w:rsid w:val="004965E6"/>
    <w:rsid w:val="004966AD"/>
    <w:rsid w:val="004966B0"/>
    <w:rsid w:val="004966D9"/>
    <w:rsid w:val="0049699C"/>
    <w:rsid w:val="00496AB6"/>
    <w:rsid w:val="00496C74"/>
    <w:rsid w:val="00496E6D"/>
    <w:rsid w:val="0049717C"/>
    <w:rsid w:val="004971BD"/>
    <w:rsid w:val="004972EC"/>
    <w:rsid w:val="00497322"/>
    <w:rsid w:val="00497407"/>
    <w:rsid w:val="00497486"/>
    <w:rsid w:val="0049760E"/>
    <w:rsid w:val="00497627"/>
    <w:rsid w:val="00497798"/>
    <w:rsid w:val="00497852"/>
    <w:rsid w:val="00497920"/>
    <w:rsid w:val="00497B94"/>
    <w:rsid w:val="00497BFF"/>
    <w:rsid w:val="004A00E1"/>
    <w:rsid w:val="004A069A"/>
    <w:rsid w:val="004A074E"/>
    <w:rsid w:val="004A0913"/>
    <w:rsid w:val="004A0996"/>
    <w:rsid w:val="004A0CFF"/>
    <w:rsid w:val="004A0EED"/>
    <w:rsid w:val="004A0EF9"/>
    <w:rsid w:val="004A0F09"/>
    <w:rsid w:val="004A1341"/>
    <w:rsid w:val="004A1363"/>
    <w:rsid w:val="004A1518"/>
    <w:rsid w:val="004A1650"/>
    <w:rsid w:val="004A1675"/>
    <w:rsid w:val="004A16B4"/>
    <w:rsid w:val="004A1A25"/>
    <w:rsid w:val="004A1ADB"/>
    <w:rsid w:val="004A1AFE"/>
    <w:rsid w:val="004A1B99"/>
    <w:rsid w:val="004A1BEE"/>
    <w:rsid w:val="004A1F2D"/>
    <w:rsid w:val="004A1F93"/>
    <w:rsid w:val="004A1FF9"/>
    <w:rsid w:val="004A2147"/>
    <w:rsid w:val="004A22DF"/>
    <w:rsid w:val="004A23AE"/>
    <w:rsid w:val="004A2603"/>
    <w:rsid w:val="004A26F1"/>
    <w:rsid w:val="004A2728"/>
    <w:rsid w:val="004A2BE4"/>
    <w:rsid w:val="004A2E88"/>
    <w:rsid w:val="004A2FC0"/>
    <w:rsid w:val="004A30F8"/>
    <w:rsid w:val="004A3206"/>
    <w:rsid w:val="004A3352"/>
    <w:rsid w:val="004A3356"/>
    <w:rsid w:val="004A3543"/>
    <w:rsid w:val="004A3881"/>
    <w:rsid w:val="004A3A09"/>
    <w:rsid w:val="004A3A57"/>
    <w:rsid w:val="004A3AEC"/>
    <w:rsid w:val="004A3E3F"/>
    <w:rsid w:val="004A3F4A"/>
    <w:rsid w:val="004A3FBE"/>
    <w:rsid w:val="004A42E4"/>
    <w:rsid w:val="004A4652"/>
    <w:rsid w:val="004A483E"/>
    <w:rsid w:val="004A4974"/>
    <w:rsid w:val="004A4BEB"/>
    <w:rsid w:val="004A4C76"/>
    <w:rsid w:val="004A4C90"/>
    <w:rsid w:val="004A4E9B"/>
    <w:rsid w:val="004A5110"/>
    <w:rsid w:val="004A55D7"/>
    <w:rsid w:val="004A5970"/>
    <w:rsid w:val="004A5A0E"/>
    <w:rsid w:val="004A5A9D"/>
    <w:rsid w:val="004A5DEB"/>
    <w:rsid w:val="004A5F36"/>
    <w:rsid w:val="004A605F"/>
    <w:rsid w:val="004A60E7"/>
    <w:rsid w:val="004A612C"/>
    <w:rsid w:val="004A63D1"/>
    <w:rsid w:val="004A68B6"/>
    <w:rsid w:val="004A693D"/>
    <w:rsid w:val="004A69E2"/>
    <w:rsid w:val="004A6B92"/>
    <w:rsid w:val="004A7122"/>
    <w:rsid w:val="004A7403"/>
    <w:rsid w:val="004A7476"/>
    <w:rsid w:val="004A7503"/>
    <w:rsid w:val="004A7603"/>
    <w:rsid w:val="004A7672"/>
    <w:rsid w:val="004A768E"/>
    <w:rsid w:val="004A77E0"/>
    <w:rsid w:val="004A784F"/>
    <w:rsid w:val="004A7931"/>
    <w:rsid w:val="004A7DE1"/>
    <w:rsid w:val="004A7EB7"/>
    <w:rsid w:val="004A7F9D"/>
    <w:rsid w:val="004B0142"/>
    <w:rsid w:val="004B019B"/>
    <w:rsid w:val="004B01EC"/>
    <w:rsid w:val="004B08D0"/>
    <w:rsid w:val="004B0A19"/>
    <w:rsid w:val="004B0ABE"/>
    <w:rsid w:val="004B1201"/>
    <w:rsid w:val="004B131A"/>
    <w:rsid w:val="004B13A0"/>
    <w:rsid w:val="004B1832"/>
    <w:rsid w:val="004B1BDC"/>
    <w:rsid w:val="004B1DC5"/>
    <w:rsid w:val="004B1EAF"/>
    <w:rsid w:val="004B21CE"/>
    <w:rsid w:val="004B22C8"/>
    <w:rsid w:val="004B2377"/>
    <w:rsid w:val="004B241E"/>
    <w:rsid w:val="004B2790"/>
    <w:rsid w:val="004B286D"/>
    <w:rsid w:val="004B2B1D"/>
    <w:rsid w:val="004B2B45"/>
    <w:rsid w:val="004B2C17"/>
    <w:rsid w:val="004B2C3B"/>
    <w:rsid w:val="004B2D86"/>
    <w:rsid w:val="004B2F81"/>
    <w:rsid w:val="004B3075"/>
    <w:rsid w:val="004B30C2"/>
    <w:rsid w:val="004B3273"/>
    <w:rsid w:val="004B36FF"/>
    <w:rsid w:val="004B37C7"/>
    <w:rsid w:val="004B3A0B"/>
    <w:rsid w:val="004B3C53"/>
    <w:rsid w:val="004B3E38"/>
    <w:rsid w:val="004B3F18"/>
    <w:rsid w:val="004B3FFD"/>
    <w:rsid w:val="004B4257"/>
    <w:rsid w:val="004B44BB"/>
    <w:rsid w:val="004B4828"/>
    <w:rsid w:val="004B48B8"/>
    <w:rsid w:val="004B4A75"/>
    <w:rsid w:val="004B4B62"/>
    <w:rsid w:val="004B4D12"/>
    <w:rsid w:val="004B5034"/>
    <w:rsid w:val="004B5142"/>
    <w:rsid w:val="004B558E"/>
    <w:rsid w:val="004B57FE"/>
    <w:rsid w:val="004B59F2"/>
    <w:rsid w:val="004B5A55"/>
    <w:rsid w:val="004B5C0F"/>
    <w:rsid w:val="004B5C52"/>
    <w:rsid w:val="004B5C69"/>
    <w:rsid w:val="004B5E0D"/>
    <w:rsid w:val="004B5EB5"/>
    <w:rsid w:val="004B606A"/>
    <w:rsid w:val="004B692D"/>
    <w:rsid w:val="004B69AC"/>
    <w:rsid w:val="004B6C4E"/>
    <w:rsid w:val="004B6D92"/>
    <w:rsid w:val="004B6DF6"/>
    <w:rsid w:val="004B6E1B"/>
    <w:rsid w:val="004B6F83"/>
    <w:rsid w:val="004B7075"/>
    <w:rsid w:val="004B7227"/>
    <w:rsid w:val="004B72FA"/>
    <w:rsid w:val="004B73F8"/>
    <w:rsid w:val="004B7405"/>
    <w:rsid w:val="004B7416"/>
    <w:rsid w:val="004B7478"/>
    <w:rsid w:val="004B7AF6"/>
    <w:rsid w:val="004B7C79"/>
    <w:rsid w:val="004B7CE1"/>
    <w:rsid w:val="004B7DA4"/>
    <w:rsid w:val="004B7E2F"/>
    <w:rsid w:val="004B7E55"/>
    <w:rsid w:val="004B7F03"/>
    <w:rsid w:val="004C00A9"/>
    <w:rsid w:val="004C00FE"/>
    <w:rsid w:val="004C02C0"/>
    <w:rsid w:val="004C05D3"/>
    <w:rsid w:val="004C0645"/>
    <w:rsid w:val="004C0A2E"/>
    <w:rsid w:val="004C0B88"/>
    <w:rsid w:val="004C0D1B"/>
    <w:rsid w:val="004C0E57"/>
    <w:rsid w:val="004C1642"/>
    <w:rsid w:val="004C1880"/>
    <w:rsid w:val="004C189A"/>
    <w:rsid w:val="004C1947"/>
    <w:rsid w:val="004C1A7B"/>
    <w:rsid w:val="004C1AF3"/>
    <w:rsid w:val="004C1C8E"/>
    <w:rsid w:val="004C1D19"/>
    <w:rsid w:val="004C1FD7"/>
    <w:rsid w:val="004C20FE"/>
    <w:rsid w:val="004C297F"/>
    <w:rsid w:val="004C2A08"/>
    <w:rsid w:val="004C2A60"/>
    <w:rsid w:val="004C2DA4"/>
    <w:rsid w:val="004C2F6A"/>
    <w:rsid w:val="004C30B0"/>
    <w:rsid w:val="004C32CD"/>
    <w:rsid w:val="004C336D"/>
    <w:rsid w:val="004C3547"/>
    <w:rsid w:val="004C3957"/>
    <w:rsid w:val="004C3CCF"/>
    <w:rsid w:val="004C4085"/>
    <w:rsid w:val="004C426C"/>
    <w:rsid w:val="004C4297"/>
    <w:rsid w:val="004C446A"/>
    <w:rsid w:val="004C46FD"/>
    <w:rsid w:val="004C4A30"/>
    <w:rsid w:val="004C4DA9"/>
    <w:rsid w:val="004C512F"/>
    <w:rsid w:val="004C5248"/>
    <w:rsid w:val="004C590B"/>
    <w:rsid w:val="004C5A23"/>
    <w:rsid w:val="004C5A9B"/>
    <w:rsid w:val="004C5C01"/>
    <w:rsid w:val="004C5FCB"/>
    <w:rsid w:val="004C6043"/>
    <w:rsid w:val="004C60BF"/>
    <w:rsid w:val="004C6236"/>
    <w:rsid w:val="004C64E9"/>
    <w:rsid w:val="004C65C7"/>
    <w:rsid w:val="004C6751"/>
    <w:rsid w:val="004C684D"/>
    <w:rsid w:val="004C687A"/>
    <w:rsid w:val="004C68EB"/>
    <w:rsid w:val="004C69F8"/>
    <w:rsid w:val="004C6AC2"/>
    <w:rsid w:val="004C6B8E"/>
    <w:rsid w:val="004C6E59"/>
    <w:rsid w:val="004C7088"/>
    <w:rsid w:val="004C7154"/>
    <w:rsid w:val="004C73CA"/>
    <w:rsid w:val="004C73F6"/>
    <w:rsid w:val="004C75B6"/>
    <w:rsid w:val="004C76AB"/>
    <w:rsid w:val="004C7764"/>
    <w:rsid w:val="004C7A15"/>
    <w:rsid w:val="004C7AF4"/>
    <w:rsid w:val="004C7DC8"/>
    <w:rsid w:val="004C7EC9"/>
    <w:rsid w:val="004D0010"/>
    <w:rsid w:val="004D0268"/>
    <w:rsid w:val="004D028D"/>
    <w:rsid w:val="004D03F3"/>
    <w:rsid w:val="004D0569"/>
    <w:rsid w:val="004D063D"/>
    <w:rsid w:val="004D09A3"/>
    <w:rsid w:val="004D09B5"/>
    <w:rsid w:val="004D0A3E"/>
    <w:rsid w:val="004D0A94"/>
    <w:rsid w:val="004D0C7D"/>
    <w:rsid w:val="004D0CD9"/>
    <w:rsid w:val="004D0F4E"/>
    <w:rsid w:val="004D0FFE"/>
    <w:rsid w:val="004D140B"/>
    <w:rsid w:val="004D15D1"/>
    <w:rsid w:val="004D1621"/>
    <w:rsid w:val="004D17A2"/>
    <w:rsid w:val="004D1894"/>
    <w:rsid w:val="004D19DD"/>
    <w:rsid w:val="004D1BDC"/>
    <w:rsid w:val="004D1DE3"/>
    <w:rsid w:val="004D23E4"/>
    <w:rsid w:val="004D2524"/>
    <w:rsid w:val="004D25F3"/>
    <w:rsid w:val="004D2635"/>
    <w:rsid w:val="004D26E2"/>
    <w:rsid w:val="004D2970"/>
    <w:rsid w:val="004D2CD0"/>
    <w:rsid w:val="004D2CD1"/>
    <w:rsid w:val="004D2E25"/>
    <w:rsid w:val="004D3162"/>
    <w:rsid w:val="004D31F6"/>
    <w:rsid w:val="004D34BF"/>
    <w:rsid w:val="004D3767"/>
    <w:rsid w:val="004D3965"/>
    <w:rsid w:val="004D39C9"/>
    <w:rsid w:val="004D3A4E"/>
    <w:rsid w:val="004D3B44"/>
    <w:rsid w:val="004D3D79"/>
    <w:rsid w:val="004D41A3"/>
    <w:rsid w:val="004D4259"/>
    <w:rsid w:val="004D42EC"/>
    <w:rsid w:val="004D47A9"/>
    <w:rsid w:val="004D49F5"/>
    <w:rsid w:val="004D4E50"/>
    <w:rsid w:val="004D4F75"/>
    <w:rsid w:val="004D4FE2"/>
    <w:rsid w:val="004D50EA"/>
    <w:rsid w:val="004D5617"/>
    <w:rsid w:val="004D5725"/>
    <w:rsid w:val="004D5C2D"/>
    <w:rsid w:val="004D5DD9"/>
    <w:rsid w:val="004D5F37"/>
    <w:rsid w:val="004D5F53"/>
    <w:rsid w:val="004D5F8E"/>
    <w:rsid w:val="004D60E7"/>
    <w:rsid w:val="004D62C1"/>
    <w:rsid w:val="004D6805"/>
    <w:rsid w:val="004D682E"/>
    <w:rsid w:val="004D6857"/>
    <w:rsid w:val="004D6DBC"/>
    <w:rsid w:val="004D6FBD"/>
    <w:rsid w:val="004D71B3"/>
    <w:rsid w:val="004D73F7"/>
    <w:rsid w:val="004D7E66"/>
    <w:rsid w:val="004D7F92"/>
    <w:rsid w:val="004E06B8"/>
    <w:rsid w:val="004E06F9"/>
    <w:rsid w:val="004E0AB0"/>
    <w:rsid w:val="004E102F"/>
    <w:rsid w:val="004E1106"/>
    <w:rsid w:val="004E12CA"/>
    <w:rsid w:val="004E1432"/>
    <w:rsid w:val="004E14EA"/>
    <w:rsid w:val="004E1507"/>
    <w:rsid w:val="004E1595"/>
    <w:rsid w:val="004E17F9"/>
    <w:rsid w:val="004E1AE5"/>
    <w:rsid w:val="004E1EB8"/>
    <w:rsid w:val="004E1F35"/>
    <w:rsid w:val="004E1FBC"/>
    <w:rsid w:val="004E218C"/>
    <w:rsid w:val="004E21B2"/>
    <w:rsid w:val="004E2256"/>
    <w:rsid w:val="004E2504"/>
    <w:rsid w:val="004E25AF"/>
    <w:rsid w:val="004E2777"/>
    <w:rsid w:val="004E28AB"/>
    <w:rsid w:val="004E297B"/>
    <w:rsid w:val="004E2BD8"/>
    <w:rsid w:val="004E2FDE"/>
    <w:rsid w:val="004E3408"/>
    <w:rsid w:val="004E36F5"/>
    <w:rsid w:val="004E37C4"/>
    <w:rsid w:val="004E3C5E"/>
    <w:rsid w:val="004E4082"/>
    <w:rsid w:val="004E4207"/>
    <w:rsid w:val="004E4583"/>
    <w:rsid w:val="004E4915"/>
    <w:rsid w:val="004E4948"/>
    <w:rsid w:val="004E4D1D"/>
    <w:rsid w:val="004E4ED5"/>
    <w:rsid w:val="004E4F4A"/>
    <w:rsid w:val="004E4F87"/>
    <w:rsid w:val="004E5320"/>
    <w:rsid w:val="004E5333"/>
    <w:rsid w:val="004E5343"/>
    <w:rsid w:val="004E534D"/>
    <w:rsid w:val="004E5396"/>
    <w:rsid w:val="004E5581"/>
    <w:rsid w:val="004E5936"/>
    <w:rsid w:val="004E59C3"/>
    <w:rsid w:val="004E59F2"/>
    <w:rsid w:val="004E5F22"/>
    <w:rsid w:val="004E6282"/>
    <w:rsid w:val="004E6348"/>
    <w:rsid w:val="004E6476"/>
    <w:rsid w:val="004E64E7"/>
    <w:rsid w:val="004E6611"/>
    <w:rsid w:val="004E6864"/>
    <w:rsid w:val="004E6AD5"/>
    <w:rsid w:val="004E6AF0"/>
    <w:rsid w:val="004E6F92"/>
    <w:rsid w:val="004E750F"/>
    <w:rsid w:val="004E7638"/>
    <w:rsid w:val="004E7A55"/>
    <w:rsid w:val="004E7A68"/>
    <w:rsid w:val="004E7C88"/>
    <w:rsid w:val="004E7EA8"/>
    <w:rsid w:val="004E7FF4"/>
    <w:rsid w:val="004F016E"/>
    <w:rsid w:val="004F022A"/>
    <w:rsid w:val="004F0378"/>
    <w:rsid w:val="004F09CF"/>
    <w:rsid w:val="004F0C0D"/>
    <w:rsid w:val="004F0D1B"/>
    <w:rsid w:val="004F0F80"/>
    <w:rsid w:val="004F10FA"/>
    <w:rsid w:val="004F157D"/>
    <w:rsid w:val="004F1598"/>
    <w:rsid w:val="004F1744"/>
    <w:rsid w:val="004F1977"/>
    <w:rsid w:val="004F1C51"/>
    <w:rsid w:val="004F1C7A"/>
    <w:rsid w:val="004F1F06"/>
    <w:rsid w:val="004F21EE"/>
    <w:rsid w:val="004F238D"/>
    <w:rsid w:val="004F2736"/>
    <w:rsid w:val="004F27ED"/>
    <w:rsid w:val="004F2AE2"/>
    <w:rsid w:val="004F2D80"/>
    <w:rsid w:val="004F2DD1"/>
    <w:rsid w:val="004F30C2"/>
    <w:rsid w:val="004F30DE"/>
    <w:rsid w:val="004F3292"/>
    <w:rsid w:val="004F32D4"/>
    <w:rsid w:val="004F3317"/>
    <w:rsid w:val="004F3437"/>
    <w:rsid w:val="004F34EC"/>
    <w:rsid w:val="004F3850"/>
    <w:rsid w:val="004F3873"/>
    <w:rsid w:val="004F38D0"/>
    <w:rsid w:val="004F3E8B"/>
    <w:rsid w:val="004F3F1E"/>
    <w:rsid w:val="004F4110"/>
    <w:rsid w:val="004F4180"/>
    <w:rsid w:val="004F42C0"/>
    <w:rsid w:val="004F43B2"/>
    <w:rsid w:val="004F4700"/>
    <w:rsid w:val="004F4799"/>
    <w:rsid w:val="004F4B8A"/>
    <w:rsid w:val="004F4CFE"/>
    <w:rsid w:val="004F4EC3"/>
    <w:rsid w:val="004F4FA4"/>
    <w:rsid w:val="004F515C"/>
    <w:rsid w:val="004F51C9"/>
    <w:rsid w:val="004F5573"/>
    <w:rsid w:val="004F55DE"/>
    <w:rsid w:val="004F5692"/>
    <w:rsid w:val="004F56CF"/>
    <w:rsid w:val="004F5750"/>
    <w:rsid w:val="004F5875"/>
    <w:rsid w:val="004F5A4D"/>
    <w:rsid w:val="004F5A8B"/>
    <w:rsid w:val="004F5B51"/>
    <w:rsid w:val="004F5CC1"/>
    <w:rsid w:val="004F5D43"/>
    <w:rsid w:val="004F5DFB"/>
    <w:rsid w:val="004F60FE"/>
    <w:rsid w:val="004F6231"/>
    <w:rsid w:val="004F636E"/>
    <w:rsid w:val="004F64E4"/>
    <w:rsid w:val="004F6600"/>
    <w:rsid w:val="004F6AA8"/>
    <w:rsid w:val="004F6ABB"/>
    <w:rsid w:val="004F6BC8"/>
    <w:rsid w:val="004F6E3B"/>
    <w:rsid w:val="004F6EAC"/>
    <w:rsid w:val="004F7189"/>
    <w:rsid w:val="004F7234"/>
    <w:rsid w:val="004F7333"/>
    <w:rsid w:val="004F7339"/>
    <w:rsid w:val="004F7372"/>
    <w:rsid w:val="004F74CE"/>
    <w:rsid w:val="004F7543"/>
    <w:rsid w:val="004F7E17"/>
    <w:rsid w:val="004F7F7F"/>
    <w:rsid w:val="005000A5"/>
    <w:rsid w:val="00500211"/>
    <w:rsid w:val="005002CA"/>
    <w:rsid w:val="005002D9"/>
    <w:rsid w:val="00500481"/>
    <w:rsid w:val="00500738"/>
    <w:rsid w:val="005008B2"/>
    <w:rsid w:val="00500C80"/>
    <w:rsid w:val="00500E6E"/>
    <w:rsid w:val="00500EBF"/>
    <w:rsid w:val="005011A9"/>
    <w:rsid w:val="0050124F"/>
    <w:rsid w:val="005013B1"/>
    <w:rsid w:val="0050154B"/>
    <w:rsid w:val="0050169F"/>
    <w:rsid w:val="005016C3"/>
    <w:rsid w:val="00501911"/>
    <w:rsid w:val="00501984"/>
    <w:rsid w:val="00501C80"/>
    <w:rsid w:val="00501DC2"/>
    <w:rsid w:val="00502114"/>
    <w:rsid w:val="00502752"/>
    <w:rsid w:val="00502B67"/>
    <w:rsid w:val="00502DD1"/>
    <w:rsid w:val="00502DE1"/>
    <w:rsid w:val="00503167"/>
    <w:rsid w:val="0050356B"/>
    <w:rsid w:val="00503578"/>
    <w:rsid w:val="005035BE"/>
    <w:rsid w:val="005036DA"/>
    <w:rsid w:val="00503B8E"/>
    <w:rsid w:val="00503C0F"/>
    <w:rsid w:val="00503E27"/>
    <w:rsid w:val="00503F9B"/>
    <w:rsid w:val="005042A5"/>
    <w:rsid w:val="005043D7"/>
    <w:rsid w:val="00504661"/>
    <w:rsid w:val="00504690"/>
    <w:rsid w:val="0050471A"/>
    <w:rsid w:val="005048E2"/>
    <w:rsid w:val="00504994"/>
    <w:rsid w:val="00504AB3"/>
    <w:rsid w:val="00504BA2"/>
    <w:rsid w:val="00504D47"/>
    <w:rsid w:val="00504D70"/>
    <w:rsid w:val="00504EDF"/>
    <w:rsid w:val="005050D4"/>
    <w:rsid w:val="005050EA"/>
    <w:rsid w:val="005052BC"/>
    <w:rsid w:val="005052F3"/>
    <w:rsid w:val="00505358"/>
    <w:rsid w:val="005053C5"/>
    <w:rsid w:val="00505580"/>
    <w:rsid w:val="0050579E"/>
    <w:rsid w:val="005057E3"/>
    <w:rsid w:val="005057E4"/>
    <w:rsid w:val="00505A5C"/>
    <w:rsid w:val="00505C5E"/>
    <w:rsid w:val="00505D6E"/>
    <w:rsid w:val="00505F5A"/>
    <w:rsid w:val="005063E4"/>
    <w:rsid w:val="00506465"/>
    <w:rsid w:val="00506628"/>
    <w:rsid w:val="00506655"/>
    <w:rsid w:val="00506701"/>
    <w:rsid w:val="005067AD"/>
    <w:rsid w:val="00506A0A"/>
    <w:rsid w:val="00506BDA"/>
    <w:rsid w:val="00506C0F"/>
    <w:rsid w:val="00506C27"/>
    <w:rsid w:val="00507271"/>
    <w:rsid w:val="00507291"/>
    <w:rsid w:val="005073DD"/>
    <w:rsid w:val="005073FE"/>
    <w:rsid w:val="0050746F"/>
    <w:rsid w:val="00507517"/>
    <w:rsid w:val="00507610"/>
    <w:rsid w:val="00507997"/>
    <w:rsid w:val="00507BEF"/>
    <w:rsid w:val="00507CA8"/>
    <w:rsid w:val="00507D5E"/>
    <w:rsid w:val="00507E3C"/>
    <w:rsid w:val="005107DD"/>
    <w:rsid w:val="0051086E"/>
    <w:rsid w:val="00510BDD"/>
    <w:rsid w:val="00510D71"/>
    <w:rsid w:val="00510DCE"/>
    <w:rsid w:val="00510E49"/>
    <w:rsid w:val="005111F5"/>
    <w:rsid w:val="005112B6"/>
    <w:rsid w:val="00511510"/>
    <w:rsid w:val="0051166C"/>
    <w:rsid w:val="00511873"/>
    <w:rsid w:val="00511DD6"/>
    <w:rsid w:val="00511DDB"/>
    <w:rsid w:val="00511E07"/>
    <w:rsid w:val="0051237A"/>
    <w:rsid w:val="0051251F"/>
    <w:rsid w:val="00512921"/>
    <w:rsid w:val="00512B17"/>
    <w:rsid w:val="00512C17"/>
    <w:rsid w:val="00512C9B"/>
    <w:rsid w:val="00512DFC"/>
    <w:rsid w:val="00512F0B"/>
    <w:rsid w:val="005130D8"/>
    <w:rsid w:val="005131A4"/>
    <w:rsid w:val="0051334D"/>
    <w:rsid w:val="005133B5"/>
    <w:rsid w:val="005134A9"/>
    <w:rsid w:val="00513591"/>
    <w:rsid w:val="005135E3"/>
    <w:rsid w:val="005136A7"/>
    <w:rsid w:val="0051394C"/>
    <w:rsid w:val="00513A76"/>
    <w:rsid w:val="00513B03"/>
    <w:rsid w:val="00513B9D"/>
    <w:rsid w:val="00513C11"/>
    <w:rsid w:val="00513E42"/>
    <w:rsid w:val="0051403F"/>
    <w:rsid w:val="005140B1"/>
    <w:rsid w:val="005141D6"/>
    <w:rsid w:val="00514305"/>
    <w:rsid w:val="005146BB"/>
    <w:rsid w:val="005148FB"/>
    <w:rsid w:val="00514957"/>
    <w:rsid w:val="005149F6"/>
    <w:rsid w:val="00514D85"/>
    <w:rsid w:val="00514D95"/>
    <w:rsid w:val="00514E05"/>
    <w:rsid w:val="005151E2"/>
    <w:rsid w:val="00515205"/>
    <w:rsid w:val="005153F8"/>
    <w:rsid w:val="0051551D"/>
    <w:rsid w:val="005156DE"/>
    <w:rsid w:val="00515A9E"/>
    <w:rsid w:val="00515B34"/>
    <w:rsid w:val="00515CEE"/>
    <w:rsid w:val="00515E1A"/>
    <w:rsid w:val="00515E77"/>
    <w:rsid w:val="00515FEF"/>
    <w:rsid w:val="00516285"/>
    <w:rsid w:val="005163B3"/>
    <w:rsid w:val="005164BF"/>
    <w:rsid w:val="00516625"/>
    <w:rsid w:val="0051690A"/>
    <w:rsid w:val="00516ADE"/>
    <w:rsid w:val="00516C0A"/>
    <w:rsid w:val="00516C5C"/>
    <w:rsid w:val="005170BF"/>
    <w:rsid w:val="005172E8"/>
    <w:rsid w:val="0051750E"/>
    <w:rsid w:val="005175DE"/>
    <w:rsid w:val="00517701"/>
    <w:rsid w:val="00517959"/>
    <w:rsid w:val="00517C65"/>
    <w:rsid w:val="005201F0"/>
    <w:rsid w:val="0052069F"/>
    <w:rsid w:val="00520F19"/>
    <w:rsid w:val="0052119B"/>
    <w:rsid w:val="00521290"/>
    <w:rsid w:val="0052190B"/>
    <w:rsid w:val="00521F94"/>
    <w:rsid w:val="0052211D"/>
    <w:rsid w:val="005221D6"/>
    <w:rsid w:val="00522215"/>
    <w:rsid w:val="00522281"/>
    <w:rsid w:val="0052233F"/>
    <w:rsid w:val="005226ED"/>
    <w:rsid w:val="005227E5"/>
    <w:rsid w:val="005227FF"/>
    <w:rsid w:val="0052294B"/>
    <w:rsid w:val="00522B41"/>
    <w:rsid w:val="00522BEC"/>
    <w:rsid w:val="00522EB8"/>
    <w:rsid w:val="00522EBB"/>
    <w:rsid w:val="005231EB"/>
    <w:rsid w:val="00523435"/>
    <w:rsid w:val="005237E6"/>
    <w:rsid w:val="00523CFA"/>
    <w:rsid w:val="00523E80"/>
    <w:rsid w:val="00523FD8"/>
    <w:rsid w:val="00524126"/>
    <w:rsid w:val="0052412F"/>
    <w:rsid w:val="0052425C"/>
    <w:rsid w:val="005242D5"/>
    <w:rsid w:val="0052430C"/>
    <w:rsid w:val="00524414"/>
    <w:rsid w:val="00524A71"/>
    <w:rsid w:val="00524AC1"/>
    <w:rsid w:val="00524E0D"/>
    <w:rsid w:val="00524EDE"/>
    <w:rsid w:val="00524F44"/>
    <w:rsid w:val="00524FA0"/>
    <w:rsid w:val="00525067"/>
    <w:rsid w:val="005251EF"/>
    <w:rsid w:val="005258E5"/>
    <w:rsid w:val="00525954"/>
    <w:rsid w:val="0052598C"/>
    <w:rsid w:val="00525DE3"/>
    <w:rsid w:val="00525E49"/>
    <w:rsid w:val="00525F2E"/>
    <w:rsid w:val="00526212"/>
    <w:rsid w:val="005267FD"/>
    <w:rsid w:val="0052682B"/>
    <w:rsid w:val="00526CD2"/>
    <w:rsid w:val="00527304"/>
    <w:rsid w:val="0052742E"/>
    <w:rsid w:val="0052752E"/>
    <w:rsid w:val="005277A2"/>
    <w:rsid w:val="00527955"/>
    <w:rsid w:val="0052796B"/>
    <w:rsid w:val="00527A08"/>
    <w:rsid w:val="00527D61"/>
    <w:rsid w:val="00527F01"/>
    <w:rsid w:val="005300DD"/>
    <w:rsid w:val="00530181"/>
    <w:rsid w:val="005305FB"/>
    <w:rsid w:val="0053068E"/>
    <w:rsid w:val="00530A56"/>
    <w:rsid w:val="00530E3B"/>
    <w:rsid w:val="00530F87"/>
    <w:rsid w:val="0053111F"/>
    <w:rsid w:val="0053112F"/>
    <w:rsid w:val="0053119F"/>
    <w:rsid w:val="0053130D"/>
    <w:rsid w:val="0053178B"/>
    <w:rsid w:val="005318FD"/>
    <w:rsid w:val="00531AD8"/>
    <w:rsid w:val="00531BDC"/>
    <w:rsid w:val="00531E1F"/>
    <w:rsid w:val="00531F93"/>
    <w:rsid w:val="00532461"/>
    <w:rsid w:val="005325E6"/>
    <w:rsid w:val="0053270D"/>
    <w:rsid w:val="0053273A"/>
    <w:rsid w:val="00532838"/>
    <w:rsid w:val="00532A8A"/>
    <w:rsid w:val="00532A99"/>
    <w:rsid w:val="00532B49"/>
    <w:rsid w:val="00532C83"/>
    <w:rsid w:val="00532CC9"/>
    <w:rsid w:val="00532CD2"/>
    <w:rsid w:val="0053316A"/>
    <w:rsid w:val="00533453"/>
    <w:rsid w:val="005334B7"/>
    <w:rsid w:val="00533554"/>
    <w:rsid w:val="00533662"/>
    <w:rsid w:val="00533696"/>
    <w:rsid w:val="0053373D"/>
    <w:rsid w:val="00533778"/>
    <w:rsid w:val="005337D3"/>
    <w:rsid w:val="00533A23"/>
    <w:rsid w:val="00533C65"/>
    <w:rsid w:val="00533F3C"/>
    <w:rsid w:val="005341BC"/>
    <w:rsid w:val="005341FA"/>
    <w:rsid w:val="00534559"/>
    <w:rsid w:val="0053471C"/>
    <w:rsid w:val="0053471D"/>
    <w:rsid w:val="00534BEF"/>
    <w:rsid w:val="00534D1A"/>
    <w:rsid w:val="00534E38"/>
    <w:rsid w:val="005352D6"/>
    <w:rsid w:val="005356FC"/>
    <w:rsid w:val="00535808"/>
    <w:rsid w:val="00535EDE"/>
    <w:rsid w:val="00535FA6"/>
    <w:rsid w:val="00535FA7"/>
    <w:rsid w:val="005364C3"/>
    <w:rsid w:val="00536669"/>
    <w:rsid w:val="00536BAA"/>
    <w:rsid w:val="00536C53"/>
    <w:rsid w:val="00536EBE"/>
    <w:rsid w:val="00537045"/>
    <w:rsid w:val="00537338"/>
    <w:rsid w:val="0053735A"/>
    <w:rsid w:val="0053780E"/>
    <w:rsid w:val="00537B42"/>
    <w:rsid w:val="00537B48"/>
    <w:rsid w:val="00537CA7"/>
    <w:rsid w:val="00537CDD"/>
    <w:rsid w:val="00537F53"/>
    <w:rsid w:val="00540369"/>
    <w:rsid w:val="00540438"/>
    <w:rsid w:val="00540450"/>
    <w:rsid w:val="005404C4"/>
    <w:rsid w:val="005407EE"/>
    <w:rsid w:val="00540818"/>
    <w:rsid w:val="00540A0B"/>
    <w:rsid w:val="00540A7C"/>
    <w:rsid w:val="00540FAE"/>
    <w:rsid w:val="005416C0"/>
    <w:rsid w:val="005416C7"/>
    <w:rsid w:val="005417E4"/>
    <w:rsid w:val="0054191D"/>
    <w:rsid w:val="00541F1B"/>
    <w:rsid w:val="0054202C"/>
    <w:rsid w:val="00542460"/>
    <w:rsid w:val="0054261F"/>
    <w:rsid w:val="0054271E"/>
    <w:rsid w:val="005427EB"/>
    <w:rsid w:val="0054289F"/>
    <w:rsid w:val="00542B5B"/>
    <w:rsid w:val="00542D58"/>
    <w:rsid w:val="00542F27"/>
    <w:rsid w:val="00543749"/>
    <w:rsid w:val="0054376F"/>
    <w:rsid w:val="0054387F"/>
    <w:rsid w:val="00543AD7"/>
    <w:rsid w:val="00543D47"/>
    <w:rsid w:val="00543FE3"/>
    <w:rsid w:val="00544792"/>
    <w:rsid w:val="005447C1"/>
    <w:rsid w:val="00544ABD"/>
    <w:rsid w:val="00544B5F"/>
    <w:rsid w:val="00544D19"/>
    <w:rsid w:val="00544FD7"/>
    <w:rsid w:val="0054502C"/>
    <w:rsid w:val="00545497"/>
    <w:rsid w:val="0054555D"/>
    <w:rsid w:val="0054556B"/>
    <w:rsid w:val="00545655"/>
    <w:rsid w:val="005456CC"/>
    <w:rsid w:val="0054575A"/>
    <w:rsid w:val="00545934"/>
    <w:rsid w:val="00545BC0"/>
    <w:rsid w:val="00545DFB"/>
    <w:rsid w:val="00545F4E"/>
    <w:rsid w:val="00546272"/>
    <w:rsid w:val="005464AB"/>
    <w:rsid w:val="005466BF"/>
    <w:rsid w:val="005469A2"/>
    <w:rsid w:val="00546A58"/>
    <w:rsid w:val="00546AF8"/>
    <w:rsid w:val="00546CEE"/>
    <w:rsid w:val="00547094"/>
    <w:rsid w:val="00547444"/>
    <w:rsid w:val="0054750A"/>
    <w:rsid w:val="0054797F"/>
    <w:rsid w:val="00547B11"/>
    <w:rsid w:val="00547BFE"/>
    <w:rsid w:val="0055009D"/>
    <w:rsid w:val="005501ED"/>
    <w:rsid w:val="0055066B"/>
    <w:rsid w:val="0055069F"/>
    <w:rsid w:val="00550729"/>
    <w:rsid w:val="00550BDF"/>
    <w:rsid w:val="00550BEE"/>
    <w:rsid w:val="00550C6B"/>
    <w:rsid w:val="00550D1B"/>
    <w:rsid w:val="00550F7B"/>
    <w:rsid w:val="00551521"/>
    <w:rsid w:val="0055152E"/>
    <w:rsid w:val="0055188D"/>
    <w:rsid w:val="0055197D"/>
    <w:rsid w:val="00551A4F"/>
    <w:rsid w:val="00551BBB"/>
    <w:rsid w:val="00551D1F"/>
    <w:rsid w:val="00551D24"/>
    <w:rsid w:val="00551E2C"/>
    <w:rsid w:val="00551EBC"/>
    <w:rsid w:val="00551FCF"/>
    <w:rsid w:val="00552139"/>
    <w:rsid w:val="00552481"/>
    <w:rsid w:val="00552552"/>
    <w:rsid w:val="005526BA"/>
    <w:rsid w:val="005527B2"/>
    <w:rsid w:val="005528B4"/>
    <w:rsid w:val="005528E0"/>
    <w:rsid w:val="00552929"/>
    <w:rsid w:val="00552956"/>
    <w:rsid w:val="0055299E"/>
    <w:rsid w:val="00552CE2"/>
    <w:rsid w:val="00552E51"/>
    <w:rsid w:val="005531E0"/>
    <w:rsid w:val="0055340F"/>
    <w:rsid w:val="00553718"/>
    <w:rsid w:val="00553A7C"/>
    <w:rsid w:val="00553C2F"/>
    <w:rsid w:val="00553D8F"/>
    <w:rsid w:val="0055400D"/>
    <w:rsid w:val="00554178"/>
    <w:rsid w:val="005541CF"/>
    <w:rsid w:val="0055424B"/>
    <w:rsid w:val="00554515"/>
    <w:rsid w:val="005546B7"/>
    <w:rsid w:val="005546EB"/>
    <w:rsid w:val="00554807"/>
    <w:rsid w:val="00554AC4"/>
    <w:rsid w:val="00555221"/>
    <w:rsid w:val="00555486"/>
    <w:rsid w:val="005554A3"/>
    <w:rsid w:val="00555518"/>
    <w:rsid w:val="0055571C"/>
    <w:rsid w:val="00555EB9"/>
    <w:rsid w:val="00555F78"/>
    <w:rsid w:val="0055612A"/>
    <w:rsid w:val="00556384"/>
    <w:rsid w:val="005565DA"/>
    <w:rsid w:val="0055686B"/>
    <w:rsid w:val="00556BDB"/>
    <w:rsid w:val="00556C04"/>
    <w:rsid w:val="00556DA3"/>
    <w:rsid w:val="00556EB4"/>
    <w:rsid w:val="00556F59"/>
    <w:rsid w:val="00556FB1"/>
    <w:rsid w:val="005572FB"/>
    <w:rsid w:val="00557312"/>
    <w:rsid w:val="005576B7"/>
    <w:rsid w:val="00557812"/>
    <w:rsid w:val="00557872"/>
    <w:rsid w:val="005579D4"/>
    <w:rsid w:val="00557D4B"/>
    <w:rsid w:val="00557D68"/>
    <w:rsid w:val="00557E92"/>
    <w:rsid w:val="00557FB7"/>
    <w:rsid w:val="00560149"/>
    <w:rsid w:val="00560269"/>
    <w:rsid w:val="00560471"/>
    <w:rsid w:val="005607B9"/>
    <w:rsid w:val="005607F8"/>
    <w:rsid w:val="00560A2A"/>
    <w:rsid w:val="00560B4D"/>
    <w:rsid w:val="00560B85"/>
    <w:rsid w:val="00560E14"/>
    <w:rsid w:val="0056109A"/>
    <w:rsid w:val="0056110D"/>
    <w:rsid w:val="005611ED"/>
    <w:rsid w:val="00561278"/>
    <w:rsid w:val="0056150A"/>
    <w:rsid w:val="005618D5"/>
    <w:rsid w:val="005618D7"/>
    <w:rsid w:val="00561BAD"/>
    <w:rsid w:val="00561C2A"/>
    <w:rsid w:val="00561C4C"/>
    <w:rsid w:val="00561E5F"/>
    <w:rsid w:val="00561E98"/>
    <w:rsid w:val="00561FA4"/>
    <w:rsid w:val="00562035"/>
    <w:rsid w:val="0056215C"/>
    <w:rsid w:val="0056232A"/>
    <w:rsid w:val="0056244E"/>
    <w:rsid w:val="005624EF"/>
    <w:rsid w:val="005625DB"/>
    <w:rsid w:val="00562729"/>
    <w:rsid w:val="005629AB"/>
    <w:rsid w:val="00562EA9"/>
    <w:rsid w:val="00562FA8"/>
    <w:rsid w:val="005631F9"/>
    <w:rsid w:val="0056321A"/>
    <w:rsid w:val="00563288"/>
    <w:rsid w:val="00563595"/>
    <w:rsid w:val="00563657"/>
    <w:rsid w:val="00563708"/>
    <w:rsid w:val="00563823"/>
    <w:rsid w:val="00563C2F"/>
    <w:rsid w:val="00563D44"/>
    <w:rsid w:val="00563DF4"/>
    <w:rsid w:val="00563E74"/>
    <w:rsid w:val="00563F23"/>
    <w:rsid w:val="00563F7A"/>
    <w:rsid w:val="00564663"/>
    <w:rsid w:val="00564AAE"/>
    <w:rsid w:val="00564B16"/>
    <w:rsid w:val="0056514A"/>
    <w:rsid w:val="00565328"/>
    <w:rsid w:val="005654DB"/>
    <w:rsid w:val="005655A1"/>
    <w:rsid w:val="00565648"/>
    <w:rsid w:val="00565898"/>
    <w:rsid w:val="00565914"/>
    <w:rsid w:val="00565954"/>
    <w:rsid w:val="00565B1C"/>
    <w:rsid w:val="00565B7F"/>
    <w:rsid w:val="00565E14"/>
    <w:rsid w:val="00566526"/>
    <w:rsid w:val="0056666B"/>
    <w:rsid w:val="005666F6"/>
    <w:rsid w:val="005667BD"/>
    <w:rsid w:val="00566945"/>
    <w:rsid w:val="00566A5B"/>
    <w:rsid w:val="00566C32"/>
    <w:rsid w:val="00566E53"/>
    <w:rsid w:val="00566F82"/>
    <w:rsid w:val="005670AE"/>
    <w:rsid w:val="00567368"/>
    <w:rsid w:val="0056737E"/>
    <w:rsid w:val="005674DB"/>
    <w:rsid w:val="00567876"/>
    <w:rsid w:val="005678BE"/>
    <w:rsid w:val="00567D91"/>
    <w:rsid w:val="00567E39"/>
    <w:rsid w:val="0057028C"/>
    <w:rsid w:val="0057044A"/>
    <w:rsid w:val="0057047F"/>
    <w:rsid w:val="00570497"/>
    <w:rsid w:val="00570822"/>
    <w:rsid w:val="00570954"/>
    <w:rsid w:val="005709A3"/>
    <w:rsid w:val="00570BC9"/>
    <w:rsid w:val="0057104B"/>
    <w:rsid w:val="00571159"/>
    <w:rsid w:val="00571180"/>
    <w:rsid w:val="00571983"/>
    <w:rsid w:val="00571A17"/>
    <w:rsid w:val="00571A5D"/>
    <w:rsid w:val="00571B65"/>
    <w:rsid w:val="00571CD3"/>
    <w:rsid w:val="00571DE2"/>
    <w:rsid w:val="00571FB1"/>
    <w:rsid w:val="005723A2"/>
    <w:rsid w:val="00572581"/>
    <w:rsid w:val="00572687"/>
    <w:rsid w:val="0057268F"/>
    <w:rsid w:val="0057307C"/>
    <w:rsid w:val="00573719"/>
    <w:rsid w:val="00573728"/>
    <w:rsid w:val="00573732"/>
    <w:rsid w:val="0057390D"/>
    <w:rsid w:val="00573931"/>
    <w:rsid w:val="00573B91"/>
    <w:rsid w:val="00573BF1"/>
    <w:rsid w:val="00573D26"/>
    <w:rsid w:val="00573DCA"/>
    <w:rsid w:val="00573E25"/>
    <w:rsid w:val="00574124"/>
    <w:rsid w:val="00574188"/>
    <w:rsid w:val="00574542"/>
    <w:rsid w:val="005745F5"/>
    <w:rsid w:val="005746AC"/>
    <w:rsid w:val="0057494E"/>
    <w:rsid w:val="005749EE"/>
    <w:rsid w:val="00574ADB"/>
    <w:rsid w:val="00574AFF"/>
    <w:rsid w:val="00574DF4"/>
    <w:rsid w:val="00574EA1"/>
    <w:rsid w:val="00575341"/>
    <w:rsid w:val="00575384"/>
    <w:rsid w:val="00575391"/>
    <w:rsid w:val="005753A7"/>
    <w:rsid w:val="005753DE"/>
    <w:rsid w:val="005759BA"/>
    <w:rsid w:val="00575A73"/>
    <w:rsid w:val="00575B3F"/>
    <w:rsid w:val="00575BF4"/>
    <w:rsid w:val="00575CBC"/>
    <w:rsid w:val="00575FFA"/>
    <w:rsid w:val="0057603C"/>
    <w:rsid w:val="0057626C"/>
    <w:rsid w:val="005762BC"/>
    <w:rsid w:val="00576A21"/>
    <w:rsid w:val="005773E7"/>
    <w:rsid w:val="005774C2"/>
    <w:rsid w:val="005775BA"/>
    <w:rsid w:val="0057769F"/>
    <w:rsid w:val="005779A2"/>
    <w:rsid w:val="005779EB"/>
    <w:rsid w:val="00577D11"/>
    <w:rsid w:val="00577E4B"/>
    <w:rsid w:val="00577F67"/>
    <w:rsid w:val="00577FB4"/>
    <w:rsid w:val="005800D7"/>
    <w:rsid w:val="005803F4"/>
    <w:rsid w:val="005806FB"/>
    <w:rsid w:val="00580816"/>
    <w:rsid w:val="00580A4C"/>
    <w:rsid w:val="00580BEE"/>
    <w:rsid w:val="00580E96"/>
    <w:rsid w:val="0058127E"/>
    <w:rsid w:val="005812A1"/>
    <w:rsid w:val="005812ED"/>
    <w:rsid w:val="005814FF"/>
    <w:rsid w:val="005818A9"/>
    <w:rsid w:val="00581E8F"/>
    <w:rsid w:val="00581EA6"/>
    <w:rsid w:val="00581F32"/>
    <w:rsid w:val="00582187"/>
    <w:rsid w:val="00582358"/>
    <w:rsid w:val="00582507"/>
    <w:rsid w:val="005826CB"/>
    <w:rsid w:val="0058282E"/>
    <w:rsid w:val="0058291F"/>
    <w:rsid w:val="00582A11"/>
    <w:rsid w:val="00582B03"/>
    <w:rsid w:val="00582B7C"/>
    <w:rsid w:val="00582CFE"/>
    <w:rsid w:val="00582DA2"/>
    <w:rsid w:val="0058311C"/>
    <w:rsid w:val="005831C4"/>
    <w:rsid w:val="005831EB"/>
    <w:rsid w:val="00583428"/>
    <w:rsid w:val="00583653"/>
    <w:rsid w:val="005837E4"/>
    <w:rsid w:val="00583819"/>
    <w:rsid w:val="00583882"/>
    <w:rsid w:val="00583884"/>
    <w:rsid w:val="0058391F"/>
    <w:rsid w:val="00583B04"/>
    <w:rsid w:val="005842E1"/>
    <w:rsid w:val="00584302"/>
    <w:rsid w:val="0058453C"/>
    <w:rsid w:val="0058478B"/>
    <w:rsid w:val="00584837"/>
    <w:rsid w:val="00584CEC"/>
    <w:rsid w:val="00584F39"/>
    <w:rsid w:val="00584F9E"/>
    <w:rsid w:val="00584FFA"/>
    <w:rsid w:val="00585172"/>
    <w:rsid w:val="005854DE"/>
    <w:rsid w:val="005854EB"/>
    <w:rsid w:val="005857AE"/>
    <w:rsid w:val="00585A12"/>
    <w:rsid w:val="00585AF2"/>
    <w:rsid w:val="00585B69"/>
    <w:rsid w:val="00585EC1"/>
    <w:rsid w:val="0058607F"/>
    <w:rsid w:val="00586196"/>
    <w:rsid w:val="00586354"/>
    <w:rsid w:val="00586447"/>
    <w:rsid w:val="0058646C"/>
    <w:rsid w:val="00586475"/>
    <w:rsid w:val="005865DA"/>
    <w:rsid w:val="005868EA"/>
    <w:rsid w:val="00586BB7"/>
    <w:rsid w:val="00587341"/>
    <w:rsid w:val="00587358"/>
    <w:rsid w:val="005873F2"/>
    <w:rsid w:val="005874F5"/>
    <w:rsid w:val="00587663"/>
    <w:rsid w:val="005876C5"/>
    <w:rsid w:val="0058772E"/>
    <w:rsid w:val="0058778C"/>
    <w:rsid w:val="00587994"/>
    <w:rsid w:val="00587AF8"/>
    <w:rsid w:val="00587D7F"/>
    <w:rsid w:val="00587E81"/>
    <w:rsid w:val="00590124"/>
    <w:rsid w:val="0059016A"/>
    <w:rsid w:val="0059016D"/>
    <w:rsid w:val="005901B1"/>
    <w:rsid w:val="00590227"/>
    <w:rsid w:val="0059042B"/>
    <w:rsid w:val="005905E5"/>
    <w:rsid w:val="0059069E"/>
    <w:rsid w:val="005906B3"/>
    <w:rsid w:val="005907CF"/>
    <w:rsid w:val="005908AB"/>
    <w:rsid w:val="0059098D"/>
    <w:rsid w:val="00590A4F"/>
    <w:rsid w:val="00590A51"/>
    <w:rsid w:val="00590A73"/>
    <w:rsid w:val="00590D88"/>
    <w:rsid w:val="00590E6F"/>
    <w:rsid w:val="00590F9C"/>
    <w:rsid w:val="00590FBC"/>
    <w:rsid w:val="00591029"/>
    <w:rsid w:val="00591186"/>
    <w:rsid w:val="0059127A"/>
    <w:rsid w:val="00591456"/>
    <w:rsid w:val="00591736"/>
    <w:rsid w:val="0059194E"/>
    <w:rsid w:val="00591990"/>
    <w:rsid w:val="00591E7A"/>
    <w:rsid w:val="00592175"/>
    <w:rsid w:val="00592322"/>
    <w:rsid w:val="005923E2"/>
    <w:rsid w:val="005924C3"/>
    <w:rsid w:val="005924DE"/>
    <w:rsid w:val="0059250A"/>
    <w:rsid w:val="005926EB"/>
    <w:rsid w:val="0059276F"/>
    <w:rsid w:val="00592806"/>
    <w:rsid w:val="005929CE"/>
    <w:rsid w:val="00592A95"/>
    <w:rsid w:val="00592AD9"/>
    <w:rsid w:val="00592E04"/>
    <w:rsid w:val="005930AD"/>
    <w:rsid w:val="005931D0"/>
    <w:rsid w:val="0059322F"/>
    <w:rsid w:val="00593265"/>
    <w:rsid w:val="0059348B"/>
    <w:rsid w:val="005936F3"/>
    <w:rsid w:val="00593D57"/>
    <w:rsid w:val="005940EA"/>
    <w:rsid w:val="005941A4"/>
    <w:rsid w:val="0059429A"/>
    <w:rsid w:val="005942DE"/>
    <w:rsid w:val="005942F8"/>
    <w:rsid w:val="00594939"/>
    <w:rsid w:val="00594C39"/>
    <w:rsid w:val="00594D32"/>
    <w:rsid w:val="00594E93"/>
    <w:rsid w:val="00594EE7"/>
    <w:rsid w:val="00594F00"/>
    <w:rsid w:val="0059502A"/>
    <w:rsid w:val="005956EB"/>
    <w:rsid w:val="00595AFA"/>
    <w:rsid w:val="00595BBF"/>
    <w:rsid w:val="00595FE2"/>
    <w:rsid w:val="00596039"/>
    <w:rsid w:val="00596278"/>
    <w:rsid w:val="00596404"/>
    <w:rsid w:val="00596519"/>
    <w:rsid w:val="00596722"/>
    <w:rsid w:val="005968FA"/>
    <w:rsid w:val="005968FC"/>
    <w:rsid w:val="0059692F"/>
    <w:rsid w:val="005970FB"/>
    <w:rsid w:val="005972A3"/>
    <w:rsid w:val="005973FA"/>
    <w:rsid w:val="00597403"/>
    <w:rsid w:val="00597489"/>
    <w:rsid w:val="005975D7"/>
    <w:rsid w:val="00597631"/>
    <w:rsid w:val="00597819"/>
    <w:rsid w:val="0059785C"/>
    <w:rsid w:val="00597952"/>
    <w:rsid w:val="00597B24"/>
    <w:rsid w:val="00597EEB"/>
    <w:rsid w:val="00597EFD"/>
    <w:rsid w:val="005A01F5"/>
    <w:rsid w:val="005A027E"/>
    <w:rsid w:val="005A0567"/>
    <w:rsid w:val="005A08E5"/>
    <w:rsid w:val="005A0931"/>
    <w:rsid w:val="005A0A0D"/>
    <w:rsid w:val="005A0A21"/>
    <w:rsid w:val="005A0B04"/>
    <w:rsid w:val="005A0BA8"/>
    <w:rsid w:val="005A0CFD"/>
    <w:rsid w:val="005A0D93"/>
    <w:rsid w:val="005A1145"/>
    <w:rsid w:val="005A129C"/>
    <w:rsid w:val="005A1355"/>
    <w:rsid w:val="005A138B"/>
    <w:rsid w:val="005A13C3"/>
    <w:rsid w:val="005A1416"/>
    <w:rsid w:val="005A14FD"/>
    <w:rsid w:val="005A151E"/>
    <w:rsid w:val="005A16B4"/>
    <w:rsid w:val="005A18DA"/>
    <w:rsid w:val="005A1911"/>
    <w:rsid w:val="005A1B68"/>
    <w:rsid w:val="005A1E23"/>
    <w:rsid w:val="005A225F"/>
    <w:rsid w:val="005A22AA"/>
    <w:rsid w:val="005A2306"/>
    <w:rsid w:val="005A2482"/>
    <w:rsid w:val="005A294A"/>
    <w:rsid w:val="005A2A6F"/>
    <w:rsid w:val="005A2BC4"/>
    <w:rsid w:val="005A2E86"/>
    <w:rsid w:val="005A2ED3"/>
    <w:rsid w:val="005A2F05"/>
    <w:rsid w:val="005A3099"/>
    <w:rsid w:val="005A31CA"/>
    <w:rsid w:val="005A332D"/>
    <w:rsid w:val="005A34F1"/>
    <w:rsid w:val="005A3504"/>
    <w:rsid w:val="005A391C"/>
    <w:rsid w:val="005A3F75"/>
    <w:rsid w:val="005A400E"/>
    <w:rsid w:val="005A413D"/>
    <w:rsid w:val="005A4194"/>
    <w:rsid w:val="005A4269"/>
    <w:rsid w:val="005A42AB"/>
    <w:rsid w:val="005A42CF"/>
    <w:rsid w:val="005A4478"/>
    <w:rsid w:val="005A448F"/>
    <w:rsid w:val="005A44B8"/>
    <w:rsid w:val="005A45F0"/>
    <w:rsid w:val="005A470C"/>
    <w:rsid w:val="005A4719"/>
    <w:rsid w:val="005A4DF3"/>
    <w:rsid w:val="005A4ED6"/>
    <w:rsid w:val="005A50EF"/>
    <w:rsid w:val="005A52B0"/>
    <w:rsid w:val="005A544F"/>
    <w:rsid w:val="005A54E7"/>
    <w:rsid w:val="005A57D1"/>
    <w:rsid w:val="005A58DB"/>
    <w:rsid w:val="005A5B52"/>
    <w:rsid w:val="005A5C70"/>
    <w:rsid w:val="005A5F19"/>
    <w:rsid w:val="005A5F58"/>
    <w:rsid w:val="005A5F69"/>
    <w:rsid w:val="005A5FAF"/>
    <w:rsid w:val="005A6777"/>
    <w:rsid w:val="005A6791"/>
    <w:rsid w:val="005A68D5"/>
    <w:rsid w:val="005A6D73"/>
    <w:rsid w:val="005A708F"/>
    <w:rsid w:val="005A70BE"/>
    <w:rsid w:val="005A7274"/>
    <w:rsid w:val="005A7284"/>
    <w:rsid w:val="005A73AA"/>
    <w:rsid w:val="005A76BC"/>
    <w:rsid w:val="005A77AD"/>
    <w:rsid w:val="005A7846"/>
    <w:rsid w:val="005A7AD1"/>
    <w:rsid w:val="005A7EEB"/>
    <w:rsid w:val="005A7EFF"/>
    <w:rsid w:val="005B0853"/>
    <w:rsid w:val="005B08FA"/>
    <w:rsid w:val="005B0B8D"/>
    <w:rsid w:val="005B0CD0"/>
    <w:rsid w:val="005B0D67"/>
    <w:rsid w:val="005B0E6A"/>
    <w:rsid w:val="005B0F0B"/>
    <w:rsid w:val="005B10D8"/>
    <w:rsid w:val="005B138E"/>
    <w:rsid w:val="005B16AF"/>
    <w:rsid w:val="005B177A"/>
    <w:rsid w:val="005B1965"/>
    <w:rsid w:val="005B1980"/>
    <w:rsid w:val="005B1986"/>
    <w:rsid w:val="005B1A75"/>
    <w:rsid w:val="005B1C5A"/>
    <w:rsid w:val="005B1EBE"/>
    <w:rsid w:val="005B214A"/>
    <w:rsid w:val="005B2530"/>
    <w:rsid w:val="005B27EE"/>
    <w:rsid w:val="005B2868"/>
    <w:rsid w:val="005B29DD"/>
    <w:rsid w:val="005B2B3A"/>
    <w:rsid w:val="005B2B59"/>
    <w:rsid w:val="005B2D0C"/>
    <w:rsid w:val="005B2DEF"/>
    <w:rsid w:val="005B2EF0"/>
    <w:rsid w:val="005B2F0E"/>
    <w:rsid w:val="005B2FDB"/>
    <w:rsid w:val="005B3030"/>
    <w:rsid w:val="005B3067"/>
    <w:rsid w:val="005B30C7"/>
    <w:rsid w:val="005B30F1"/>
    <w:rsid w:val="005B3120"/>
    <w:rsid w:val="005B31DB"/>
    <w:rsid w:val="005B31F6"/>
    <w:rsid w:val="005B33CE"/>
    <w:rsid w:val="005B36B4"/>
    <w:rsid w:val="005B36B6"/>
    <w:rsid w:val="005B3908"/>
    <w:rsid w:val="005B394C"/>
    <w:rsid w:val="005B39A0"/>
    <w:rsid w:val="005B3AB9"/>
    <w:rsid w:val="005B3AD4"/>
    <w:rsid w:val="005B3CF3"/>
    <w:rsid w:val="005B3D49"/>
    <w:rsid w:val="005B3D6E"/>
    <w:rsid w:val="005B3E55"/>
    <w:rsid w:val="005B4244"/>
    <w:rsid w:val="005B4602"/>
    <w:rsid w:val="005B4847"/>
    <w:rsid w:val="005B48D0"/>
    <w:rsid w:val="005B498B"/>
    <w:rsid w:val="005B4CF8"/>
    <w:rsid w:val="005B4D01"/>
    <w:rsid w:val="005B4D8C"/>
    <w:rsid w:val="005B4EC6"/>
    <w:rsid w:val="005B5142"/>
    <w:rsid w:val="005B5157"/>
    <w:rsid w:val="005B51B0"/>
    <w:rsid w:val="005B52D1"/>
    <w:rsid w:val="005B541C"/>
    <w:rsid w:val="005B55BF"/>
    <w:rsid w:val="005B58D6"/>
    <w:rsid w:val="005B59A0"/>
    <w:rsid w:val="005B5A29"/>
    <w:rsid w:val="005B5AAA"/>
    <w:rsid w:val="005B5E1D"/>
    <w:rsid w:val="005B5F42"/>
    <w:rsid w:val="005B5FC3"/>
    <w:rsid w:val="005B6004"/>
    <w:rsid w:val="005B65B7"/>
    <w:rsid w:val="005B6797"/>
    <w:rsid w:val="005B6AE7"/>
    <w:rsid w:val="005B6B50"/>
    <w:rsid w:val="005B6B71"/>
    <w:rsid w:val="005B6BAA"/>
    <w:rsid w:val="005B6E78"/>
    <w:rsid w:val="005B6E9C"/>
    <w:rsid w:val="005B6EFD"/>
    <w:rsid w:val="005B6FAD"/>
    <w:rsid w:val="005B713E"/>
    <w:rsid w:val="005B72ED"/>
    <w:rsid w:val="005B748C"/>
    <w:rsid w:val="005B74B1"/>
    <w:rsid w:val="005B7561"/>
    <w:rsid w:val="005B786D"/>
    <w:rsid w:val="005B795A"/>
    <w:rsid w:val="005B7AA3"/>
    <w:rsid w:val="005B7DEF"/>
    <w:rsid w:val="005B7FFB"/>
    <w:rsid w:val="005C0289"/>
    <w:rsid w:val="005C0397"/>
    <w:rsid w:val="005C062C"/>
    <w:rsid w:val="005C065D"/>
    <w:rsid w:val="005C06D8"/>
    <w:rsid w:val="005C06E9"/>
    <w:rsid w:val="005C08D2"/>
    <w:rsid w:val="005C09F8"/>
    <w:rsid w:val="005C0B9A"/>
    <w:rsid w:val="005C0F45"/>
    <w:rsid w:val="005C0F90"/>
    <w:rsid w:val="005C1306"/>
    <w:rsid w:val="005C1642"/>
    <w:rsid w:val="005C16EC"/>
    <w:rsid w:val="005C17E0"/>
    <w:rsid w:val="005C17FC"/>
    <w:rsid w:val="005C193D"/>
    <w:rsid w:val="005C19A2"/>
    <w:rsid w:val="005C19FF"/>
    <w:rsid w:val="005C1C10"/>
    <w:rsid w:val="005C1C6D"/>
    <w:rsid w:val="005C1CC3"/>
    <w:rsid w:val="005C1DD8"/>
    <w:rsid w:val="005C21BD"/>
    <w:rsid w:val="005C21CC"/>
    <w:rsid w:val="005C2448"/>
    <w:rsid w:val="005C24EB"/>
    <w:rsid w:val="005C2AF0"/>
    <w:rsid w:val="005C2B24"/>
    <w:rsid w:val="005C2C69"/>
    <w:rsid w:val="005C2F3C"/>
    <w:rsid w:val="005C33E4"/>
    <w:rsid w:val="005C3438"/>
    <w:rsid w:val="005C366B"/>
    <w:rsid w:val="005C3E29"/>
    <w:rsid w:val="005C3E87"/>
    <w:rsid w:val="005C400F"/>
    <w:rsid w:val="005C4015"/>
    <w:rsid w:val="005C4288"/>
    <w:rsid w:val="005C4289"/>
    <w:rsid w:val="005C428A"/>
    <w:rsid w:val="005C450D"/>
    <w:rsid w:val="005C45EE"/>
    <w:rsid w:val="005C4940"/>
    <w:rsid w:val="005C4A15"/>
    <w:rsid w:val="005C4AC5"/>
    <w:rsid w:val="005C4E8D"/>
    <w:rsid w:val="005C4F80"/>
    <w:rsid w:val="005C561C"/>
    <w:rsid w:val="005C569B"/>
    <w:rsid w:val="005C56A9"/>
    <w:rsid w:val="005C5769"/>
    <w:rsid w:val="005C5835"/>
    <w:rsid w:val="005C58E1"/>
    <w:rsid w:val="005C5B70"/>
    <w:rsid w:val="005C5F91"/>
    <w:rsid w:val="005C6266"/>
    <w:rsid w:val="005C62FF"/>
    <w:rsid w:val="005C6347"/>
    <w:rsid w:val="005C63AC"/>
    <w:rsid w:val="005C6674"/>
    <w:rsid w:val="005C6842"/>
    <w:rsid w:val="005C6848"/>
    <w:rsid w:val="005C6A35"/>
    <w:rsid w:val="005C6AA3"/>
    <w:rsid w:val="005C6ABB"/>
    <w:rsid w:val="005C6C9B"/>
    <w:rsid w:val="005C6D8C"/>
    <w:rsid w:val="005C6F15"/>
    <w:rsid w:val="005C71D6"/>
    <w:rsid w:val="005C7254"/>
    <w:rsid w:val="005C728B"/>
    <w:rsid w:val="005C7318"/>
    <w:rsid w:val="005C767A"/>
    <w:rsid w:val="005C769E"/>
    <w:rsid w:val="005C7891"/>
    <w:rsid w:val="005C7A63"/>
    <w:rsid w:val="005C7CB5"/>
    <w:rsid w:val="005C7D60"/>
    <w:rsid w:val="005C7F38"/>
    <w:rsid w:val="005D02D6"/>
    <w:rsid w:val="005D0548"/>
    <w:rsid w:val="005D0575"/>
    <w:rsid w:val="005D09B5"/>
    <w:rsid w:val="005D0B5E"/>
    <w:rsid w:val="005D0C16"/>
    <w:rsid w:val="005D0DC9"/>
    <w:rsid w:val="005D1192"/>
    <w:rsid w:val="005D125C"/>
    <w:rsid w:val="005D1374"/>
    <w:rsid w:val="005D14B2"/>
    <w:rsid w:val="005D1AF8"/>
    <w:rsid w:val="005D1BC7"/>
    <w:rsid w:val="005D1BCF"/>
    <w:rsid w:val="005D1D6C"/>
    <w:rsid w:val="005D1D73"/>
    <w:rsid w:val="005D1F89"/>
    <w:rsid w:val="005D2076"/>
    <w:rsid w:val="005D21D7"/>
    <w:rsid w:val="005D23EB"/>
    <w:rsid w:val="005D2539"/>
    <w:rsid w:val="005D262C"/>
    <w:rsid w:val="005D272D"/>
    <w:rsid w:val="005D2917"/>
    <w:rsid w:val="005D2928"/>
    <w:rsid w:val="005D2A89"/>
    <w:rsid w:val="005D2D46"/>
    <w:rsid w:val="005D2DBA"/>
    <w:rsid w:val="005D2E7C"/>
    <w:rsid w:val="005D2F55"/>
    <w:rsid w:val="005D3171"/>
    <w:rsid w:val="005D33B0"/>
    <w:rsid w:val="005D33F8"/>
    <w:rsid w:val="005D3458"/>
    <w:rsid w:val="005D3563"/>
    <w:rsid w:val="005D35F9"/>
    <w:rsid w:val="005D3C79"/>
    <w:rsid w:val="005D3F8F"/>
    <w:rsid w:val="005D400D"/>
    <w:rsid w:val="005D4AA0"/>
    <w:rsid w:val="005D4BB5"/>
    <w:rsid w:val="005D4C61"/>
    <w:rsid w:val="005D4D09"/>
    <w:rsid w:val="005D5071"/>
    <w:rsid w:val="005D5306"/>
    <w:rsid w:val="005D5497"/>
    <w:rsid w:val="005D5580"/>
    <w:rsid w:val="005D55AD"/>
    <w:rsid w:val="005D5712"/>
    <w:rsid w:val="005D5862"/>
    <w:rsid w:val="005D5985"/>
    <w:rsid w:val="005D5B2F"/>
    <w:rsid w:val="005D5B70"/>
    <w:rsid w:val="005D5BFB"/>
    <w:rsid w:val="005D5D11"/>
    <w:rsid w:val="005D5E8A"/>
    <w:rsid w:val="005D5F8F"/>
    <w:rsid w:val="005D611B"/>
    <w:rsid w:val="005D6276"/>
    <w:rsid w:val="005D635F"/>
    <w:rsid w:val="005D6836"/>
    <w:rsid w:val="005D6964"/>
    <w:rsid w:val="005D6A8C"/>
    <w:rsid w:val="005D6BCF"/>
    <w:rsid w:val="005D6F02"/>
    <w:rsid w:val="005D6FDD"/>
    <w:rsid w:val="005D70EC"/>
    <w:rsid w:val="005D7160"/>
    <w:rsid w:val="005D7263"/>
    <w:rsid w:val="005D73CB"/>
    <w:rsid w:val="005D7A02"/>
    <w:rsid w:val="005D7C32"/>
    <w:rsid w:val="005D7C5F"/>
    <w:rsid w:val="005D7E73"/>
    <w:rsid w:val="005D7EF3"/>
    <w:rsid w:val="005E02C3"/>
    <w:rsid w:val="005E07BE"/>
    <w:rsid w:val="005E07DA"/>
    <w:rsid w:val="005E0855"/>
    <w:rsid w:val="005E09F0"/>
    <w:rsid w:val="005E0B68"/>
    <w:rsid w:val="005E0C83"/>
    <w:rsid w:val="005E118C"/>
    <w:rsid w:val="005E1815"/>
    <w:rsid w:val="005E18AC"/>
    <w:rsid w:val="005E1E4A"/>
    <w:rsid w:val="005E1E8C"/>
    <w:rsid w:val="005E1F0E"/>
    <w:rsid w:val="005E20DB"/>
    <w:rsid w:val="005E221B"/>
    <w:rsid w:val="005E2468"/>
    <w:rsid w:val="005E246E"/>
    <w:rsid w:val="005E25CE"/>
    <w:rsid w:val="005E2766"/>
    <w:rsid w:val="005E2A86"/>
    <w:rsid w:val="005E2CE1"/>
    <w:rsid w:val="005E2ED3"/>
    <w:rsid w:val="005E2EE6"/>
    <w:rsid w:val="005E3149"/>
    <w:rsid w:val="005E31E7"/>
    <w:rsid w:val="005E36DD"/>
    <w:rsid w:val="005E3724"/>
    <w:rsid w:val="005E37EF"/>
    <w:rsid w:val="005E37F3"/>
    <w:rsid w:val="005E37F7"/>
    <w:rsid w:val="005E3935"/>
    <w:rsid w:val="005E3AEB"/>
    <w:rsid w:val="005E3BFD"/>
    <w:rsid w:val="005E3E68"/>
    <w:rsid w:val="005E3FEB"/>
    <w:rsid w:val="005E42B7"/>
    <w:rsid w:val="005E42EB"/>
    <w:rsid w:val="005E43A9"/>
    <w:rsid w:val="005E442E"/>
    <w:rsid w:val="005E4599"/>
    <w:rsid w:val="005E478E"/>
    <w:rsid w:val="005E4827"/>
    <w:rsid w:val="005E499A"/>
    <w:rsid w:val="005E49BF"/>
    <w:rsid w:val="005E4A2C"/>
    <w:rsid w:val="005E4D7F"/>
    <w:rsid w:val="005E4DD4"/>
    <w:rsid w:val="005E4F4E"/>
    <w:rsid w:val="005E51C3"/>
    <w:rsid w:val="005E55DA"/>
    <w:rsid w:val="005E5639"/>
    <w:rsid w:val="005E5689"/>
    <w:rsid w:val="005E5B5D"/>
    <w:rsid w:val="005E5B7B"/>
    <w:rsid w:val="005E60F5"/>
    <w:rsid w:val="005E628C"/>
    <w:rsid w:val="005E62DF"/>
    <w:rsid w:val="005E6306"/>
    <w:rsid w:val="005E654A"/>
    <w:rsid w:val="005E680F"/>
    <w:rsid w:val="005E6830"/>
    <w:rsid w:val="005E6845"/>
    <w:rsid w:val="005E684C"/>
    <w:rsid w:val="005E6930"/>
    <w:rsid w:val="005E6D58"/>
    <w:rsid w:val="005E6DE4"/>
    <w:rsid w:val="005E6FA7"/>
    <w:rsid w:val="005E6FB3"/>
    <w:rsid w:val="005E6FD6"/>
    <w:rsid w:val="005E71BB"/>
    <w:rsid w:val="005E761C"/>
    <w:rsid w:val="005E7961"/>
    <w:rsid w:val="005E7E9A"/>
    <w:rsid w:val="005E7F0F"/>
    <w:rsid w:val="005F00CC"/>
    <w:rsid w:val="005F0220"/>
    <w:rsid w:val="005F0307"/>
    <w:rsid w:val="005F030B"/>
    <w:rsid w:val="005F048C"/>
    <w:rsid w:val="005F0D3A"/>
    <w:rsid w:val="005F0F43"/>
    <w:rsid w:val="005F10BD"/>
    <w:rsid w:val="005F1118"/>
    <w:rsid w:val="005F12BC"/>
    <w:rsid w:val="005F12BD"/>
    <w:rsid w:val="005F1607"/>
    <w:rsid w:val="005F17E6"/>
    <w:rsid w:val="005F18CE"/>
    <w:rsid w:val="005F195F"/>
    <w:rsid w:val="005F1B2A"/>
    <w:rsid w:val="005F2019"/>
    <w:rsid w:val="005F20A6"/>
    <w:rsid w:val="005F20CB"/>
    <w:rsid w:val="005F212D"/>
    <w:rsid w:val="005F244B"/>
    <w:rsid w:val="005F24AF"/>
    <w:rsid w:val="005F2680"/>
    <w:rsid w:val="005F27E0"/>
    <w:rsid w:val="005F2AAD"/>
    <w:rsid w:val="005F2B4F"/>
    <w:rsid w:val="005F2BA7"/>
    <w:rsid w:val="005F2BEC"/>
    <w:rsid w:val="005F31F6"/>
    <w:rsid w:val="005F3269"/>
    <w:rsid w:val="005F3344"/>
    <w:rsid w:val="005F3345"/>
    <w:rsid w:val="005F338E"/>
    <w:rsid w:val="005F3489"/>
    <w:rsid w:val="005F348A"/>
    <w:rsid w:val="005F352F"/>
    <w:rsid w:val="005F35ED"/>
    <w:rsid w:val="005F3719"/>
    <w:rsid w:val="005F37BC"/>
    <w:rsid w:val="005F3899"/>
    <w:rsid w:val="005F3CEB"/>
    <w:rsid w:val="005F4263"/>
    <w:rsid w:val="005F43D0"/>
    <w:rsid w:val="005F44C4"/>
    <w:rsid w:val="005F44EC"/>
    <w:rsid w:val="005F47DF"/>
    <w:rsid w:val="005F480A"/>
    <w:rsid w:val="005F4822"/>
    <w:rsid w:val="005F49B7"/>
    <w:rsid w:val="005F4C98"/>
    <w:rsid w:val="005F4FE6"/>
    <w:rsid w:val="005F5123"/>
    <w:rsid w:val="005F539B"/>
    <w:rsid w:val="005F53F5"/>
    <w:rsid w:val="005F5444"/>
    <w:rsid w:val="005F54E2"/>
    <w:rsid w:val="005F57CD"/>
    <w:rsid w:val="005F5A04"/>
    <w:rsid w:val="005F5A18"/>
    <w:rsid w:val="005F5AC6"/>
    <w:rsid w:val="005F5CC4"/>
    <w:rsid w:val="005F5DAC"/>
    <w:rsid w:val="005F5E65"/>
    <w:rsid w:val="005F5EB2"/>
    <w:rsid w:val="005F6574"/>
    <w:rsid w:val="005F660B"/>
    <w:rsid w:val="005F6867"/>
    <w:rsid w:val="005F6D39"/>
    <w:rsid w:val="005F6E3D"/>
    <w:rsid w:val="005F6F30"/>
    <w:rsid w:val="005F6FA8"/>
    <w:rsid w:val="005F7032"/>
    <w:rsid w:val="005F7482"/>
    <w:rsid w:val="005F7731"/>
    <w:rsid w:val="005F779D"/>
    <w:rsid w:val="005F7987"/>
    <w:rsid w:val="005F79E8"/>
    <w:rsid w:val="005F7B36"/>
    <w:rsid w:val="005F7C09"/>
    <w:rsid w:val="005F7C1A"/>
    <w:rsid w:val="00600075"/>
    <w:rsid w:val="00600135"/>
    <w:rsid w:val="006004B8"/>
    <w:rsid w:val="006004DB"/>
    <w:rsid w:val="006004E4"/>
    <w:rsid w:val="006005EB"/>
    <w:rsid w:val="0060063C"/>
    <w:rsid w:val="0060077F"/>
    <w:rsid w:val="006007AD"/>
    <w:rsid w:val="00600A11"/>
    <w:rsid w:val="00600A8F"/>
    <w:rsid w:val="00600AFC"/>
    <w:rsid w:val="00600B36"/>
    <w:rsid w:val="00600C96"/>
    <w:rsid w:val="00600EA6"/>
    <w:rsid w:val="00600F44"/>
    <w:rsid w:val="0060100B"/>
    <w:rsid w:val="00601113"/>
    <w:rsid w:val="00601360"/>
    <w:rsid w:val="006014AF"/>
    <w:rsid w:val="006014D9"/>
    <w:rsid w:val="0060156E"/>
    <w:rsid w:val="0060195F"/>
    <w:rsid w:val="00601ABE"/>
    <w:rsid w:val="00601BDC"/>
    <w:rsid w:val="00601C33"/>
    <w:rsid w:val="00601EB8"/>
    <w:rsid w:val="00601FDD"/>
    <w:rsid w:val="00602228"/>
    <w:rsid w:val="0060222B"/>
    <w:rsid w:val="00602391"/>
    <w:rsid w:val="006023B9"/>
    <w:rsid w:val="006023C5"/>
    <w:rsid w:val="0060259A"/>
    <w:rsid w:val="00602649"/>
    <w:rsid w:val="00602669"/>
    <w:rsid w:val="0060278D"/>
    <w:rsid w:val="00602A1E"/>
    <w:rsid w:val="00602D44"/>
    <w:rsid w:val="00602F08"/>
    <w:rsid w:val="00602F86"/>
    <w:rsid w:val="0060368D"/>
    <w:rsid w:val="00603E58"/>
    <w:rsid w:val="00603F7A"/>
    <w:rsid w:val="0060417A"/>
    <w:rsid w:val="006041ED"/>
    <w:rsid w:val="00604233"/>
    <w:rsid w:val="0060438D"/>
    <w:rsid w:val="006046C1"/>
    <w:rsid w:val="00604716"/>
    <w:rsid w:val="00604802"/>
    <w:rsid w:val="006049A2"/>
    <w:rsid w:val="00604EF2"/>
    <w:rsid w:val="00605400"/>
    <w:rsid w:val="006054F8"/>
    <w:rsid w:val="006054FB"/>
    <w:rsid w:val="00605708"/>
    <w:rsid w:val="00605883"/>
    <w:rsid w:val="00605B06"/>
    <w:rsid w:val="00605BBC"/>
    <w:rsid w:val="006060CB"/>
    <w:rsid w:val="006062D4"/>
    <w:rsid w:val="00606468"/>
    <w:rsid w:val="006064DA"/>
    <w:rsid w:val="0060662E"/>
    <w:rsid w:val="006067B7"/>
    <w:rsid w:val="006068F5"/>
    <w:rsid w:val="00606A66"/>
    <w:rsid w:val="00606BC7"/>
    <w:rsid w:val="00606EBC"/>
    <w:rsid w:val="00607224"/>
    <w:rsid w:val="00607418"/>
    <w:rsid w:val="006077CE"/>
    <w:rsid w:val="00607866"/>
    <w:rsid w:val="00607ABB"/>
    <w:rsid w:val="00607B07"/>
    <w:rsid w:val="00607CFD"/>
    <w:rsid w:val="00607FD3"/>
    <w:rsid w:val="00610071"/>
    <w:rsid w:val="00610195"/>
    <w:rsid w:val="0061050A"/>
    <w:rsid w:val="006105B1"/>
    <w:rsid w:val="006105CE"/>
    <w:rsid w:val="006109B7"/>
    <w:rsid w:val="00610D62"/>
    <w:rsid w:val="00610D7C"/>
    <w:rsid w:val="00610EC8"/>
    <w:rsid w:val="00611086"/>
    <w:rsid w:val="0061125C"/>
    <w:rsid w:val="0061147B"/>
    <w:rsid w:val="006117AA"/>
    <w:rsid w:val="00611D1A"/>
    <w:rsid w:val="00611D81"/>
    <w:rsid w:val="00611FE2"/>
    <w:rsid w:val="0061202B"/>
    <w:rsid w:val="00612077"/>
    <w:rsid w:val="006122AB"/>
    <w:rsid w:val="00612313"/>
    <w:rsid w:val="00612442"/>
    <w:rsid w:val="0061261F"/>
    <w:rsid w:val="00612A94"/>
    <w:rsid w:val="00612AA9"/>
    <w:rsid w:val="00612CBE"/>
    <w:rsid w:val="00612D88"/>
    <w:rsid w:val="00612DD6"/>
    <w:rsid w:val="00612E77"/>
    <w:rsid w:val="00613026"/>
    <w:rsid w:val="006134D0"/>
    <w:rsid w:val="006136A0"/>
    <w:rsid w:val="006136BD"/>
    <w:rsid w:val="00613C3E"/>
    <w:rsid w:val="00613C94"/>
    <w:rsid w:val="00613FFC"/>
    <w:rsid w:val="00614001"/>
    <w:rsid w:val="00614195"/>
    <w:rsid w:val="00614317"/>
    <w:rsid w:val="0061431D"/>
    <w:rsid w:val="00614675"/>
    <w:rsid w:val="00614989"/>
    <w:rsid w:val="00614E53"/>
    <w:rsid w:val="00614F38"/>
    <w:rsid w:val="00614F3A"/>
    <w:rsid w:val="00614FB3"/>
    <w:rsid w:val="006150E0"/>
    <w:rsid w:val="006151A7"/>
    <w:rsid w:val="006152E3"/>
    <w:rsid w:val="0061539D"/>
    <w:rsid w:val="00615494"/>
    <w:rsid w:val="00615534"/>
    <w:rsid w:val="00615767"/>
    <w:rsid w:val="00615B1C"/>
    <w:rsid w:val="00615BEA"/>
    <w:rsid w:val="00615D61"/>
    <w:rsid w:val="00616240"/>
    <w:rsid w:val="0061670E"/>
    <w:rsid w:val="00616D20"/>
    <w:rsid w:val="00616F99"/>
    <w:rsid w:val="00617158"/>
    <w:rsid w:val="006171AF"/>
    <w:rsid w:val="0061771A"/>
    <w:rsid w:val="00617780"/>
    <w:rsid w:val="006177F3"/>
    <w:rsid w:val="0061799D"/>
    <w:rsid w:val="00617A47"/>
    <w:rsid w:val="00617BB3"/>
    <w:rsid w:val="00617C0E"/>
    <w:rsid w:val="00617E4D"/>
    <w:rsid w:val="00617EE3"/>
    <w:rsid w:val="00617F6E"/>
    <w:rsid w:val="0062012C"/>
    <w:rsid w:val="00620287"/>
    <w:rsid w:val="00620446"/>
    <w:rsid w:val="006206D0"/>
    <w:rsid w:val="00620708"/>
    <w:rsid w:val="0062070A"/>
    <w:rsid w:val="006207CF"/>
    <w:rsid w:val="00620B33"/>
    <w:rsid w:val="00620BAB"/>
    <w:rsid w:val="00620D08"/>
    <w:rsid w:val="00620E0A"/>
    <w:rsid w:val="00620E36"/>
    <w:rsid w:val="00620E68"/>
    <w:rsid w:val="00620E69"/>
    <w:rsid w:val="00620ECC"/>
    <w:rsid w:val="00620EFF"/>
    <w:rsid w:val="00620FCE"/>
    <w:rsid w:val="006211D6"/>
    <w:rsid w:val="0062158B"/>
    <w:rsid w:val="006219BB"/>
    <w:rsid w:val="00621A65"/>
    <w:rsid w:val="00621AF8"/>
    <w:rsid w:val="00621E53"/>
    <w:rsid w:val="00621F86"/>
    <w:rsid w:val="00621FA0"/>
    <w:rsid w:val="00622046"/>
    <w:rsid w:val="0062208B"/>
    <w:rsid w:val="006220DA"/>
    <w:rsid w:val="00622192"/>
    <w:rsid w:val="0062236E"/>
    <w:rsid w:val="00622450"/>
    <w:rsid w:val="00622682"/>
    <w:rsid w:val="006228D6"/>
    <w:rsid w:val="00622A71"/>
    <w:rsid w:val="00622B0A"/>
    <w:rsid w:val="00622B1D"/>
    <w:rsid w:val="00623173"/>
    <w:rsid w:val="0062319C"/>
    <w:rsid w:val="00623287"/>
    <w:rsid w:val="006232E1"/>
    <w:rsid w:val="00623319"/>
    <w:rsid w:val="00623359"/>
    <w:rsid w:val="0062339C"/>
    <w:rsid w:val="00623576"/>
    <w:rsid w:val="0062387A"/>
    <w:rsid w:val="006238BB"/>
    <w:rsid w:val="00623B8D"/>
    <w:rsid w:val="006240B0"/>
    <w:rsid w:val="0062448A"/>
    <w:rsid w:val="0062461B"/>
    <w:rsid w:val="006247D7"/>
    <w:rsid w:val="006248E2"/>
    <w:rsid w:val="006248EA"/>
    <w:rsid w:val="00624A9F"/>
    <w:rsid w:val="00624CB7"/>
    <w:rsid w:val="00624CDC"/>
    <w:rsid w:val="00624F52"/>
    <w:rsid w:val="00625004"/>
    <w:rsid w:val="00625115"/>
    <w:rsid w:val="00625691"/>
    <w:rsid w:val="006256EC"/>
    <w:rsid w:val="0062589E"/>
    <w:rsid w:val="00625DC6"/>
    <w:rsid w:val="00625F87"/>
    <w:rsid w:val="00625FD6"/>
    <w:rsid w:val="00626013"/>
    <w:rsid w:val="006263A6"/>
    <w:rsid w:val="006265C6"/>
    <w:rsid w:val="00626697"/>
    <w:rsid w:val="00626756"/>
    <w:rsid w:val="0062684B"/>
    <w:rsid w:val="00626880"/>
    <w:rsid w:val="00626AFF"/>
    <w:rsid w:val="00626C80"/>
    <w:rsid w:val="00626C82"/>
    <w:rsid w:val="00626C96"/>
    <w:rsid w:val="00626F36"/>
    <w:rsid w:val="0062714F"/>
    <w:rsid w:val="006275BC"/>
    <w:rsid w:val="0062770E"/>
    <w:rsid w:val="00627BDF"/>
    <w:rsid w:val="00627E7E"/>
    <w:rsid w:val="00630054"/>
    <w:rsid w:val="006301AF"/>
    <w:rsid w:val="006302BD"/>
    <w:rsid w:val="006308F3"/>
    <w:rsid w:val="00630A41"/>
    <w:rsid w:val="00630A6B"/>
    <w:rsid w:val="00630AC7"/>
    <w:rsid w:val="00630C89"/>
    <w:rsid w:val="00630D09"/>
    <w:rsid w:val="00631059"/>
    <w:rsid w:val="00631126"/>
    <w:rsid w:val="0063116F"/>
    <w:rsid w:val="006313E9"/>
    <w:rsid w:val="006313F6"/>
    <w:rsid w:val="0063163B"/>
    <w:rsid w:val="00631663"/>
    <w:rsid w:val="00631685"/>
    <w:rsid w:val="00631712"/>
    <w:rsid w:val="006317A0"/>
    <w:rsid w:val="0063191D"/>
    <w:rsid w:val="006319E8"/>
    <w:rsid w:val="00631A8B"/>
    <w:rsid w:val="00631A9B"/>
    <w:rsid w:val="00631BFA"/>
    <w:rsid w:val="00631D56"/>
    <w:rsid w:val="00631D5F"/>
    <w:rsid w:val="00631DBB"/>
    <w:rsid w:val="00631E8B"/>
    <w:rsid w:val="006326D2"/>
    <w:rsid w:val="006326DF"/>
    <w:rsid w:val="006327D3"/>
    <w:rsid w:val="00632826"/>
    <w:rsid w:val="00632A92"/>
    <w:rsid w:val="00632AC0"/>
    <w:rsid w:val="00632C69"/>
    <w:rsid w:val="00632D81"/>
    <w:rsid w:val="00633172"/>
    <w:rsid w:val="00633279"/>
    <w:rsid w:val="0063340E"/>
    <w:rsid w:val="0063346D"/>
    <w:rsid w:val="00633707"/>
    <w:rsid w:val="00633796"/>
    <w:rsid w:val="00633A98"/>
    <w:rsid w:val="00633B08"/>
    <w:rsid w:val="00633B3F"/>
    <w:rsid w:val="00633C33"/>
    <w:rsid w:val="00633D3D"/>
    <w:rsid w:val="00633E30"/>
    <w:rsid w:val="00633E39"/>
    <w:rsid w:val="00633E6B"/>
    <w:rsid w:val="00633F9F"/>
    <w:rsid w:val="006346AF"/>
    <w:rsid w:val="00634A2D"/>
    <w:rsid w:val="00634AAB"/>
    <w:rsid w:val="00634B06"/>
    <w:rsid w:val="00634B2E"/>
    <w:rsid w:val="00634B3F"/>
    <w:rsid w:val="00634C61"/>
    <w:rsid w:val="00634C66"/>
    <w:rsid w:val="00634FF7"/>
    <w:rsid w:val="0063503E"/>
    <w:rsid w:val="006350E8"/>
    <w:rsid w:val="006352C2"/>
    <w:rsid w:val="006353AC"/>
    <w:rsid w:val="00635480"/>
    <w:rsid w:val="0063598D"/>
    <w:rsid w:val="00635A82"/>
    <w:rsid w:val="00635ADD"/>
    <w:rsid w:val="00636046"/>
    <w:rsid w:val="00636552"/>
    <w:rsid w:val="006365E5"/>
    <w:rsid w:val="0063661D"/>
    <w:rsid w:val="00636682"/>
    <w:rsid w:val="006369E7"/>
    <w:rsid w:val="00636AD3"/>
    <w:rsid w:val="00636B7E"/>
    <w:rsid w:val="00636BD2"/>
    <w:rsid w:val="00636D93"/>
    <w:rsid w:val="00636E98"/>
    <w:rsid w:val="006370ED"/>
    <w:rsid w:val="0063728A"/>
    <w:rsid w:val="006374DF"/>
    <w:rsid w:val="006377FE"/>
    <w:rsid w:val="00637BD0"/>
    <w:rsid w:val="00637E3D"/>
    <w:rsid w:val="00637F71"/>
    <w:rsid w:val="00637FC7"/>
    <w:rsid w:val="006400E6"/>
    <w:rsid w:val="006402F5"/>
    <w:rsid w:val="006404AF"/>
    <w:rsid w:val="00640BBF"/>
    <w:rsid w:val="006413F6"/>
    <w:rsid w:val="00641809"/>
    <w:rsid w:val="00641B05"/>
    <w:rsid w:val="00641CFA"/>
    <w:rsid w:val="00641E53"/>
    <w:rsid w:val="00641F16"/>
    <w:rsid w:val="0064258B"/>
    <w:rsid w:val="00642638"/>
    <w:rsid w:val="0064271F"/>
    <w:rsid w:val="006429CC"/>
    <w:rsid w:val="00642C5A"/>
    <w:rsid w:val="00642D0F"/>
    <w:rsid w:val="006430EE"/>
    <w:rsid w:val="00643178"/>
    <w:rsid w:val="006433C1"/>
    <w:rsid w:val="006434FB"/>
    <w:rsid w:val="006438E4"/>
    <w:rsid w:val="0064392D"/>
    <w:rsid w:val="00643EA2"/>
    <w:rsid w:val="00643F1C"/>
    <w:rsid w:val="00644112"/>
    <w:rsid w:val="00644380"/>
    <w:rsid w:val="006443FA"/>
    <w:rsid w:val="00644795"/>
    <w:rsid w:val="006448DF"/>
    <w:rsid w:val="00644C18"/>
    <w:rsid w:val="00644C1E"/>
    <w:rsid w:val="00644D88"/>
    <w:rsid w:val="00644E53"/>
    <w:rsid w:val="00645092"/>
    <w:rsid w:val="006454E9"/>
    <w:rsid w:val="00645733"/>
    <w:rsid w:val="0064584E"/>
    <w:rsid w:val="00645889"/>
    <w:rsid w:val="00645A4C"/>
    <w:rsid w:val="00645A78"/>
    <w:rsid w:val="00645E99"/>
    <w:rsid w:val="00645EB2"/>
    <w:rsid w:val="00646052"/>
    <w:rsid w:val="006460C3"/>
    <w:rsid w:val="00646294"/>
    <w:rsid w:val="00646317"/>
    <w:rsid w:val="0064679B"/>
    <w:rsid w:val="00646A17"/>
    <w:rsid w:val="0064707C"/>
    <w:rsid w:val="006472FD"/>
    <w:rsid w:val="006473D1"/>
    <w:rsid w:val="0064752E"/>
    <w:rsid w:val="006476DA"/>
    <w:rsid w:val="00647B9A"/>
    <w:rsid w:val="00647E93"/>
    <w:rsid w:val="00647E98"/>
    <w:rsid w:val="006501EC"/>
    <w:rsid w:val="00650360"/>
    <w:rsid w:val="006507FE"/>
    <w:rsid w:val="00650C29"/>
    <w:rsid w:val="00650D3F"/>
    <w:rsid w:val="0065124A"/>
    <w:rsid w:val="006512B4"/>
    <w:rsid w:val="006512F0"/>
    <w:rsid w:val="006517A7"/>
    <w:rsid w:val="006517C9"/>
    <w:rsid w:val="006519A2"/>
    <w:rsid w:val="00651D62"/>
    <w:rsid w:val="00652033"/>
    <w:rsid w:val="00652147"/>
    <w:rsid w:val="00652153"/>
    <w:rsid w:val="0065231C"/>
    <w:rsid w:val="00652421"/>
    <w:rsid w:val="006525CE"/>
    <w:rsid w:val="00652808"/>
    <w:rsid w:val="00652828"/>
    <w:rsid w:val="00652B49"/>
    <w:rsid w:val="00652EFD"/>
    <w:rsid w:val="00652FE4"/>
    <w:rsid w:val="006530D2"/>
    <w:rsid w:val="00653172"/>
    <w:rsid w:val="006531B0"/>
    <w:rsid w:val="006532F3"/>
    <w:rsid w:val="0065332F"/>
    <w:rsid w:val="0065333C"/>
    <w:rsid w:val="00653489"/>
    <w:rsid w:val="00653C45"/>
    <w:rsid w:val="00653D31"/>
    <w:rsid w:val="00653DBF"/>
    <w:rsid w:val="00653DD1"/>
    <w:rsid w:val="00653EE6"/>
    <w:rsid w:val="00653F4B"/>
    <w:rsid w:val="00653F62"/>
    <w:rsid w:val="0065412F"/>
    <w:rsid w:val="00654360"/>
    <w:rsid w:val="0065479D"/>
    <w:rsid w:val="00654879"/>
    <w:rsid w:val="0065490A"/>
    <w:rsid w:val="00654A5C"/>
    <w:rsid w:val="00654AFB"/>
    <w:rsid w:val="00654EDC"/>
    <w:rsid w:val="006552E5"/>
    <w:rsid w:val="006553DE"/>
    <w:rsid w:val="006554A0"/>
    <w:rsid w:val="00655522"/>
    <w:rsid w:val="00655926"/>
    <w:rsid w:val="00655AB7"/>
    <w:rsid w:val="00655AC7"/>
    <w:rsid w:val="00655CC0"/>
    <w:rsid w:val="00655D14"/>
    <w:rsid w:val="00655F75"/>
    <w:rsid w:val="00656215"/>
    <w:rsid w:val="006564A5"/>
    <w:rsid w:val="006567BC"/>
    <w:rsid w:val="00656933"/>
    <w:rsid w:val="00656C3C"/>
    <w:rsid w:val="00656CBF"/>
    <w:rsid w:val="00656CE7"/>
    <w:rsid w:val="00656F45"/>
    <w:rsid w:val="00656FD1"/>
    <w:rsid w:val="006575A4"/>
    <w:rsid w:val="006575CF"/>
    <w:rsid w:val="00657621"/>
    <w:rsid w:val="0065775F"/>
    <w:rsid w:val="006577D7"/>
    <w:rsid w:val="006579FF"/>
    <w:rsid w:val="00657BD2"/>
    <w:rsid w:val="00657C69"/>
    <w:rsid w:val="00657EB5"/>
    <w:rsid w:val="006602D3"/>
    <w:rsid w:val="0066037A"/>
    <w:rsid w:val="006604DB"/>
    <w:rsid w:val="006604EF"/>
    <w:rsid w:val="00660503"/>
    <w:rsid w:val="0066050E"/>
    <w:rsid w:val="00660571"/>
    <w:rsid w:val="006609C5"/>
    <w:rsid w:val="00660BB0"/>
    <w:rsid w:val="00660DC5"/>
    <w:rsid w:val="00661115"/>
    <w:rsid w:val="006611B7"/>
    <w:rsid w:val="00661354"/>
    <w:rsid w:val="00661568"/>
    <w:rsid w:val="0066157E"/>
    <w:rsid w:val="00661791"/>
    <w:rsid w:val="00661955"/>
    <w:rsid w:val="00661B8B"/>
    <w:rsid w:val="00661E1A"/>
    <w:rsid w:val="00662326"/>
    <w:rsid w:val="006623CA"/>
    <w:rsid w:val="00662407"/>
    <w:rsid w:val="0066271D"/>
    <w:rsid w:val="006627CA"/>
    <w:rsid w:val="00662832"/>
    <w:rsid w:val="0066285C"/>
    <w:rsid w:val="00662ABD"/>
    <w:rsid w:val="00662F05"/>
    <w:rsid w:val="00662F1C"/>
    <w:rsid w:val="0066303A"/>
    <w:rsid w:val="006632FC"/>
    <w:rsid w:val="00663345"/>
    <w:rsid w:val="00663498"/>
    <w:rsid w:val="00663704"/>
    <w:rsid w:val="00663867"/>
    <w:rsid w:val="0066390A"/>
    <w:rsid w:val="00663A54"/>
    <w:rsid w:val="00663ACD"/>
    <w:rsid w:val="00663C12"/>
    <w:rsid w:val="00663E34"/>
    <w:rsid w:val="00663FA8"/>
    <w:rsid w:val="0066434D"/>
    <w:rsid w:val="00664665"/>
    <w:rsid w:val="00664A6D"/>
    <w:rsid w:val="006651A7"/>
    <w:rsid w:val="0066533D"/>
    <w:rsid w:val="00665474"/>
    <w:rsid w:val="006655BF"/>
    <w:rsid w:val="00665607"/>
    <w:rsid w:val="006656A8"/>
    <w:rsid w:val="006657E8"/>
    <w:rsid w:val="00665809"/>
    <w:rsid w:val="00665870"/>
    <w:rsid w:val="00665A1C"/>
    <w:rsid w:val="00665D12"/>
    <w:rsid w:val="00666099"/>
    <w:rsid w:val="006663D6"/>
    <w:rsid w:val="0066641A"/>
    <w:rsid w:val="006664A1"/>
    <w:rsid w:val="0066650A"/>
    <w:rsid w:val="0066673F"/>
    <w:rsid w:val="006667B5"/>
    <w:rsid w:val="0066680F"/>
    <w:rsid w:val="00666A35"/>
    <w:rsid w:val="00666AD3"/>
    <w:rsid w:val="00666D30"/>
    <w:rsid w:val="00666DB3"/>
    <w:rsid w:val="006675D9"/>
    <w:rsid w:val="0066773D"/>
    <w:rsid w:val="006677AB"/>
    <w:rsid w:val="006678A3"/>
    <w:rsid w:val="00667933"/>
    <w:rsid w:val="00667B99"/>
    <w:rsid w:val="00667D87"/>
    <w:rsid w:val="00670072"/>
    <w:rsid w:val="006700B7"/>
    <w:rsid w:val="00670158"/>
    <w:rsid w:val="0067053F"/>
    <w:rsid w:val="006707ED"/>
    <w:rsid w:val="00670871"/>
    <w:rsid w:val="00670D02"/>
    <w:rsid w:val="00671193"/>
    <w:rsid w:val="00671217"/>
    <w:rsid w:val="00671268"/>
    <w:rsid w:val="006712E7"/>
    <w:rsid w:val="0067132D"/>
    <w:rsid w:val="0067136F"/>
    <w:rsid w:val="00671389"/>
    <w:rsid w:val="006714AB"/>
    <w:rsid w:val="00671525"/>
    <w:rsid w:val="0067154A"/>
    <w:rsid w:val="00672537"/>
    <w:rsid w:val="006725CE"/>
    <w:rsid w:val="006725E2"/>
    <w:rsid w:val="006728C7"/>
    <w:rsid w:val="006729A2"/>
    <w:rsid w:val="00672B40"/>
    <w:rsid w:val="00672C34"/>
    <w:rsid w:val="006731F9"/>
    <w:rsid w:val="00673206"/>
    <w:rsid w:val="00673236"/>
    <w:rsid w:val="00673314"/>
    <w:rsid w:val="00673434"/>
    <w:rsid w:val="0067377F"/>
    <w:rsid w:val="00673C67"/>
    <w:rsid w:val="00673D08"/>
    <w:rsid w:val="0067419B"/>
    <w:rsid w:val="006741BE"/>
    <w:rsid w:val="006741C1"/>
    <w:rsid w:val="00674279"/>
    <w:rsid w:val="0067431B"/>
    <w:rsid w:val="00674335"/>
    <w:rsid w:val="0067467B"/>
    <w:rsid w:val="00674B17"/>
    <w:rsid w:val="00674C89"/>
    <w:rsid w:val="00674D58"/>
    <w:rsid w:val="00674D74"/>
    <w:rsid w:val="00674EA3"/>
    <w:rsid w:val="00674ED1"/>
    <w:rsid w:val="00675033"/>
    <w:rsid w:val="006750B3"/>
    <w:rsid w:val="006752D4"/>
    <w:rsid w:val="0067550C"/>
    <w:rsid w:val="00675555"/>
    <w:rsid w:val="006755E4"/>
    <w:rsid w:val="006759ED"/>
    <w:rsid w:val="00675A72"/>
    <w:rsid w:val="00675B02"/>
    <w:rsid w:val="00675CC6"/>
    <w:rsid w:val="00675D1C"/>
    <w:rsid w:val="00675D48"/>
    <w:rsid w:val="006761A6"/>
    <w:rsid w:val="00676322"/>
    <w:rsid w:val="00676406"/>
    <w:rsid w:val="00676587"/>
    <w:rsid w:val="006765C0"/>
    <w:rsid w:val="00676765"/>
    <w:rsid w:val="00676907"/>
    <w:rsid w:val="00676984"/>
    <w:rsid w:val="00676BEC"/>
    <w:rsid w:val="00676F05"/>
    <w:rsid w:val="00676F3B"/>
    <w:rsid w:val="006770E0"/>
    <w:rsid w:val="006771DF"/>
    <w:rsid w:val="00677B5A"/>
    <w:rsid w:val="00677C77"/>
    <w:rsid w:val="00677C9F"/>
    <w:rsid w:val="00677F4D"/>
    <w:rsid w:val="00677FE5"/>
    <w:rsid w:val="0068043C"/>
    <w:rsid w:val="00680877"/>
    <w:rsid w:val="006808CA"/>
    <w:rsid w:val="00680929"/>
    <w:rsid w:val="00680ADD"/>
    <w:rsid w:val="00680B01"/>
    <w:rsid w:val="00680B08"/>
    <w:rsid w:val="00680D0A"/>
    <w:rsid w:val="00680F04"/>
    <w:rsid w:val="0068129E"/>
    <w:rsid w:val="006812EA"/>
    <w:rsid w:val="00681681"/>
    <w:rsid w:val="006816AA"/>
    <w:rsid w:val="006816FD"/>
    <w:rsid w:val="00681A2A"/>
    <w:rsid w:val="00681B26"/>
    <w:rsid w:val="00681C04"/>
    <w:rsid w:val="00681DA4"/>
    <w:rsid w:val="00681F6C"/>
    <w:rsid w:val="0068206B"/>
    <w:rsid w:val="006823A5"/>
    <w:rsid w:val="00682646"/>
    <w:rsid w:val="0068294D"/>
    <w:rsid w:val="00682B81"/>
    <w:rsid w:val="00682C1A"/>
    <w:rsid w:val="00682CB6"/>
    <w:rsid w:val="00682EBA"/>
    <w:rsid w:val="00682EC9"/>
    <w:rsid w:val="0068310E"/>
    <w:rsid w:val="0068321A"/>
    <w:rsid w:val="00683221"/>
    <w:rsid w:val="00683428"/>
    <w:rsid w:val="0068345E"/>
    <w:rsid w:val="00683594"/>
    <w:rsid w:val="0068367E"/>
    <w:rsid w:val="00683B92"/>
    <w:rsid w:val="00683CED"/>
    <w:rsid w:val="00683D90"/>
    <w:rsid w:val="00683F80"/>
    <w:rsid w:val="00684069"/>
    <w:rsid w:val="006840EF"/>
    <w:rsid w:val="006841BB"/>
    <w:rsid w:val="00684392"/>
    <w:rsid w:val="00684A5E"/>
    <w:rsid w:val="00684B02"/>
    <w:rsid w:val="00684CB8"/>
    <w:rsid w:val="00684E17"/>
    <w:rsid w:val="00684F98"/>
    <w:rsid w:val="00685104"/>
    <w:rsid w:val="00685305"/>
    <w:rsid w:val="006856DA"/>
    <w:rsid w:val="006857C2"/>
    <w:rsid w:val="00685F46"/>
    <w:rsid w:val="00685FB5"/>
    <w:rsid w:val="00686156"/>
    <w:rsid w:val="006865EC"/>
    <w:rsid w:val="00686C6E"/>
    <w:rsid w:val="00686C95"/>
    <w:rsid w:val="00686E8D"/>
    <w:rsid w:val="00687358"/>
    <w:rsid w:val="00687438"/>
    <w:rsid w:val="0068772F"/>
    <w:rsid w:val="00687BE1"/>
    <w:rsid w:val="00687F03"/>
    <w:rsid w:val="00690317"/>
    <w:rsid w:val="00690372"/>
    <w:rsid w:val="006904CF"/>
    <w:rsid w:val="0069066C"/>
    <w:rsid w:val="006907A0"/>
    <w:rsid w:val="00690869"/>
    <w:rsid w:val="00690885"/>
    <w:rsid w:val="00690A1E"/>
    <w:rsid w:val="00690A1F"/>
    <w:rsid w:val="00690BD8"/>
    <w:rsid w:val="00690D68"/>
    <w:rsid w:val="00690E94"/>
    <w:rsid w:val="00690EE4"/>
    <w:rsid w:val="00690FB0"/>
    <w:rsid w:val="0069107F"/>
    <w:rsid w:val="0069120A"/>
    <w:rsid w:val="0069151F"/>
    <w:rsid w:val="00691562"/>
    <w:rsid w:val="00691580"/>
    <w:rsid w:val="006919DB"/>
    <w:rsid w:val="00691A69"/>
    <w:rsid w:val="00691B45"/>
    <w:rsid w:val="00691D0B"/>
    <w:rsid w:val="00691FFF"/>
    <w:rsid w:val="00692121"/>
    <w:rsid w:val="00692164"/>
    <w:rsid w:val="00692432"/>
    <w:rsid w:val="0069268D"/>
    <w:rsid w:val="00692887"/>
    <w:rsid w:val="006928FF"/>
    <w:rsid w:val="00692DAC"/>
    <w:rsid w:val="00692E6A"/>
    <w:rsid w:val="00692EFE"/>
    <w:rsid w:val="00693046"/>
    <w:rsid w:val="006936EA"/>
    <w:rsid w:val="00693708"/>
    <w:rsid w:val="00693A88"/>
    <w:rsid w:val="00693AD4"/>
    <w:rsid w:val="00693B7E"/>
    <w:rsid w:val="0069421F"/>
    <w:rsid w:val="00694434"/>
    <w:rsid w:val="00694619"/>
    <w:rsid w:val="00694806"/>
    <w:rsid w:val="0069481A"/>
    <w:rsid w:val="00694AFE"/>
    <w:rsid w:val="00694F0D"/>
    <w:rsid w:val="00694F7D"/>
    <w:rsid w:val="00695566"/>
    <w:rsid w:val="00695695"/>
    <w:rsid w:val="00695CBE"/>
    <w:rsid w:val="00695DD6"/>
    <w:rsid w:val="006960A7"/>
    <w:rsid w:val="00696279"/>
    <w:rsid w:val="00696310"/>
    <w:rsid w:val="00696343"/>
    <w:rsid w:val="0069649B"/>
    <w:rsid w:val="006964CF"/>
    <w:rsid w:val="006966E0"/>
    <w:rsid w:val="00696CB6"/>
    <w:rsid w:val="00696D6D"/>
    <w:rsid w:val="00696D7D"/>
    <w:rsid w:val="00696D96"/>
    <w:rsid w:val="00696EAB"/>
    <w:rsid w:val="0069714D"/>
    <w:rsid w:val="0069747E"/>
    <w:rsid w:val="00697B62"/>
    <w:rsid w:val="00697C3A"/>
    <w:rsid w:val="00697C57"/>
    <w:rsid w:val="00697D1D"/>
    <w:rsid w:val="00697F01"/>
    <w:rsid w:val="00697FF1"/>
    <w:rsid w:val="006A0172"/>
    <w:rsid w:val="006A01BF"/>
    <w:rsid w:val="006A01D9"/>
    <w:rsid w:val="006A082C"/>
    <w:rsid w:val="006A0A3A"/>
    <w:rsid w:val="006A0A5D"/>
    <w:rsid w:val="006A0AC0"/>
    <w:rsid w:val="006A0BC7"/>
    <w:rsid w:val="006A0D73"/>
    <w:rsid w:val="006A0EE2"/>
    <w:rsid w:val="006A103F"/>
    <w:rsid w:val="006A1053"/>
    <w:rsid w:val="006A11DE"/>
    <w:rsid w:val="006A151A"/>
    <w:rsid w:val="006A16DD"/>
    <w:rsid w:val="006A17C9"/>
    <w:rsid w:val="006A1800"/>
    <w:rsid w:val="006A1959"/>
    <w:rsid w:val="006A1962"/>
    <w:rsid w:val="006A1A24"/>
    <w:rsid w:val="006A1F7D"/>
    <w:rsid w:val="006A2056"/>
    <w:rsid w:val="006A20F2"/>
    <w:rsid w:val="006A2109"/>
    <w:rsid w:val="006A2140"/>
    <w:rsid w:val="006A2146"/>
    <w:rsid w:val="006A22D4"/>
    <w:rsid w:val="006A24F6"/>
    <w:rsid w:val="006A2536"/>
    <w:rsid w:val="006A27FC"/>
    <w:rsid w:val="006A2C5C"/>
    <w:rsid w:val="006A2C87"/>
    <w:rsid w:val="006A2CB1"/>
    <w:rsid w:val="006A2FA7"/>
    <w:rsid w:val="006A32BD"/>
    <w:rsid w:val="006A32E0"/>
    <w:rsid w:val="006A3565"/>
    <w:rsid w:val="006A3598"/>
    <w:rsid w:val="006A3622"/>
    <w:rsid w:val="006A378A"/>
    <w:rsid w:val="006A37AA"/>
    <w:rsid w:val="006A38DA"/>
    <w:rsid w:val="006A38DD"/>
    <w:rsid w:val="006A3949"/>
    <w:rsid w:val="006A3A1D"/>
    <w:rsid w:val="006A3A9D"/>
    <w:rsid w:val="006A3AA2"/>
    <w:rsid w:val="006A3CE3"/>
    <w:rsid w:val="006A3FF2"/>
    <w:rsid w:val="006A44E4"/>
    <w:rsid w:val="006A4803"/>
    <w:rsid w:val="006A48F2"/>
    <w:rsid w:val="006A4FFB"/>
    <w:rsid w:val="006A515B"/>
    <w:rsid w:val="006A5422"/>
    <w:rsid w:val="006A5512"/>
    <w:rsid w:val="006A55BC"/>
    <w:rsid w:val="006A5644"/>
    <w:rsid w:val="006A5717"/>
    <w:rsid w:val="006A59AC"/>
    <w:rsid w:val="006A60B1"/>
    <w:rsid w:val="006A610A"/>
    <w:rsid w:val="006A627A"/>
    <w:rsid w:val="006A6299"/>
    <w:rsid w:val="006A6363"/>
    <w:rsid w:val="006A6402"/>
    <w:rsid w:val="006A647C"/>
    <w:rsid w:val="006A6912"/>
    <w:rsid w:val="006A6DE0"/>
    <w:rsid w:val="006A6E47"/>
    <w:rsid w:val="006A6E4D"/>
    <w:rsid w:val="006A728A"/>
    <w:rsid w:val="006A7340"/>
    <w:rsid w:val="006A766C"/>
    <w:rsid w:val="006A76A8"/>
    <w:rsid w:val="006A7816"/>
    <w:rsid w:val="006A798F"/>
    <w:rsid w:val="006A7B3C"/>
    <w:rsid w:val="006A7EFC"/>
    <w:rsid w:val="006A7F81"/>
    <w:rsid w:val="006B0115"/>
    <w:rsid w:val="006B0276"/>
    <w:rsid w:val="006B035D"/>
    <w:rsid w:val="006B03DB"/>
    <w:rsid w:val="006B0477"/>
    <w:rsid w:val="006B048C"/>
    <w:rsid w:val="006B06E9"/>
    <w:rsid w:val="006B0809"/>
    <w:rsid w:val="006B088E"/>
    <w:rsid w:val="006B089E"/>
    <w:rsid w:val="006B0D98"/>
    <w:rsid w:val="006B0E82"/>
    <w:rsid w:val="006B0EEF"/>
    <w:rsid w:val="006B0F64"/>
    <w:rsid w:val="006B1120"/>
    <w:rsid w:val="006B12B8"/>
    <w:rsid w:val="006B13B8"/>
    <w:rsid w:val="006B1401"/>
    <w:rsid w:val="006B14CF"/>
    <w:rsid w:val="006B1511"/>
    <w:rsid w:val="006B15ED"/>
    <w:rsid w:val="006B1A35"/>
    <w:rsid w:val="006B1A70"/>
    <w:rsid w:val="006B1AC4"/>
    <w:rsid w:val="006B1D6D"/>
    <w:rsid w:val="006B1D99"/>
    <w:rsid w:val="006B1DE3"/>
    <w:rsid w:val="006B23C1"/>
    <w:rsid w:val="006B2576"/>
    <w:rsid w:val="006B2787"/>
    <w:rsid w:val="006B28EE"/>
    <w:rsid w:val="006B2C7F"/>
    <w:rsid w:val="006B2DFF"/>
    <w:rsid w:val="006B2FA9"/>
    <w:rsid w:val="006B3030"/>
    <w:rsid w:val="006B304D"/>
    <w:rsid w:val="006B3267"/>
    <w:rsid w:val="006B3376"/>
    <w:rsid w:val="006B3680"/>
    <w:rsid w:val="006B386A"/>
    <w:rsid w:val="006B389F"/>
    <w:rsid w:val="006B3AE0"/>
    <w:rsid w:val="006B3CB7"/>
    <w:rsid w:val="006B4004"/>
    <w:rsid w:val="006B402E"/>
    <w:rsid w:val="006B41C3"/>
    <w:rsid w:val="006B41EB"/>
    <w:rsid w:val="006B446B"/>
    <w:rsid w:val="006B4555"/>
    <w:rsid w:val="006B46E3"/>
    <w:rsid w:val="006B486A"/>
    <w:rsid w:val="006B4973"/>
    <w:rsid w:val="006B49B5"/>
    <w:rsid w:val="006B4A0E"/>
    <w:rsid w:val="006B4A1B"/>
    <w:rsid w:val="006B4DFB"/>
    <w:rsid w:val="006B5137"/>
    <w:rsid w:val="006B568E"/>
    <w:rsid w:val="006B57A8"/>
    <w:rsid w:val="006B59A5"/>
    <w:rsid w:val="006B59B5"/>
    <w:rsid w:val="006B5A74"/>
    <w:rsid w:val="006B5ACC"/>
    <w:rsid w:val="006B5AEF"/>
    <w:rsid w:val="006B5CD3"/>
    <w:rsid w:val="006B5E65"/>
    <w:rsid w:val="006B6008"/>
    <w:rsid w:val="006B6356"/>
    <w:rsid w:val="006B64DD"/>
    <w:rsid w:val="006B661C"/>
    <w:rsid w:val="006B6710"/>
    <w:rsid w:val="006B6732"/>
    <w:rsid w:val="006B678F"/>
    <w:rsid w:val="006B68DB"/>
    <w:rsid w:val="006B6BC8"/>
    <w:rsid w:val="006B6C0E"/>
    <w:rsid w:val="006B6F7E"/>
    <w:rsid w:val="006B7128"/>
    <w:rsid w:val="006B729C"/>
    <w:rsid w:val="006B7561"/>
    <w:rsid w:val="006B7665"/>
    <w:rsid w:val="006B7817"/>
    <w:rsid w:val="006B7A21"/>
    <w:rsid w:val="006B7C74"/>
    <w:rsid w:val="006B7D92"/>
    <w:rsid w:val="006B7E6F"/>
    <w:rsid w:val="006B7FBA"/>
    <w:rsid w:val="006C0033"/>
    <w:rsid w:val="006C0069"/>
    <w:rsid w:val="006C00E8"/>
    <w:rsid w:val="006C0333"/>
    <w:rsid w:val="006C05CC"/>
    <w:rsid w:val="006C064F"/>
    <w:rsid w:val="006C06FE"/>
    <w:rsid w:val="006C084C"/>
    <w:rsid w:val="006C085C"/>
    <w:rsid w:val="006C120E"/>
    <w:rsid w:val="006C1350"/>
    <w:rsid w:val="006C1693"/>
    <w:rsid w:val="006C1E36"/>
    <w:rsid w:val="006C1F27"/>
    <w:rsid w:val="006C1FF2"/>
    <w:rsid w:val="006C2559"/>
    <w:rsid w:val="006C2592"/>
    <w:rsid w:val="006C25FC"/>
    <w:rsid w:val="006C2827"/>
    <w:rsid w:val="006C2A87"/>
    <w:rsid w:val="006C2D53"/>
    <w:rsid w:val="006C3179"/>
    <w:rsid w:val="006C31FD"/>
    <w:rsid w:val="006C33E2"/>
    <w:rsid w:val="006C358A"/>
    <w:rsid w:val="006C3600"/>
    <w:rsid w:val="006C37DD"/>
    <w:rsid w:val="006C3837"/>
    <w:rsid w:val="006C384D"/>
    <w:rsid w:val="006C38B7"/>
    <w:rsid w:val="006C3C25"/>
    <w:rsid w:val="006C3D1E"/>
    <w:rsid w:val="006C4613"/>
    <w:rsid w:val="006C4622"/>
    <w:rsid w:val="006C4865"/>
    <w:rsid w:val="006C4A22"/>
    <w:rsid w:val="006C4AA6"/>
    <w:rsid w:val="006C4E43"/>
    <w:rsid w:val="006C4F33"/>
    <w:rsid w:val="006C5053"/>
    <w:rsid w:val="006C5353"/>
    <w:rsid w:val="006C54A7"/>
    <w:rsid w:val="006C5647"/>
    <w:rsid w:val="006C573F"/>
    <w:rsid w:val="006C5814"/>
    <w:rsid w:val="006C5B18"/>
    <w:rsid w:val="006C5B96"/>
    <w:rsid w:val="006C5CBA"/>
    <w:rsid w:val="006C5CFD"/>
    <w:rsid w:val="006C5D93"/>
    <w:rsid w:val="006C60DE"/>
    <w:rsid w:val="006C62E0"/>
    <w:rsid w:val="006C63FC"/>
    <w:rsid w:val="006C64A7"/>
    <w:rsid w:val="006C6564"/>
    <w:rsid w:val="006C6565"/>
    <w:rsid w:val="006C65B4"/>
    <w:rsid w:val="006C65BF"/>
    <w:rsid w:val="006C677F"/>
    <w:rsid w:val="006C6B0B"/>
    <w:rsid w:val="006C6B12"/>
    <w:rsid w:val="006C6BBC"/>
    <w:rsid w:val="006C6BDA"/>
    <w:rsid w:val="006C6DA3"/>
    <w:rsid w:val="006C700C"/>
    <w:rsid w:val="006C7166"/>
    <w:rsid w:val="006C72E2"/>
    <w:rsid w:val="006C7429"/>
    <w:rsid w:val="006C76FC"/>
    <w:rsid w:val="006C7813"/>
    <w:rsid w:val="006C7825"/>
    <w:rsid w:val="006C79D9"/>
    <w:rsid w:val="006C7A9D"/>
    <w:rsid w:val="006C7B73"/>
    <w:rsid w:val="006C7D36"/>
    <w:rsid w:val="006C7E34"/>
    <w:rsid w:val="006C7E3E"/>
    <w:rsid w:val="006C7F5F"/>
    <w:rsid w:val="006D0237"/>
    <w:rsid w:val="006D02F5"/>
    <w:rsid w:val="006D03B1"/>
    <w:rsid w:val="006D03D5"/>
    <w:rsid w:val="006D0678"/>
    <w:rsid w:val="006D087B"/>
    <w:rsid w:val="006D0B3D"/>
    <w:rsid w:val="006D0B7C"/>
    <w:rsid w:val="006D0E34"/>
    <w:rsid w:val="006D158B"/>
    <w:rsid w:val="006D1854"/>
    <w:rsid w:val="006D1918"/>
    <w:rsid w:val="006D19D9"/>
    <w:rsid w:val="006D1AFC"/>
    <w:rsid w:val="006D1BA3"/>
    <w:rsid w:val="006D1BCB"/>
    <w:rsid w:val="006D1EFA"/>
    <w:rsid w:val="006D23C9"/>
    <w:rsid w:val="006D247E"/>
    <w:rsid w:val="006D2835"/>
    <w:rsid w:val="006D2848"/>
    <w:rsid w:val="006D2A13"/>
    <w:rsid w:val="006D2BE8"/>
    <w:rsid w:val="006D2CBB"/>
    <w:rsid w:val="006D307B"/>
    <w:rsid w:val="006D31BE"/>
    <w:rsid w:val="006D3249"/>
    <w:rsid w:val="006D34F4"/>
    <w:rsid w:val="006D3820"/>
    <w:rsid w:val="006D38B2"/>
    <w:rsid w:val="006D3C70"/>
    <w:rsid w:val="006D3DB0"/>
    <w:rsid w:val="006D40E5"/>
    <w:rsid w:val="006D43B0"/>
    <w:rsid w:val="006D483D"/>
    <w:rsid w:val="006D4927"/>
    <w:rsid w:val="006D4D32"/>
    <w:rsid w:val="006D4E1B"/>
    <w:rsid w:val="006D51E6"/>
    <w:rsid w:val="006D57BA"/>
    <w:rsid w:val="006D5881"/>
    <w:rsid w:val="006D58F3"/>
    <w:rsid w:val="006D5905"/>
    <w:rsid w:val="006D5A17"/>
    <w:rsid w:val="006D5E16"/>
    <w:rsid w:val="006D5EAF"/>
    <w:rsid w:val="006D5F95"/>
    <w:rsid w:val="006D5FFF"/>
    <w:rsid w:val="006D610C"/>
    <w:rsid w:val="006D64D8"/>
    <w:rsid w:val="006D6519"/>
    <w:rsid w:val="006D653F"/>
    <w:rsid w:val="006D66F0"/>
    <w:rsid w:val="006D66F4"/>
    <w:rsid w:val="006D67DA"/>
    <w:rsid w:val="006D68EE"/>
    <w:rsid w:val="006D6922"/>
    <w:rsid w:val="006D6B46"/>
    <w:rsid w:val="006D6BE4"/>
    <w:rsid w:val="006D6D39"/>
    <w:rsid w:val="006D6D8C"/>
    <w:rsid w:val="006D6ED6"/>
    <w:rsid w:val="006D6FEF"/>
    <w:rsid w:val="006D70AA"/>
    <w:rsid w:val="006D72CC"/>
    <w:rsid w:val="006D73D8"/>
    <w:rsid w:val="006D75E5"/>
    <w:rsid w:val="006D7D87"/>
    <w:rsid w:val="006D7F36"/>
    <w:rsid w:val="006E00EF"/>
    <w:rsid w:val="006E0464"/>
    <w:rsid w:val="006E04C0"/>
    <w:rsid w:val="006E063C"/>
    <w:rsid w:val="006E0649"/>
    <w:rsid w:val="006E0996"/>
    <w:rsid w:val="006E0AE3"/>
    <w:rsid w:val="006E0AE4"/>
    <w:rsid w:val="006E0D52"/>
    <w:rsid w:val="006E0DC0"/>
    <w:rsid w:val="006E0DC2"/>
    <w:rsid w:val="006E0FD2"/>
    <w:rsid w:val="006E1245"/>
    <w:rsid w:val="006E133B"/>
    <w:rsid w:val="006E1340"/>
    <w:rsid w:val="006E1417"/>
    <w:rsid w:val="006E1479"/>
    <w:rsid w:val="006E15E7"/>
    <w:rsid w:val="006E17AF"/>
    <w:rsid w:val="006E1BC3"/>
    <w:rsid w:val="006E1BCC"/>
    <w:rsid w:val="006E1CD6"/>
    <w:rsid w:val="006E1D60"/>
    <w:rsid w:val="006E1DE1"/>
    <w:rsid w:val="006E2013"/>
    <w:rsid w:val="006E21FB"/>
    <w:rsid w:val="006E2426"/>
    <w:rsid w:val="006E273C"/>
    <w:rsid w:val="006E28D7"/>
    <w:rsid w:val="006E293B"/>
    <w:rsid w:val="006E2A7B"/>
    <w:rsid w:val="006E2AF1"/>
    <w:rsid w:val="006E2C5B"/>
    <w:rsid w:val="006E2F2A"/>
    <w:rsid w:val="006E31E4"/>
    <w:rsid w:val="006E3221"/>
    <w:rsid w:val="006E3255"/>
    <w:rsid w:val="006E33F9"/>
    <w:rsid w:val="006E35D5"/>
    <w:rsid w:val="006E376B"/>
    <w:rsid w:val="006E3A8A"/>
    <w:rsid w:val="006E3B86"/>
    <w:rsid w:val="006E3C91"/>
    <w:rsid w:val="006E3E5F"/>
    <w:rsid w:val="006E3ECB"/>
    <w:rsid w:val="006E41AF"/>
    <w:rsid w:val="006E4478"/>
    <w:rsid w:val="006E4536"/>
    <w:rsid w:val="006E464C"/>
    <w:rsid w:val="006E472C"/>
    <w:rsid w:val="006E4801"/>
    <w:rsid w:val="006E4955"/>
    <w:rsid w:val="006E4A63"/>
    <w:rsid w:val="006E4B41"/>
    <w:rsid w:val="006E4DCB"/>
    <w:rsid w:val="006E506F"/>
    <w:rsid w:val="006E50C6"/>
    <w:rsid w:val="006E5251"/>
    <w:rsid w:val="006E553C"/>
    <w:rsid w:val="006E56B9"/>
    <w:rsid w:val="006E57F1"/>
    <w:rsid w:val="006E588A"/>
    <w:rsid w:val="006E5941"/>
    <w:rsid w:val="006E59C8"/>
    <w:rsid w:val="006E5E5D"/>
    <w:rsid w:val="006E6357"/>
    <w:rsid w:val="006E66C5"/>
    <w:rsid w:val="006E6BD2"/>
    <w:rsid w:val="006E6C6D"/>
    <w:rsid w:val="006E6E7E"/>
    <w:rsid w:val="006E7115"/>
    <w:rsid w:val="006E7176"/>
    <w:rsid w:val="006E71C3"/>
    <w:rsid w:val="006E740B"/>
    <w:rsid w:val="006E7413"/>
    <w:rsid w:val="006E742F"/>
    <w:rsid w:val="006E74AB"/>
    <w:rsid w:val="006E74AD"/>
    <w:rsid w:val="006E7607"/>
    <w:rsid w:val="006E76F6"/>
    <w:rsid w:val="006E7799"/>
    <w:rsid w:val="006E78F1"/>
    <w:rsid w:val="006E79E1"/>
    <w:rsid w:val="006E7B2B"/>
    <w:rsid w:val="006E7C33"/>
    <w:rsid w:val="006F012B"/>
    <w:rsid w:val="006F01C0"/>
    <w:rsid w:val="006F02C5"/>
    <w:rsid w:val="006F0513"/>
    <w:rsid w:val="006F068E"/>
    <w:rsid w:val="006F0967"/>
    <w:rsid w:val="006F0972"/>
    <w:rsid w:val="006F0A77"/>
    <w:rsid w:val="006F0AC9"/>
    <w:rsid w:val="006F0E9C"/>
    <w:rsid w:val="006F1167"/>
    <w:rsid w:val="006F15E6"/>
    <w:rsid w:val="006F1776"/>
    <w:rsid w:val="006F17A8"/>
    <w:rsid w:val="006F1957"/>
    <w:rsid w:val="006F1A3B"/>
    <w:rsid w:val="006F1A7B"/>
    <w:rsid w:val="006F1AC1"/>
    <w:rsid w:val="006F1AFA"/>
    <w:rsid w:val="006F1B3C"/>
    <w:rsid w:val="006F227D"/>
    <w:rsid w:val="006F25CC"/>
    <w:rsid w:val="006F2692"/>
    <w:rsid w:val="006F28D0"/>
    <w:rsid w:val="006F2AE6"/>
    <w:rsid w:val="006F2F16"/>
    <w:rsid w:val="006F3025"/>
    <w:rsid w:val="006F3288"/>
    <w:rsid w:val="006F3699"/>
    <w:rsid w:val="006F391E"/>
    <w:rsid w:val="006F3A58"/>
    <w:rsid w:val="006F3D82"/>
    <w:rsid w:val="006F405B"/>
    <w:rsid w:val="006F42FB"/>
    <w:rsid w:val="006F44D1"/>
    <w:rsid w:val="006F454B"/>
    <w:rsid w:val="006F45FD"/>
    <w:rsid w:val="006F498D"/>
    <w:rsid w:val="006F4C95"/>
    <w:rsid w:val="006F4D7A"/>
    <w:rsid w:val="006F4D7E"/>
    <w:rsid w:val="006F4E9E"/>
    <w:rsid w:val="006F508A"/>
    <w:rsid w:val="006F5640"/>
    <w:rsid w:val="006F57BC"/>
    <w:rsid w:val="006F5886"/>
    <w:rsid w:val="006F58C3"/>
    <w:rsid w:val="006F60D3"/>
    <w:rsid w:val="006F636B"/>
    <w:rsid w:val="006F6486"/>
    <w:rsid w:val="006F6637"/>
    <w:rsid w:val="006F6643"/>
    <w:rsid w:val="006F6661"/>
    <w:rsid w:val="006F6801"/>
    <w:rsid w:val="006F689A"/>
    <w:rsid w:val="006F68E9"/>
    <w:rsid w:val="006F69BB"/>
    <w:rsid w:val="006F6B7A"/>
    <w:rsid w:val="006F6F45"/>
    <w:rsid w:val="006F6FA2"/>
    <w:rsid w:val="006F73E2"/>
    <w:rsid w:val="006F76EE"/>
    <w:rsid w:val="006F7A8B"/>
    <w:rsid w:val="006F7ABF"/>
    <w:rsid w:val="006F7B19"/>
    <w:rsid w:val="006F7CBE"/>
    <w:rsid w:val="006F7EA3"/>
    <w:rsid w:val="006F7F23"/>
    <w:rsid w:val="0070006C"/>
    <w:rsid w:val="00700139"/>
    <w:rsid w:val="007001DC"/>
    <w:rsid w:val="007002F3"/>
    <w:rsid w:val="007003AD"/>
    <w:rsid w:val="00700528"/>
    <w:rsid w:val="0070053B"/>
    <w:rsid w:val="007005C6"/>
    <w:rsid w:val="00700734"/>
    <w:rsid w:val="007007AD"/>
    <w:rsid w:val="00700A64"/>
    <w:rsid w:val="00700ACA"/>
    <w:rsid w:val="00700ED8"/>
    <w:rsid w:val="00701214"/>
    <w:rsid w:val="0070124D"/>
    <w:rsid w:val="0070125D"/>
    <w:rsid w:val="0070126F"/>
    <w:rsid w:val="00701365"/>
    <w:rsid w:val="0070141E"/>
    <w:rsid w:val="007014C2"/>
    <w:rsid w:val="007015CF"/>
    <w:rsid w:val="00701610"/>
    <w:rsid w:val="00701966"/>
    <w:rsid w:val="00701BAE"/>
    <w:rsid w:val="00701D1A"/>
    <w:rsid w:val="00701DC8"/>
    <w:rsid w:val="00701F6B"/>
    <w:rsid w:val="007022CE"/>
    <w:rsid w:val="00702409"/>
    <w:rsid w:val="007028EB"/>
    <w:rsid w:val="00702A87"/>
    <w:rsid w:val="00702AA5"/>
    <w:rsid w:val="00702B36"/>
    <w:rsid w:val="00702C66"/>
    <w:rsid w:val="00702D3C"/>
    <w:rsid w:val="00702E0B"/>
    <w:rsid w:val="00703313"/>
    <w:rsid w:val="00703388"/>
    <w:rsid w:val="0070345B"/>
    <w:rsid w:val="007034A3"/>
    <w:rsid w:val="007035F5"/>
    <w:rsid w:val="00703A55"/>
    <w:rsid w:val="00703B34"/>
    <w:rsid w:val="00703B3E"/>
    <w:rsid w:val="00703BA5"/>
    <w:rsid w:val="00703C22"/>
    <w:rsid w:val="00703E98"/>
    <w:rsid w:val="00703EA0"/>
    <w:rsid w:val="00703EF5"/>
    <w:rsid w:val="0070433F"/>
    <w:rsid w:val="0070475E"/>
    <w:rsid w:val="00704899"/>
    <w:rsid w:val="007049BF"/>
    <w:rsid w:val="00704CB9"/>
    <w:rsid w:val="00704DDE"/>
    <w:rsid w:val="00704E12"/>
    <w:rsid w:val="00704E51"/>
    <w:rsid w:val="0070555C"/>
    <w:rsid w:val="00705735"/>
    <w:rsid w:val="0070598B"/>
    <w:rsid w:val="00706465"/>
    <w:rsid w:val="007064D3"/>
    <w:rsid w:val="00706705"/>
    <w:rsid w:val="0070671A"/>
    <w:rsid w:val="00706721"/>
    <w:rsid w:val="007068E9"/>
    <w:rsid w:val="00706B31"/>
    <w:rsid w:val="00706B5A"/>
    <w:rsid w:val="00706DF8"/>
    <w:rsid w:val="00706EE6"/>
    <w:rsid w:val="00707009"/>
    <w:rsid w:val="00707220"/>
    <w:rsid w:val="007072A1"/>
    <w:rsid w:val="00707551"/>
    <w:rsid w:val="00707652"/>
    <w:rsid w:val="0070778D"/>
    <w:rsid w:val="00707998"/>
    <w:rsid w:val="007079AE"/>
    <w:rsid w:val="00707C18"/>
    <w:rsid w:val="00707C73"/>
    <w:rsid w:val="00707C8D"/>
    <w:rsid w:val="00707CB9"/>
    <w:rsid w:val="00707F9D"/>
    <w:rsid w:val="00710261"/>
    <w:rsid w:val="007103F8"/>
    <w:rsid w:val="007104B1"/>
    <w:rsid w:val="0071061D"/>
    <w:rsid w:val="00710643"/>
    <w:rsid w:val="0071070D"/>
    <w:rsid w:val="00710A49"/>
    <w:rsid w:val="00710C74"/>
    <w:rsid w:val="00710C7D"/>
    <w:rsid w:val="00710ECC"/>
    <w:rsid w:val="00711190"/>
    <w:rsid w:val="00711700"/>
    <w:rsid w:val="007117FB"/>
    <w:rsid w:val="00711D0A"/>
    <w:rsid w:val="00711FF5"/>
    <w:rsid w:val="00712169"/>
    <w:rsid w:val="0071224F"/>
    <w:rsid w:val="00712326"/>
    <w:rsid w:val="0071253B"/>
    <w:rsid w:val="00712697"/>
    <w:rsid w:val="007127E5"/>
    <w:rsid w:val="0071280F"/>
    <w:rsid w:val="007128DE"/>
    <w:rsid w:val="00712B51"/>
    <w:rsid w:val="00712FA9"/>
    <w:rsid w:val="00712FC3"/>
    <w:rsid w:val="007132A5"/>
    <w:rsid w:val="007133CC"/>
    <w:rsid w:val="00713AA6"/>
    <w:rsid w:val="00713B22"/>
    <w:rsid w:val="00713CE5"/>
    <w:rsid w:val="00713EDA"/>
    <w:rsid w:val="007141BC"/>
    <w:rsid w:val="0071476F"/>
    <w:rsid w:val="00714A33"/>
    <w:rsid w:val="00714ACC"/>
    <w:rsid w:val="00714B10"/>
    <w:rsid w:val="00714C2E"/>
    <w:rsid w:val="00714DF6"/>
    <w:rsid w:val="0071513C"/>
    <w:rsid w:val="0071516F"/>
    <w:rsid w:val="00715349"/>
    <w:rsid w:val="0071559D"/>
    <w:rsid w:val="00715811"/>
    <w:rsid w:val="00715976"/>
    <w:rsid w:val="00715A97"/>
    <w:rsid w:val="00715C2F"/>
    <w:rsid w:val="00715F75"/>
    <w:rsid w:val="00716027"/>
    <w:rsid w:val="007160C6"/>
    <w:rsid w:val="007162CF"/>
    <w:rsid w:val="00716361"/>
    <w:rsid w:val="00716675"/>
    <w:rsid w:val="0071677B"/>
    <w:rsid w:val="00716932"/>
    <w:rsid w:val="00716E23"/>
    <w:rsid w:val="00716F86"/>
    <w:rsid w:val="0071704D"/>
    <w:rsid w:val="007170B0"/>
    <w:rsid w:val="0071726F"/>
    <w:rsid w:val="00717569"/>
    <w:rsid w:val="0071759D"/>
    <w:rsid w:val="0071759E"/>
    <w:rsid w:val="007179E5"/>
    <w:rsid w:val="00717B62"/>
    <w:rsid w:val="00717C09"/>
    <w:rsid w:val="00717C43"/>
    <w:rsid w:val="00717C46"/>
    <w:rsid w:val="00717F26"/>
    <w:rsid w:val="00717FCC"/>
    <w:rsid w:val="00720304"/>
    <w:rsid w:val="00720492"/>
    <w:rsid w:val="00720596"/>
    <w:rsid w:val="0072082B"/>
    <w:rsid w:val="00720F49"/>
    <w:rsid w:val="00721161"/>
    <w:rsid w:val="00721543"/>
    <w:rsid w:val="007215E4"/>
    <w:rsid w:val="00721893"/>
    <w:rsid w:val="007219D6"/>
    <w:rsid w:val="00721E9C"/>
    <w:rsid w:val="00721EB1"/>
    <w:rsid w:val="00722289"/>
    <w:rsid w:val="00722351"/>
    <w:rsid w:val="00722428"/>
    <w:rsid w:val="00722710"/>
    <w:rsid w:val="0072291A"/>
    <w:rsid w:val="00722CE2"/>
    <w:rsid w:val="00722E43"/>
    <w:rsid w:val="00722E51"/>
    <w:rsid w:val="00722FDC"/>
    <w:rsid w:val="00723018"/>
    <w:rsid w:val="007232D5"/>
    <w:rsid w:val="00723472"/>
    <w:rsid w:val="007236F2"/>
    <w:rsid w:val="00723A60"/>
    <w:rsid w:val="00723C1D"/>
    <w:rsid w:val="00723D0D"/>
    <w:rsid w:val="00723D73"/>
    <w:rsid w:val="00724268"/>
    <w:rsid w:val="0072449F"/>
    <w:rsid w:val="007246D9"/>
    <w:rsid w:val="007247C7"/>
    <w:rsid w:val="00724A33"/>
    <w:rsid w:val="00724A6C"/>
    <w:rsid w:val="00724E95"/>
    <w:rsid w:val="00725100"/>
    <w:rsid w:val="007253BA"/>
    <w:rsid w:val="00725423"/>
    <w:rsid w:val="007255A8"/>
    <w:rsid w:val="007256A1"/>
    <w:rsid w:val="00725A26"/>
    <w:rsid w:val="00725C83"/>
    <w:rsid w:val="00725D96"/>
    <w:rsid w:val="00725F5D"/>
    <w:rsid w:val="00726000"/>
    <w:rsid w:val="00726024"/>
    <w:rsid w:val="007260AA"/>
    <w:rsid w:val="0072645F"/>
    <w:rsid w:val="00726B8A"/>
    <w:rsid w:val="00726C25"/>
    <w:rsid w:val="00726F2E"/>
    <w:rsid w:val="00726FF3"/>
    <w:rsid w:val="0072705B"/>
    <w:rsid w:val="00727240"/>
    <w:rsid w:val="007272BA"/>
    <w:rsid w:val="007272CA"/>
    <w:rsid w:val="00727304"/>
    <w:rsid w:val="00727392"/>
    <w:rsid w:val="007273E4"/>
    <w:rsid w:val="00727743"/>
    <w:rsid w:val="00727796"/>
    <w:rsid w:val="00727952"/>
    <w:rsid w:val="007279FF"/>
    <w:rsid w:val="00727B98"/>
    <w:rsid w:val="00727ED6"/>
    <w:rsid w:val="00727FF5"/>
    <w:rsid w:val="00730094"/>
    <w:rsid w:val="0073058A"/>
    <w:rsid w:val="007306E4"/>
    <w:rsid w:val="00730843"/>
    <w:rsid w:val="00730985"/>
    <w:rsid w:val="00730A11"/>
    <w:rsid w:val="00730A37"/>
    <w:rsid w:val="00730B8B"/>
    <w:rsid w:val="00730DAC"/>
    <w:rsid w:val="0073133F"/>
    <w:rsid w:val="0073148C"/>
    <w:rsid w:val="0073190E"/>
    <w:rsid w:val="00731B96"/>
    <w:rsid w:val="00731D04"/>
    <w:rsid w:val="00731E56"/>
    <w:rsid w:val="00731E8B"/>
    <w:rsid w:val="00731F3E"/>
    <w:rsid w:val="00731F85"/>
    <w:rsid w:val="007321FB"/>
    <w:rsid w:val="0073231A"/>
    <w:rsid w:val="00732356"/>
    <w:rsid w:val="00732400"/>
    <w:rsid w:val="0073255C"/>
    <w:rsid w:val="007328BD"/>
    <w:rsid w:val="00732963"/>
    <w:rsid w:val="00732987"/>
    <w:rsid w:val="00732A88"/>
    <w:rsid w:val="00732B80"/>
    <w:rsid w:val="00732CE7"/>
    <w:rsid w:val="00733292"/>
    <w:rsid w:val="0073371B"/>
    <w:rsid w:val="0073375C"/>
    <w:rsid w:val="00733779"/>
    <w:rsid w:val="0073463C"/>
    <w:rsid w:val="00734787"/>
    <w:rsid w:val="007349CA"/>
    <w:rsid w:val="00734CB6"/>
    <w:rsid w:val="00734DF5"/>
    <w:rsid w:val="00734ED6"/>
    <w:rsid w:val="00734F9C"/>
    <w:rsid w:val="00735134"/>
    <w:rsid w:val="007351DF"/>
    <w:rsid w:val="007352FF"/>
    <w:rsid w:val="00735405"/>
    <w:rsid w:val="00735442"/>
    <w:rsid w:val="007357D3"/>
    <w:rsid w:val="00735845"/>
    <w:rsid w:val="007359C6"/>
    <w:rsid w:val="00735AA5"/>
    <w:rsid w:val="00735CA6"/>
    <w:rsid w:val="00735CCA"/>
    <w:rsid w:val="00736353"/>
    <w:rsid w:val="00736452"/>
    <w:rsid w:val="007364B4"/>
    <w:rsid w:val="00736A9B"/>
    <w:rsid w:val="00736BB1"/>
    <w:rsid w:val="00737011"/>
    <w:rsid w:val="007373E4"/>
    <w:rsid w:val="00737593"/>
    <w:rsid w:val="007375D2"/>
    <w:rsid w:val="00737664"/>
    <w:rsid w:val="007376BE"/>
    <w:rsid w:val="00737705"/>
    <w:rsid w:val="007378A3"/>
    <w:rsid w:val="00737944"/>
    <w:rsid w:val="00737EE7"/>
    <w:rsid w:val="00737F70"/>
    <w:rsid w:val="007401D0"/>
    <w:rsid w:val="007401F5"/>
    <w:rsid w:val="007401FB"/>
    <w:rsid w:val="00740438"/>
    <w:rsid w:val="00740443"/>
    <w:rsid w:val="007404AF"/>
    <w:rsid w:val="007404CA"/>
    <w:rsid w:val="00740717"/>
    <w:rsid w:val="00740853"/>
    <w:rsid w:val="00740A86"/>
    <w:rsid w:val="00740E4C"/>
    <w:rsid w:val="00740EAA"/>
    <w:rsid w:val="0074113C"/>
    <w:rsid w:val="00741499"/>
    <w:rsid w:val="00741713"/>
    <w:rsid w:val="007417E9"/>
    <w:rsid w:val="00741C99"/>
    <w:rsid w:val="00741EB1"/>
    <w:rsid w:val="00741EB9"/>
    <w:rsid w:val="0074249C"/>
    <w:rsid w:val="0074256F"/>
    <w:rsid w:val="00742968"/>
    <w:rsid w:val="007429F9"/>
    <w:rsid w:val="00742A03"/>
    <w:rsid w:val="00742A1B"/>
    <w:rsid w:val="00742A3A"/>
    <w:rsid w:val="00742BEF"/>
    <w:rsid w:val="00742C10"/>
    <w:rsid w:val="0074301E"/>
    <w:rsid w:val="007431B4"/>
    <w:rsid w:val="007433D3"/>
    <w:rsid w:val="007437DB"/>
    <w:rsid w:val="0074395A"/>
    <w:rsid w:val="00743B40"/>
    <w:rsid w:val="00743E13"/>
    <w:rsid w:val="00743EF9"/>
    <w:rsid w:val="00744114"/>
    <w:rsid w:val="00744529"/>
    <w:rsid w:val="00744633"/>
    <w:rsid w:val="00744921"/>
    <w:rsid w:val="00744B52"/>
    <w:rsid w:val="00744EC2"/>
    <w:rsid w:val="00745139"/>
    <w:rsid w:val="007451F7"/>
    <w:rsid w:val="00745412"/>
    <w:rsid w:val="007454DF"/>
    <w:rsid w:val="007455F0"/>
    <w:rsid w:val="00745A9C"/>
    <w:rsid w:val="00745B7F"/>
    <w:rsid w:val="00745E20"/>
    <w:rsid w:val="00745F89"/>
    <w:rsid w:val="00745FCD"/>
    <w:rsid w:val="007460E2"/>
    <w:rsid w:val="00746598"/>
    <w:rsid w:val="007465E9"/>
    <w:rsid w:val="007468C2"/>
    <w:rsid w:val="00746AD4"/>
    <w:rsid w:val="00746B37"/>
    <w:rsid w:val="00746E2C"/>
    <w:rsid w:val="00746E36"/>
    <w:rsid w:val="00746F5B"/>
    <w:rsid w:val="0074702C"/>
    <w:rsid w:val="00747319"/>
    <w:rsid w:val="0074733F"/>
    <w:rsid w:val="00747424"/>
    <w:rsid w:val="00747576"/>
    <w:rsid w:val="007476A9"/>
    <w:rsid w:val="007478DB"/>
    <w:rsid w:val="00747D0A"/>
    <w:rsid w:val="00747D3C"/>
    <w:rsid w:val="00747FD4"/>
    <w:rsid w:val="0075014F"/>
    <w:rsid w:val="00750283"/>
    <w:rsid w:val="007502C9"/>
    <w:rsid w:val="00750569"/>
    <w:rsid w:val="007508CE"/>
    <w:rsid w:val="00750933"/>
    <w:rsid w:val="00750C1E"/>
    <w:rsid w:val="00750D7F"/>
    <w:rsid w:val="00750DFD"/>
    <w:rsid w:val="007511C7"/>
    <w:rsid w:val="00751311"/>
    <w:rsid w:val="0075142D"/>
    <w:rsid w:val="00751543"/>
    <w:rsid w:val="00751823"/>
    <w:rsid w:val="00751876"/>
    <w:rsid w:val="007519E1"/>
    <w:rsid w:val="00751DA7"/>
    <w:rsid w:val="00752032"/>
    <w:rsid w:val="007521ED"/>
    <w:rsid w:val="0075246B"/>
    <w:rsid w:val="007529D3"/>
    <w:rsid w:val="00752B84"/>
    <w:rsid w:val="00752D11"/>
    <w:rsid w:val="007535B2"/>
    <w:rsid w:val="00753742"/>
    <w:rsid w:val="007537A9"/>
    <w:rsid w:val="00753ADF"/>
    <w:rsid w:val="00753DB5"/>
    <w:rsid w:val="00753DC5"/>
    <w:rsid w:val="00753DFD"/>
    <w:rsid w:val="00753E38"/>
    <w:rsid w:val="00753E44"/>
    <w:rsid w:val="00753F34"/>
    <w:rsid w:val="00753FA7"/>
    <w:rsid w:val="00754184"/>
    <w:rsid w:val="007542D1"/>
    <w:rsid w:val="0075448C"/>
    <w:rsid w:val="00754545"/>
    <w:rsid w:val="00754647"/>
    <w:rsid w:val="00754786"/>
    <w:rsid w:val="007547C1"/>
    <w:rsid w:val="00754B75"/>
    <w:rsid w:val="00754BDA"/>
    <w:rsid w:val="00755093"/>
    <w:rsid w:val="007550B2"/>
    <w:rsid w:val="0075520E"/>
    <w:rsid w:val="00755435"/>
    <w:rsid w:val="00755501"/>
    <w:rsid w:val="00755516"/>
    <w:rsid w:val="0075556C"/>
    <w:rsid w:val="007555AB"/>
    <w:rsid w:val="00755624"/>
    <w:rsid w:val="007558CF"/>
    <w:rsid w:val="00755A28"/>
    <w:rsid w:val="00755BE9"/>
    <w:rsid w:val="00755C92"/>
    <w:rsid w:val="00755ED0"/>
    <w:rsid w:val="007562A1"/>
    <w:rsid w:val="007564AC"/>
    <w:rsid w:val="007564F3"/>
    <w:rsid w:val="0075661D"/>
    <w:rsid w:val="00756687"/>
    <w:rsid w:val="007566AB"/>
    <w:rsid w:val="00756922"/>
    <w:rsid w:val="00756BE6"/>
    <w:rsid w:val="00756D68"/>
    <w:rsid w:val="00756FDA"/>
    <w:rsid w:val="007571BB"/>
    <w:rsid w:val="00757340"/>
    <w:rsid w:val="00757560"/>
    <w:rsid w:val="00757688"/>
    <w:rsid w:val="0075774D"/>
    <w:rsid w:val="007579D8"/>
    <w:rsid w:val="00757B2F"/>
    <w:rsid w:val="00757B98"/>
    <w:rsid w:val="00757BAD"/>
    <w:rsid w:val="00757C50"/>
    <w:rsid w:val="00757EB1"/>
    <w:rsid w:val="0076018C"/>
    <w:rsid w:val="00760214"/>
    <w:rsid w:val="00760311"/>
    <w:rsid w:val="00760377"/>
    <w:rsid w:val="0076065A"/>
    <w:rsid w:val="00760764"/>
    <w:rsid w:val="00760787"/>
    <w:rsid w:val="007608CA"/>
    <w:rsid w:val="007609F4"/>
    <w:rsid w:val="007609FC"/>
    <w:rsid w:val="00760B89"/>
    <w:rsid w:val="00760BBD"/>
    <w:rsid w:val="00760F84"/>
    <w:rsid w:val="007611AB"/>
    <w:rsid w:val="007617C1"/>
    <w:rsid w:val="007617F4"/>
    <w:rsid w:val="007618BD"/>
    <w:rsid w:val="00761C0E"/>
    <w:rsid w:val="00761D4B"/>
    <w:rsid w:val="00761FB7"/>
    <w:rsid w:val="007622A7"/>
    <w:rsid w:val="00762342"/>
    <w:rsid w:val="007624D0"/>
    <w:rsid w:val="0076253A"/>
    <w:rsid w:val="00762624"/>
    <w:rsid w:val="007629BB"/>
    <w:rsid w:val="00762BE6"/>
    <w:rsid w:val="00762C69"/>
    <w:rsid w:val="00762E41"/>
    <w:rsid w:val="007633AC"/>
    <w:rsid w:val="00763774"/>
    <w:rsid w:val="007637CF"/>
    <w:rsid w:val="007639DE"/>
    <w:rsid w:val="00763B23"/>
    <w:rsid w:val="00763D80"/>
    <w:rsid w:val="00763F26"/>
    <w:rsid w:val="00763FFE"/>
    <w:rsid w:val="007640BC"/>
    <w:rsid w:val="0076421D"/>
    <w:rsid w:val="0076423D"/>
    <w:rsid w:val="00764257"/>
    <w:rsid w:val="007645C0"/>
    <w:rsid w:val="00764699"/>
    <w:rsid w:val="00764921"/>
    <w:rsid w:val="00764995"/>
    <w:rsid w:val="00764B6A"/>
    <w:rsid w:val="00764E36"/>
    <w:rsid w:val="00764E83"/>
    <w:rsid w:val="00764F8C"/>
    <w:rsid w:val="00765203"/>
    <w:rsid w:val="00765217"/>
    <w:rsid w:val="00765381"/>
    <w:rsid w:val="00765462"/>
    <w:rsid w:val="007654A9"/>
    <w:rsid w:val="00765625"/>
    <w:rsid w:val="007659F0"/>
    <w:rsid w:val="00765AEB"/>
    <w:rsid w:val="00765BDE"/>
    <w:rsid w:val="00765D51"/>
    <w:rsid w:val="00765EF2"/>
    <w:rsid w:val="00765F84"/>
    <w:rsid w:val="00766022"/>
    <w:rsid w:val="007660C4"/>
    <w:rsid w:val="0076621A"/>
    <w:rsid w:val="007664F4"/>
    <w:rsid w:val="00766534"/>
    <w:rsid w:val="007666CB"/>
    <w:rsid w:val="007666D3"/>
    <w:rsid w:val="007666FA"/>
    <w:rsid w:val="00766772"/>
    <w:rsid w:val="00766779"/>
    <w:rsid w:val="00766DC1"/>
    <w:rsid w:val="00766FF1"/>
    <w:rsid w:val="00767483"/>
    <w:rsid w:val="00767485"/>
    <w:rsid w:val="007675BC"/>
    <w:rsid w:val="00767710"/>
    <w:rsid w:val="00767774"/>
    <w:rsid w:val="0076784F"/>
    <w:rsid w:val="00767AC2"/>
    <w:rsid w:val="00767D3F"/>
    <w:rsid w:val="00767F10"/>
    <w:rsid w:val="00770347"/>
    <w:rsid w:val="0077072B"/>
    <w:rsid w:val="0077078A"/>
    <w:rsid w:val="00770C21"/>
    <w:rsid w:val="00770C3F"/>
    <w:rsid w:val="00770D9B"/>
    <w:rsid w:val="00770E98"/>
    <w:rsid w:val="00770EE5"/>
    <w:rsid w:val="00770F57"/>
    <w:rsid w:val="00771029"/>
    <w:rsid w:val="007710FE"/>
    <w:rsid w:val="00771124"/>
    <w:rsid w:val="007714BC"/>
    <w:rsid w:val="007718BC"/>
    <w:rsid w:val="00771902"/>
    <w:rsid w:val="00771BBD"/>
    <w:rsid w:val="00771C30"/>
    <w:rsid w:val="007721B1"/>
    <w:rsid w:val="00772391"/>
    <w:rsid w:val="007725C4"/>
    <w:rsid w:val="00772A9B"/>
    <w:rsid w:val="00772C56"/>
    <w:rsid w:val="00772FE0"/>
    <w:rsid w:val="007730BC"/>
    <w:rsid w:val="007730F7"/>
    <w:rsid w:val="00773215"/>
    <w:rsid w:val="00773262"/>
    <w:rsid w:val="00773480"/>
    <w:rsid w:val="0077356F"/>
    <w:rsid w:val="007735E4"/>
    <w:rsid w:val="0077377E"/>
    <w:rsid w:val="007738DA"/>
    <w:rsid w:val="007738E4"/>
    <w:rsid w:val="007739BE"/>
    <w:rsid w:val="00773F62"/>
    <w:rsid w:val="00773FA3"/>
    <w:rsid w:val="00774015"/>
    <w:rsid w:val="00774368"/>
    <w:rsid w:val="007743AC"/>
    <w:rsid w:val="007744A9"/>
    <w:rsid w:val="00774545"/>
    <w:rsid w:val="00774697"/>
    <w:rsid w:val="00774A70"/>
    <w:rsid w:val="00774FB3"/>
    <w:rsid w:val="0077533C"/>
    <w:rsid w:val="00775599"/>
    <w:rsid w:val="0077566F"/>
    <w:rsid w:val="00775730"/>
    <w:rsid w:val="007758FC"/>
    <w:rsid w:val="007759A9"/>
    <w:rsid w:val="00775AE1"/>
    <w:rsid w:val="00775B62"/>
    <w:rsid w:val="00775F22"/>
    <w:rsid w:val="007760FC"/>
    <w:rsid w:val="0077617F"/>
    <w:rsid w:val="00776405"/>
    <w:rsid w:val="00776878"/>
    <w:rsid w:val="00776A2A"/>
    <w:rsid w:val="00776ACA"/>
    <w:rsid w:val="00776B19"/>
    <w:rsid w:val="00776C30"/>
    <w:rsid w:val="00776DAA"/>
    <w:rsid w:val="00776DEA"/>
    <w:rsid w:val="0077713B"/>
    <w:rsid w:val="00777153"/>
    <w:rsid w:val="00777188"/>
    <w:rsid w:val="007772B2"/>
    <w:rsid w:val="007772B3"/>
    <w:rsid w:val="00777483"/>
    <w:rsid w:val="0077781B"/>
    <w:rsid w:val="00777ABF"/>
    <w:rsid w:val="00777AC0"/>
    <w:rsid w:val="00777B3B"/>
    <w:rsid w:val="00777D28"/>
    <w:rsid w:val="00777F3D"/>
    <w:rsid w:val="00780188"/>
    <w:rsid w:val="0078052C"/>
    <w:rsid w:val="00780641"/>
    <w:rsid w:val="00780643"/>
    <w:rsid w:val="007806B3"/>
    <w:rsid w:val="00780946"/>
    <w:rsid w:val="00780993"/>
    <w:rsid w:val="00780C37"/>
    <w:rsid w:val="00780CB3"/>
    <w:rsid w:val="00780DD7"/>
    <w:rsid w:val="00780E7D"/>
    <w:rsid w:val="00781117"/>
    <w:rsid w:val="00781274"/>
    <w:rsid w:val="0078129A"/>
    <w:rsid w:val="0078149D"/>
    <w:rsid w:val="0078151D"/>
    <w:rsid w:val="00781706"/>
    <w:rsid w:val="0078181A"/>
    <w:rsid w:val="00781A5F"/>
    <w:rsid w:val="00781BDE"/>
    <w:rsid w:val="00781C42"/>
    <w:rsid w:val="00781C61"/>
    <w:rsid w:val="00781C8A"/>
    <w:rsid w:val="0078207E"/>
    <w:rsid w:val="007825B4"/>
    <w:rsid w:val="00782622"/>
    <w:rsid w:val="007828D3"/>
    <w:rsid w:val="00782BA3"/>
    <w:rsid w:val="00782E43"/>
    <w:rsid w:val="00782F08"/>
    <w:rsid w:val="00783231"/>
    <w:rsid w:val="00783252"/>
    <w:rsid w:val="00783515"/>
    <w:rsid w:val="00783552"/>
    <w:rsid w:val="00783951"/>
    <w:rsid w:val="00783AE2"/>
    <w:rsid w:val="00783BDA"/>
    <w:rsid w:val="00783DC8"/>
    <w:rsid w:val="00783EE2"/>
    <w:rsid w:val="00784346"/>
    <w:rsid w:val="007843A8"/>
    <w:rsid w:val="00784455"/>
    <w:rsid w:val="007844F5"/>
    <w:rsid w:val="007846DB"/>
    <w:rsid w:val="00784984"/>
    <w:rsid w:val="00784CBF"/>
    <w:rsid w:val="00784E87"/>
    <w:rsid w:val="00785084"/>
    <w:rsid w:val="00785150"/>
    <w:rsid w:val="007851B1"/>
    <w:rsid w:val="00785581"/>
    <w:rsid w:val="007855E5"/>
    <w:rsid w:val="00785627"/>
    <w:rsid w:val="00785896"/>
    <w:rsid w:val="00785A89"/>
    <w:rsid w:val="00785FAA"/>
    <w:rsid w:val="007867B7"/>
    <w:rsid w:val="0078681F"/>
    <w:rsid w:val="007868A3"/>
    <w:rsid w:val="00786A35"/>
    <w:rsid w:val="00786AC5"/>
    <w:rsid w:val="00786B82"/>
    <w:rsid w:val="00786B92"/>
    <w:rsid w:val="00786CBB"/>
    <w:rsid w:val="00786D11"/>
    <w:rsid w:val="00786D8C"/>
    <w:rsid w:val="00786DBC"/>
    <w:rsid w:val="00786EB6"/>
    <w:rsid w:val="00786FA1"/>
    <w:rsid w:val="0078702E"/>
    <w:rsid w:val="007874C2"/>
    <w:rsid w:val="0078797A"/>
    <w:rsid w:val="00787AEF"/>
    <w:rsid w:val="00787EBC"/>
    <w:rsid w:val="00790062"/>
    <w:rsid w:val="007901A1"/>
    <w:rsid w:val="0079044A"/>
    <w:rsid w:val="0079047E"/>
    <w:rsid w:val="007904E3"/>
    <w:rsid w:val="00790507"/>
    <w:rsid w:val="0079087B"/>
    <w:rsid w:val="00790A68"/>
    <w:rsid w:val="00790AA8"/>
    <w:rsid w:val="00790CEC"/>
    <w:rsid w:val="00790E3E"/>
    <w:rsid w:val="00790FBF"/>
    <w:rsid w:val="00791091"/>
    <w:rsid w:val="007910DD"/>
    <w:rsid w:val="007910E2"/>
    <w:rsid w:val="00791108"/>
    <w:rsid w:val="0079111C"/>
    <w:rsid w:val="00791140"/>
    <w:rsid w:val="007912E0"/>
    <w:rsid w:val="007913A5"/>
    <w:rsid w:val="007914C5"/>
    <w:rsid w:val="00791519"/>
    <w:rsid w:val="007916A0"/>
    <w:rsid w:val="00791756"/>
    <w:rsid w:val="00791B80"/>
    <w:rsid w:val="00791C94"/>
    <w:rsid w:val="00791D07"/>
    <w:rsid w:val="00791DA1"/>
    <w:rsid w:val="007920DA"/>
    <w:rsid w:val="007921C0"/>
    <w:rsid w:val="0079231D"/>
    <w:rsid w:val="0079266A"/>
    <w:rsid w:val="007927E5"/>
    <w:rsid w:val="00792AE6"/>
    <w:rsid w:val="00792B8D"/>
    <w:rsid w:val="00792E9F"/>
    <w:rsid w:val="00792EEE"/>
    <w:rsid w:val="007931C3"/>
    <w:rsid w:val="007934DA"/>
    <w:rsid w:val="007935D0"/>
    <w:rsid w:val="007935D7"/>
    <w:rsid w:val="007936CA"/>
    <w:rsid w:val="00793702"/>
    <w:rsid w:val="0079382E"/>
    <w:rsid w:val="007938B6"/>
    <w:rsid w:val="00793965"/>
    <w:rsid w:val="007939DE"/>
    <w:rsid w:val="00793A13"/>
    <w:rsid w:val="00793AA4"/>
    <w:rsid w:val="00793C3C"/>
    <w:rsid w:val="00793C81"/>
    <w:rsid w:val="00793DC1"/>
    <w:rsid w:val="00793EB3"/>
    <w:rsid w:val="00793FBC"/>
    <w:rsid w:val="0079482F"/>
    <w:rsid w:val="0079493F"/>
    <w:rsid w:val="00794E8E"/>
    <w:rsid w:val="00794EBB"/>
    <w:rsid w:val="00795002"/>
    <w:rsid w:val="00795024"/>
    <w:rsid w:val="0079516D"/>
    <w:rsid w:val="007952FA"/>
    <w:rsid w:val="007953BB"/>
    <w:rsid w:val="007957E8"/>
    <w:rsid w:val="007957ED"/>
    <w:rsid w:val="007958E8"/>
    <w:rsid w:val="00795A06"/>
    <w:rsid w:val="00795EDE"/>
    <w:rsid w:val="0079605D"/>
    <w:rsid w:val="00796231"/>
    <w:rsid w:val="00796242"/>
    <w:rsid w:val="00796326"/>
    <w:rsid w:val="0079648F"/>
    <w:rsid w:val="0079656B"/>
    <w:rsid w:val="007966F3"/>
    <w:rsid w:val="00796736"/>
    <w:rsid w:val="00796C04"/>
    <w:rsid w:val="00796F95"/>
    <w:rsid w:val="00797C63"/>
    <w:rsid w:val="00797DEE"/>
    <w:rsid w:val="007A00A7"/>
    <w:rsid w:val="007A01C5"/>
    <w:rsid w:val="007A0322"/>
    <w:rsid w:val="007A0475"/>
    <w:rsid w:val="007A052F"/>
    <w:rsid w:val="007A056E"/>
    <w:rsid w:val="007A0635"/>
    <w:rsid w:val="007A0DC4"/>
    <w:rsid w:val="007A0FEB"/>
    <w:rsid w:val="007A101A"/>
    <w:rsid w:val="007A10E0"/>
    <w:rsid w:val="007A1320"/>
    <w:rsid w:val="007A171B"/>
    <w:rsid w:val="007A184D"/>
    <w:rsid w:val="007A18AC"/>
    <w:rsid w:val="007A18F9"/>
    <w:rsid w:val="007A1E58"/>
    <w:rsid w:val="007A2054"/>
    <w:rsid w:val="007A20F8"/>
    <w:rsid w:val="007A214C"/>
    <w:rsid w:val="007A22E0"/>
    <w:rsid w:val="007A2336"/>
    <w:rsid w:val="007A27F8"/>
    <w:rsid w:val="007A2967"/>
    <w:rsid w:val="007A2AB8"/>
    <w:rsid w:val="007A31B1"/>
    <w:rsid w:val="007A337E"/>
    <w:rsid w:val="007A3436"/>
    <w:rsid w:val="007A355E"/>
    <w:rsid w:val="007A35CE"/>
    <w:rsid w:val="007A372C"/>
    <w:rsid w:val="007A37AC"/>
    <w:rsid w:val="007A37C6"/>
    <w:rsid w:val="007A37FE"/>
    <w:rsid w:val="007A3D57"/>
    <w:rsid w:val="007A4132"/>
    <w:rsid w:val="007A413D"/>
    <w:rsid w:val="007A419A"/>
    <w:rsid w:val="007A41C6"/>
    <w:rsid w:val="007A42EF"/>
    <w:rsid w:val="007A4470"/>
    <w:rsid w:val="007A46AD"/>
    <w:rsid w:val="007A46C0"/>
    <w:rsid w:val="007A470C"/>
    <w:rsid w:val="007A47D5"/>
    <w:rsid w:val="007A4B9B"/>
    <w:rsid w:val="007A4D56"/>
    <w:rsid w:val="007A4DD3"/>
    <w:rsid w:val="007A5482"/>
    <w:rsid w:val="007A54B0"/>
    <w:rsid w:val="007A5694"/>
    <w:rsid w:val="007A5846"/>
    <w:rsid w:val="007A5AA1"/>
    <w:rsid w:val="007A5B84"/>
    <w:rsid w:val="007A5BA1"/>
    <w:rsid w:val="007A5BA2"/>
    <w:rsid w:val="007A5D3B"/>
    <w:rsid w:val="007A5E2B"/>
    <w:rsid w:val="007A6192"/>
    <w:rsid w:val="007A63C8"/>
    <w:rsid w:val="007A65F7"/>
    <w:rsid w:val="007A66A2"/>
    <w:rsid w:val="007A67D3"/>
    <w:rsid w:val="007A6DFB"/>
    <w:rsid w:val="007A6E04"/>
    <w:rsid w:val="007A71C5"/>
    <w:rsid w:val="007A720D"/>
    <w:rsid w:val="007A770A"/>
    <w:rsid w:val="007A7791"/>
    <w:rsid w:val="007A79F6"/>
    <w:rsid w:val="007A7ABC"/>
    <w:rsid w:val="007A7B94"/>
    <w:rsid w:val="007A7CBF"/>
    <w:rsid w:val="007B00C0"/>
    <w:rsid w:val="007B014D"/>
    <w:rsid w:val="007B0220"/>
    <w:rsid w:val="007B031F"/>
    <w:rsid w:val="007B03B3"/>
    <w:rsid w:val="007B0516"/>
    <w:rsid w:val="007B0991"/>
    <w:rsid w:val="007B0A18"/>
    <w:rsid w:val="007B0A71"/>
    <w:rsid w:val="007B0BBA"/>
    <w:rsid w:val="007B0C65"/>
    <w:rsid w:val="007B0C90"/>
    <w:rsid w:val="007B0D42"/>
    <w:rsid w:val="007B118F"/>
    <w:rsid w:val="007B1274"/>
    <w:rsid w:val="007B133B"/>
    <w:rsid w:val="007B13E4"/>
    <w:rsid w:val="007B1497"/>
    <w:rsid w:val="007B15D3"/>
    <w:rsid w:val="007B1759"/>
    <w:rsid w:val="007B17E3"/>
    <w:rsid w:val="007B1855"/>
    <w:rsid w:val="007B18BA"/>
    <w:rsid w:val="007B1992"/>
    <w:rsid w:val="007B1BF3"/>
    <w:rsid w:val="007B1C8D"/>
    <w:rsid w:val="007B1E98"/>
    <w:rsid w:val="007B1F32"/>
    <w:rsid w:val="007B1FAB"/>
    <w:rsid w:val="007B20F8"/>
    <w:rsid w:val="007B2236"/>
    <w:rsid w:val="007B22E0"/>
    <w:rsid w:val="007B2B66"/>
    <w:rsid w:val="007B2CF7"/>
    <w:rsid w:val="007B2DE7"/>
    <w:rsid w:val="007B2F6D"/>
    <w:rsid w:val="007B303B"/>
    <w:rsid w:val="007B3255"/>
    <w:rsid w:val="007B326A"/>
    <w:rsid w:val="007B32F5"/>
    <w:rsid w:val="007B3761"/>
    <w:rsid w:val="007B3865"/>
    <w:rsid w:val="007B386E"/>
    <w:rsid w:val="007B38B6"/>
    <w:rsid w:val="007B39A3"/>
    <w:rsid w:val="007B40DB"/>
    <w:rsid w:val="007B431E"/>
    <w:rsid w:val="007B43BC"/>
    <w:rsid w:val="007B445D"/>
    <w:rsid w:val="007B44DF"/>
    <w:rsid w:val="007B515E"/>
    <w:rsid w:val="007B5227"/>
    <w:rsid w:val="007B527F"/>
    <w:rsid w:val="007B52CF"/>
    <w:rsid w:val="007B53FC"/>
    <w:rsid w:val="007B5451"/>
    <w:rsid w:val="007B5577"/>
    <w:rsid w:val="007B55C9"/>
    <w:rsid w:val="007B5623"/>
    <w:rsid w:val="007B56B5"/>
    <w:rsid w:val="007B5905"/>
    <w:rsid w:val="007B5E5D"/>
    <w:rsid w:val="007B5EA7"/>
    <w:rsid w:val="007B5F5C"/>
    <w:rsid w:val="007B5FA2"/>
    <w:rsid w:val="007B6081"/>
    <w:rsid w:val="007B6122"/>
    <w:rsid w:val="007B65CD"/>
    <w:rsid w:val="007B664B"/>
    <w:rsid w:val="007B66D6"/>
    <w:rsid w:val="007B6849"/>
    <w:rsid w:val="007B68FB"/>
    <w:rsid w:val="007B6A56"/>
    <w:rsid w:val="007B6B79"/>
    <w:rsid w:val="007B7261"/>
    <w:rsid w:val="007B757B"/>
    <w:rsid w:val="007B7739"/>
    <w:rsid w:val="007B77A3"/>
    <w:rsid w:val="007B77A7"/>
    <w:rsid w:val="007B7B83"/>
    <w:rsid w:val="007B7F8E"/>
    <w:rsid w:val="007C02C5"/>
    <w:rsid w:val="007C053A"/>
    <w:rsid w:val="007C0746"/>
    <w:rsid w:val="007C09F2"/>
    <w:rsid w:val="007C0FC7"/>
    <w:rsid w:val="007C11E6"/>
    <w:rsid w:val="007C1242"/>
    <w:rsid w:val="007C178C"/>
    <w:rsid w:val="007C1AD3"/>
    <w:rsid w:val="007C1E0C"/>
    <w:rsid w:val="007C1E2B"/>
    <w:rsid w:val="007C2087"/>
    <w:rsid w:val="007C2150"/>
    <w:rsid w:val="007C22C2"/>
    <w:rsid w:val="007C23CB"/>
    <w:rsid w:val="007C24BE"/>
    <w:rsid w:val="007C27C2"/>
    <w:rsid w:val="007C2833"/>
    <w:rsid w:val="007C28EA"/>
    <w:rsid w:val="007C28F1"/>
    <w:rsid w:val="007C2998"/>
    <w:rsid w:val="007C2ACE"/>
    <w:rsid w:val="007C2AE2"/>
    <w:rsid w:val="007C2B57"/>
    <w:rsid w:val="007C2F11"/>
    <w:rsid w:val="007C300F"/>
    <w:rsid w:val="007C304F"/>
    <w:rsid w:val="007C33FE"/>
    <w:rsid w:val="007C3823"/>
    <w:rsid w:val="007C3BF6"/>
    <w:rsid w:val="007C3CE6"/>
    <w:rsid w:val="007C4019"/>
    <w:rsid w:val="007C43F6"/>
    <w:rsid w:val="007C4582"/>
    <w:rsid w:val="007C4A1B"/>
    <w:rsid w:val="007C4A34"/>
    <w:rsid w:val="007C4CAE"/>
    <w:rsid w:val="007C4D68"/>
    <w:rsid w:val="007C4EB3"/>
    <w:rsid w:val="007C4EF4"/>
    <w:rsid w:val="007C51CD"/>
    <w:rsid w:val="007C5394"/>
    <w:rsid w:val="007C5751"/>
    <w:rsid w:val="007C57A4"/>
    <w:rsid w:val="007C5936"/>
    <w:rsid w:val="007C5A14"/>
    <w:rsid w:val="007C5A28"/>
    <w:rsid w:val="007C5DE6"/>
    <w:rsid w:val="007C5E44"/>
    <w:rsid w:val="007C5EC7"/>
    <w:rsid w:val="007C5F12"/>
    <w:rsid w:val="007C6490"/>
    <w:rsid w:val="007C6499"/>
    <w:rsid w:val="007C669D"/>
    <w:rsid w:val="007C66B3"/>
    <w:rsid w:val="007C6F7C"/>
    <w:rsid w:val="007C7179"/>
    <w:rsid w:val="007C7289"/>
    <w:rsid w:val="007C756F"/>
    <w:rsid w:val="007C7697"/>
    <w:rsid w:val="007C76D8"/>
    <w:rsid w:val="007C7F63"/>
    <w:rsid w:val="007D02C5"/>
    <w:rsid w:val="007D037F"/>
    <w:rsid w:val="007D03E4"/>
    <w:rsid w:val="007D05B1"/>
    <w:rsid w:val="007D0719"/>
    <w:rsid w:val="007D0852"/>
    <w:rsid w:val="007D0889"/>
    <w:rsid w:val="007D0B6A"/>
    <w:rsid w:val="007D0C66"/>
    <w:rsid w:val="007D0CAB"/>
    <w:rsid w:val="007D0E91"/>
    <w:rsid w:val="007D105B"/>
    <w:rsid w:val="007D12C1"/>
    <w:rsid w:val="007D1425"/>
    <w:rsid w:val="007D14AA"/>
    <w:rsid w:val="007D161D"/>
    <w:rsid w:val="007D1E61"/>
    <w:rsid w:val="007D1EE7"/>
    <w:rsid w:val="007D2235"/>
    <w:rsid w:val="007D2863"/>
    <w:rsid w:val="007D2994"/>
    <w:rsid w:val="007D2A60"/>
    <w:rsid w:val="007D2B12"/>
    <w:rsid w:val="007D2FB1"/>
    <w:rsid w:val="007D3004"/>
    <w:rsid w:val="007D31BE"/>
    <w:rsid w:val="007D3213"/>
    <w:rsid w:val="007D37D1"/>
    <w:rsid w:val="007D37E5"/>
    <w:rsid w:val="007D3882"/>
    <w:rsid w:val="007D3B6C"/>
    <w:rsid w:val="007D3BAB"/>
    <w:rsid w:val="007D3D95"/>
    <w:rsid w:val="007D3E4A"/>
    <w:rsid w:val="007D3EBC"/>
    <w:rsid w:val="007D41D7"/>
    <w:rsid w:val="007D4383"/>
    <w:rsid w:val="007D43F7"/>
    <w:rsid w:val="007D4600"/>
    <w:rsid w:val="007D4810"/>
    <w:rsid w:val="007D48D8"/>
    <w:rsid w:val="007D49A7"/>
    <w:rsid w:val="007D4A93"/>
    <w:rsid w:val="007D4AA8"/>
    <w:rsid w:val="007D4D28"/>
    <w:rsid w:val="007D508B"/>
    <w:rsid w:val="007D5093"/>
    <w:rsid w:val="007D5214"/>
    <w:rsid w:val="007D5581"/>
    <w:rsid w:val="007D559B"/>
    <w:rsid w:val="007D56C0"/>
    <w:rsid w:val="007D581F"/>
    <w:rsid w:val="007D597F"/>
    <w:rsid w:val="007D5A6E"/>
    <w:rsid w:val="007D5C3B"/>
    <w:rsid w:val="007D60B3"/>
    <w:rsid w:val="007D61A6"/>
    <w:rsid w:val="007D6350"/>
    <w:rsid w:val="007D652F"/>
    <w:rsid w:val="007D66FB"/>
    <w:rsid w:val="007D6742"/>
    <w:rsid w:val="007D6787"/>
    <w:rsid w:val="007D6B29"/>
    <w:rsid w:val="007D6B41"/>
    <w:rsid w:val="007D6BEE"/>
    <w:rsid w:val="007D6DF0"/>
    <w:rsid w:val="007D7022"/>
    <w:rsid w:val="007D7372"/>
    <w:rsid w:val="007D7600"/>
    <w:rsid w:val="007D76BE"/>
    <w:rsid w:val="007D7CEC"/>
    <w:rsid w:val="007D7E70"/>
    <w:rsid w:val="007E0178"/>
    <w:rsid w:val="007E03CF"/>
    <w:rsid w:val="007E03FD"/>
    <w:rsid w:val="007E053B"/>
    <w:rsid w:val="007E0565"/>
    <w:rsid w:val="007E0810"/>
    <w:rsid w:val="007E0858"/>
    <w:rsid w:val="007E0945"/>
    <w:rsid w:val="007E0949"/>
    <w:rsid w:val="007E0959"/>
    <w:rsid w:val="007E0A22"/>
    <w:rsid w:val="007E0BA6"/>
    <w:rsid w:val="007E0BC2"/>
    <w:rsid w:val="007E0BF5"/>
    <w:rsid w:val="007E0C44"/>
    <w:rsid w:val="007E0F0B"/>
    <w:rsid w:val="007E1105"/>
    <w:rsid w:val="007E119D"/>
    <w:rsid w:val="007E1373"/>
    <w:rsid w:val="007E1404"/>
    <w:rsid w:val="007E14AE"/>
    <w:rsid w:val="007E158C"/>
    <w:rsid w:val="007E1944"/>
    <w:rsid w:val="007E1B30"/>
    <w:rsid w:val="007E1BDA"/>
    <w:rsid w:val="007E1DF3"/>
    <w:rsid w:val="007E1DF8"/>
    <w:rsid w:val="007E2244"/>
    <w:rsid w:val="007E22D7"/>
    <w:rsid w:val="007E2A09"/>
    <w:rsid w:val="007E2CC2"/>
    <w:rsid w:val="007E2FA9"/>
    <w:rsid w:val="007E308D"/>
    <w:rsid w:val="007E3098"/>
    <w:rsid w:val="007E311A"/>
    <w:rsid w:val="007E3235"/>
    <w:rsid w:val="007E3965"/>
    <w:rsid w:val="007E3B2F"/>
    <w:rsid w:val="007E3C02"/>
    <w:rsid w:val="007E3D12"/>
    <w:rsid w:val="007E3DD2"/>
    <w:rsid w:val="007E3DD5"/>
    <w:rsid w:val="007E4009"/>
    <w:rsid w:val="007E41BD"/>
    <w:rsid w:val="007E44D0"/>
    <w:rsid w:val="007E45E4"/>
    <w:rsid w:val="007E48CC"/>
    <w:rsid w:val="007E4A25"/>
    <w:rsid w:val="007E4ACA"/>
    <w:rsid w:val="007E4AE0"/>
    <w:rsid w:val="007E4B41"/>
    <w:rsid w:val="007E4C0E"/>
    <w:rsid w:val="007E4D47"/>
    <w:rsid w:val="007E4E29"/>
    <w:rsid w:val="007E4E2E"/>
    <w:rsid w:val="007E4E53"/>
    <w:rsid w:val="007E4E6C"/>
    <w:rsid w:val="007E5193"/>
    <w:rsid w:val="007E52A0"/>
    <w:rsid w:val="007E543A"/>
    <w:rsid w:val="007E55F4"/>
    <w:rsid w:val="007E5739"/>
    <w:rsid w:val="007E584C"/>
    <w:rsid w:val="007E589C"/>
    <w:rsid w:val="007E60BE"/>
    <w:rsid w:val="007E629A"/>
    <w:rsid w:val="007E640D"/>
    <w:rsid w:val="007E6438"/>
    <w:rsid w:val="007E64A1"/>
    <w:rsid w:val="007E669D"/>
    <w:rsid w:val="007E6A53"/>
    <w:rsid w:val="007E6D2D"/>
    <w:rsid w:val="007E6D5E"/>
    <w:rsid w:val="007E711D"/>
    <w:rsid w:val="007E7228"/>
    <w:rsid w:val="007E7467"/>
    <w:rsid w:val="007E74A1"/>
    <w:rsid w:val="007E75CC"/>
    <w:rsid w:val="007E7787"/>
    <w:rsid w:val="007E7997"/>
    <w:rsid w:val="007E7B9F"/>
    <w:rsid w:val="007E7DDD"/>
    <w:rsid w:val="007E7E0A"/>
    <w:rsid w:val="007E7E80"/>
    <w:rsid w:val="007F00BB"/>
    <w:rsid w:val="007F0572"/>
    <w:rsid w:val="007F05C2"/>
    <w:rsid w:val="007F064B"/>
    <w:rsid w:val="007F0668"/>
    <w:rsid w:val="007F081A"/>
    <w:rsid w:val="007F0C3D"/>
    <w:rsid w:val="007F0CDC"/>
    <w:rsid w:val="007F0EAE"/>
    <w:rsid w:val="007F11A1"/>
    <w:rsid w:val="007F1302"/>
    <w:rsid w:val="007F135E"/>
    <w:rsid w:val="007F144F"/>
    <w:rsid w:val="007F1C7D"/>
    <w:rsid w:val="007F1EE4"/>
    <w:rsid w:val="007F1F0B"/>
    <w:rsid w:val="007F1F3F"/>
    <w:rsid w:val="007F1F62"/>
    <w:rsid w:val="007F2197"/>
    <w:rsid w:val="007F256C"/>
    <w:rsid w:val="007F25A4"/>
    <w:rsid w:val="007F267F"/>
    <w:rsid w:val="007F2709"/>
    <w:rsid w:val="007F2749"/>
    <w:rsid w:val="007F2837"/>
    <w:rsid w:val="007F286E"/>
    <w:rsid w:val="007F2883"/>
    <w:rsid w:val="007F2B82"/>
    <w:rsid w:val="007F2B8F"/>
    <w:rsid w:val="007F2D8D"/>
    <w:rsid w:val="007F2DA7"/>
    <w:rsid w:val="007F2FCD"/>
    <w:rsid w:val="007F3033"/>
    <w:rsid w:val="007F33B3"/>
    <w:rsid w:val="007F3709"/>
    <w:rsid w:val="007F3A43"/>
    <w:rsid w:val="007F3B50"/>
    <w:rsid w:val="007F3B95"/>
    <w:rsid w:val="007F3C00"/>
    <w:rsid w:val="007F3CA7"/>
    <w:rsid w:val="007F3E04"/>
    <w:rsid w:val="007F40FA"/>
    <w:rsid w:val="007F41BF"/>
    <w:rsid w:val="007F4449"/>
    <w:rsid w:val="007F4515"/>
    <w:rsid w:val="007F4637"/>
    <w:rsid w:val="007F465F"/>
    <w:rsid w:val="007F4678"/>
    <w:rsid w:val="007F488C"/>
    <w:rsid w:val="007F4ADD"/>
    <w:rsid w:val="007F4B8C"/>
    <w:rsid w:val="007F4C6E"/>
    <w:rsid w:val="007F4F44"/>
    <w:rsid w:val="007F5171"/>
    <w:rsid w:val="007F528E"/>
    <w:rsid w:val="007F533B"/>
    <w:rsid w:val="007F56F3"/>
    <w:rsid w:val="007F5713"/>
    <w:rsid w:val="007F58DD"/>
    <w:rsid w:val="007F591D"/>
    <w:rsid w:val="007F59CD"/>
    <w:rsid w:val="007F5CD9"/>
    <w:rsid w:val="007F5EFE"/>
    <w:rsid w:val="007F5F5A"/>
    <w:rsid w:val="007F609C"/>
    <w:rsid w:val="007F613C"/>
    <w:rsid w:val="007F6182"/>
    <w:rsid w:val="007F68E4"/>
    <w:rsid w:val="007F6A7D"/>
    <w:rsid w:val="007F6BA1"/>
    <w:rsid w:val="007F6BD4"/>
    <w:rsid w:val="007F6D34"/>
    <w:rsid w:val="007F6EA1"/>
    <w:rsid w:val="007F6F9F"/>
    <w:rsid w:val="007F70FB"/>
    <w:rsid w:val="007F7144"/>
    <w:rsid w:val="007F723F"/>
    <w:rsid w:val="007F726D"/>
    <w:rsid w:val="007F734D"/>
    <w:rsid w:val="007F73F4"/>
    <w:rsid w:val="007F752A"/>
    <w:rsid w:val="007F75F7"/>
    <w:rsid w:val="007F75FC"/>
    <w:rsid w:val="007F760F"/>
    <w:rsid w:val="007F776B"/>
    <w:rsid w:val="007F7882"/>
    <w:rsid w:val="007F79C3"/>
    <w:rsid w:val="007F7A74"/>
    <w:rsid w:val="007F7BCD"/>
    <w:rsid w:val="007F7CCF"/>
    <w:rsid w:val="007F7DFA"/>
    <w:rsid w:val="008001E0"/>
    <w:rsid w:val="008001E6"/>
    <w:rsid w:val="00800485"/>
    <w:rsid w:val="008005B9"/>
    <w:rsid w:val="00800707"/>
    <w:rsid w:val="00800755"/>
    <w:rsid w:val="00800C3E"/>
    <w:rsid w:val="00800DF9"/>
    <w:rsid w:val="00801035"/>
    <w:rsid w:val="0080120E"/>
    <w:rsid w:val="00801254"/>
    <w:rsid w:val="008015BD"/>
    <w:rsid w:val="008018D2"/>
    <w:rsid w:val="00801A3C"/>
    <w:rsid w:val="00801D23"/>
    <w:rsid w:val="00801EC7"/>
    <w:rsid w:val="008020DB"/>
    <w:rsid w:val="00802209"/>
    <w:rsid w:val="0080222F"/>
    <w:rsid w:val="00802257"/>
    <w:rsid w:val="0080248A"/>
    <w:rsid w:val="008024ED"/>
    <w:rsid w:val="0080260C"/>
    <w:rsid w:val="008027F6"/>
    <w:rsid w:val="0080291D"/>
    <w:rsid w:val="00802A1F"/>
    <w:rsid w:val="00802CC4"/>
    <w:rsid w:val="00802DBB"/>
    <w:rsid w:val="00802FC5"/>
    <w:rsid w:val="0080309A"/>
    <w:rsid w:val="008030C7"/>
    <w:rsid w:val="008030C9"/>
    <w:rsid w:val="0080312A"/>
    <w:rsid w:val="0080314F"/>
    <w:rsid w:val="00803262"/>
    <w:rsid w:val="00803676"/>
    <w:rsid w:val="00803854"/>
    <w:rsid w:val="008039C9"/>
    <w:rsid w:val="00803A4B"/>
    <w:rsid w:val="00803CEF"/>
    <w:rsid w:val="0080431F"/>
    <w:rsid w:val="0080474B"/>
    <w:rsid w:val="008047DE"/>
    <w:rsid w:val="0080482F"/>
    <w:rsid w:val="00804993"/>
    <w:rsid w:val="00804A57"/>
    <w:rsid w:val="00804CC8"/>
    <w:rsid w:val="00804D38"/>
    <w:rsid w:val="00804DD5"/>
    <w:rsid w:val="00805645"/>
    <w:rsid w:val="008057DE"/>
    <w:rsid w:val="0080581C"/>
    <w:rsid w:val="008058FE"/>
    <w:rsid w:val="00805B92"/>
    <w:rsid w:val="00805BA0"/>
    <w:rsid w:val="00805BBA"/>
    <w:rsid w:val="00805BC5"/>
    <w:rsid w:val="00806222"/>
    <w:rsid w:val="008068DF"/>
    <w:rsid w:val="00806964"/>
    <w:rsid w:val="00806A0C"/>
    <w:rsid w:val="00806A2C"/>
    <w:rsid w:val="00806AC9"/>
    <w:rsid w:val="00806E3B"/>
    <w:rsid w:val="00806E84"/>
    <w:rsid w:val="00806ED0"/>
    <w:rsid w:val="00806F4D"/>
    <w:rsid w:val="00806FAC"/>
    <w:rsid w:val="008070FE"/>
    <w:rsid w:val="008072B1"/>
    <w:rsid w:val="008076AB"/>
    <w:rsid w:val="00807848"/>
    <w:rsid w:val="008078EF"/>
    <w:rsid w:val="008079C2"/>
    <w:rsid w:val="00807A25"/>
    <w:rsid w:val="00807C4C"/>
    <w:rsid w:val="00807E72"/>
    <w:rsid w:val="00807FDF"/>
    <w:rsid w:val="00810131"/>
    <w:rsid w:val="0081025F"/>
    <w:rsid w:val="0081042C"/>
    <w:rsid w:val="00810470"/>
    <w:rsid w:val="00810501"/>
    <w:rsid w:val="00810616"/>
    <w:rsid w:val="008109F0"/>
    <w:rsid w:val="00810ADE"/>
    <w:rsid w:val="00810DBD"/>
    <w:rsid w:val="00810EAA"/>
    <w:rsid w:val="0081106A"/>
    <w:rsid w:val="008114C0"/>
    <w:rsid w:val="008118D3"/>
    <w:rsid w:val="008118DF"/>
    <w:rsid w:val="008118FE"/>
    <w:rsid w:val="00811937"/>
    <w:rsid w:val="00811A90"/>
    <w:rsid w:val="00811AC8"/>
    <w:rsid w:val="00811CEE"/>
    <w:rsid w:val="00811E60"/>
    <w:rsid w:val="0081206C"/>
    <w:rsid w:val="0081222D"/>
    <w:rsid w:val="00812376"/>
    <w:rsid w:val="008125E9"/>
    <w:rsid w:val="0081271D"/>
    <w:rsid w:val="00812857"/>
    <w:rsid w:val="008128E9"/>
    <w:rsid w:val="0081293D"/>
    <w:rsid w:val="00812C26"/>
    <w:rsid w:val="00812CF0"/>
    <w:rsid w:val="00812DF7"/>
    <w:rsid w:val="00812E70"/>
    <w:rsid w:val="008130E9"/>
    <w:rsid w:val="008131CA"/>
    <w:rsid w:val="0081355D"/>
    <w:rsid w:val="00813642"/>
    <w:rsid w:val="00813815"/>
    <w:rsid w:val="008138FB"/>
    <w:rsid w:val="00813949"/>
    <w:rsid w:val="00813988"/>
    <w:rsid w:val="00813A1C"/>
    <w:rsid w:val="00813D70"/>
    <w:rsid w:val="00813E4F"/>
    <w:rsid w:val="00813E79"/>
    <w:rsid w:val="00813F52"/>
    <w:rsid w:val="008143C9"/>
    <w:rsid w:val="008143FD"/>
    <w:rsid w:val="00814513"/>
    <w:rsid w:val="008145D8"/>
    <w:rsid w:val="008145F9"/>
    <w:rsid w:val="00814678"/>
    <w:rsid w:val="008146E4"/>
    <w:rsid w:val="00814751"/>
    <w:rsid w:val="0081488F"/>
    <w:rsid w:val="00814F9A"/>
    <w:rsid w:val="00815110"/>
    <w:rsid w:val="00815337"/>
    <w:rsid w:val="008154EB"/>
    <w:rsid w:val="00815729"/>
    <w:rsid w:val="0081597C"/>
    <w:rsid w:val="00815A98"/>
    <w:rsid w:val="00815E06"/>
    <w:rsid w:val="00815E25"/>
    <w:rsid w:val="00815E6D"/>
    <w:rsid w:val="00816044"/>
    <w:rsid w:val="0081604D"/>
    <w:rsid w:val="008168C0"/>
    <w:rsid w:val="00816A84"/>
    <w:rsid w:val="00816B41"/>
    <w:rsid w:val="00816DF5"/>
    <w:rsid w:val="00816EA9"/>
    <w:rsid w:val="00816FA8"/>
    <w:rsid w:val="0081718E"/>
    <w:rsid w:val="008171E4"/>
    <w:rsid w:val="00817270"/>
    <w:rsid w:val="00817326"/>
    <w:rsid w:val="0081781E"/>
    <w:rsid w:val="00817C3B"/>
    <w:rsid w:val="00817D21"/>
    <w:rsid w:val="00817D49"/>
    <w:rsid w:val="00817D53"/>
    <w:rsid w:val="00817F84"/>
    <w:rsid w:val="00817F93"/>
    <w:rsid w:val="00820406"/>
    <w:rsid w:val="008204CD"/>
    <w:rsid w:val="00820939"/>
    <w:rsid w:val="008209DD"/>
    <w:rsid w:val="00820CB5"/>
    <w:rsid w:val="0082104B"/>
    <w:rsid w:val="00821100"/>
    <w:rsid w:val="00821115"/>
    <w:rsid w:val="0082118A"/>
    <w:rsid w:val="00821270"/>
    <w:rsid w:val="008212B2"/>
    <w:rsid w:val="0082152C"/>
    <w:rsid w:val="00821572"/>
    <w:rsid w:val="0082168C"/>
    <w:rsid w:val="008216C5"/>
    <w:rsid w:val="0082190D"/>
    <w:rsid w:val="00821958"/>
    <w:rsid w:val="00821B31"/>
    <w:rsid w:val="00821CA5"/>
    <w:rsid w:val="00821CF3"/>
    <w:rsid w:val="00821FA5"/>
    <w:rsid w:val="00821FD7"/>
    <w:rsid w:val="008220CE"/>
    <w:rsid w:val="008221A6"/>
    <w:rsid w:val="00822481"/>
    <w:rsid w:val="00822506"/>
    <w:rsid w:val="008225D8"/>
    <w:rsid w:val="00822623"/>
    <w:rsid w:val="008228A7"/>
    <w:rsid w:val="00822AA3"/>
    <w:rsid w:val="00822B8B"/>
    <w:rsid w:val="00822BF9"/>
    <w:rsid w:val="00822C6F"/>
    <w:rsid w:val="00822C7F"/>
    <w:rsid w:val="00822F7C"/>
    <w:rsid w:val="008231BD"/>
    <w:rsid w:val="00823281"/>
    <w:rsid w:val="008233E2"/>
    <w:rsid w:val="00823406"/>
    <w:rsid w:val="0082354F"/>
    <w:rsid w:val="008236A0"/>
    <w:rsid w:val="0082390F"/>
    <w:rsid w:val="00823977"/>
    <w:rsid w:val="00823A3A"/>
    <w:rsid w:val="00823AB9"/>
    <w:rsid w:val="00823BB7"/>
    <w:rsid w:val="00824103"/>
    <w:rsid w:val="00824517"/>
    <w:rsid w:val="008245AE"/>
    <w:rsid w:val="00824613"/>
    <w:rsid w:val="00824789"/>
    <w:rsid w:val="00824892"/>
    <w:rsid w:val="00824C00"/>
    <w:rsid w:val="00824D2B"/>
    <w:rsid w:val="00824DDB"/>
    <w:rsid w:val="00825226"/>
    <w:rsid w:val="0082587D"/>
    <w:rsid w:val="0082589A"/>
    <w:rsid w:val="00825B2C"/>
    <w:rsid w:val="00825C09"/>
    <w:rsid w:val="00825C3C"/>
    <w:rsid w:val="00825D36"/>
    <w:rsid w:val="00825E01"/>
    <w:rsid w:val="00825EEB"/>
    <w:rsid w:val="00825F35"/>
    <w:rsid w:val="008262CD"/>
    <w:rsid w:val="00826369"/>
    <w:rsid w:val="00826644"/>
    <w:rsid w:val="00826819"/>
    <w:rsid w:val="00826969"/>
    <w:rsid w:val="00826DD9"/>
    <w:rsid w:val="00826E8B"/>
    <w:rsid w:val="00826ED3"/>
    <w:rsid w:val="008273FB"/>
    <w:rsid w:val="0082754C"/>
    <w:rsid w:val="0082768A"/>
    <w:rsid w:val="008276F6"/>
    <w:rsid w:val="008279C6"/>
    <w:rsid w:val="00827B70"/>
    <w:rsid w:val="00827E90"/>
    <w:rsid w:val="00830082"/>
    <w:rsid w:val="00830290"/>
    <w:rsid w:val="00830367"/>
    <w:rsid w:val="008304DA"/>
    <w:rsid w:val="00830610"/>
    <w:rsid w:val="00830678"/>
    <w:rsid w:val="00830696"/>
    <w:rsid w:val="0083083D"/>
    <w:rsid w:val="00830B52"/>
    <w:rsid w:val="00830B66"/>
    <w:rsid w:val="00830E2A"/>
    <w:rsid w:val="00830E3E"/>
    <w:rsid w:val="008310F9"/>
    <w:rsid w:val="008310FD"/>
    <w:rsid w:val="00831220"/>
    <w:rsid w:val="00831234"/>
    <w:rsid w:val="00831568"/>
    <w:rsid w:val="00831874"/>
    <w:rsid w:val="00831B75"/>
    <w:rsid w:val="00831C48"/>
    <w:rsid w:val="00831E45"/>
    <w:rsid w:val="00831E6A"/>
    <w:rsid w:val="0083210D"/>
    <w:rsid w:val="0083255F"/>
    <w:rsid w:val="008327D4"/>
    <w:rsid w:val="00832A43"/>
    <w:rsid w:val="00832A8B"/>
    <w:rsid w:val="00832ADA"/>
    <w:rsid w:val="00832BC6"/>
    <w:rsid w:val="00832BF3"/>
    <w:rsid w:val="00832C03"/>
    <w:rsid w:val="00832C5F"/>
    <w:rsid w:val="00832E26"/>
    <w:rsid w:val="00833021"/>
    <w:rsid w:val="00833256"/>
    <w:rsid w:val="008333AD"/>
    <w:rsid w:val="0083351D"/>
    <w:rsid w:val="008337AD"/>
    <w:rsid w:val="00833ADF"/>
    <w:rsid w:val="00833C49"/>
    <w:rsid w:val="00833D9C"/>
    <w:rsid w:val="00833EDB"/>
    <w:rsid w:val="00833FFD"/>
    <w:rsid w:val="0083437A"/>
    <w:rsid w:val="00834491"/>
    <w:rsid w:val="008346FE"/>
    <w:rsid w:val="0083493A"/>
    <w:rsid w:val="00834A13"/>
    <w:rsid w:val="00834D08"/>
    <w:rsid w:val="00834ED1"/>
    <w:rsid w:val="00834F78"/>
    <w:rsid w:val="00834FA0"/>
    <w:rsid w:val="00835092"/>
    <w:rsid w:val="008352D5"/>
    <w:rsid w:val="008355EB"/>
    <w:rsid w:val="008356A6"/>
    <w:rsid w:val="0083589E"/>
    <w:rsid w:val="00835DD9"/>
    <w:rsid w:val="00835E79"/>
    <w:rsid w:val="00835EB5"/>
    <w:rsid w:val="00836406"/>
    <w:rsid w:val="0083644E"/>
    <w:rsid w:val="0083650C"/>
    <w:rsid w:val="0083693B"/>
    <w:rsid w:val="00836A98"/>
    <w:rsid w:val="00836AEA"/>
    <w:rsid w:val="00836AED"/>
    <w:rsid w:val="00836BEF"/>
    <w:rsid w:val="00836C44"/>
    <w:rsid w:val="00836E1E"/>
    <w:rsid w:val="00836F2E"/>
    <w:rsid w:val="00836F64"/>
    <w:rsid w:val="00836FDB"/>
    <w:rsid w:val="008371B0"/>
    <w:rsid w:val="00837331"/>
    <w:rsid w:val="008373B8"/>
    <w:rsid w:val="00837490"/>
    <w:rsid w:val="008375A6"/>
    <w:rsid w:val="008375E2"/>
    <w:rsid w:val="00837642"/>
    <w:rsid w:val="0083775A"/>
    <w:rsid w:val="008378F8"/>
    <w:rsid w:val="00837956"/>
    <w:rsid w:val="00837ADE"/>
    <w:rsid w:val="00837B05"/>
    <w:rsid w:val="00837D2A"/>
    <w:rsid w:val="00837FEC"/>
    <w:rsid w:val="00840313"/>
    <w:rsid w:val="008404B4"/>
    <w:rsid w:val="00840833"/>
    <w:rsid w:val="008409CD"/>
    <w:rsid w:val="00840ADA"/>
    <w:rsid w:val="00840C1B"/>
    <w:rsid w:val="00841087"/>
    <w:rsid w:val="00841255"/>
    <w:rsid w:val="0084128C"/>
    <w:rsid w:val="008415CD"/>
    <w:rsid w:val="00841728"/>
    <w:rsid w:val="0084175C"/>
    <w:rsid w:val="008418F7"/>
    <w:rsid w:val="0084193E"/>
    <w:rsid w:val="00841B0C"/>
    <w:rsid w:val="00841BC2"/>
    <w:rsid w:val="00841CA3"/>
    <w:rsid w:val="00841CEB"/>
    <w:rsid w:val="00841DA2"/>
    <w:rsid w:val="00841F71"/>
    <w:rsid w:val="00841F77"/>
    <w:rsid w:val="00842050"/>
    <w:rsid w:val="0084209F"/>
    <w:rsid w:val="0084233D"/>
    <w:rsid w:val="0084234C"/>
    <w:rsid w:val="008423B1"/>
    <w:rsid w:val="00842775"/>
    <w:rsid w:val="00842868"/>
    <w:rsid w:val="008428B4"/>
    <w:rsid w:val="008429E4"/>
    <w:rsid w:val="00842A70"/>
    <w:rsid w:val="00842BBB"/>
    <w:rsid w:val="00842C59"/>
    <w:rsid w:val="00842DF0"/>
    <w:rsid w:val="008434AC"/>
    <w:rsid w:val="00843522"/>
    <w:rsid w:val="00843744"/>
    <w:rsid w:val="0084393F"/>
    <w:rsid w:val="00843A41"/>
    <w:rsid w:val="00843AC6"/>
    <w:rsid w:val="00843DA4"/>
    <w:rsid w:val="00843EF4"/>
    <w:rsid w:val="008442AB"/>
    <w:rsid w:val="008446FA"/>
    <w:rsid w:val="008449DA"/>
    <w:rsid w:val="00844B28"/>
    <w:rsid w:val="00844C53"/>
    <w:rsid w:val="00844CFF"/>
    <w:rsid w:val="00845079"/>
    <w:rsid w:val="008451AC"/>
    <w:rsid w:val="008451BB"/>
    <w:rsid w:val="0084541D"/>
    <w:rsid w:val="0084547B"/>
    <w:rsid w:val="008456AF"/>
    <w:rsid w:val="008459BC"/>
    <w:rsid w:val="00845B28"/>
    <w:rsid w:val="00845C3B"/>
    <w:rsid w:val="00845CD0"/>
    <w:rsid w:val="00845D2B"/>
    <w:rsid w:val="00845FB3"/>
    <w:rsid w:val="008461CD"/>
    <w:rsid w:val="008462F6"/>
    <w:rsid w:val="008465CB"/>
    <w:rsid w:val="008468FE"/>
    <w:rsid w:val="0084698C"/>
    <w:rsid w:val="008469F9"/>
    <w:rsid w:val="00846AC5"/>
    <w:rsid w:val="00846AE2"/>
    <w:rsid w:val="00846B30"/>
    <w:rsid w:val="00846C6F"/>
    <w:rsid w:val="00846DAD"/>
    <w:rsid w:val="00846F86"/>
    <w:rsid w:val="00846FB8"/>
    <w:rsid w:val="00847378"/>
    <w:rsid w:val="008473D0"/>
    <w:rsid w:val="0084748F"/>
    <w:rsid w:val="00847793"/>
    <w:rsid w:val="00847844"/>
    <w:rsid w:val="008478B4"/>
    <w:rsid w:val="00847944"/>
    <w:rsid w:val="0084797B"/>
    <w:rsid w:val="00847B81"/>
    <w:rsid w:val="00847D27"/>
    <w:rsid w:val="00847DEB"/>
    <w:rsid w:val="00847F27"/>
    <w:rsid w:val="00847F4E"/>
    <w:rsid w:val="00847FD4"/>
    <w:rsid w:val="00850146"/>
    <w:rsid w:val="0085069C"/>
    <w:rsid w:val="00850B24"/>
    <w:rsid w:val="00850E57"/>
    <w:rsid w:val="00850EAE"/>
    <w:rsid w:val="008510D2"/>
    <w:rsid w:val="00851231"/>
    <w:rsid w:val="00851265"/>
    <w:rsid w:val="00851333"/>
    <w:rsid w:val="00851897"/>
    <w:rsid w:val="008519F7"/>
    <w:rsid w:val="00851D6E"/>
    <w:rsid w:val="00851F0E"/>
    <w:rsid w:val="00851F42"/>
    <w:rsid w:val="00852264"/>
    <w:rsid w:val="008522C6"/>
    <w:rsid w:val="0085248C"/>
    <w:rsid w:val="008524BA"/>
    <w:rsid w:val="00852578"/>
    <w:rsid w:val="00852F8C"/>
    <w:rsid w:val="00853683"/>
    <w:rsid w:val="0085384D"/>
    <w:rsid w:val="00853B62"/>
    <w:rsid w:val="00853BA0"/>
    <w:rsid w:val="0085404A"/>
    <w:rsid w:val="008541B2"/>
    <w:rsid w:val="00854234"/>
    <w:rsid w:val="0085485A"/>
    <w:rsid w:val="00854869"/>
    <w:rsid w:val="00854E49"/>
    <w:rsid w:val="00855228"/>
    <w:rsid w:val="00855271"/>
    <w:rsid w:val="00855297"/>
    <w:rsid w:val="00855523"/>
    <w:rsid w:val="008556FB"/>
    <w:rsid w:val="00855A07"/>
    <w:rsid w:val="00855A73"/>
    <w:rsid w:val="00855BD9"/>
    <w:rsid w:val="00856104"/>
    <w:rsid w:val="00856222"/>
    <w:rsid w:val="008565AB"/>
    <w:rsid w:val="0085676C"/>
    <w:rsid w:val="00856824"/>
    <w:rsid w:val="0085694D"/>
    <w:rsid w:val="00856A90"/>
    <w:rsid w:val="00856C6C"/>
    <w:rsid w:val="00856D78"/>
    <w:rsid w:val="00856DB2"/>
    <w:rsid w:val="00856E1F"/>
    <w:rsid w:val="00856FC9"/>
    <w:rsid w:val="00857178"/>
    <w:rsid w:val="0085750D"/>
    <w:rsid w:val="00857887"/>
    <w:rsid w:val="0085791E"/>
    <w:rsid w:val="00857B2A"/>
    <w:rsid w:val="00857DC0"/>
    <w:rsid w:val="0086009E"/>
    <w:rsid w:val="008601B1"/>
    <w:rsid w:val="008601C2"/>
    <w:rsid w:val="0086037E"/>
    <w:rsid w:val="00860527"/>
    <w:rsid w:val="00860535"/>
    <w:rsid w:val="00860600"/>
    <w:rsid w:val="00860641"/>
    <w:rsid w:val="00860657"/>
    <w:rsid w:val="008606EC"/>
    <w:rsid w:val="008608D2"/>
    <w:rsid w:val="00860D2A"/>
    <w:rsid w:val="00860DA5"/>
    <w:rsid w:val="00860FCB"/>
    <w:rsid w:val="00861034"/>
    <w:rsid w:val="00861035"/>
    <w:rsid w:val="00861156"/>
    <w:rsid w:val="0086159B"/>
    <w:rsid w:val="0086175B"/>
    <w:rsid w:val="008618A2"/>
    <w:rsid w:val="008618AC"/>
    <w:rsid w:val="008619E5"/>
    <w:rsid w:val="00861AC8"/>
    <w:rsid w:val="00861F69"/>
    <w:rsid w:val="00861F87"/>
    <w:rsid w:val="0086229D"/>
    <w:rsid w:val="008622CA"/>
    <w:rsid w:val="0086246C"/>
    <w:rsid w:val="008624E1"/>
    <w:rsid w:val="00862ABB"/>
    <w:rsid w:val="00862B09"/>
    <w:rsid w:val="00862C4B"/>
    <w:rsid w:val="00862C68"/>
    <w:rsid w:val="00863120"/>
    <w:rsid w:val="0086334B"/>
    <w:rsid w:val="00863382"/>
    <w:rsid w:val="008634A0"/>
    <w:rsid w:val="00863656"/>
    <w:rsid w:val="008636F5"/>
    <w:rsid w:val="00863A9B"/>
    <w:rsid w:val="00863B0C"/>
    <w:rsid w:val="00863CEC"/>
    <w:rsid w:val="00863ED9"/>
    <w:rsid w:val="008641E4"/>
    <w:rsid w:val="008645EE"/>
    <w:rsid w:val="0086466F"/>
    <w:rsid w:val="0086497B"/>
    <w:rsid w:val="00865000"/>
    <w:rsid w:val="00865351"/>
    <w:rsid w:val="0086536B"/>
    <w:rsid w:val="008653BA"/>
    <w:rsid w:val="00865676"/>
    <w:rsid w:val="00865A6C"/>
    <w:rsid w:val="00865B96"/>
    <w:rsid w:val="00865BFF"/>
    <w:rsid w:val="00865EFC"/>
    <w:rsid w:val="008660F2"/>
    <w:rsid w:val="0086632F"/>
    <w:rsid w:val="00866774"/>
    <w:rsid w:val="008667A1"/>
    <w:rsid w:val="008669C7"/>
    <w:rsid w:val="00866D03"/>
    <w:rsid w:val="00866D3E"/>
    <w:rsid w:val="00866D64"/>
    <w:rsid w:val="00866E87"/>
    <w:rsid w:val="00866F28"/>
    <w:rsid w:val="00867084"/>
    <w:rsid w:val="008671BE"/>
    <w:rsid w:val="0086729D"/>
    <w:rsid w:val="0086731C"/>
    <w:rsid w:val="008677C7"/>
    <w:rsid w:val="00867C4D"/>
    <w:rsid w:val="00867EBE"/>
    <w:rsid w:val="00870024"/>
    <w:rsid w:val="008701D5"/>
    <w:rsid w:val="00870310"/>
    <w:rsid w:val="008706B1"/>
    <w:rsid w:val="008706DE"/>
    <w:rsid w:val="008706E7"/>
    <w:rsid w:val="008708A1"/>
    <w:rsid w:val="00870929"/>
    <w:rsid w:val="00870A4D"/>
    <w:rsid w:val="00870CF6"/>
    <w:rsid w:val="00870D3A"/>
    <w:rsid w:val="00870FA4"/>
    <w:rsid w:val="008712B3"/>
    <w:rsid w:val="008712BE"/>
    <w:rsid w:val="00871579"/>
    <w:rsid w:val="00871738"/>
    <w:rsid w:val="00871768"/>
    <w:rsid w:val="0087189F"/>
    <w:rsid w:val="00871C62"/>
    <w:rsid w:val="00871C7B"/>
    <w:rsid w:val="00871D23"/>
    <w:rsid w:val="0087206F"/>
    <w:rsid w:val="00872491"/>
    <w:rsid w:val="008724E0"/>
    <w:rsid w:val="00872BE5"/>
    <w:rsid w:val="00873125"/>
    <w:rsid w:val="008732C4"/>
    <w:rsid w:val="0087342F"/>
    <w:rsid w:val="008735C1"/>
    <w:rsid w:val="0087375B"/>
    <w:rsid w:val="00873775"/>
    <w:rsid w:val="008737BE"/>
    <w:rsid w:val="008739F1"/>
    <w:rsid w:val="00873A39"/>
    <w:rsid w:val="00873B4B"/>
    <w:rsid w:val="00873BB7"/>
    <w:rsid w:val="00873BF0"/>
    <w:rsid w:val="00873D63"/>
    <w:rsid w:val="00873D79"/>
    <w:rsid w:val="00873E5E"/>
    <w:rsid w:val="00873F78"/>
    <w:rsid w:val="00873FDE"/>
    <w:rsid w:val="00874160"/>
    <w:rsid w:val="008742F7"/>
    <w:rsid w:val="0087488B"/>
    <w:rsid w:val="008748D7"/>
    <w:rsid w:val="00874AFF"/>
    <w:rsid w:val="00874B08"/>
    <w:rsid w:val="00874DDB"/>
    <w:rsid w:val="0087507B"/>
    <w:rsid w:val="008751ED"/>
    <w:rsid w:val="00875203"/>
    <w:rsid w:val="0087528E"/>
    <w:rsid w:val="008756E0"/>
    <w:rsid w:val="008757EA"/>
    <w:rsid w:val="00875987"/>
    <w:rsid w:val="00875DBD"/>
    <w:rsid w:val="00875FCB"/>
    <w:rsid w:val="00876071"/>
    <w:rsid w:val="00876245"/>
    <w:rsid w:val="00876290"/>
    <w:rsid w:val="008763C3"/>
    <w:rsid w:val="008764EF"/>
    <w:rsid w:val="008765A4"/>
    <w:rsid w:val="00876BEB"/>
    <w:rsid w:val="00876EBB"/>
    <w:rsid w:val="00876FD2"/>
    <w:rsid w:val="00877378"/>
    <w:rsid w:val="00877515"/>
    <w:rsid w:val="008775B0"/>
    <w:rsid w:val="00877715"/>
    <w:rsid w:val="008778AD"/>
    <w:rsid w:val="0087796D"/>
    <w:rsid w:val="00877A4C"/>
    <w:rsid w:val="00877A4D"/>
    <w:rsid w:val="00877AA5"/>
    <w:rsid w:val="00877B1E"/>
    <w:rsid w:val="00880480"/>
    <w:rsid w:val="008805DF"/>
    <w:rsid w:val="008807F4"/>
    <w:rsid w:val="0088083D"/>
    <w:rsid w:val="008808E4"/>
    <w:rsid w:val="008809C7"/>
    <w:rsid w:val="00880A0E"/>
    <w:rsid w:val="00880A13"/>
    <w:rsid w:val="00880A2E"/>
    <w:rsid w:val="00880A4A"/>
    <w:rsid w:val="00880A87"/>
    <w:rsid w:val="00880D78"/>
    <w:rsid w:val="00880F23"/>
    <w:rsid w:val="00880FA9"/>
    <w:rsid w:val="00881039"/>
    <w:rsid w:val="00881548"/>
    <w:rsid w:val="008816ED"/>
    <w:rsid w:val="00881775"/>
    <w:rsid w:val="00881833"/>
    <w:rsid w:val="0088195A"/>
    <w:rsid w:val="00881D5B"/>
    <w:rsid w:val="00881E27"/>
    <w:rsid w:val="00881E2C"/>
    <w:rsid w:val="00882137"/>
    <w:rsid w:val="00882151"/>
    <w:rsid w:val="00882197"/>
    <w:rsid w:val="00882298"/>
    <w:rsid w:val="0088229F"/>
    <w:rsid w:val="00882367"/>
    <w:rsid w:val="008823FA"/>
    <w:rsid w:val="00882550"/>
    <w:rsid w:val="0088255A"/>
    <w:rsid w:val="00882607"/>
    <w:rsid w:val="00882797"/>
    <w:rsid w:val="008828E2"/>
    <w:rsid w:val="008828FF"/>
    <w:rsid w:val="00882B55"/>
    <w:rsid w:val="00882E74"/>
    <w:rsid w:val="008830A8"/>
    <w:rsid w:val="0088337C"/>
    <w:rsid w:val="00883492"/>
    <w:rsid w:val="0088357F"/>
    <w:rsid w:val="0088367E"/>
    <w:rsid w:val="00883752"/>
    <w:rsid w:val="00883809"/>
    <w:rsid w:val="00883F80"/>
    <w:rsid w:val="00884220"/>
    <w:rsid w:val="0088436E"/>
    <w:rsid w:val="00884768"/>
    <w:rsid w:val="0088481D"/>
    <w:rsid w:val="008849BF"/>
    <w:rsid w:val="00884A68"/>
    <w:rsid w:val="00884B88"/>
    <w:rsid w:val="00884BC1"/>
    <w:rsid w:val="00884F7A"/>
    <w:rsid w:val="008852B1"/>
    <w:rsid w:val="00885364"/>
    <w:rsid w:val="008853C6"/>
    <w:rsid w:val="0088546E"/>
    <w:rsid w:val="0088557F"/>
    <w:rsid w:val="008856D7"/>
    <w:rsid w:val="008859C0"/>
    <w:rsid w:val="00885A7D"/>
    <w:rsid w:val="00885C9D"/>
    <w:rsid w:val="00885D49"/>
    <w:rsid w:val="00885D57"/>
    <w:rsid w:val="00885E5D"/>
    <w:rsid w:val="00885FE0"/>
    <w:rsid w:val="008863E9"/>
    <w:rsid w:val="00886404"/>
    <w:rsid w:val="00886435"/>
    <w:rsid w:val="0088695A"/>
    <w:rsid w:val="00886A0E"/>
    <w:rsid w:val="00886B82"/>
    <w:rsid w:val="00886F2F"/>
    <w:rsid w:val="0088705E"/>
    <w:rsid w:val="00887194"/>
    <w:rsid w:val="0088748C"/>
    <w:rsid w:val="00887709"/>
    <w:rsid w:val="00887738"/>
    <w:rsid w:val="0088785C"/>
    <w:rsid w:val="00887A5D"/>
    <w:rsid w:val="00887B39"/>
    <w:rsid w:val="00887CC6"/>
    <w:rsid w:val="00887E04"/>
    <w:rsid w:val="00890375"/>
    <w:rsid w:val="00890431"/>
    <w:rsid w:val="00890449"/>
    <w:rsid w:val="00890539"/>
    <w:rsid w:val="00890551"/>
    <w:rsid w:val="00890827"/>
    <w:rsid w:val="0089095A"/>
    <w:rsid w:val="00890A3F"/>
    <w:rsid w:val="00890DD8"/>
    <w:rsid w:val="00890EB5"/>
    <w:rsid w:val="00890F75"/>
    <w:rsid w:val="0089107B"/>
    <w:rsid w:val="0089128D"/>
    <w:rsid w:val="008913D7"/>
    <w:rsid w:val="00891996"/>
    <w:rsid w:val="008919B0"/>
    <w:rsid w:val="00891B85"/>
    <w:rsid w:val="00892064"/>
    <w:rsid w:val="00892195"/>
    <w:rsid w:val="00892522"/>
    <w:rsid w:val="00892CD0"/>
    <w:rsid w:val="00892D79"/>
    <w:rsid w:val="00892FC7"/>
    <w:rsid w:val="008933F6"/>
    <w:rsid w:val="0089362B"/>
    <w:rsid w:val="0089364E"/>
    <w:rsid w:val="00893838"/>
    <w:rsid w:val="00893939"/>
    <w:rsid w:val="00893A98"/>
    <w:rsid w:val="00893B6A"/>
    <w:rsid w:val="00893D8F"/>
    <w:rsid w:val="00893F2D"/>
    <w:rsid w:val="00894245"/>
    <w:rsid w:val="0089427D"/>
    <w:rsid w:val="00894313"/>
    <w:rsid w:val="00894457"/>
    <w:rsid w:val="0089445C"/>
    <w:rsid w:val="0089477C"/>
    <w:rsid w:val="008948D6"/>
    <w:rsid w:val="008948E6"/>
    <w:rsid w:val="00894B65"/>
    <w:rsid w:val="00894BCA"/>
    <w:rsid w:val="00894D53"/>
    <w:rsid w:val="00894F15"/>
    <w:rsid w:val="00895010"/>
    <w:rsid w:val="008952FF"/>
    <w:rsid w:val="00895458"/>
    <w:rsid w:val="008954FD"/>
    <w:rsid w:val="0089584D"/>
    <w:rsid w:val="008959E6"/>
    <w:rsid w:val="00895BB9"/>
    <w:rsid w:val="00895C97"/>
    <w:rsid w:val="00895DDE"/>
    <w:rsid w:val="0089605F"/>
    <w:rsid w:val="008961CE"/>
    <w:rsid w:val="008962FD"/>
    <w:rsid w:val="00896336"/>
    <w:rsid w:val="00896350"/>
    <w:rsid w:val="00896394"/>
    <w:rsid w:val="008963AF"/>
    <w:rsid w:val="00896494"/>
    <w:rsid w:val="00896AFB"/>
    <w:rsid w:val="00896B51"/>
    <w:rsid w:val="00896CE2"/>
    <w:rsid w:val="00897000"/>
    <w:rsid w:val="00897456"/>
    <w:rsid w:val="00897628"/>
    <w:rsid w:val="00897758"/>
    <w:rsid w:val="0089775F"/>
    <w:rsid w:val="00897A19"/>
    <w:rsid w:val="00897BD8"/>
    <w:rsid w:val="00897E8D"/>
    <w:rsid w:val="00897F5A"/>
    <w:rsid w:val="008A0087"/>
    <w:rsid w:val="008A00B5"/>
    <w:rsid w:val="008A02B5"/>
    <w:rsid w:val="008A040E"/>
    <w:rsid w:val="008A07DA"/>
    <w:rsid w:val="008A0845"/>
    <w:rsid w:val="008A08F3"/>
    <w:rsid w:val="008A0964"/>
    <w:rsid w:val="008A096F"/>
    <w:rsid w:val="008A0C9C"/>
    <w:rsid w:val="008A0CEA"/>
    <w:rsid w:val="008A0FB3"/>
    <w:rsid w:val="008A1070"/>
    <w:rsid w:val="008A111A"/>
    <w:rsid w:val="008A11E0"/>
    <w:rsid w:val="008A11FB"/>
    <w:rsid w:val="008A134F"/>
    <w:rsid w:val="008A1836"/>
    <w:rsid w:val="008A1884"/>
    <w:rsid w:val="008A19AC"/>
    <w:rsid w:val="008A1B50"/>
    <w:rsid w:val="008A1BFC"/>
    <w:rsid w:val="008A1DCB"/>
    <w:rsid w:val="008A200C"/>
    <w:rsid w:val="008A203E"/>
    <w:rsid w:val="008A21FC"/>
    <w:rsid w:val="008A2226"/>
    <w:rsid w:val="008A2831"/>
    <w:rsid w:val="008A2A2C"/>
    <w:rsid w:val="008A2C05"/>
    <w:rsid w:val="008A2C07"/>
    <w:rsid w:val="008A2C5F"/>
    <w:rsid w:val="008A344F"/>
    <w:rsid w:val="008A35A7"/>
    <w:rsid w:val="008A35E3"/>
    <w:rsid w:val="008A36FD"/>
    <w:rsid w:val="008A38AA"/>
    <w:rsid w:val="008A3DC8"/>
    <w:rsid w:val="008A3E7B"/>
    <w:rsid w:val="008A4116"/>
    <w:rsid w:val="008A41D7"/>
    <w:rsid w:val="008A41DF"/>
    <w:rsid w:val="008A41F6"/>
    <w:rsid w:val="008A429D"/>
    <w:rsid w:val="008A436D"/>
    <w:rsid w:val="008A4536"/>
    <w:rsid w:val="008A468E"/>
    <w:rsid w:val="008A4893"/>
    <w:rsid w:val="008A4A58"/>
    <w:rsid w:val="008A4AC7"/>
    <w:rsid w:val="008A4C69"/>
    <w:rsid w:val="008A4D05"/>
    <w:rsid w:val="008A4D20"/>
    <w:rsid w:val="008A4D9E"/>
    <w:rsid w:val="008A4E19"/>
    <w:rsid w:val="008A4E5A"/>
    <w:rsid w:val="008A4FA0"/>
    <w:rsid w:val="008A51EB"/>
    <w:rsid w:val="008A5320"/>
    <w:rsid w:val="008A54D3"/>
    <w:rsid w:val="008A54ED"/>
    <w:rsid w:val="008A56CC"/>
    <w:rsid w:val="008A56F9"/>
    <w:rsid w:val="008A586F"/>
    <w:rsid w:val="008A5C46"/>
    <w:rsid w:val="008A5C5C"/>
    <w:rsid w:val="008A5C97"/>
    <w:rsid w:val="008A5E2B"/>
    <w:rsid w:val="008A5EB9"/>
    <w:rsid w:val="008A60DB"/>
    <w:rsid w:val="008A626A"/>
    <w:rsid w:val="008A6477"/>
    <w:rsid w:val="008A66E6"/>
    <w:rsid w:val="008A687A"/>
    <w:rsid w:val="008A6A73"/>
    <w:rsid w:val="008A6C11"/>
    <w:rsid w:val="008A6C89"/>
    <w:rsid w:val="008A6C95"/>
    <w:rsid w:val="008A6E86"/>
    <w:rsid w:val="008A6E8F"/>
    <w:rsid w:val="008A7194"/>
    <w:rsid w:val="008A7ADB"/>
    <w:rsid w:val="008A7BB6"/>
    <w:rsid w:val="008A7D3A"/>
    <w:rsid w:val="008A7D43"/>
    <w:rsid w:val="008A7D50"/>
    <w:rsid w:val="008A7E19"/>
    <w:rsid w:val="008A7F7B"/>
    <w:rsid w:val="008B02A6"/>
    <w:rsid w:val="008B03A6"/>
    <w:rsid w:val="008B07E1"/>
    <w:rsid w:val="008B09D3"/>
    <w:rsid w:val="008B0B68"/>
    <w:rsid w:val="008B0D03"/>
    <w:rsid w:val="008B0DC5"/>
    <w:rsid w:val="008B0FCD"/>
    <w:rsid w:val="008B101D"/>
    <w:rsid w:val="008B114F"/>
    <w:rsid w:val="008B1165"/>
    <w:rsid w:val="008B120A"/>
    <w:rsid w:val="008B1443"/>
    <w:rsid w:val="008B1558"/>
    <w:rsid w:val="008B15D2"/>
    <w:rsid w:val="008B168A"/>
    <w:rsid w:val="008B17D1"/>
    <w:rsid w:val="008B18D3"/>
    <w:rsid w:val="008B1A68"/>
    <w:rsid w:val="008B1BA7"/>
    <w:rsid w:val="008B1CCB"/>
    <w:rsid w:val="008B1D25"/>
    <w:rsid w:val="008B1EEA"/>
    <w:rsid w:val="008B1FA6"/>
    <w:rsid w:val="008B2398"/>
    <w:rsid w:val="008B243D"/>
    <w:rsid w:val="008B2489"/>
    <w:rsid w:val="008B24C8"/>
    <w:rsid w:val="008B2641"/>
    <w:rsid w:val="008B27C5"/>
    <w:rsid w:val="008B2846"/>
    <w:rsid w:val="008B2A2E"/>
    <w:rsid w:val="008B2AEE"/>
    <w:rsid w:val="008B2B30"/>
    <w:rsid w:val="008B31CC"/>
    <w:rsid w:val="008B3547"/>
    <w:rsid w:val="008B3765"/>
    <w:rsid w:val="008B394B"/>
    <w:rsid w:val="008B39E4"/>
    <w:rsid w:val="008B3A60"/>
    <w:rsid w:val="008B3EAF"/>
    <w:rsid w:val="008B3F0A"/>
    <w:rsid w:val="008B4276"/>
    <w:rsid w:val="008B4306"/>
    <w:rsid w:val="008B434E"/>
    <w:rsid w:val="008B4557"/>
    <w:rsid w:val="008B4634"/>
    <w:rsid w:val="008B478C"/>
    <w:rsid w:val="008B48A1"/>
    <w:rsid w:val="008B4B12"/>
    <w:rsid w:val="008B4B69"/>
    <w:rsid w:val="008B4C8D"/>
    <w:rsid w:val="008B4CD1"/>
    <w:rsid w:val="008B4DF6"/>
    <w:rsid w:val="008B4F63"/>
    <w:rsid w:val="008B547E"/>
    <w:rsid w:val="008B54BA"/>
    <w:rsid w:val="008B59D4"/>
    <w:rsid w:val="008B59DC"/>
    <w:rsid w:val="008B5ADA"/>
    <w:rsid w:val="008B5EDA"/>
    <w:rsid w:val="008B6452"/>
    <w:rsid w:val="008B6944"/>
    <w:rsid w:val="008B697B"/>
    <w:rsid w:val="008B6BBD"/>
    <w:rsid w:val="008B6CB2"/>
    <w:rsid w:val="008B6EA7"/>
    <w:rsid w:val="008B6EAC"/>
    <w:rsid w:val="008B6F3E"/>
    <w:rsid w:val="008B6F6E"/>
    <w:rsid w:val="008B70B0"/>
    <w:rsid w:val="008B70B8"/>
    <w:rsid w:val="008B72DF"/>
    <w:rsid w:val="008B7462"/>
    <w:rsid w:val="008B773F"/>
    <w:rsid w:val="008B78B2"/>
    <w:rsid w:val="008B7DBC"/>
    <w:rsid w:val="008C000F"/>
    <w:rsid w:val="008C0108"/>
    <w:rsid w:val="008C0182"/>
    <w:rsid w:val="008C02AF"/>
    <w:rsid w:val="008C03B8"/>
    <w:rsid w:val="008C0455"/>
    <w:rsid w:val="008C04C6"/>
    <w:rsid w:val="008C080A"/>
    <w:rsid w:val="008C0B96"/>
    <w:rsid w:val="008C0DF7"/>
    <w:rsid w:val="008C0EAB"/>
    <w:rsid w:val="008C10D3"/>
    <w:rsid w:val="008C128B"/>
    <w:rsid w:val="008C1302"/>
    <w:rsid w:val="008C16DA"/>
    <w:rsid w:val="008C18D9"/>
    <w:rsid w:val="008C18F2"/>
    <w:rsid w:val="008C1906"/>
    <w:rsid w:val="008C1925"/>
    <w:rsid w:val="008C199B"/>
    <w:rsid w:val="008C1B74"/>
    <w:rsid w:val="008C1C2E"/>
    <w:rsid w:val="008C1DE1"/>
    <w:rsid w:val="008C1F3A"/>
    <w:rsid w:val="008C21EA"/>
    <w:rsid w:val="008C2220"/>
    <w:rsid w:val="008C243F"/>
    <w:rsid w:val="008C252F"/>
    <w:rsid w:val="008C25E9"/>
    <w:rsid w:val="008C282A"/>
    <w:rsid w:val="008C284E"/>
    <w:rsid w:val="008C2B0B"/>
    <w:rsid w:val="008C2B1C"/>
    <w:rsid w:val="008C2B96"/>
    <w:rsid w:val="008C2D51"/>
    <w:rsid w:val="008C2D88"/>
    <w:rsid w:val="008C2F2A"/>
    <w:rsid w:val="008C30B1"/>
    <w:rsid w:val="008C30CE"/>
    <w:rsid w:val="008C316A"/>
    <w:rsid w:val="008C351D"/>
    <w:rsid w:val="008C35DF"/>
    <w:rsid w:val="008C374F"/>
    <w:rsid w:val="008C3805"/>
    <w:rsid w:val="008C3B24"/>
    <w:rsid w:val="008C3B6E"/>
    <w:rsid w:val="008C3DD9"/>
    <w:rsid w:val="008C3E9E"/>
    <w:rsid w:val="008C473D"/>
    <w:rsid w:val="008C483F"/>
    <w:rsid w:val="008C49FA"/>
    <w:rsid w:val="008C4BA1"/>
    <w:rsid w:val="008C4C09"/>
    <w:rsid w:val="008C4C25"/>
    <w:rsid w:val="008C4D2F"/>
    <w:rsid w:val="008C4D6B"/>
    <w:rsid w:val="008C50B1"/>
    <w:rsid w:val="008C5117"/>
    <w:rsid w:val="008C52E3"/>
    <w:rsid w:val="008C53CB"/>
    <w:rsid w:val="008C5733"/>
    <w:rsid w:val="008C589D"/>
    <w:rsid w:val="008C5912"/>
    <w:rsid w:val="008C5A67"/>
    <w:rsid w:val="008C5BC9"/>
    <w:rsid w:val="008C5BF1"/>
    <w:rsid w:val="008C5D84"/>
    <w:rsid w:val="008C5EBA"/>
    <w:rsid w:val="008C601F"/>
    <w:rsid w:val="008C6088"/>
    <w:rsid w:val="008C65D5"/>
    <w:rsid w:val="008C6715"/>
    <w:rsid w:val="008C6812"/>
    <w:rsid w:val="008C6996"/>
    <w:rsid w:val="008C6D74"/>
    <w:rsid w:val="008C7020"/>
    <w:rsid w:val="008C70A5"/>
    <w:rsid w:val="008C71D1"/>
    <w:rsid w:val="008C731C"/>
    <w:rsid w:val="008C7352"/>
    <w:rsid w:val="008C7659"/>
    <w:rsid w:val="008C7772"/>
    <w:rsid w:val="008C7E39"/>
    <w:rsid w:val="008C7EDB"/>
    <w:rsid w:val="008C7F76"/>
    <w:rsid w:val="008D04CE"/>
    <w:rsid w:val="008D067A"/>
    <w:rsid w:val="008D069D"/>
    <w:rsid w:val="008D09F9"/>
    <w:rsid w:val="008D0A14"/>
    <w:rsid w:val="008D0AED"/>
    <w:rsid w:val="008D0B92"/>
    <w:rsid w:val="008D0BF7"/>
    <w:rsid w:val="008D0F1A"/>
    <w:rsid w:val="008D102A"/>
    <w:rsid w:val="008D10FE"/>
    <w:rsid w:val="008D118E"/>
    <w:rsid w:val="008D1462"/>
    <w:rsid w:val="008D1579"/>
    <w:rsid w:val="008D17CD"/>
    <w:rsid w:val="008D1947"/>
    <w:rsid w:val="008D1972"/>
    <w:rsid w:val="008D1A28"/>
    <w:rsid w:val="008D1CE6"/>
    <w:rsid w:val="008D1E74"/>
    <w:rsid w:val="008D1EDD"/>
    <w:rsid w:val="008D2165"/>
    <w:rsid w:val="008D2245"/>
    <w:rsid w:val="008D2264"/>
    <w:rsid w:val="008D230E"/>
    <w:rsid w:val="008D2409"/>
    <w:rsid w:val="008D25A8"/>
    <w:rsid w:val="008D2A71"/>
    <w:rsid w:val="008D2BE0"/>
    <w:rsid w:val="008D2C7F"/>
    <w:rsid w:val="008D2CFF"/>
    <w:rsid w:val="008D2EDD"/>
    <w:rsid w:val="008D2F4D"/>
    <w:rsid w:val="008D30F1"/>
    <w:rsid w:val="008D31F0"/>
    <w:rsid w:val="008D3219"/>
    <w:rsid w:val="008D3270"/>
    <w:rsid w:val="008D36BD"/>
    <w:rsid w:val="008D376C"/>
    <w:rsid w:val="008D3895"/>
    <w:rsid w:val="008D38A8"/>
    <w:rsid w:val="008D3EC7"/>
    <w:rsid w:val="008D3ECF"/>
    <w:rsid w:val="008D4156"/>
    <w:rsid w:val="008D41FB"/>
    <w:rsid w:val="008D425A"/>
    <w:rsid w:val="008D42FE"/>
    <w:rsid w:val="008D432B"/>
    <w:rsid w:val="008D485E"/>
    <w:rsid w:val="008D4903"/>
    <w:rsid w:val="008D491D"/>
    <w:rsid w:val="008D4DC0"/>
    <w:rsid w:val="008D4EA7"/>
    <w:rsid w:val="008D51EE"/>
    <w:rsid w:val="008D51FE"/>
    <w:rsid w:val="008D5761"/>
    <w:rsid w:val="008D582D"/>
    <w:rsid w:val="008D583F"/>
    <w:rsid w:val="008D58BD"/>
    <w:rsid w:val="008D5D59"/>
    <w:rsid w:val="008D611E"/>
    <w:rsid w:val="008D61EA"/>
    <w:rsid w:val="008D6262"/>
    <w:rsid w:val="008D6725"/>
    <w:rsid w:val="008D6883"/>
    <w:rsid w:val="008D68E6"/>
    <w:rsid w:val="008D6FA8"/>
    <w:rsid w:val="008D7292"/>
    <w:rsid w:val="008D7383"/>
    <w:rsid w:val="008D783F"/>
    <w:rsid w:val="008D7999"/>
    <w:rsid w:val="008D7CC8"/>
    <w:rsid w:val="008D7F5B"/>
    <w:rsid w:val="008D7FAA"/>
    <w:rsid w:val="008E027B"/>
    <w:rsid w:val="008E02C7"/>
    <w:rsid w:val="008E02FD"/>
    <w:rsid w:val="008E04A4"/>
    <w:rsid w:val="008E0B35"/>
    <w:rsid w:val="008E0C76"/>
    <w:rsid w:val="008E0D16"/>
    <w:rsid w:val="008E0DB7"/>
    <w:rsid w:val="008E0E3D"/>
    <w:rsid w:val="008E0E58"/>
    <w:rsid w:val="008E129F"/>
    <w:rsid w:val="008E12B8"/>
    <w:rsid w:val="008E12FA"/>
    <w:rsid w:val="008E1516"/>
    <w:rsid w:val="008E15F3"/>
    <w:rsid w:val="008E18B4"/>
    <w:rsid w:val="008E19DA"/>
    <w:rsid w:val="008E1C4B"/>
    <w:rsid w:val="008E20D8"/>
    <w:rsid w:val="008E2126"/>
    <w:rsid w:val="008E2359"/>
    <w:rsid w:val="008E27C4"/>
    <w:rsid w:val="008E27D8"/>
    <w:rsid w:val="008E290F"/>
    <w:rsid w:val="008E2910"/>
    <w:rsid w:val="008E2A9F"/>
    <w:rsid w:val="008E2AF5"/>
    <w:rsid w:val="008E2F7E"/>
    <w:rsid w:val="008E3048"/>
    <w:rsid w:val="008E331A"/>
    <w:rsid w:val="008E3600"/>
    <w:rsid w:val="008E3696"/>
    <w:rsid w:val="008E36BF"/>
    <w:rsid w:val="008E3B48"/>
    <w:rsid w:val="008E3E6E"/>
    <w:rsid w:val="008E4153"/>
    <w:rsid w:val="008E427C"/>
    <w:rsid w:val="008E4306"/>
    <w:rsid w:val="008E4399"/>
    <w:rsid w:val="008E44A1"/>
    <w:rsid w:val="008E44C6"/>
    <w:rsid w:val="008E44CB"/>
    <w:rsid w:val="008E4538"/>
    <w:rsid w:val="008E4700"/>
    <w:rsid w:val="008E4791"/>
    <w:rsid w:val="008E4884"/>
    <w:rsid w:val="008E49DC"/>
    <w:rsid w:val="008E544C"/>
    <w:rsid w:val="008E565C"/>
    <w:rsid w:val="008E582E"/>
    <w:rsid w:val="008E5B9E"/>
    <w:rsid w:val="008E5C42"/>
    <w:rsid w:val="008E5CCB"/>
    <w:rsid w:val="008E5DD0"/>
    <w:rsid w:val="008E5F87"/>
    <w:rsid w:val="008E5FB4"/>
    <w:rsid w:val="008E6352"/>
    <w:rsid w:val="008E6453"/>
    <w:rsid w:val="008E6604"/>
    <w:rsid w:val="008E6768"/>
    <w:rsid w:val="008E68D0"/>
    <w:rsid w:val="008E68D4"/>
    <w:rsid w:val="008E6A15"/>
    <w:rsid w:val="008E6A16"/>
    <w:rsid w:val="008E6B71"/>
    <w:rsid w:val="008E6B76"/>
    <w:rsid w:val="008E6C15"/>
    <w:rsid w:val="008E6F8B"/>
    <w:rsid w:val="008E71D9"/>
    <w:rsid w:val="008E7CE2"/>
    <w:rsid w:val="008E7D1E"/>
    <w:rsid w:val="008F031E"/>
    <w:rsid w:val="008F0423"/>
    <w:rsid w:val="008F04F8"/>
    <w:rsid w:val="008F0517"/>
    <w:rsid w:val="008F0543"/>
    <w:rsid w:val="008F0580"/>
    <w:rsid w:val="008F0684"/>
    <w:rsid w:val="008F0836"/>
    <w:rsid w:val="008F0A86"/>
    <w:rsid w:val="008F0D04"/>
    <w:rsid w:val="008F0F9B"/>
    <w:rsid w:val="008F0FF2"/>
    <w:rsid w:val="008F10D7"/>
    <w:rsid w:val="008F11FC"/>
    <w:rsid w:val="008F147C"/>
    <w:rsid w:val="008F16CA"/>
    <w:rsid w:val="008F192C"/>
    <w:rsid w:val="008F1D1C"/>
    <w:rsid w:val="008F2401"/>
    <w:rsid w:val="008F240D"/>
    <w:rsid w:val="008F250E"/>
    <w:rsid w:val="008F2540"/>
    <w:rsid w:val="008F2688"/>
    <w:rsid w:val="008F2906"/>
    <w:rsid w:val="008F2C80"/>
    <w:rsid w:val="008F2E08"/>
    <w:rsid w:val="008F2F12"/>
    <w:rsid w:val="008F2F40"/>
    <w:rsid w:val="008F32FE"/>
    <w:rsid w:val="008F3A01"/>
    <w:rsid w:val="008F3CB1"/>
    <w:rsid w:val="008F3D05"/>
    <w:rsid w:val="008F3FC2"/>
    <w:rsid w:val="008F41C9"/>
    <w:rsid w:val="008F443F"/>
    <w:rsid w:val="008F444E"/>
    <w:rsid w:val="008F4472"/>
    <w:rsid w:val="008F454C"/>
    <w:rsid w:val="008F45B8"/>
    <w:rsid w:val="008F46B9"/>
    <w:rsid w:val="008F487B"/>
    <w:rsid w:val="008F4892"/>
    <w:rsid w:val="008F494B"/>
    <w:rsid w:val="008F4E44"/>
    <w:rsid w:val="008F5051"/>
    <w:rsid w:val="008F5073"/>
    <w:rsid w:val="008F5104"/>
    <w:rsid w:val="008F53D8"/>
    <w:rsid w:val="008F57A7"/>
    <w:rsid w:val="008F5892"/>
    <w:rsid w:val="008F5AE9"/>
    <w:rsid w:val="008F5BB8"/>
    <w:rsid w:val="008F5F1D"/>
    <w:rsid w:val="008F5F37"/>
    <w:rsid w:val="008F5FE2"/>
    <w:rsid w:val="008F6009"/>
    <w:rsid w:val="008F61E2"/>
    <w:rsid w:val="008F6219"/>
    <w:rsid w:val="008F62F6"/>
    <w:rsid w:val="008F64A3"/>
    <w:rsid w:val="008F6775"/>
    <w:rsid w:val="008F677F"/>
    <w:rsid w:val="008F684C"/>
    <w:rsid w:val="008F6D45"/>
    <w:rsid w:val="008F6D72"/>
    <w:rsid w:val="008F71FB"/>
    <w:rsid w:val="008F72B0"/>
    <w:rsid w:val="008F7343"/>
    <w:rsid w:val="008F7350"/>
    <w:rsid w:val="008F73F7"/>
    <w:rsid w:val="00900019"/>
    <w:rsid w:val="00900028"/>
    <w:rsid w:val="0090017E"/>
    <w:rsid w:val="00900193"/>
    <w:rsid w:val="009002BB"/>
    <w:rsid w:val="0090054A"/>
    <w:rsid w:val="009006CC"/>
    <w:rsid w:val="00900A6D"/>
    <w:rsid w:val="00900B26"/>
    <w:rsid w:val="00900BF1"/>
    <w:rsid w:val="00900C06"/>
    <w:rsid w:val="00900CCA"/>
    <w:rsid w:val="00900DB8"/>
    <w:rsid w:val="00900FB9"/>
    <w:rsid w:val="0090111E"/>
    <w:rsid w:val="0090121D"/>
    <w:rsid w:val="0090123B"/>
    <w:rsid w:val="0090124F"/>
    <w:rsid w:val="00901388"/>
    <w:rsid w:val="00901479"/>
    <w:rsid w:val="00901669"/>
    <w:rsid w:val="0090180E"/>
    <w:rsid w:val="00901A4F"/>
    <w:rsid w:val="00901ABD"/>
    <w:rsid w:val="00901BD1"/>
    <w:rsid w:val="00901C74"/>
    <w:rsid w:val="00901CE2"/>
    <w:rsid w:val="0090205D"/>
    <w:rsid w:val="009020C4"/>
    <w:rsid w:val="009020CA"/>
    <w:rsid w:val="009021F6"/>
    <w:rsid w:val="00902220"/>
    <w:rsid w:val="009023B0"/>
    <w:rsid w:val="00902402"/>
    <w:rsid w:val="0090243A"/>
    <w:rsid w:val="0090246A"/>
    <w:rsid w:val="0090254A"/>
    <w:rsid w:val="00902906"/>
    <w:rsid w:val="0090293F"/>
    <w:rsid w:val="00902AFF"/>
    <w:rsid w:val="00902FD9"/>
    <w:rsid w:val="009032B9"/>
    <w:rsid w:val="009032EB"/>
    <w:rsid w:val="00903492"/>
    <w:rsid w:val="00903506"/>
    <w:rsid w:val="009035A5"/>
    <w:rsid w:val="009035B5"/>
    <w:rsid w:val="00903772"/>
    <w:rsid w:val="00903C97"/>
    <w:rsid w:val="0090466B"/>
    <w:rsid w:val="00904833"/>
    <w:rsid w:val="00904C83"/>
    <w:rsid w:val="00904F39"/>
    <w:rsid w:val="00904F75"/>
    <w:rsid w:val="0090506A"/>
    <w:rsid w:val="0090511F"/>
    <w:rsid w:val="0090555F"/>
    <w:rsid w:val="00905913"/>
    <w:rsid w:val="00905BC6"/>
    <w:rsid w:val="00905C6F"/>
    <w:rsid w:val="00905D25"/>
    <w:rsid w:val="00905E88"/>
    <w:rsid w:val="0090600C"/>
    <w:rsid w:val="009061D6"/>
    <w:rsid w:val="00906452"/>
    <w:rsid w:val="009064DB"/>
    <w:rsid w:val="00906A19"/>
    <w:rsid w:val="00906D8E"/>
    <w:rsid w:val="009074FC"/>
    <w:rsid w:val="0090786C"/>
    <w:rsid w:val="00907875"/>
    <w:rsid w:val="009078C2"/>
    <w:rsid w:val="009079D4"/>
    <w:rsid w:val="00907B68"/>
    <w:rsid w:val="00907B79"/>
    <w:rsid w:val="00907C52"/>
    <w:rsid w:val="00907E10"/>
    <w:rsid w:val="0091006B"/>
    <w:rsid w:val="00910286"/>
    <w:rsid w:val="0091033B"/>
    <w:rsid w:val="00910399"/>
    <w:rsid w:val="00910542"/>
    <w:rsid w:val="00910623"/>
    <w:rsid w:val="00910A03"/>
    <w:rsid w:val="00910A54"/>
    <w:rsid w:val="00910A68"/>
    <w:rsid w:val="00910ACE"/>
    <w:rsid w:val="00910C57"/>
    <w:rsid w:val="009110E9"/>
    <w:rsid w:val="00911436"/>
    <w:rsid w:val="009115C2"/>
    <w:rsid w:val="00911813"/>
    <w:rsid w:val="00911CDA"/>
    <w:rsid w:val="00911E72"/>
    <w:rsid w:val="00911EB5"/>
    <w:rsid w:val="00911F78"/>
    <w:rsid w:val="00912052"/>
    <w:rsid w:val="0091205A"/>
    <w:rsid w:val="009120DB"/>
    <w:rsid w:val="009120F6"/>
    <w:rsid w:val="009123C3"/>
    <w:rsid w:val="00912477"/>
    <w:rsid w:val="009124D3"/>
    <w:rsid w:val="00912683"/>
    <w:rsid w:val="0091283F"/>
    <w:rsid w:val="00912852"/>
    <w:rsid w:val="009128CF"/>
    <w:rsid w:val="00912A65"/>
    <w:rsid w:val="00912B70"/>
    <w:rsid w:val="00912D76"/>
    <w:rsid w:val="00912E9A"/>
    <w:rsid w:val="00912EF0"/>
    <w:rsid w:val="00912FEB"/>
    <w:rsid w:val="00913030"/>
    <w:rsid w:val="00913272"/>
    <w:rsid w:val="00913569"/>
    <w:rsid w:val="00913C0C"/>
    <w:rsid w:val="0091406B"/>
    <w:rsid w:val="009147F7"/>
    <w:rsid w:val="00914905"/>
    <w:rsid w:val="0091491D"/>
    <w:rsid w:val="00914C32"/>
    <w:rsid w:val="00914CAA"/>
    <w:rsid w:val="00914F5A"/>
    <w:rsid w:val="00914F7F"/>
    <w:rsid w:val="009150EF"/>
    <w:rsid w:val="009150FB"/>
    <w:rsid w:val="00915102"/>
    <w:rsid w:val="00915220"/>
    <w:rsid w:val="00915396"/>
    <w:rsid w:val="00915512"/>
    <w:rsid w:val="00915625"/>
    <w:rsid w:val="009157B7"/>
    <w:rsid w:val="00915805"/>
    <w:rsid w:val="009158CA"/>
    <w:rsid w:val="00915E3F"/>
    <w:rsid w:val="00915F7C"/>
    <w:rsid w:val="009160AB"/>
    <w:rsid w:val="00916134"/>
    <w:rsid w:val="00916203"/>
    <w:rsid w:val="009163E0"/>
    <w:rsid w:val="009164EE"/>
    <w:rsid w:val="00916D6E"/>
    <w:rsid w:val="00916E2A"/>
    <w:rsid w:val="009170F0"/>
    <w:rsid w:val="009174E1"/>
    <w:rsid w:val="00917542"/>
    <w:rsid w:val="009176EE"/>
    <w:rsid w:val="009178A5"/>
    <w:rsid w:val="009179BC"/>
    <w:rsid w:val="00917A47"/>
    <w:rsid w:val="00917B7D"/>
    <w:rsid w:val="00917D0B"/>
    <w:rsid w:val="00917E7A"/>
    <w:rsid w:val="00917E84"/>
    <w:rsid w:val="0092036B"/>
    <w:rsid w:val="00920651"/>
    <w:rsid w:val="00920B97"/>
    <w:rsid w:val="00920D83"/>
    <w:rsid w:val="00920FD8"/>
    <w:rsid w:val="0092119B"/>
    <w:rsid w:val="0092137E"/>
    <w:rsid w:val="009215C7"/>
    <w:rsid w:val="009215F8"/>
    <w:rsid w:val="00921709"/>
    <w:rsid w:val="00921853"/>
    <w:rsid w:val="00921925"/>
    <w:rsid w:val="00921931"/>
    <w:rsid w:val="009219A0"/>
    <w:rsid w:val="009219DC"/>
    <w:rsid w:val="00921D0A"/>
    <w:rsid w:val="00921E71"/>
    <w:rsid w:val="0092207A"/>
    <w:rsid w:val="0092258B"/>
    <w:rsid w:val="009225F7"/>
    <w:rsid w:val="009225FB"/>
    <w:rsid w:val="009226E5"/>
    <w:rsid w:val="00922978"/>
    <w:rsid w:val="009229B0"/>
    <w:rsid w:val="00922A3C"/>
    <w:rsid w:val="00922BCF"/>
    <w:rsid w:val="00922BFC"/>
    <w:rsid w:val="00922C9A"/>
    <w:rsid w:val="00922E1E"/>
    <w:rsid w:val="00922EBC"/>
    <w:rsid w:val="009230DD"/>
    <w:rsid w:val="00923118"/>
    <w:rsid w:val="009231F2"/>
    <w:rsid w:val="00923284"/>
    <w:rsid w:val="009232CF"/>
    <w:rsid w:val="00923386"/>
    <w:rsid w:val="00923458"/>
    <w:rsid w:val="0092352B"/>
    <w:rsid w:val="00923536"/>
    <w:rsid w:val="009235FA"/>
    <w:rsid w:val="009236D7"/>
    <w:rsid w:val="0092373E"/>
    <w:rsid w:val="0092382D"/>
    <w:rsid w:val="00923852"/>
    <w:rsid w:val="0092389E"/>
    <w:rsid w:val="0092396F"/>
    <w:rsid w:val="00923B2D"/>
    <w:rsid w:val="009242A0"/>
    <w:rsid w:val="009242F6"/>
    <w:rsid w:val="009245E8"/>
    <w:rsid w:val="00924646"/>
    <w:rsid w:val="009246E6"/>
    <w:rsid w:val="009248DA"/>
    <w:rsid w:val="0092492B"/>
    <w:rsid w:val="00924CA0"/>
    <w:rsid w:val="00924CBE"/>
    <w:rsid w:val="00924E2A"/>
    <w:rsid w:val="00925369"/>
    <w:rsid w:val="0092556A"/>
    <w:rsid w:val="00925632"/>
    <w:rsid w:val="00925BB8"/>
    <w:rsid w:val="00925BD6"/>
    <w:rsid w:val="00925BDE"/>
    <w:rsid w:val="00925CDB"/>
    <w:rsid w:val="00925E4F"/>
    <w:rsid w:val="00925EEE"/>
    <w:rsid w:val="00925F9C"/>
    <w:rsid w:val="00926067"/>
    <w:rsid w:val="009260F2"/>
    <w:rsid w:val="00926465"/>
    <w:rsid w:val="009265B5"/>
    <w:rsid w:val="00926685"/>
    <w:rsid w:val="009268DE"/>
    <w:rsid w:val="00926A5C"/>
    <w:rsid w:val="00926D46"/>
    <w:rsid w:val="00926EBB"/>
    <w:rsid w:val="00926F14"/>
    <w:rsid w:val="00927270"/>
    <w:rsid w:val="0092771F"/>
    <w:rsid w:val="00927789"/>
    <w:rsid w:val="00927812"/>
    <w:rsid w:val="00927AAA"/>
    <w:rsid w:val="00927C51"/>
    <w:rsid w:val="00927E80"/>
    <w:rsid w:val="00927EC0"/>
    <w:rsid w:val="0093000E"/>
    <w:rsid w:val="009302F7"/>
    <w:rsid w:val="009304AD"/>
    <w:rsid w:val="0093055F"/>
    <w:rsid w:val="00930630"/>
    <w:rsid w:val="009308DD"/>
    <w:rsid w:val="0093092C"/>
    <w:rsid w:val="00930991"/>
    <w:rsid w:val="00930AB8"/>
    <w:rsid w:val="00930BAD"/>
    <w:rsid w:val="00930BDD"/>
    <w:rsid w:val="00930BFE"/>
    <w:rsid w:val="00930C3C"/>
    <w:rsid w:val="00930E85"/>
    <w:rsid w:val="00930ED6"/>
    <w:rsid w:val="00931092"/>
    <w:rsid w:val="00931353"/>
    <w:rsid w:val="009316CF"/>
    <w:rsid w:val="00931814"/>
    <w:rsid w:val="00931B2F"/>
    <w:rsid w:val="00931E37"/>
    <w:rsid w:val="0093204A"/>
    <w:rsid w:val="009321EB"/>
    <w:rsid w:val="00932495"/>
    <w:rsid w:val="0093269C"/>
    <w:rsid w:val="009328FB"/>
    <w:rsid w:val="00932CB4"/>
    <w:rsid w:val="009330F8"/>
    <w:rsid w:val="009332B9"/>
    <w:rsid w:val="009334ED"/>
    <w:rsid w:val="009339AF"/>
    <w:rsid w:val="00933B4C"/>
    <w:rsid w:val="00933D25"/>
    <w:rsid w:val="00933F40"/>
    <w:rsid w:val="0093409C"/>
    <w:rsid w:val="009340BE"/>
    <w:rsid w:val="00934260"/>
    <w:rsid w:val="00934452"/>
    <w:rsid w:val="00934523"/>
    <w:rsid w:val="0093486D"/>
    <w:rsid w:val="00934B1E"/>
    <w:rsid w:val="00934C0D"/>
    <w:rsid w:val="00934D32"/>
    <w:rsid w:val="00934E7A"/>
    <w:rsid w:val="00934EB9"/>
    <w:rsid w:val="00934EDA"/>
    <w:rsid w:val="00934FFF"/>
    <w:rsid w:val="009351F9"/>
    <w:rsid w:val="009354CA"/>
    <w:rsid w:val="0093552D"/>
    <w:rsid w:val="009356B8"/>
    <w:rsid w:val="009356F9"/>
    <w:rsid w:val="0093583C"/>
    <w:rsid w:val="00935BFC"/>
    <w:rsid w:val="00935C69"/>
    <w:rsid w:val="00935E96"/>
    <w:rsid w:val="00935F65"/>
    <w:rsid w:val="009360CC"/>
    <w:rsid w:val="0093616B"/>
    <w:rsid w:val="00936252"/>
    <w:rsid w:val="009362AD"/>
    <w:rsid w:val="009363E2"/>
    <w:rsid w:val="00936401"/>
    <w:rsid w:val="0093663F"/>
    <w:rsid w:val="009366CB"/>
    <w:rsid w:val="00936752"/>
    <w:rsid w:val="0093691A"/>
    <w:rsid w:val="00936C45"/>
    <w:rsid w:val="009372C0"/>
    <w:rsid w:val="009373A6"/>
    <w:rsid w:val="009375C6"/>
    <w:rsid w:val="009377DE"/>
    <w:rsid w:val="009377E3"/>
    <w:rsid w:val="00937801"/>
    <w:rsid w:val="00937AC7"/>
    <w:rsid w:val="00937BB9"/>
    <w:rsid w:val="00937E30"/>
    <w:rsid w:val="0094037C"/>
    <w:rsid w:val="009404D2"/>
    <w:rsid w:val="00940711"/>
    <w:rsid w:val="00940A09"/>
    <w:rsid w:val="00940CE8"/>
    <w:rsid w:val="00940DE1"/>
    <w:rsid w:val="00940EA2"/>
    <w:rsid w:val="00940FCD"/>
    <w:rsid w:val="0094108B"/>
    <w:rsid w:val="0094111B"/>
    <w:rsid w:val="00941148"/>
    <w:rsid w:val="009416E2"/>
    <w:rsid w:val="00941835"/>
    <w:rsid w:val="00941BE8"/>
    <w:rsid w:val="00941CC7"/>
    <w:rsid w:val="00941E39"/>
    <w:rsid w:val="00941E57"/>
    <w:rsid w:val="00941E8D"/>
    <w:rsid w:val="00942063"/>
    <w:rsid w:val="00942110"/>
    <w:rsid w:val="0094214E"/>
    <w:rsid w:val="00942154"/>
    <w:rsid w:val="009422CD"/>
    <w:rsid w:val="0094243F"/>
    <w:rsid w:val="0094248F"/>
    <w:rsid w:val="009424C0"/>
    <w:rsid w:val="00942542"/>
    <w:rsid w:val="0094264F"/>
    <w:rsid w:val="0094268E"/>
    <w:rsid w:val="009427B7"/>
    <w:rsid w:val="00942934"/>
    <w:rsid w:val="0094296C"/>
    <w:rsid w:val="00942AAE"/>
    <w:rsid w:val="00942D1C"/>
    <w:rsid w:val="00942DD4"/>
    <w:rsid w:val="00943106"/>
    <w:rsid w:val="0094313B"/>
    <w:rsid w:val="009431AA"/>
    <w:rsid w:val="00943377"/>
    <w:rsid w:val="0094340C"/>
    <w:rsid w:val="0094346E"/>
    <w:rsid w:val="009436AF"/>
    <w:rsid w:val="009437BC"/>
    <w:rsid w:val="009439AB"/>
    <w:rsid w:val="00943B72"/>
    <w:rsid w:val="00943E5A"/>
    <w:rsid w:val="009440C5"/>
    <w:rsid w:val="00944164"/>
    <w:rsid w:val="00944221"/>
    <w:rsid w:val="00944388"/>
    <w:rsid w:val="00944481"/>
    <w:rsid w:val="009447FB"/>
    <w:rsid w:val="0094493F"/>
    <w:rsid w:val="00944CD1"/>
    <w:rsid w:val="00944FAC"/>
    <w:rsid w:val="00944FFB"/>
    <w:rsid w:val="00945061"/>
    <w:rsid w:val="009451BE"/>
    <w:rsid w:val="00945264"/>
    <w:rsid w:val="0094526B"/>
    <w:rsid w:val="00945278"/>
    <w:rsid w:val="00945780"/>
    <w:rsid w:val="0094578D"/>
    <w:rsid w:val="00945A9F"/>
    <w:rsid w:val="00945B18"/>
    <w:rsid w:val="00945F3F"/>
    <w:rsid w:val="00946051"/>
    <w:rsid w:val="00946144"/>
    <w:rsid w:val="0094621C"/>
    <w:rsid w:val="009462C2"/>
    <w:rsid w:val="009467B6"/>
    <w:rsid w:val="009468D0"/>
    <w:rsid w:val="00946B53"/>
    <w:rsid w:val="00946B9D"/>
    <w:rsid w:val="00947098"/>
    <w:rsid w:val="009473A5"/>
    <w:rsid w:val="009474AA"/>
    <w:rsid w:val="00947C8F"/>
    <w:rsid w:val="00947CD8"/>
    <w:rsid w:val="00947D3C"/>
    <w:rsid w:val="00950109"/>
    <w:rsid w:val="0095036B"/>
    <w:rsid w:val="009506B8"/>
    <w:rsid w:val="009506BB"/>
    <w:rsid w:val="00950734"/>
    <w:rsid w:val="00950997"/>
    <w:rsid w:val="009509E9"/>
    <w:rsid w:val="00951300"/>
    <w:rsid w:val="0095131E"/>
    <w:rsid w:val="00951380"/>
    <w:rsid w:val="0095162E"/>
    <w:rsid w:val="00951A33"/>
    <w:rsid w:val="00951CD0"/>
    <w:rsid w:val="00951D42"/>
    <w:rsid w:val="00951E8D"/>
    <w:rsid w:val="009527A1"/>
    <w:rsid w:val="009527D3"/>
    <w:rsid w:val="009529D8"/>
    <w:rsid w:val="00952A76"/>
    <w:rsid w:val="00952AF9"/>
    <w:rsid w:val="00952FD6"/>
    <w:rsid w:val="00953026"/>
    <w:rsid w:val="0095308F"/>
    <w:rsid w:val="00953438"/>
    <w:rsid w:val="0095391D"/>
    <w:rsid w:val="00953C04"/>
    <w:rsid w:val="00953F29"/>
    <w:rsid w:val="0095401E"/>
    <w:rsid w:val="0095470B"/>
    <w:rsid w:val="00954D66"/>
    <w:rsid w:val="00954EB6"/>
    <w:rsid w:val="00955217"/>
    <w:rsid w:val="00955371"/>
    <w:rsid w:val="00955468"/>
    <w:rsid w:val="009558A9"/>
    <w:rsid w:val="009559A0"/>
    <w:rsid w:val="009559A4"/>
    <w:rsid w:val="00955A15"/>
    <w:rsid w:val="00955CF4"/>
    <w:rsid w:val="009560BC"/>
    <w:rsid w:val="00956110"/>
    <w:rsid w:val="00956202"/>
    <w:rsid w:val="009562E8"/>
    <w:rsid w:val="009563C3"/>
    <w:rsid w:val="009563EA"/>
    <w:rsid w:val="009564D3"/>
    <w:rsid w:val="009564DA"/>
    <w:rsid w:val="00956511"/>
    <w:rsid w:val="0095654D"/>
    <w:rsid w:val="00956E4E"/>
    <w:rsid w:val="009570DC"/>
    <w:rsid w:val="009570E3"/>
    <w:rsid w:val="00957127"/>
    <w:rsid w:val="009574DD"/>
    <w:rsid w:val="009575EE"/>
    <w:rsid w:val="0095780D"/>
    <w:rsid w:val="00957858"/>
    <w:rsid w:val="00957B37"/>
    <w:rsid w:val="00957B52"/>
    <w:rsid w:val="00957DD8"/>
    <w:rsid w:val="00957EA4"/>
    <w:rsid w:val="00957EE7"/>
    <w:rsid w:val="00957FC1"/>
    <w:rsid w:val="00957FC9"/>
    <w:rsid w:val="009602F9"/>
    <w:rsid w:val="0096089D"/>
    <w:rsid w:val="00960984"/>
    <w:rsid w:val="00960B40"/>
    <w:rsid w:val="00960C5F"/>
    <w:rsid w:val="00960CEB"/>
    <w:rsid w:val="00960EE9"/>
    <w:rsid w:val="00961122"/>
    <w:rsid w:val="00961271"/>
    <w:rsid w:val="00961380"/>
    <w:rsid w:val="009616C8"/>
    <w:rsid w:val="00961C16"/>
    <w:rsid w:val="00961C46"/>
    <w:rsid w:val="00961CA6"/>
    <w:rsid w:val="00961F9A"/>
    <w:rsid w:val="00962120"/>
    <w:rsid w:val="009621F8"/>
    <w:rsid w:val="0096278D"/>
    <w:rsid w:val="009628C8"/>
    <w:rsid w:val="00962CAE"/>
    <w:rsid w:val="00962E1A"/>
    <w:rsid w:val="0096310F"/>
    <w:rsid w:val="00963130"/>
    <w:rsid w:val="009637C2"/>
    <w:rsid w:val="00963DAE"/>
    <w:rsid w:val="00963F7B"/>
    <w:rsid w:val="009643ED"/>
    <w:rsid w:val="00964BAC"/>
    <w:rsid w:val="00964D19"/>
    <w:rsid w:val="00964D45"/>
    <w:rsid w:val="00965210"/>
    <w:rsid w:val="00965224"/>
    <w:rsid w:val="00965542"/>
    <w:rsid w:val="00965B7F"/>
    <w:rsid w:val="00965D7A"/>
    <w:rsid w:val="0096636B"/>
    <w:rsid w:val="00966667"/>
    <w:rsid w:val="009667CE"/>
    <w:rsid w:val="00966813"/>
    <w:rsid w:val="0096699C"/>
    <w:rsid w:val="00966B62"/>
    <w:rsid w:val="00966E13"/>
    <w:rsid w:val="0096734D"/>
    <w:rsid w:val="00967424"/>
    <w:rsid w:val="009678D6"/>
    <w:rsid w:val="00967940"/>
    <w:rsid w:val="00967E1C"/>
    <w:rsid w:val="0097003A"/>
    <w:rsid w:val="009705CF"/>
    <w:rsid w:val="0097069C"/>
    <w:rsid w:val="00970705"/>
    <w:rsid w:val="00970C63"/>
    <w:rsid w:val="00970E4E"/>
    <w:rsid w:val="0097119C"/>
    <w:rsid w:val="00971728"/>
    <w:rsid w:val="0097175B"/>
    <w:rsid w:val="00971878"/>
    <w:rsid w:val="009718F1"/>
    <w:rsid w:val="009719B8"/>
    <w:rsid w:val="00971BDC"/>
    <w:rsid w:val="00971CC6"/>
    <w:rsid w:val="00971E8B"/>
    <w:rsid w:val="00971EE7"/>
    <w:rsid w:val="00971EFB"/>
    <w:rsid w:val="00972136"/>
    <w:rsid w:val="009722E2"/>
    <w:rsid w:val="00972447"/>
    <w:rsid w:val="009724BB"/>
    <w:rsid w:val="009724D5"/>
    <w:rsid w:val="009724FB"/>
    <w:rsid w:val="009724FC"/>
    <w:rsid w:val="00972707"/>
    <w:rsid w:val="009729FD"/>
    <w:rsid w:val="00972A4F"/>
    <w:rsid w:val="00972B06"/>
    <w:rsid w:val="00972FA5"/>
    <w:rsid w:val="0097344B"/>
    <w:rsid w:val="00973649"/>
    <w:rsid w:val="00973804"/>
    <w:rsid w:val="0097380C"/>
    <w:rsid w:val="00973B8B"/>
    <w:rsid w:val="00973CFE"/>
    <w:rsid w:val="00973E67"/>
    <w:rsid w:val="00973EED"/>
    <w:rsid w:val="0097418E"/>
    <w:rsid w:val="0097422D"/>
    <w:rsid w:val="00974304"/>
    <w:rsid w:val="00974323"/>
    <w:rsid w:val="00974517"/>
    <w:rsid w:val="00974718"/>
    <w:rsid w:val="0097483C"/>
    <w:rsid w:val="009749A7"/>
    <w:rsid w:val="00974A81"/>
    <w:rsid w:val="00974B55"/>
    <w:rsid w:val="00974BEB"/>
    <w:rsid w:val="00974C0F"/>
    <w:rsid w:val="00974DC6"/>
    <w:rsid w:val="00974E95"/>
    <w:rsid w:val="00974FE4"/>
    <w:rsid w:val="00975252"/>
    <w:rsid w:val="0097535E"/>
    <w:rsid w:val="009753C2"/>
    <w:rsid w:val="009756EF"/>
    <w:rsid w:val="009757F3"/>
    <w:rsid w:val="00975B44"/>
    <w:rsid w:val="00975C06"/>
    <w:rsid w:val="00975EA8"/>
    <w:rsid w:val="00975EF1"/>
    <w:rsid w:val="00975F4C"/>
    <w:rsid w:val="0097608A"/>
    <w:rsid w:val="00976555"/>
    <w:rsid w:val="009765C7"/>
    <w:rsid w:val="00976912"/>
    <w:rsid w:val="009769D2"/>
    <w:rsid w:val="00976BA7"/>
    <w:rsid w:val="00977089"/>
    <w:rsid w:val="009771A5"/>
    <w:rsid w:val="009773CE"/>
    <w:rsid w:val="009774C8"/>
    <w:rsid w:val="00977AFB"/>
    <w:rsid w:val="00977CF4"/>
    <w:rsid w:val="00977D90"/>
    <w:rsid w:val="00980032"/>
    <w:rsid w:val="0098008B"/>
    <w:rsid w:val="009801EB"/>
    <w:rsid w:val="00980423"/>
    <w:rsid w:val="0098075C"/>
    <w:rsid w:val="00980947"/>
    <w:rsid w:val="00980A0D"/>
    <w:rsid w:val="00980C12"/>
    <w:rsid w:val="00980D31"/>
    <w:rsid w:val="00980F0B"/>
    <w:rsid w:val="00981236"/>
    <w:rsid w:val="009816EC"/>
    <w:rsid w:val="00981780"/>
    <w:rsid w:val="00981D34"/>
    <w:rsid w:val="00981DB0"/>
    <w:rsid w:val="00981F89"/>
    <w:rsid w:val="00982388"/>
    <w:rsid w:val="0098241B"/>
    <w:rsid w:val="0098251D"/>
    <w:rsid w:val="00982900"/>
    <w:rsid w:val="00982978"/>
    <w:rsid w:val="00982CDC"/>
    <w:rsid w:val="00983104"/>
    <w:rsid w:val="00983125"/>
    <w:rsid w:val="009832E7"/>
    <w:rsid w:val="00983484"/>
    <w:rsid w:val="009836FC"/>
    <w:rsid w:val="00983823"/>
    <w:rsid w:val="009839C1"/>
    <w:rsid w:val="00983AAD"/>
    <w:rsid w:val="00983AB3"/>
    <w:rsid w:val="00983D8A"/>
    <w:rsid w:val="00983E15"/>
    <w:rsid w:val="00984102"/>
    <w:rsid w:val="00984103"/>
    <w:rsid w:val="009841A8"/>
    <w:rsid w:val="00984220"/>
    <w:rsid w:val="009843C5"/>
    <w:rsid w:val="00984477"/>
    <w:rsid w:val="009844B9"/>
    <w:rsid w:val="00984605"/>
    <w:rsid w:val="0098477F"/>
    <w:rsid w:val="0098499A"/>
    <w:rsid w:val="00984A96"/>
    <w:rsid w:val="00985091"/>
    <w:rsid w:val="00985243"/>
    <w:rsid w:val="00985335"/>
    <w:rsid w:val="00985488"/>
    <w:rsid w:val="009854ED"/>
    <w:rsid w:val="0098585E"/>
    <w:rsid w:val="0098586F"/>
    <w:rsid w:val="00985A30"/>
    <w:rsid w:val="00985B9E"/>
    <w:rsid w:val="00985C33"/>
    <w:rsid w:val="00985CC5"/>
    <w:rsid w:val="00985D37"/>
    <w:rsid w:val="00985F14"/>
    <w:rsid w:val="00985F1D"/>
    <w:rsid w:val="00986166"/>
    <w:rsid w:val="0098616B"/>
    <w:rsid w:val="009861B9"/>
    <w:rsid w:val="009862A4"/>
    <w:rsid w:val="009864D7"/>
    <w:rsid w:val="0098670D"/>
    <w:rsid w:val="00986858"/>
    <w:rsid w:val="009869DF"/>
    <w:rsid w:val="00986F93"/>
    <w:rsid w:val="0098728F"/>
    <w:rsid w:val="0098737D"/>
    <w:rsid w:val="00987789"/>
    <w:rsid w:val="009877D1"/>
    <w:rsid w:val="0098794C"/>
    <w:rsid w:val="00987ADA"/>
    <w:rsid w:val="00987B42"/>
    <w:rsid w:val="00987C36"/>
    <w:rsid w:val="00987FDD"/>
    <w:rsid w:val="00990124"/>
    <w:rsid w:val="00990233"/>
    <w:rsid w:val="009903C6"/>
    <w:rsid w:val="009903F4"/>
    <w:rsid w:val="00990647"/>
    <w:rsid w:val="009908D8"/>
    <w:rsid w:val="00990A6C"/>
    <w:rsid w:val="00990D57"/>
    <w:rsid w:val="00990FB8"/>
    <w:rsid w:val="00991153"/>
    <w:rsid w:val="00991238"/>
    <w:rsid w:val="00991251"/>
    <w:rsid w:val="009912E9"/>
    <w:rsid w:val="00991367"/>
    <w:rsid w:val="009914F3"/>
    <w:rsid w:val="009915C7"/>
    <w:rsid w:val="00991622"/>
    <w:rsid w:val="009917FB"/>
    <w:rsid w:val="00991979"/>
    <w:rsid w:val="00991AEE"/>
    <w:rsid w:val="00991B04"/>
    <w:rsid w:val="00991D0C"/>
    <w:rsid w:val="00991E3C"/>
    <w:rsid w:val="00991F0E"/>
    <w:rsid w:val="00991FDD"/>
    <w:rsid w:val="00992002"/>
    <w:rsid w:val="0099206F"/>
    <w:rsid w:val="00992148"/>
    <w:rsid w:val="009921FA"/>
    <w:rsid w:val="00992256"/>
    <w:rsid w:val="009922DF"/>
    <w:rsid w:val="009923B4"/>
    <w:rsid w:val="009924C9"/>
    <w:rsid w:val="00992926"/>
    <w:rsid w:val="00992D98"/>
    <w:rsid w:val="0099320E"/>
    <w:rsid w:val="0099341E"/>
    <w:rsid w:val="00993476"/>
    <w:rsid w:val="0099363F"/>
    <w:rsid w:val="00993B7E"/>
    <w:rsid w:val="00993C9D"/>
    <w:rsid w:val="00993F33"/>
    <w:rsid w:val="00993F94"/>
    <w:rsid w:val="0099408F"/>
    <w:rsid w:val="00994153"/>
    <w:rsid w:val="009941CD"/>
    <w:rsid w:val="009941DF"/>
    <w:rsid w:val="009942EB"/>
    <w:rsid w:val="0099430C"/>
    <w:rsid w:val="009947D4"/>
    <w:rsid w:val="009949DB"/>
    <w:rsid w:val="009949F3"/>
    <w:rsid w:val="00994BD5"/>
    <w:rsid w:val="00994C95"/>
    <w:rsid w:val="00994CB3"/>
    <w:rsid w:val="00994F61"/>
    <w:rsid w:val="00995069"/>
    <w:rsid w:val="009950E0"/>
    <w:rsid w:val="00995211"/>
    <w:rsid w:val="00995265"/>
    <w:rsid w:val="0099539A"/>
    <w:rsid w:val="009955BB"/>
    <w:rsid w:val="00995775"/>
    <w:rsid w:val="0099578B"/>
    <w:rsid w:val="00995801"/>
    <w:rsid w:val="00995A32"/>
    <w:rsid w:val="00995B58"/>
    <w:rsid w:val="00995BF7"/>
    <w:rsid w:val="00995D72"/>
    <w:rsid w:val="00995E69"/>
    <w:rsid w:val="00996264"/>
    <w:rsid w:val="009962AB"/>
    <w:rsid w:val="009962D2"/>
    <w:rsid w:val="009963E8"/>
    <w:rsid w:val="00996448"/>
    <w:rsid w:val="009965C1"/>
    <w:rsid w:val="00996AB4"/>
    <w:rsid w:val="00996F03"/>
    <w:rsid w:val="00997013"/>
    <w:rsid w:val="009970CB"/>
    <w:rsid w:val="0099716F"/>
    <w:rsid w:val="00997453"/>
    <w:rsid w:val="00997572"/>
    <w:rsid w:val="0099775E"/>
    <w:rsid w:val="00997802"/>
    <w:rsid w:val="00997849"/>
    <w:rsid w:val="00997A6D"/>
    <w:rsid w:val="00997B75"/>
    <w:rsid w:val="00997DD9"/>
    <w:rsid w:val="009A00B3"/>
    <w:rsid w:val="009A0112"/>
    <w:rsid w:val="009A0144"/>
    <w:rsid w:val="009A0423"/>
    <w:rsid w:val="009A0519"/>
    <w:rsid w:val="009A0656"/>
    <w:rsid w:val="009A066B"/>
    <w:rsid w:val="009A06B4"/>
    <w:rsid w:val="009A075A"/>
    <w:rsid w:val="009A0866"/>
    <w:rsid w:val="009A0AA5"/>
    <w:rsid w:val="009A0AB8"/>
    <w:rsid w:val="009A0B16"/>
    <w:rsid w:val="009A0F17"/>
    <w:rsid w:val="009A1032"/>
    <w:rsid w:val="009A1158"/>
    <w:rsid w:val="009A1459"/>
    <w:rsid w:val="009A1561"/>
    <w:rsid w:val="009A180D"/>
    <w:rsid w:val="009A1CD3"/>
    <w:rsid w:val="009A2095"/>
    <w:rsid w:val="009A2477"/>
    <w:rsid w:val="009A26A7"/>
    <w:rsid w:val="009A27D2"/>
    <w:rsid w:val="009A28EB"/>
    <w:rsid w:val="009A2914"/>
    <w:rsid w:val="009A2956"/>
    <w:rsid w:val="009A2A2D"/>
    <w:rsid w:val="009A2B32"/>
    <w:rsid w:val="009A2FC1"/>
    <w:rsid w:val="009A3089"/>
    <w:rsid w:val="009A30CD"/>
    <w:rsid w:val="009A30DD"/>
    <w:rsid w:val="009A3388"/>
    <w:rsid w:val="009A34A0"/>
    <w:rsid w:val="009A3962"/>
    <w:rsid w:val="009A3A3F"/>
    <w:rsid w:val="009A3D70"/>
    <w:rsid w:val="009A3DCB"/>
    <w:rsid w:val="009A3ECB"/>
    <w:rsid w:val="009A4535"/>
    <w:rsid w:val="009A4741"/>
    <w:rsid w:val="009A47B5"/>
    <w:rsid w:val="009A4825"/>
    <w:rsid w:val="009A4A57"/>
    <w:rsid w:val="009A52A8"/>
    <w:rsid w:val="009A5362"/>
    <w:rsid w:val="009A5373"/>
    <w:rsid w:val="009A5390"/>
    <w:rsid w:val="009A592E"/>
    <w:rsid w:val="009A5A64"/>
    <w:rsid w:val="009A5A95"/>
    <w:rsid w:val="009A5B61"/>
    <w:rsid w:val="009A5E19"/>
    <w:rsid w:val="009A631B"/>
    <w:rsid w:val="009A6490"/>
    <w:rsid w:val="009A64C4"/>
    <w:rsid w:val="009A6593"/>
    <w:rsid w:val="009A6619"/>
    <w:rsid w:val="009A6C9C"/>
    <w:rsid w:val="009A6DA3"/>
    <w:rsid w:val="009A6F7B"/>
    <w:rsid w:val="009A7093"/>
    <w:rsid w:val="009A723C"/>
    <w:rsid w:val="009A7720"/>
    <w:rsid w:val="009A78D0"/>
    <w:rsid w:val="009A78E6"/>
    <w:rsid w:val="009A7F57"/>
    <w:rsid w:val="009A7F80"/>
    <w:rsid w:val="009B01DA"/>
    <w:rsid w:val="009B0204"/>
    <w:rsid w:val="009B024F"/>
    <w:rsid w:val="009B047A"/>
    <w:rsid w:val="009B05B0"/>
    <w:rsid w:val="009B0627"/>
    <w:rsid w:val="009B095F"/>
    <w:rsid w:val="009B0BFD"/>
    <w:rsid w:val="009B0CA6"/>
    <w:rsid w:val="009B10F5"/>
    <w:rsid w:val="009B113B"/>
    <w:rsid w:val="009B11BF"/>
    <w:rsid w:val="009B127A"/>
    <w:rsid w:val="009B15D4"/>
    <w:rsid w:val="009B160A"/>
    <w:rsid w:val="009B19C2"/>
    <w:rsid w:val="009B1B1D"/>
    <w:rsid w:val="009B1B1E"/>
    <w:rsid w:val="009B1C44"/>
    <w:rsid w:val="009B214A"/>
    <w:rsid w:val="009B2157"/>
    <w:rsid w:val="009B21E7"/>
    <w:rsid w:val="009B22F3"/>
    <w:rsid w:val="009B22F4"/>
    <w:rsid w:val="009B2339"/>
    <w:rsid w:val="009B235B"/>
    <w:rsid w:val="009B237F"/>
    <w:rsid w:val="009B23F0"/>
    <w:rsid w:val="009B267D"/>
    <w:rsid w:val="009B2AC1"/>
    <w:rsid w:val="009B2FE6"/>
    <w:rsid w:val="009B300A"/>
    <w:rsid w:val="009B3191"/>
    <w:rsid w:val="009B3319"/>
    <w:rsid w:val="009B336F"/>
    <w:rsid w:val="009B34F3"/>
    <w:rsid w:val="009B3503"/>
    <w:rsid w:val="009B374F"/>
    <w:rsid w:val="009B37CC"/>
    <w:rsid w:val="009B38A4"/>
    <w:rsid w:val="009B3B27"/>
    <w:rsid w:val="009B3DDE"/>
    <w:rsid w:val="009B3F80"/>
    <w:rsid w:val="009B3F8F"/>
    <w:rsid w:val="009B4052"/>
    <w:rsid w:val="009B40C2"/>
    <w:rsid w:val="009B4195"/>
    <w:rsid w:val="009B426E"/>
    <w:rsid w:val="009B42B1"/>
    <w:rsid w:val="009B4365"/>
    <w:rsid w:val="009B4390"/>
    <w:rsid w:val="009B44E8"/>
    <w:rsid w:val="009B46BF"/>
    <w:rsid w:val="009B4A9C"/>
    <w:rsid w:val="009B4C18"/>
    <w:rsid w:val="009B4C77"/>
    <w:rsid w:val="009B4C82"/>
    <w:rsid w:val="009B4D6F"/>
    <w:rsid w:val="009B4E4D"/>
    <w:rsid w:val="009B4F55"/>
    <w:rsid w:val="009B4F79"/>
    <w:rsid w:val="009B504B"/>
    <w:rsid w:val="009B5267"/>
    <w:rsid w:val="009B53EA"/>
    <w:rsid w:val="009B55BE"/>
    <w:rsid w:val="009B562B"/>
    <w:rsid w:val="009B591C"/>
    <w:rsid w:val="009B5A90"/>
    <w:rsid w:val="009B5ADA"/>
    <w:rsid w:val="009B5E3D"/>
    <w:rsid w:val="009B6091"/>
    <w:rsid w:val="009B60A0"/>
    <w:rsid w:val="009B6377"/>
    <w:rsid w:val="009B64CB"/>
    <w:rsid w:val="009B64D5"/>
    <w:rsid w:val="009B656F"/>
    <w:rsid w:val="009B6625"/>
    <w:rsid w:val="009B6919"/>
    <w:rsid w:val="009B6B05"/>
    <w:rsid w:val="009B7061"/>
    <w:rsid w:val="009B742F"/>
    <w:rsid w:val="009B76F1"/>
    <w:rsid w:val="009B7B96"/>
    <w:rsid w:val="009B7C62"/>
    <w:rsid w:val="009B7FCD"/>
    <w:rsid w:val="009C00B3"/>
    <w:rsid w:val="009C03E8"/>
    <w:rsid w:val="009C04C5"/>
    <w:rsid w:val="009C074A"/>
    <w:rsid w:val="009C0904"/>
    <w:rsid w:val="009C0A3E"/>
    <w:rsid w:val="009C0B1B"/>
    <w:rsid w:val="009C0D01"/>
    <w:rsid w:val="009C1159"/>
    <w:rsid w:val="009C1269"/>
    <w:rsid w:val="009C13D9"/>
    <w:rsid w:val="009C15C8"/>
    <w:rsid w:val="009C163A"/>
    <w:rsid w:val="009C1759"/>
    <w:rsid w:val="009C1791"/>
    <w:rsid w:val="009C1B23"/>
    <w:rsid w:val="009C1BB0"/>
    <w:rsid w:val="009C1BFC"/>
    <w:rsid w:val="009C1D45"/>
    <w:rsid w:val="009C1FB0"/>
    <w:rsid w:val="009C1FE9"/>
    <w:rsid w:val="009C2081"/>
    <w:rsid w:val="009C2271"/>
    <w:rsid w:val="009C23D7"/>
    <w:rsid w:val="009C2495"/>
    <w:rsid w:val="009C26A9"/>
    <w:rsid w:val="009C2890"/>
    <w:rsid w:val="009C297E"/>
    <w:rsid w:val="009C2A6F"/>
    <w:rsid w:val="009C2BC0"/>
    <w:rsid w:val="009C2D6F"/>
    <w:rsid w:val="009C31C9"/>
    <w:rsid w:val="009C3255"/>
    <w:rsid w:val="009C336A"/>
    <w:rsid w:val="009C3477"/>
    <w:rsid w:val="009C35B7"/>
    <w:rsid w:val="009C3677"/>
    <w:rsid w:val="009C36F9"/>
    <w:rsid w:val="009C389E"/>
    <w:rsid w:val="009C39A0"/>
    <w:rsid w:val="009C3C27"/>
    <w:rsid w:val="009C3C6E"/>
    <w:rsid w:val="009C3C81"/>
    <w:rsid w:val="009C3E4E"/>
    <w:rsid w:val="009C4109"/>
    <w:rsid w:val="009C41A2"/>
    <w:rsid w:val="009C446A"/>
    <w:rsid w:val="009C456C"/>
    <w:rsid w:val="009C4670"/>
    <w:rsid w:val="009C4732"/>
    <w:rsid w:val="009C4926"/>
    <w:rsid w:val="009C49A3"/>
    <w:rsid w:val="009C49AA"/>
    <w:rsid w:val="009C4AFE"/>
    <w:rsid w:val="009C4B66"/>
    <w:rsid w:val="009C4C7F"/>
    <w:rsid w:val="009C5338"/>
    <w:rsid w:val="009C5412"/>
    <w:rsid w:val="009C565B"/>
    <w:rsid w:val="009C5E79"/>
    <w:rsid w:val="009C5F05"/>
    <w:rsid w:val="009C5F5F"/>
    <w:rsid w:val="009C6022"/>
    <w:rsid w:val="009C651C"/>
    <w:rsid w:val="009C6748"/>
    <w:rsid w:val="009C67FC"/>
    <w:rsid w:val="009C6A08"/>
    <w:rsid w:val="009C6ADE"/>
    <w:rsid w:val="009C6BA2"/>
    <w:rsid w:val="009C6DC1"/>
    <w:rsid w:val="009C6DE9"/>
    <w:rsid w:val="009C6FE7"/>
    <w:rsid w:val="009C7124"/>
    <w:rsid w:val="009C721A"/>
    <w:rsid w:val="009C7260"/>
    <w:rsid w:val="009C74F0"/>
    <w:rsid w:val="009C7837"/>
    <w:rsid w:val="009C792D"/>
    <w:rsid w:val="009C7ADF"/>
    <w:rsid w:val="009C7B1B"/>
    <w:rsid w:val="009C7F1C"/>
    <w:rsid w:val="009C7F5C"/>
    <w:rsid w:val="009D004B"/>
    <w:rsid w:val="009D030C"/>
    <w:rsid w:val="009D0323"/>
    <w:rsid w:val="009D06B1"/>
    <w:rsid w:val="009D0775"/>
    <w:rsid w:val="009D0859"/>
    <w:rsid w:val="009D08E4"/>
    <w:rsid w:val="009D0BF9"/>
    <w:rsid w:val="009D0C55"/>
    <w:rsid w:val="009D0D30"/>
    <w:rsid w:val="009D0DD6"/>
    <w:rsid w:val="009D129F"/>
    <w:rsid w:val="009D12C8"/>
    <w:rsid w:val="009D13B4"/>
    <w:rsid w:val="009D147E"/>
    <w:rsid w:val="009D1631"/>
    <w:rsid w:val="009D17F4"/>
    <w:rsid w:val="009D1A3A"/>
    <w:rsid w:val="009D1AA7"/>
    <w:rsid w:val="009D1B76"/>
    <w:rsid w:val="009D1C90"/>
    <w:rsid w:val="009D2545"/>
    <w:rsid w:val="009D26C2"/>
    <w:rsid w:val="009D2794"/>
    <w:rsid w:val="009D2CC0"/>
    <w:rsid w:val="009D31DF"/>
    <w:rsid w:val="009D3330"/>
    <w:rsid w:val="009D336A"/>
    <w:rsid w:val="009D34F7"/>
    <w:rsid w:val="009D36A0"/>
    <w:rsid w:val="009D3781"/>
    <w:rsid w:val="009D378A"/>
    <w:rsid w:val="009D3989"/>
    <w:rsid w:val="009D3B5A"/>
    <w:rsid w:val="009D3E42"/>
    <w:rsid w:val="009D400A"/>
    <w:rsid w:val="009D4041"/>
    <w:rsid w:val="009D404D"/>
    <w:rsid w:val="009D4742"/>
    <w:rsid w:val="009D476F"/>
    <w:rsid w:val="009D4825"/>
    <w:rsid w:val="009D49C7"/>
    <w:rsid w:val="009D4A51"/>
    <w:rsid w:val="009D4B1B"/>
    <w:rsid w:val="009D4C07"/>
    <w:rsid w:val="009D5162"/>
    <w:rsid w:val="009D5163"/>
    <w:rsid w:val="009D5180"/>
    <w:rsid w:val="009D5187"/>
    <w:rsid w:val="009D540B"/>
    <w:rsid w:val="009D55FE"/>
    <w:rsid w:val="009D5614"/>
    <w:rsid w:val="009D5709"/>
    <w:rsid w:val="009D5866"/>
    <w:rsid w:val="009D5A24"/>
    <w:rsid w:val="009D5AC3"/>
    <w:rsid w:val="009D5CA3"/>
    <w:rsid w:val="009D5D20"/>
    <w:rsid w:val="009D5D92"/>
    <w:rsid w:val="009D5EA0"/>
    <w:rsid w:val="009D5F42"/>
    <w:rsid w:val="009D6124"/>
    <w:rsid w:val="009D63AC"/>
    <w:rsid w:val="009D6586"/>
    <w:rsid w:val="009D669C"/>
    <w:rsid w:val="009D67F0"/>
    <w:rsid w:val="009D6939"/>
    <w:rsid w:val="009D6948"/>
    <w:rsid w:val="009D6CF6"/>
    <w:rsid w:val="009D6D72"/>
    <w:rsid w:val="009D6E24"/>
    <w:rsid w:val="009D7347"/>
    <w:rsid w:val="009D73CF"/>
    <w:rsid w:val="009D7460"/>
    <w:rsid w:val="009D74EB"/>
    <w:rsid w:val="009D7642"/>
    <w:rsid w:val="009D77D4"/>
    <w:rsid w:val="009D7B5D"/>
    <w:rsid w:val="009D7D8A"/>
    <w:rsid w:val="009D7F1D"/>
    <w:rsid w:val="009D7FC6"/>
    <w:rsid w:val="009E0394"/>
    <w:rsid w:val="009E0713"/>
    <w:rsid w:val="009E07A3"/>
    <w:rsid w:val="009E081D"/>
    <w:rsid w:val="009E08EC"/>
    <w:rsid w:val="009E09FB"/>
    <w:rsid w:val="009E0A80"/>
    <w:rsid w:val="009E0C15"/>
    <w:rsid w:val="009E0EC1"/>
    <w:rsid w:val="009E0EE0"/>
    <w:rsid w:val="009E0F72"/>
    <w:rsid w:val="009E1067"/>
    <w:rsid w:val="009E13E2"/>
    <w:rsid w:val="009E1414"/>
    <w:rsid w:val="009E156D"/>
    <w:rsid w:val="009E168A"/>
    <w:rsid w:val="009E16A9"/>
    <w:rsid w:val="009E16C6"/>
    <w:rsid w:val="009E1748"/>
    <w:rsid w:val="009E1751"/>
    <w:rsid w:val="009E1942"/>
    <w:rsid w:val="009E1BF5"/>
    <w:rsid w:val="009E1CEE"/>
    <w:rsid w:val="009E1D56"/>
    <w:rsid w:val="009E1D66"/>
    <w:rsid w:val="009E1FC8"/>
    <w:rsid w:val="009E20B0"/>
    <w:rsid w:val="009E2553"/>
    <w:rsid w:val="009E27E5"/>
    <w:rsid w:val="009E2837"/>
    <w:rsid w:val="009E2A01"/>
    <w:rsid w:val="009E2DC7"/>
    <w:rsid w:val="009E2E68"/>
    <w:rsid w:val="009E2E70"/>
    <w:rsid w:val="009E2F11"/>
    <w:rsid w:val="009E3211"/>
    <w:rsid w:val="009E32F0"/>
    <w:rsid w:val="009E3311"/>
    <w:rsid w:val="009E3447"/>
    <w:rsid w:val="009E36EE"/>
    <w:rsid w:val="009E3784"/>
    <w:rsid w:val="009E3BD0"/>
    <w:rsid w:val="009E3BDE"/>
    <w:rsid w:val="009E3BF6"/>
    <w:rsid w:val="009E3D98"/>
    <w:rsid w:val="009E3D9A"/>
    <w:rsid w:val="009E3E9D"/>
    <w:rsid w:val="009E4054"/>
    <w:rsid w:val="009E40F0"/>
    <w:rsid w:val="009E41BA"/>
    <w:rsid w:val="009E4323"/>
    <w:rsid w:val="009E4344"/>
    <w:rsid w:val="009E43F4"/>
    <w:rsid w:val="009E443E"/>
    <w:rsid w:val="009E44B6"/>
    <w:rsid w:val="009E470E"/>
    <w:rsid w:val="009E4753"/>
    <w:rsid w:val="009E48F3"/>
    <w:rsid w:val="009E48F4"/>
    <w:rsid w:val="009E497C"/>
    <w:rsid w:val="009E49B8"/>
    <w:rsid w:val="009E4C1D"/>
    <w:rsid w:val="009E4CEA"/>
    <w:rsid w:val="009E4DA3"/>
    <w:rsid w:val="009E54F5"/>
    <w:rsid w:val="009E5747"/>
    <w:rsid w:val="009E578A"/>
    <w:rsid w:val="009E5803"/>
    <w:rsid w:val="009E5BBA"/>
    <w:rsid w:val="009E5BCD"/>
    <w:rsid w:val="009E5C7C"/>
    <w:rsid w:val="009E5FD3"/>
    <w:rsid w:val="009E622E"/>
    <w:rsid w:val="009E6303"/>
    <w:rsid w:val="009E6447"/>
    <w:rsid w:val="009E64DE"/>
    <w:rsid w:val="009E677A"/>
    <w:rsid w:val="009E67B2"/>
    <w:rsid w:val="009E68FC"/>
    <w:rsid w:val="009E69F9"/>
    <w:rsid w:val="009E6BCC"/>
    <w:rsid w:val="009E6CAB"/>
    <w:rsid w:val="009E6D94"/>
    <w:rsid w:val="009E702A"/>
    <w:rsid w:val="009E7046"/>
    <w:rsid w:val="009E70C4"/>
    <w:rsid w:val="009E70DF"/>
    <w:rsid w:val="009E7142"/>
    <w:rsid w:val="009E72E9"/>
    <w:rsid w:val="009E7319"/>
    <w:rsid w:val="009E731B"/>
    <w:rsid w:val="009E7401"/>
    <w:rsid w:val="009E78AB"/>
    <w:rsid w:val="009E7C6C"/>
    <w:rsid w:val="009E7D8D"/>
    <w:rsid w:val="009E7DE8"/>
    <w:rsid w:val="009E7E16"/>
    <w:rsid w:val="009E7F98"/>
    <w:rsid w:val="009E7FA8"/>
    <w:rsid w:val="009F0083"/>
    <w:rsid w:val="009F011D"/>
    <w:rsid w:val="009F02F1"/>
    <w:rsid w:val="009F04CE"/>
    <w:rsid w:val="009F053B"/>
    <w:rsid w:val="009F0550"/>
    <w:rsid w:val="009F0600"/>
    <w:rsid w:val="009F0631"/>
    <w:rsid w:val="009F0B2E"/>
    <w:rsid w:val="009F1339"/>
    <w:rsid w:val="009F1342"/>
    <w:rsid w:val="009F1410"/>
    <w:rsid w:val="009F1550"/>
    <w:rsid w:val="009F16F5"/>
    <w:rsid w:val="009F1747"/>
    <w:rsid w:val="009F17F8"/>
    <w:rsid w:val="009F1864"/>
    <w:rsid w:val="009F199B"/>
    <w:rsid w:val="009F19DE"/>
    <w:rsid w:val="009F1D90"/>
    <w:rsid w:val="009F1EA8"/>
    <w:rsid w:val="009F2035"/>
    <w:rsid w:val="009F2092"/>
    <w:rsid w:val="009F2143"/>
    <w:rsid w:val="009F22FF"/>
    <w:rsid w:val="009F288E"/>
    <w:rsid w:val="009F28A7"/>
    <w:rsid w:val="009F2A90"/>
    <w:rsid w:val="009F2A9A"/>
    <w:rsid w:val="009F2B18"/>
    <w:rsid w:val="009F2B9B"/>
    <w:rsid w:val="009F2B9E"/>
    <w:rsid w:val="009F2BF8"/>
    <w:rsid w:val="009F2CAD"/>
    <w:rsid w:val="009F2D41"/>
    <w:rsid w:val="009F2D53"/>
    <w:rsid w:val="009F2EAC"/>
    <w:rsid w:val="009F2EB5"/>
    <w:rsid w:val="009F30BA"/>
    <w:rsid w:val="009F3561"/>
    <w:rsid w:val="009F386B"/>
    <w:rsid w:val="009F3CCD"/>
    <w:rsid w:val="009F3E28"/>
    <w:rsid w:val="009F3EF1"/>
    <w:rsid w:val="009F3FE0"/>
    <w:rsid w:val="009F4665"/>
    <w:rsid w:val="009F4711"/>
    <w:rsid w:val="009F4715"/>
    <w:rsid w:val="009F475A"/>
    <w:rsid w:val="009F4826"/>
    <w:rsid w:val="009F4899"/>
    <w:rsid w:val="009F496A"/>
    <w:rsid w:val="009F49A2"/>
    <w:rsid w:val="009F4AC6"/>
    <w:rsid w:val="009F510C"/>
    <w:rsid w:val="009F5116"/>
    <w:rsid w:val="009F5219"/>
    <w:rsid w:val="009F5233"/>
    <w:rsid w:val="009F5612"/>
    <w:rsid w:val="009F5810"/>
    <w:rsid w:val="009F5914"/>
    <w:rsid w:val="009F5A70"/>
    <w:rsid w:val="009F5C3F"/>
    <w:rsid w:val="009F5E00"/>
    <w:rsid w:val="009F5E19"/>
    <w:rsid w:val="009F5EF3"/>
    <w:rsid w:val="009F6009"/>
    <w:rsid w:val="009F604F"/>
    <w:rsid w:val="009F605E"/>
    <w:rsid w:val="009F6151"/>
    <w:rsid w:val="009F65F6"/>
    <w:rsid w:val="009F69CC"/>
    <w:rsid w:val="009F6BF5"/>
    <w:rsid w:val="009F6C94"/>
    <w:rsid w:val="009F7048"/>
    <w:rsid w:val="009F712B"/>
    <w:rsid w:val="009F716D"/>
    <w:rsid w:val="009F725C"/>
    <w:rsid w:val="009F7355"/>
    <w:rsid w:val="009F73E7"/>
    <w:rsid w:val="009F76FD"/>
    <w:rsid w:val="009F7713"/>
    <w:rsid w:val="009F771C"/>
    <w:rsid w:val="009F79C5"/>
    <w:rsid w:val="009F7EC3"/>
    <w:rsid w:val="00A00053"/>
    <w:rsid w:val="00A00158"/>
    <w:rsid w:val="00A001A1"/>
    <w:rsid w:val="00A00210"/>
    <w:rsid w:val="00A00232"/>
    <w:rsid w:val="00A0038C"/>
    <w:rsid w:val="00A004B5"/>
    <w:rsid w:val="00A00584"/>
    <w:rsid w:val="00A00687"/>
    <w:rsid w:val="00A008E4"/>
    <w:rsid w:val="00A009A5"/>
    <w:rsid w:val="00A00A50"/>
    <w:rsid w:val="00A00B6F"/>
    <w:rsid w:val="00A00D38"/>
    <w:rsid w:val="00A00E00"/>
    <w:rsid w:val="00A00E80"/>
    <w:rsid w:val="00A0111A"/>
    <w:rsid w:val="00A01618"/>
    <w:rsid w:val="00A0161A"/>
    <w:rsid w:val="00A0172E"/>
    <w:rsid w:val="00A01A07"/>
    <w:rsid w:val="00A01AC2"/>
    <w:rsid w:val="00A01DEB"/>
    <w:rsid w:val="00A02051"/>
    <w:rsid w:val="00A0230E"/>
    <w:rsid w:val="00A0234E"/>
    <w:rsid w:val="00A024FA"/>
    <w:rsid w:val="00A025FF"/>
    <w:rsid w:val="00A02B72"/>
    <w:rsid w:val="00A02F87"/>
    <w:rsid w:val="00A02FAE"/>
    <w:rsid w:val="00A02FD7"/>
    <w:rsid w:val="00A03075"/>
    <w:rsid w:val="00A0317D"/>
    <w:rsid w:val="00A03419"/>
    <w:rsid w:val="00A03607"/>
    <w:rsid w:val="00A03687"/>
    <w:rsid w:val="00A03840"/>
    <w:rsid w:val="00A03DF2"/>
    <w:rsid w:val="00A03DFC"/>
    <w:rsid w:val="00A040B0"/>
    <w:rsid w:val="00A04187"/>
    <w:rsid w:val="00A0426A"/>
    <w:rsid w:val="00A0431B"/>
    <w:rsid w:val="00A0469A"/>
    <w:rsid w:val="00A046B9"/>
    <w:rsid w:val="00A046F4"/>
    <w:rsid w:val="00A04815"/>
    <w:rsid w:val="00A04882"/>
    <w:rsid w:val="00A048DC"/>
    <w:rsid w:val="00A04A7E"/>
    <w:rsid w:val="00A04AEC"/>
    <w:rsid w:val="00A04B70"/>
    <w:rsid w:val="00A04CFF"/>
    <w:rsid w:val="00A04D14"/>
    <w:rsid w:val="00A04D1C"/>
    <w:rsid w:val="00A04DD5"/>
    <w:rsid w:val="00A04EB3"/>
    <w:rsid w:val="00A05507"/>
    <w:rsid w:val="00A055BA"/>
    <w:rsid w:val="00A05981"/>
    <w:rsid w:val="00A059C8"/>
    <w:rsid w:val="00A05AB5"/>
    <w:rsid w:val="00A05C8A"/>
    <w:rsid w:val="00A05C9A"/>
    <w:rsid w:val="00A061A3"/>
    <w:rsid w:val="00A0623B"/>
    <w:rsid w:val="00A062A0"/>
    <w:rsid w:val="00A062DF"/>
    <w:rsid w:val="00A065EE"/>
    <w:rsid w:val="00A0667E"/>
    <w:rsid w:val="00A06A47"/>
    <w:rsid w:val="00A06A52"/>
    <w:rsid w:val="00A06E2A"/>
    <w:rsid w:val="00A06E40"/>
    <w:rsid w:val="00A06E72"/>
    <w:rsid w:val="00A06F44"/>
    <w:rsid w:val="00A0700D"/>
    <w:rsid w:val="00A07163"/>
    <w:rsid w:val="00A0724A"/>
    <w:rsid w:val="00A072C9"/>
    <w:rsid w:val="00A07323"/>
    <w:rsid w:val="00A0752F"/>
    <w:rsid w:val="00A075EF"/>
    <w:rsid w:val="00A0765C"/>
    <w:rsid w:val="00A077DF"/>
    <w:rsid w:val="00A078CA"/>
    <w:rsid w:val="00A07B65"/>
    <w:rsid w:val="00A07BDE"/>
    <w:rsid w:val="00A07C84"/>
    <w:rsid w:val="00A07CB3"/>
    <w:rsid w:val="00A07E3C"/>
    <w:rsid w:val="00A07EA3"/>
    <w:rsid w:val="00A07EAE"/>
    <w:rsid w:val="00A101BF"/>
    <w:rsid w:val="00A102E3"/>
    <w:rsid w:val="00A10606"/>
    <w:rsid w:val="00A10765"/>
    <w:rsid w:val="00A107BE"/>
    <w:rsid w:val="00A1089E"/>
    <w:rsid w:val="00A10977"/>
    <w:rsid w:val="00A10C2A"/>
    <w:rsid w:val="00A10DCC"/>
    <w:rsid w:val="00A10E10"/>
    <w:rsid w:val="00A10F00"/>
    <w:rsid w:val="00A11102"/>
    <w:rsid w:val="00A11279"/>
    <w:rsid w:val="00A113E9"/>
    <w:rsid w:val="00A11801"/>
    <w:rsid w:val="00A118B4"/>
    <w:rsid w:val="00A119C9"/>
    <w:rsid w:val="00A11AB5"/>
    <w:rsid w:val="00A11DFA"/>
    <w:rsid w:val="00A11E97"/>
    <w:rsid w:val="00A11FD8"/>
    <w:rsid w:val="00A11FEA"/>
    <w:rsid w:val="00A1200F"/>
    <w:rsid w:val="00A125F8"/>
    <w:rsid w:val="00A1281D"/>
    <w:rsid w:val="00A12871"/>
    <w:rsid w:val="00A12A33"/>
    <w:rsid w:val="00A12DE0"/>
    <w:rsid w:val="00A12E57"/>
    <w:rsid w:val="00A12ECE"/>
    <w:rsid w:val="00A130B4"/>
    <w:rsid w:val="00A1323A"/>
    <w:rsid w:val="00A132D9"/>
    <w:rsid w:val="00A13483"/>
    <w:rsid w:val="00A13606"/>
    <w:rsid w:val="00A13693"/>
    <w:rsid w:val="00A13854"/>
    <w:rsid w:val="00A13875"/>
    <w:rsid w:val="00A13893"/>
    <w:rsid w:val="00A13ABB"/>
    <w:rsid w:val="00A13C6C"/>
    <w:rsid w:val="00A13CE6"/>
    <w:rsid w:val="00A13F7A"/>
    <w:rsid w:val="00A140B2"/>
    <w:rsid w:val="00A14129"/>
    <w:rsid w:val="00A14130"/>
    <w:rsid w:val="00A143C4"/>
    <w:rsid w:val="00A143E0"/>
    <w:rsid w:val="00A145DD"/>
    <w:rsid w:val="00A14633"/>
    <w:rsid w:val="00A14650"/>
    <w:rsid w:val="00A14A90"/>
    <w:rsid w:val="00A14CDD"/>
    <w:rsid w:val="00A14E1D"/>
    <w:rsid w:val="00A14F15"/>
    <w:rsid w:val="00A1522C"/>
    <w:rsid w:val="00A15540"/>
    <w:rsid w:val="00A1559F"/>
    <w:rsid w:val="00A1569B"/>
    <w:rsid w:val="00A15738"/>
    <w:rsid w:val="00A15831"/>
    <w:rsid w:val="00A1584F"/>
    <w:rsid w:val="00A158A6"/>
    <w:rsid w:val="00A15B65"/>
    <w:rsid w:val="00A15BB5"/>
    <w:rsid w:val="00A15C11"/>
    <w:rsid w:val="00A15DBA"/>
    <w:rsid w:val="00A15EDE"/>
    <w:rsid w:val="00A15F74"/>
    <w:rsid w:val="00A1625D"/>
    <w:rsid w:val="00A16A03"/>
    <w:rsid w:val="00A16A12"/>
    <w:rsid w:val="00A16A24"/>
    <w:rsid w:val="00A16A51"/>
    <w:rsid w:val="00A16FE0"/>
    <w:rsid w:val="00A17270"/>
    <w:rsid w:val="00A173DE"/>
    <w:rsid w:val="00A17877"/>
    <w:rsid w:val="00A1795B"/>
    <w:rsid w:val="00A179D9"/>
    <w:rsid w:val="00A17A17"/>
    <w:rsid w:val="00A17D17"/>
    <w:rsid w:val="00A17D78"/>
    <w:rsid w:val="00A17F40"/>
    <w:rsid w:val="00A20066"/>
    <w:rsid w:val="00A20201"/>
    <w:rsid w:val="00A20332"/>
    <w:rsid w:val="00A20CA4"/>
    <w:rsid w:val="00A20CD8"/>
    <w:rsid w:val="00A20D3C"/>
    <w:rsid w:val="00A20F78"/>
    <w:rsid w:val="00A212FB"/>
    <w:rsid w:val="00A21AAA"/>
    <w:rsid w:val="00A21CDD"/>
    <w:rsid w:val="00A21F16"/>
    <w:rsid w:val="00A21F18"/>
    <w:rsid w:val="00A21FF8"/>
    <w:rsid w:val="00A22012"/>
    <w:rsid w:val="00A2223E"/>
    <w:rsid w:val="00A222F2"/>
    <w:rsid w:val="00A2239A"/>
    <w:rsid w:val="00A22993"/>
    <w:rsid w:val="00A22CB2"/>
    <w:rsid w:val="00A22F5F"/>
    <w:rsid w:val="00A230F3"/>
    <w:rsid w:val="00A235BB"/>
    <w:rsid w:val="00A23901"/>
    <w:rsid w:val="00A23924"/>
    <w:rsid w:val="00A2397A"/>
    <w:rsid w:val="00A239A3"/>
    <w:rsid w:val="00A23A0C"/>
    <w:rsid w:val="00A23AD3"/>
    <w:rsid w:val="00A23B9C"/>
    <w:rsid w:val="00A23C3C"/>
    <w:rsid w:val="00A23CB8"/>
    <w:rsid w:val="00A23E09"/>
    <w:rsid w:val="00A23F05"/>
    <w:rsid w:val="00A2452F"/>
    <w:rsid w:val="00A24647"/>
    <w:rsid w:val="00A24D2E"/>
    <w:rsid w:val="00A24DF4"/>
    <w:rsid w:val="00A24F88"/>
    <w:rsid w:val="00A2521B"/>
    <w:rsid w:val="00A255BD"/>
    <w:rsid w:val="00A25A28"/>
    <w:rsid w:val="00A25F1A"/>
    <w:rsid w:val="00A2607C"/>
    <w:rsid w:val="00A261AB"/>
    <w:rsid w:val="00A26437"/>
    <w:rsid w:val="00A26599"/>
    <w:rsid w:val="00A26705"/>
    <w:rsid w:val="00A26B01"/>
    <w:rsid w:val="00A26B18"/>
    <w:rsid w:val="00A26BAE"/>
    <w:rsid w:val="00A26D9C"/>
    <w:rsid w:val="00A273AE"/>
    <w:rsid w:val="00A274E8"/>
    <w:rsid w:val="00A2758B"/>
    <w:rsid w:val="00A27A6F"/>
    <w:rsid w:val="00A27C01"/>
    <w:rsid w:val="00A27C48"/>
    <w:rsid w:val="00A27CF2"/>
    <w:rsid w:val="00A27D01"/>
    <w:rsid w:val="00A27F37"/>
    <w:rsid w:val="00A3003C"/>
    <w:rsid w:val="00A30134"/>
    <w:rsid w:val="00A30345"/>
    <w:rsid w:val="00A30523"/>
    <w:rsid w:val="00A30733"/>
    <w:rsid w:val="00A3078B"/>
    <w:rsid w:val="00A30A52"/>
    <w:rsid w:val="00A30C60"/>
    <w:rsid w:val="00A30CD8"/>
    <w:rsid w:val="00A30D66"/>
    <w:rsid w:val="00A312DA"/>
    <w:rsid w:val="00A313C7"/>
    <w:rsid w:val="00A31470"/>
    <w:rsid w:val="00A315E3"/>
    <w:rsid w:val="00A31867"/>
    <w:rsid w:val="00A31A56"/>
    <w:rsid w:val="00A31FA3"/>
    <w:rsid w:val="00A3203D"/>
    <w:rsid w:val="00A32060"/>
    <w:rsid w:val="00A32071"/>
    <w:rsid w:val="00A321B3"/>
    <w:rsid w:val="00A3248E"/>
    <w:rsid w:val="00A324C0"/>
    <w:rsid w:val="00A328DD"/>
    <w:rsid w:val="00A32D57"/>
    <w:rsid w:val="00A32E76"/>
    <w:rsid w:val="00A32F1A"/>
    <w:rsid w:val="00A32F8C"/>
    <w:rsid w:val="00A33407"/>
    <w:rsid w:val="00A3388F"/>
    <w:rsid w:val="00A338F1"/>
    <w:rsid w:val="00A339FD"/>
    <w:rsid w:val="00A33BA3"/>
    <w:rsid w:val="00A33D20"/>
    <w:rsid w:val="00A33F32"/>
    <w:rsid w:val="00A3402A"/>
    <w:rsid w:val="00A34044"/>
    <w:rsid w:val="00A34160"/>
    <w:rsid w:val="00A34438"/>
    <w:rsid w:val="00A345F9"/>
    <w:rsid w:val="00A34ADF"/>
    <w:rsid w:val="00A34AF3"/>
    <w:rsid w:val="00A3566E"/>
    <w:rsid w:val="00A35882"/>
    <w:rsid w:val="00A35B53"/>
    <w:rsid w:val="00A35D0E"/>
    <w:rsid w:val="00A35D59"/>
    <w:rsid w:val="00A35F99"/>
    <w:rsid w:val="00A35FB3"/>
    <w:rsid w:val="00A36078"/>
    <w:rsid w:val="00A36141"/>
    <w:rsid w:val="00A36B17"/>
    <w:rsid w:val="00A36B40"/>
    <w:rsid w:val="00A36B88"/>
    <w:rsid w:val="00A36C60"/>
    <w:rsid w:val="00A36C9E"/>
    <w:rsid w:val="00A36CC5"/>
    <w:rsid w:val="00A36FDE"/>
    <w:rsid w:val="00A37127"/>
    <w:rsid w:val="00A371C1"/>
    <w:rsid w:val="00A374F0"/>
    <w:rsid w:val="00A374F8"/>
    <w:rsid w:val="00A37610"/>
    <w:rsid w:val="00A37A60"/>
    <w:rsid w:val="00A37A83"/>
    <w:rsid w:val="00A37AB2"/>
    <w:rsid w:val="00A37BAB"/>
    <w:rsid w:val="00A37E47"/>
    <w:rsid w:val="00A4000A"/>
    <w:rsid w:val="00A405F0"/>
    <w:rsid w:val="00A408D2"/>
    <w:rsid w:val="00A4091A"/>
    <w:rsid w:val="00A4092D"/>
    <w:rsid w:val="00A4098C"/>
    <w:rsid w:val="00A40DFE"/>
    <w:rsid w:val="00A40E62"/>
    <w:rsid w:val="00A40F5F"/>
    <w:rsid w:val="00A40FFC"/>
    <w:rsid w:val="00A4119D"/>
    <w:rsid w:val="00A41217"/>
    <w:rsid w:val="00A41262"/>
    <w:rsid w:val="00A41659"/>
    <w:rsid w:val="00A41913"/>
    <w:rsid w:val="00A4196E"/>
    <w:rsid w:val="00A41E52"/>
    <w:rsid w:val="00A422D3"/>
    <w:rsid w:val="00A425DE"/>
    <w:rsid w:val="00A42629"/>
    <w:rsid w:val="00A42646"/>
    <w:rsid w:val="00A42844"/>
    <w:rsid w:val="00A42AC6"/>
    <w:rsid w:val="00A42ACD"/>
    <w:rsid w:val="00A42D17"/>
    <w:rsid w:val="00A430C0"/>
    <w:rsid w:val="00A43133"/>
    <w:rsid w:val="00A431AF"/>
    <w:rsid w:val="00A43579"/>
    <w:rsid w:val="00A43634"/>
    <w:rsid w:val="00A4386C"/>
    <w:rsid w:val="00A438E8"/>
    <w:rsid w:val="00A43905"/>
    <w:rsid w:val="00A439F7"/>
    <w:rsid w:val="00A43B8B"/>
    <w:rsid w:val="00A43BEF"/>
    <w:rsid w:val="00A43C02"/>
    <w:rsid w:val="00A43C1D"/>
    <w:rsid w:val="00A43CCE"/>
    <w:rsid w:val="00A43CE9"/>
    <w:rsid w:val="00A43D99"/>
    <w:rsid w:val="00A43F1F"/>
    <w:rsid w:val="00A43FBF"/>
    <w:rsid w:val="00A44160"/>
    <w:rsid w:val="00A442CC"/>
    <w:rsid w:val="00A442F1"/>
    <w:rsid w:val="00A445BC"/>
    <w:rsid w:val="00A4464C"/>
    <w:rsid w:val="00A44BAF"/>
    <w:rsid w:val="00A44D1E"/>
    <w:rsid w:val="00A44DEE"/>
    <w:rsid w:val="00A4544D"/>
    <w:rsid w:val="00A4552E"/>
    <w:rsid w:val="00A45595"/>
    <w:rsid w:val="00A4572D"/>
    <w:rsid w:val="00A45D8A"/>
    <w:rsid w:val="00A45DC4"/>
    <w:rsid w:val="00A45E10"/>
    <w:rsid w:val="00A46126"/>
    <w:rsid w:val="00A4622E"/>
    <w:rsid w:val="00A4637C"/>
    <w:rsid w:val="00A4637E"/>
    <w:rsid w:val="00A46403"/>
    <w:rsid w:val="00A4645C"/>
    <w:rsid w:val="00A464E1"/>
    <w:rsid w:val="00A46564"/>
    <w:rsid w:val="00A4665E"/>
    <w:rsid w:val="00A46BE3"/>
    <w:rsid w:val="00A46C70"/>
    <w:rsid w:val="00A46CE6"/>
    <w:rsid w:val="00A46D7D"/>
    <w:rsid w:val="00A46EB8"/>
    <w:rsid w:val="00A46F82"/>
    <w:rsid w:val="00A47046"/>
    <w:rsid w:val="00A4724A"/>
    <w:rsid w:val="00A47348"/>
    <w:rsid w:val="00A4738A"/>
    <w:rsid w:val="00A474F9"/>
    <w:rsid w:val="00A475CC"/>
    <w:rsid w:val="00A47629"/>
    <w:rsid w:val="00A4791A"/>
    <w:rsid w:val="00A479CB"/>
    <w:rsid w:val="00A47CBD"/>
    <w:rsid w:val="00A47DC3"/>
    <w:rsid w:val="00A47E2A"/>
    <w:rsid w:val="00A47ECD"/>
    <w:rsid w:val="00A47F35"/>
    <w:rsid w:val="00A47F7A"/>
    <w:rsid w:val="00A50451"/>
    <w:rsid w:val="00A50487"/>
    <w:rsid w:val="00A5074F"/>
    <w:rsid w:val="00A509C7"/>
    <w:rsid w:val="00A50ABF"/>
    <w:rsid w:val="00A50C5D"/>
    <w:rsid w:val="00A50CF5"/>
    <w:rsid w:val="00A50E5D"/>
    <w:rsid w:val="00A50F34"/>
    <w:rsid w:val="00A51156"/>
    <w:rsid w:val="00A5159F"/>
    <w:rsid w:val="00A51716"/>
    <w:rsid w:val="00A5198D"/>
    <w:rsid w:val="00A51AD4"/>
    <w:rsid w:val="00A51F92"/>
    <w:rsid w:val="00A521F6"/>
    <w:rsid w:val="00A52321"/>
    <w:rsid w:val="00A5240E"/>
    <w:rsid w:val="00A52417"/>
    <w:rsid w:val="00A52427"/>
    <w:rsid w:val="00A5248C"/>
    <w:rsid w:val="00A525BC"/>
    <w:rsid w:val="00A525C0"/>
    <w:rsid w:val="00A52A52"/>
    <w:rsid w:val="00A52C86"/>
    <w:rsid w:val="00A52E0E"/>
    <w:rsid w:val="00A53168"/>
    <w:rsid w:val="00A532F9"/>
    <w:rsid w:val="00A53315"/>
    <w:rsid w:val="00A53414"/>
    <w:rsid w:val="00A53462"/>
    <w:rsid w:val="00A53598"/>
    <w:rsid w:val="00A537B3"/>
    <w:rsid w:val="00A537B5"/>
    <w:rsid w:val="00A537C5"/>
    <w:rsid w:val="00A53834"/>
    <w:rsid w:val="00A53A17"/>
    <w:rsid w:val="00A53AAA"/>
    <w:rsid w:val="00A53B74"/>
    <w:rsid w:val="00A53CC9"/>
    <w:rsid w:val="00A541AA"/>
    <w:rsid w:val="00A543DD"/>
    <w:rsid w:val="00A544AA"/>
    <w:rsid w:val="00A5467D"/>
    <w:rsid w:val="00A5478B"/>
    <w:rsid w:val="00A5494C"/>
    <w:rsid w:val="00A54BC9"/>
    <w:rsid w:val="00A54C91"/>
    <w:rsid w:val="00A54D2C"/>
    <w:rsid w:val="00A55008"/>
    <w:rsid w:val="00A550E4"/>
    <w:rsid w:val="00A551FC"/>
    <w:rsid w:val="00A55263"/>
    <w:rsid w:val="00A553A8"/>
    <w:rsid w:val="00A553D4"/>
    <w:rsid w:val="00A555FE"/>
    <w:rsid w:val="00A5568B"/>
    <w:rsid w:val="00A55782"/>
    <w:rsid w:val="00A55A62"/>
    <w:rsid w:val="00A55A78"/>
    <w:rsid w:val="00A55AD2"/>
    <w:rsid w:val="00A55AF3"/>
    <w:rsid w:val="00A55C29"/>
    <w:rsid w:val="00A55D80"/>
    <w:rsid w:val="00A561D6"/>
    <w:rsid w:val="00A56253"/>
    <w:rsid w:val="00A565C0"/>
    <w:rsid w:val="00A567A4"/>
    <w:rsid w:val="00A56814"/>
    <w:rsid w:val="00A56A07"/>
    <w:rsid w:val="00A56A0E"/>
    <w:rsid w:val="00A56C29"/>
    <w:rsid w:val="00A56C40"/>
    <w:rsid w:val="00A56D17"/>
    <w:rsid w:val="00A56EF1"/>
    <w:rsid w:val="00A5748B"/>
    <w:rsid w:val="00A5749B"/>
    <w:rsid w:val="00A5769F"/>
    <w:rsid w:val="00A576D3"/>
    <w:rsid w:val="00A57830"/>
    <w:rsid w:val="00A57BA7"/>
    <w:rsid w:val="00A57E8E"/>
    <w:rsid w:val="00A60067"/>
    <w:rsid w:val="00A6030F"/>
    <w:rsid w:val="00A60507"/>
    <w:rsid w:val="00A60653"/>
    <w:rsid w:val="00A60837"/>
    <w:rsid w:val="00A60A85"/>
    <w:rsid w:val="00A60ABC"/>
    <w:rsid w:val="00A61064"/>
    <w:rsid w:val="00A61296"/>
    <w:rsid w:val="00A61481"/>
    <w:rsid w:val="00A6148F"/>
    <w:rsid w:val="00A61738"/>
    <w:rsid w:val="00A6190D"/>
    <w:rsid w:val="00A61B3B"/>
    <w:rsid w:val="00A61BD2"/>
    <w:rsid w:val="00A61BD6"/>
    <w:rsid w:val="00A61E52"/>
    <w:rsid w:val="00A61E63"/>
    <w:rsid w:val="00A61E86"/>
    <w:rsid w:val="00A62125"/>
    <w:rsid w:val="00A6228E"/>
    <w:rsid w:val="00A622D7"/>
    <w:rsid w:val="00A62521"/>
    <w:rsid w:val="00A62764"/>
    <w:rsid w:val="00A62785"/>
    <w:rsid w:val="00A628C3"/>
    <w:rsid w:val="00A62AB3"/>
    <w:rsid w:val="00A62AEF"/>
    <w:rsid w:val="00A62F48"/>
    <w:rsid w:val="00A62F4D"/>
    <w:rsid w:val="00A632A1"/>
    <w:rsid w:val="00A632A6"/>
    <w:rsid w:val="00A633C1"/>
    <w:rsid w:val="00A634A8"/>
    <w:rsid w:val="00A63505"/>
    <w:rsid w:val="00A63D38"/>
    <w:rsid w:val="00A63F68"/>
    <w:rsid w:val="00A64302"/>
    <w:rsid w:val="00A64319"/>
    <w:rsid w:val="00A64689"/>
    <w:rsid w:val="00A646A9"/>
    <w:rsid w:val="00A64892"/>
    <w:rsid w:val="00A6497D"/>
    <w:rsid w:val="00A649E4"/>
    <w:rsid w:val="00A64A3B"/>
    <w:rsid w:val="00A64F01"/>
    <w:rsid w:val="00A64F0D"/>
    <w:rsid w:val="00A64F21"/>
    <w:rsid w:val="00A65503"/>
    <w:rsid w:val="00A655C0"/>
    <w:rsid w:val="00A655DC"/>
    <w:rsid w:val="00A65637"/>
    <w:rsid w:val="00A6570B"/>
    <w:rsid w:val="00A657A0"/>
    <w:rsid w:val="00A657FA"/>
    <w:rsid w:val="00A65CD6"/>
    <w:rsid w:val="00A6626B"/>
    <w:rsid w:val="00A663BC"/>
    <w:rsid w:val="00A66490"/>
    <w:rsid w:val="00A664CA"/>
    <w:rsid w:val="00A664DD"/>
    <w:rsid w:val="00A66813"/>
    <w:rsid w:val="00A66A5A"/>
    <w:rsid w:val="00A66F24"/>
    <w:rsid w:val="00A67262"/>
    <w:rsid w:val="00A6744D"/>
    <w:rsid w:val="00A675AE"/>
    <w:rsid w:val="00A677D1"/>
    <w:rsid w:val="00A678DF"/>
    <w:rsid w:val="00A67BA8"/>
    <w:rsid w:val="00A67C6D"/>
    <w:rsid w:val="00A67CD0"/>
    <w:rsid w:val="00A70000"/>
    <w:rsid w:val="00A701BC"/>
    <w:rsid w:val="00A701CA"/>
    <w:rsid w:val="00A7030E"/>
    <w:rsid w:val="00A7063C"/>
    <w:rsid w:val="00A70871"/>
    <w:rsid w:val="00A70A72"/>
    <w:rsid w:val="00A70CF5"/>
    <w:rsid w:val="00A70D5E"/>
    <w:rsid w:val="00A70E2F"/>
    <w:rsid w:val="00A70F76"/>
    <w:rsid w:val="00A7101A"/>
    <w:rsid w:val="00A7121E"/>
    <w:rsid w:val="00A7124E"/>
    <w:rsid w:val="00A71283"/>
    <w:rsid w:val="00A71AA1"/>
    <w:rsid w:val="00A71EE8"/>
    <w:rsid w:val="00A71F76"/>
    <w:rsid w:val="00A722C0"/>
    <w:rsid w:val="00A72491"/>
    <w:rsid w:val="00A724DA"/>
    <w:rsid w:val="00A72A7D"/>
    <w:rsid w:val="00A72CBD"/>
    <w:rsid w:val="00A72E09"/>
    <w:rsid w:val="00A72E49"/>
    <w:rsid w:val="00A72E97"/>
    <w:rsid w:val="00A73181"/>
    <w:rsid w:val="00A73450"/>
    <w:rsid w:val="00A737C0"/>
    <w:rsid w:val="00A73BB0"/>
    <w:rsid w:val="00A73DB7"/>
    <w:rsid w:val="00A73E1A"/>
    <w:rsid w:val="00A73FD3"/>
    <w:rsid w:val="00A7417B"/>
    <w:rsid w:val="00A74223"/>
    <w:rsid w:val="00A74252"/>
    <w:rsid w:val="00A745E1"/>
    <w:rsid w:val="00A74644"/>
    <w:rsid w:val="00A74806"/>
    <w:rsid w:val="00A74B38"/>
    <w:rsid w:val="00A74D31"/>
    <w:rsid w:val="00A74DC4"/>
    <w:rsid w:val="00A74EEE"/>
    <w:rsid w:val="00A74FA7"/>
    <w:rsid w:val="00A758B1"/>
    <w:rsid w:val="00A75A7E"/>
    <w:rsid w:val="00A75B9E"/>
    <w:rsid w:val="00A76195"/>
    <w:rsid w:val="00A76378"/>
    <w:rsid w:val="00A76548"/>
    <w:rsid w:val="00A76661"/>
    <w:rsid w:val="00A766F1"/>
    <w:rsid w:val="00A7693E"/>
    <w:rsid w:val="00A76B74"/>
    <w:rsid w:val="00A76D2A"/>
    <w:rsid w:val="00A76E5A"/>
    <w:rsid w:val="00A77143"/>
    <w:rsid w:val="00A7722C"/>
    <w:rsid w:val="00A77283"/>
    <w:rsid w:val="00A772DE"/>
    <w:rsid w:val="00A77591"/>
    <w:rsid w:val="00A776B8"/>
    <w:rsid w:val="00A77814"/>
    <w:rsid w:val="00A77DB9"/>
    <w:rsid w:val="00A77F21"/>
    <w:rsid w:val="00A77F8C"/>
    <w:rsid w:val="00A80656"/>
    <w:rsid w:val="00A8086D"/>
    <w:rsid w:val="00A80A30"/>
    <w:rsid w:val="00A80AF0"/>
    <w:rsid w:val="00A80DCB"/>
    <w:rsid w:val="00A80E08"/>
    <w:rsid w:val="00A80F92"/>
    <w:rsid w:val="00A8120F"/>
    <w:rsid w:val="00A813A8"/>
    <w:rsid w:val="00A81489"/>
    <w:rsid w:val="00A8171C"/>
    <w:rsid w:val="00A8172D"/>
    <w:rsid w:val="00A8184A"/>
    <w:rsid w:val="00A8191E"/>
    <w:rsid w:val="00A82118"/>
    <w:rsid w:val="00A82159"/>
    <w:rsid w:val="00A82256"/>
    <w:rsid w:val="00A825C7"/>
    <w:rsid w:val="00A827DC"/>
    <w:rsid w:val="00A82B7B"/>
    <w:rsid w:val="00A82B82"/>
    <w:rsid w:val="00A82C7B"/>
    <w:rsid w:val="00A831A3"/>
    <w:rsid w:val="00A832E9"/>
    <w:rsid w:val="00A83337"/>
    <w:rsid w:val="00A834C2"/>
    <w:rsid w:val="00A83501"/>
    <w:rsid w:val="00A8393C"/>
    <w:rsid w:val="00A83A4C"/>
    <w:rsid w:val="00A83A60"/>
    <w:rsid w:val="00A83AF8"/>
    <w:rsid w:val="00A83E43"/>
    <w:rsid w:val="00A83F4D"/>
    <w:rsid w:val="00A84051"/>
    <w:rsid w:val="00A84571"/>
    <w:rsid w:val="00A84790"/>
    <w:rsid w:val="00A84830"/>
    <w:rsid w:val="00A84C40"/>
    <w:rsid w:val="00A85012"/>
    <w:rsid w:val="00A85299"/>
    <w:rsid w:val="00A8595D"/>
    <w:rsid w:val="00A85976"/>
    <w:rsid w:val="00A85A59"/>
    <w:rsid w:val="00A85AB3"/>
    <w:rsid w:val="00A85C04"/>
    <w:rsid w:val="00A86283"/>
    <w:rsid w:val="00A8629C"/>
    <w:rsid w:val="00A862B5"/>
    <w:rsid w:val="00A86483"/>
    <w:rsid w:val="00A865D9"/>
    <w:rsid w:val="00A86758"/>
    <w:rsid w:val="00A86860"/>
    <w:rsid w:val="00A86966"/>
    <w:rsid w:val="00A86994"/>
    <w:rsid w:val="00A86BCF"/>
    <w:rsid w:val="00A86C53"/>
    <w:rsid w:val="00A86C71"/>
    <w:rsid w:val="00A86F5C"/>
    <w:rsid w:val="00A87213"/>
    <w:rsid w:val="00A87470"/>
    <w:rsid w:val="00A8793D"/>
    <w:rsid w:val="00A90025"/>
    <w:rsid w:val="00A903D6"/>
    <w:rsid w:val="00A9059D"/>
    <w:rsid w:val="00A90738"/>
    <w:rsid w:val="00A90847"/>
    <w:rsid w:val="00A9084E"/>
    <w:rsid w:val="00A90970"/>
    <w:rsid w:val="00A90CD4"/>
    <w:rsid w:val="00A90D5D"/>
    <w:rsid w:val="00A90F72"/>
    <w:rsid w:val="00A91214"/>
    <w:rsid w:val="00A91244"/>
    <w:rsid w:val="00A9141D"/>
    <w:rsid w:val="00A91518"/>
    <w:rsid w:val="00A915F1"/>
    <w:rsid w:val="00A91C68"/>
    <w:rsid w:val="00A91FE5"/>
    <w:rsid w:val="00A9221C"/>
    <w:rsid w:val="00A924C5"/>
    <w:rsid w:val="00A92688"/>
    <w:rsid w:val="00A928B0"/>
    <w:rsid w:val="00A928FE"/>
    <w:rsid w:val="00A9295A"/>
    <w:rsid w:val="00A92981"/>
    <w:rsid w:val="00A929CF"/>
    <w:rsid w:val="00A92A13"/>
    <w:rsid w:val="00A92A2F"/>
    <w:rsid w:val="00A92BA5"/>
    <w:rsid w:val="00A92C90"/>
    <w:rsid w:val="00A92CE4"/>
    <w:rsid w:val="00A92F6D"/>
    <w:rsid w:val="00A93015"/>
    <w:rsid w:val="00A93499"/>
    <w:rsid w:val="00A9370D"/>
    <w:rsid w:val="00A93A33"/>
    <w:rsid w:val="00A93B10"/>
    <w:rsid w:val="00A93E94"/>
    <w:rsid w:val="00A93F7F"/>
    <w:rsid w:val="00A943AB"/>
    <w:rsid w:val="00A943B1"/>
    <w:rsid w:val="00A9443A"/>
    <w:rsid w:val="00A9445D"/>
    <w:rsid w:val="00A94563"/>
    <w:rsid w:val="00A94607"/>
    <w:rsid w:val="00A94B29"/>
    <w:rsid w:val="00A94B94"/>
    <w:rsid w:val="00A95254"/>
    <w:rsid w:val="00A952BB"/>
    <w:rsid w:val="00A954AC"/>
    <w:rsid w:val="00A95712"/>
    <w:rsid w:val="00A95875"/>
    <w:rsid w:val="00A9598E"/>
    <w:rsid w:val="00A95A52"/>
    <w:rsid w:val="00A95D81"/>
    <w:rsid w:val="00A95E93"/>
    <w:rsid w:val="00A95F49"/>
    <w:rsid w:val="00A96143"/>
    <w:rsid w:val="00A9638C"/>
    <w:rsid w:val="00A963AA"/>
    <w:rsid w:val="00A965C2"/>
    <w:rsid w:val="00A96752"/>
    <w:rsid w:val="00A967A3"/>
    <w:rsid w:val="00A96A41"/>
    <w:rsid w:val="00A96C4A"/>
    <w:rsid w:val="00A96E2A"/>
    <w:rsid w:val="00A96ECF"/>
    <w:rsid w:val="00A96F28"/>
    <w:rsid w:val="00A972C7"/>
    <w:rsid w:val="00A972DB"/>
    <w:rsid w:val="00A9731E"/>
    <w:rsid w:val="00A97467"/>
    <w:rsid w:val="00A9785F"/>
    <w:rsid w:val="00A97A12"/>
    <w:rsid w:val="00A97AEA"/>
    <w:rsid w:val="00A97C94"/>
    <w:rsid w:val="00A97E39"/>
    <w:rsid w:val="00AA017B"/>
    <w:rsid w:val="00AA0306"/>
    <w:rsid w:val="00AA0410"/>
    <w:rsid w:val="00AA0602"/>
    <w:rsid w:val="00AA0622"/>
    <w:rsid w:val="00AA07C5"/>
    <w:rsid w:val="00AA0906"/>
    <w:rsid w:val="00AA0B96"/>
    <w:rsid w:val="00AA0E5B"/>
    <w:rsid w:val="00AA0FB4"/>
    <w:rsid w:val="00AA1383"/>
    <w:rsid w:val="00AA1426"/>
    <w:rsid w:val="00AA159A"/>
    <w:rsid w:val="00AA15ED"/>
    <w:rsid w:val="00AA167C"/>
    <w:rsid w:val="00AA1811"/>
    <w:rsid w:val="00AA1856"/>
    <w:rsid w:val="00AA197E"/>
    <w:rsid w:val="00AA1BBD"/>
    <w:rsid w:val="00AA1BD9"/>
    <w:rsid w:val="00AA1D38"/>
    <w:rsid w:val="00AA1E3D"/>
    <w:rsid w:val="00AA20D9"/>
    <w:rsid w:val="00AA21C3"/>
    <w:rsid w:val="00AA25E9"/>
    <w:rsid w:val="00AA279E"/>
    <w:rsid w:val="00AA29FD"/>
    <w:rsid w:val="00AA2F66"/>
    <w:rsid w:val="00AA2F84"/>
    <w:rsid w:val="00AA2FD2"/>
    <w:rsid w:val="00AA3044"/>
    <w:rsid w:val="00AA3373"/>
    <w:rsid w:val="00AA33B5"/>
    <w:rsid w:val="00AA33B8"/>
    <w:rsid w:val="00AA353B"/>
    <w:rsid w:val="00AA3681"/>
    <w:rsid w:val="00AA3954"/>
    <w:rsid w:val="00AA399F"/>
    <w:rsid w:val="00AA3A0B"/>
    <w:rsid w:val="00AA3D94"/>
    <w:rsid w:val="00AA3FBF"/>
    <w:rsid w:val="00AA4046"/>
    <w:rsid w:val="00AA4186"/>
    <w:rsid w:val="00AA41AF"/>
    <w:rsid w:val="00AA44D7"/>
    <w:rsid w:val="00AA470B"/>
    <w:rsid w:val="00AA4DFD"/>
    <w:rsid w:val="00AA4F8A"/>
    <w:rsid w:val="00AA5174"/>
    <w:rsid w:val="00AA53EA"/>
    <w:rsid w:val="00AA5587"/>
    <w:rsid w:val="00AA5777"/>
    <w:rsid w:val="00AA582D"/>
    <w:rsid w:val="00AA594E"/>
    <w:rsid w:val="00AA5A0B"/>
    <w:rsid w:val="00AA601F"/>
    <w:rsid w:val="00AA6173"/>
    <w:rsid w:val="00AA6279"/>
    <w:rsid w:val="00AA633E"/>
    <w:rsid w:val="00AA640E"/>
    <w:rsid w:val="00AA6593"/>
    <w:rsid w:val="00AA6621"/>
    <w:rsid w:val="00AA6BB6"/>
    <w:rsid w:val="00AA6CA1"/>
    <w:rsid w:val="00AA6F4F"/>
    <w:rsid w:val="00AA6F80"/>
    <w:rsid w:val="00AA71E9"/>
    <w:rsid w:val="00AA74F7"/>
    <w:rsid w:val="00AA7584"/>
    <w:rsid w:val="00AA771A"/>
    <w:rsid w:val="00AA7872"/>
    <w:rsid w:val="00AA78DC"/>
    <w:rsid w:val="00AA78E6"/>
    <w:rsid w:val="00AA7966"/>
    <w:rsid w:val="00AA7B1F"/>
    <w:rsid w:val="00AA7B8B"/>
    <w:rsid w:val="00AA7BCD"/>
    <w:rsid w:val="00AB0101"/>
    <w:rsid w:val="00AB0247"/>
    <w:rsid w:val="00AB0354"/>
    <w:rsid w:val="00AB04AC"/>
    <w:rsid w:val="00AB05B5"/>
    <w:rsid w:val="00AB0701"/>
    <w:rsid w:val="00AB075A"/>
    <w:rsid w:val="00AB077F"/>
    <w:rsid w:val="00AB085E"/>
    <w:rsid w:val="00AB0980"/>
    <w:rsid w:val="00AB09A3"/>
    <w:rsid w:val="00AB0C20"/>
    <w:rsid w:val="00AB0C54"/>
    <w:rsid w:val="00AB0DBF"/>
    <w:rsid w:val="00AB105A"/>
    <w:rsid w:val="00AB10DB"/>
    <w:rsid w:val="00AB1415"/>
    <w:rsid w:val="00AB1684"/>
    <w:rsid w:val="00AB16F0"/>
    <w:rsid w:val="00AB18E8"/>
    <w:rsid w:val="00AB1A2E"/>
    <w:rsid w:val="00AB1A6D"/>
    <w:rsid w:val="00AB1B3F"/>
    <w:rsid w:val="00AB1E39"/>
    <w:rsid w:val="00AB2006"/>
    <w:rsid w:val="00AB257D"/>
    <w:rsid w:val="00AB27E6"/>
    <w:rsid w:val="00AB293A"/>
    <w:rsid w:val="00AB29AE"/>
    <w:rsid w:val="00AB2B0F"/>
    <w:rsid w:val="00AB2E01"/>
    <w:rsid w:val="00AB321F"/>
    <w:rsid w:val="00AB3248"/>
    <w:rsid w:val="00AB3303"/>
    <w:rsid w:val="00AB37A4"/>
    <w:rsid w:val="00AB3D14"/>
    <w:rsid w:val="00AB3DD2"/>
    <w:rsid w:val="00AB3DF3"/>
    <w:rsid w:val="00AB3EAE"/>
    <w:rsid w:val="00AB402A"/>
    <w:rsid w:val="00AB4055"/>
    <w:rsid w:val="00AB40BD"/>
    <w:rsid w:val="00AB4172"/>
    <w:rsid w:val="00AB42BE"/>
    <w:rsid w:val="00AB4468"/>
    <w:rsid w:val="00AB47AC"/>
    <w:rsid w:val="00AB4933"/>
    <w:rsid w:val="00AB4962"/>
    <w:rsid w:val="00AB4AC2"/>
    <w:rsid w:val="00AB4B68"/>
    <w:rsid w:val="00AB4C3A"/>
    <w:rsid w:val="00AB4CAD"/>
    <w:rsid w:val="00AB4D74"/>
    <w:rsid w:val="00AB4DCB"/>
    <w:rsid w:val="00AB4DCE"/>
    <w:rsid w:val="00AB4DE6"/>
    <w:rsid w:val="00AB4E5E"/>
    <w:rsid w:val="00AB4EF3"/>
    <w:rsid w:val="00AB51D2"/>
    <w:rsid w:val="00AB53A3"/>
    <w:rsid w:val="00AB53E1"/>
    <w:rsid w:val="00AB5560"/>
    <w:rsid w:val="00AB5886"/>
    <w:rsid w:val="00AB5908"/>
    <w:rsid w:val="00AB59D3"/>
    <w:rsid w:val="00AB5A5F"/>
    <w:rsid w:val="00AB5E35"/>
    <w:rsid w:val="00AB61CB"/>
    <w:rsid w:val="00AB6388"/>
    <w:rsid w:val="00AB668B"/>
    <w:rsid w:val="00AB66C9"/>
    <w:rsid w:val="00AB6709"/>
    <w:rsid w:val="00AB6955"/>
    <w:rsid w:val="00AB6A54"/>
    <w:rsid w:val="00AB6A98"/>
    <w:rsid w:val="00AB6D07"/>
    <w:rsid w:val="00AB6D5E"/>
    <w:rsid w:val="00AB70DE"/>
    <w:rsid w:val="00AB7125"/>
    <w:rsid w:val="00AB7177"/>
    <w:rsid w:val="00AB72FE"/>
    <w:rsid w:val="00AB733C"/>
    <w:rsid w:val="00AB73F3"/>
    <w:rsid w:val="00AB7670"/>
    <w:rsid w:val="00AB7874"/>
    <w:rsid w:val="00AB7AF5"/>
    <w:rsid w:val="00AB7D8E"/>
    <w:rsid w:val="00AB7E59"/>
    <w:rsid w:val="00AC00A0"/>
    <w:rsid w:val="00AC0360"/>
    <w:rsid w:val="00AC04FA"/>
    <w:rsid w:val="00AC0861"/>
    <w:rsid w:val="00AC0AE6"/>
    <w:rsid w:val="00AC0B48"/>
    <w:rsid w:val="00AC0C0C"/>
    <w:rsid w:val="00AC0C96"/>
    <w:rsid w:val="00AC0D20"/>
    <w:rsid w:val="00AC0EC0"/>
    <w:rsid w:val="00AC0FC1"/>
    <w:rsid w:val="00AC1030"/>
    <w:rsid w:val="00AC138F"/>
    <w:rsid w:val="00AC139C"/>
    <w:rsid w:val="00AC1611"/>
    <w:rsid w:val="00AC1728"/>
    <w:rsid w:val="00AC17FF"/>
    <w:rsid w:val="00AC1D08"/>
    <w:rsid w:val="00AC20A2"/>
    <w:rsid w:val="00AC22D9"/>
    <w:rsid w:val="00AC2343"/>
    <w:rsid w:val="00AC24FA"/>
    <w:rsid w:val="00AC297B"/>
    <w:rsid w:val="00AC2BC8"/>
    <w:rsid w:val="00AC2C03"/>
    <w:rsid w:val="00AC2F98"/>
    <w:rsid w:val="00AC324C"/>
    <w:rsid w:val="00AC3379"/>
    <w:rsid w:val="00AC3511"/>
    <w:rsid w:val="00AC35B4"/>
    <w:rsid w:val="00AC3648"/>
    <w:rsid w:val="00AC37E0"/>
    <w:rsid w:val="00AC397C"/>
    <w:rsid w:val="00AC3BF9"/>
    <w:rsid w:val="00AC3DB0"/>
    <w:rsid w:val="00AC41B1"/>
    <w:rsid w:val="00AC4365"/>
    <w:rsid w:val="00AC46FA"/>
    <w:rsid w:val="00AC4D46"/>
    <w:rsid w:val="00AC4ECC"/>
    <w:rsid w:val="00AC51B0"/>
    <w:rsid w:val="00AC5218"/>
    <w:rsid w:val="00AC576D"/>
    <w:rsid w:val="00AC57A4"/>
    <w:rsid w:val="00AC5830"/>
    <w:rsid w:val="00AC5897"/>
    <w:rsid w:val="00AC5940"/>
    <w:rsid w:val="00AC5968"/>
    <w:rsid w:val="00AC598D"/>
    <w:rsid w:val="00AC5B70"/>
    <w:rsid w:val="00AC5E98"/>
    <w:rsid w:val="00AC5EA6"/>
    <w:rsid w:val="00AC5FDD"/>
    <w:rsid w:val="00AC608C"/>
    <w:rsid w:val="00AC6341"/>
    <w:rsid w:val="00AC65A8"/>
    <w:rsid w:val="00AC668D"/>
    <w:rsid w:val="00AC670C"/>
    <w:rsid w:val="00AC6710"/>
    <w:rsid w:val="00AC6BE3"/>
    <w:rsid w:val="00AC7082"/>
    <w:rsid w:val="00AC726C"/>
    <w:rsid w:val="00AC7469"/>
    <w:rsid w:val="00AC74F6"/>
    <w:rsid w:val="00AC786A"/>
    <w:rsid w:val="00AC7971"/>
    <w:rsid w:val="00AC7A17"/>
    <w:rsid w:val="00AD014A"/>
    <w:rsid w:val="00AD03BE"/>
    <w:rsid w:val="00AD03C9"/>
    <w:rsid w:val="00AD05FD"/>
    <w:rsid w:val="00AD0600"/>
    <w:rsid w:val="00AD0BDF"/>
    <w:rsid w:val="00AD12FB"/>
    <w:rsid w:val="00AD1706"/>
    <w:rsid w:val="00AD1722"/>
    <w:rsid w:val="00AD19D1"/>
    <w:rsid w:val="00AD1AE3"/>
    <w:rsid w:val="00AD1B7E"/>
    <w:rsid w:val="00AD1BCB"/>
    <w:rsid w:val="00AD1BD5"/>
    <w:rsid w:val="00AD205D"/>
    <w:rsid w:val="00AD24E3"/>
    <w:rsid w:val="00AD26E2"/>
    <w:rsid w:val="00AD27D0"/>
    <w:rsid w:val="00AD2953"/>
    <w:rsid w:val="00AD2CAC"/>
    <w:rsid w:val="00AD2CC9"/>
    <w:rsid w:val="00AD2F2D"/>
    <w:rsid w:val="00AD2FB7"/>
    <w:rsid w:val="00AD306D"/>
    <w:rsid w:val="00AD39B4"/>
    <w:rsid w:val="00AD3A2E"/>
    <w:rsid w:val="00AD3A7A"/>
    <w:rsid w:val="00AD3A99"/>
    <w:rsid w:val="00AD3ABD"/>
    <w:rsid w:val="00AD3B5A"/>
    <w:rsid w:val="00AD3C74"/>
    <w:rsid w:val="00AD3D44"/>
    <w:rsid w:val="00AD3FD4"/>
    <w:rsid w:val="00AD4091"/>
    <w:rsid w:val="00AD433B"/>
    <w:rsid w:val="00AD45A1"/>
    <w:rsid w:val="00AD45B7"/>
    <w:rsid w:val="00AD478D"/>
    <w:rsid w:val="00AD47B1"/>
    <w:rsid w:val="00AD49CD"/>
    <w:rsid w:val="00AD4AB2"/>
    <w:rsid w:val="00AD5052"/>
    <w:rsid w:val="00AD52BC"/>
    <w:rsid w:val="00AD5479"/>
    <w:rsid w:val="00AD55C5"/>
    <w:rsid w:val="00AD57C6"/>
    <w:rsid w:val="00AD5A7F"/>
    <w:rsid w:val="00AD5BF1"/>
    <w:rsid w:val="00AD5E31"/>
    <w:rsid w:val="00AD5F0B"/>
    <w:rsid w:val="00AD5F69"/>
    <w:rsid w:val="00AD60BF"/>
    <w:rsid w:val="00AD61CC"/>
    <w:rsid w:val="00AD63B9"/>
    <w:rsid w:val="00AD6486"/>
    <w:rsid w:val="00AD6578"/>
    <w:rsid w:val="00AD657E"/>
    <w:rsid w:val="00AD658A"/>
    <w:rsid w:val="00AD661C"/>
    <w:rsid w:val="00AD69CE"/>
    <w:rsid w:val="00AD6D36"/>
    <w:rsid w:val="00AD71BB"/>
    <w:rsid w:val="00AD72A9"/>
    <w:rsid w:val="00AD7343"/>
    <w:rsid w:val="00AD7463"/>
    <w:rsid w:val="00AD7603"/>
    <w:rsid w:val="00AD79A0"/>
    <w:rsid w:val="00AD79C9"/>
    <w:rsid w:val="00AD7ABD"/>
    <w:rsid w:val="00AD7DC7"/>
    <w:rsid w:val="00AD7F97"/>
    <w:rsid w:val="00AE003D"/>
    <w:rsid w:val="00AE007B"/>
    <w:rsid w:val="00AE009B"/>
    <w:rsid w:val="00AE020F"/>
    <w:rsid w:val="00AE0468"/>
    <w:rsid w:val="00AE04D5"/>
    <w:rsid w:val="00AE0559"/>
    <w:rsid w:val="00AE05B5"/>
    <w:rsid w:val="00AE0616"/>
    <w:rsid w:val="00AE072E"/>
    <w:rsid w:val="00AE074E"/>
    <w:rsid w:val="00AE0924"/>
    <w:rsid w:val="00AE0B55"/>
    <w:rsid w:val="00AE0B5A"/>
    <w:rsid w:val="00AE0E76"/>
    <w:rsid w:val="00AE12EB"/>
    <w:rsid w:val="00AE1544"/>
    <w:rsid w:val="00AE15CC"/>
    <w:rsid w:val="00AE1610"/>
    <w:rsid w:val="00AE1814"/>
    <w:rsid w:val="00AE1AAB"/>
    <w:rsid w:val="00AE1AF8"/>
    <w:rsid w:val="00AE1B7B"/>
    <w:rsid w:val="00AE1C2F"/>
    <w:rsid w:val="00AE1D98"/>
    <w:rsid w:val="00AE1F46"/>
    <w:rsid w:val="00AE2210"/>
    <w:rsid w:val="00AE22CD"/>
    <w:rsid w:val="00AE22CE"/>
    <w:rsid w:val="00AE24D5"/>
    <w:rsid w:val="00AE25E1"/>
    <w:rsid w:val="00AE26E4"/>
    <w:rsid w:val="00AE2832"/>
    <w:rsid w:val="00AE2969"/>
    <w:rsid w:val="00AE2A26"/>
    <w:rsid w:val="00AE32AA"/>
    <w:rsid w:val="00AE3750"/>
    <w:rsid w:val="00AE379A"/>
    <w:rsid w:val="00AE37F6"/>
    <w:rsid w:val="00AE3842"/>
    <w:rsid w:val="00AE397D"/>
    <w:rsid w:val="00AE3B09"/>
    <w:rsid w:val="00AE3B6E"/>
    <w:rsid w:val="00AE3BAA"/>
    <w:rsid w:val="00AE3CCE"/>
    <w:rsid w:val="00AE3DB6"/>
    <w:rsid w:val="00AE3F17"/>
    <w:rsid w:val="00AE41EA"/>
    <w:rsid w:val="00AE4597"/>
    <w:rsid w:val="00AE4856"/>
    <w:rsid w:val="00AE490D"/>
    <w:rsid w:val="00AE493D"/>
    <w:rsid w:val="00AE4940"/>
    <w:rsid w:val="00AE4D18"/>
    <w:rsid w:val="00AE4D8A"/>
    <w:rsid w:val="00AE4DB6"/>
    <w:rsid w:val="00AE4F58"/>
    <w:rsid w:val="00AE4F59"/>
    <w:rsid w:val="00AE519F"/>
    <w:rsid w:val="00AE5325"/>
    <w:rsid w:val="00AE5588"/>
    <w:rsid w:val="00AE55D1"/>
    <w:rsid w:val="00AE5852"/>
    <w:rsid w:val="00AE5911"/>
    <w:rsid w:val="00AE5B1B"/>
    <w:rsid w:val="00AE5B50"/>
    <w:rsid w:val="00AE5FCE"/>
    <w:rsid w:val="00AE60EB"/>
    <w:rsid w:val="00AE668D"/>
    <w:rsid w:val="00AE66FD"/>
    <w:rsid w:val="00AE69DE"/>
    <w:rsid w:val="00AE6A01"/>
    <w:rsid w:val="00AE6A15"/>
    <w:rsid w:val="00AE6AB7"/>
    <w:rsid w:val="00AE6AD4"/>
    <w:rsid w:val="00AE6B59"/>
    <w:rsid w:val="00AE6CFE"/>
    <w:rsid w:val="00AE6D99"/>
    <w:rsid w:val="00AE6E32"/>
    <w:rsid w:val="00AE70B4"/>
    <w:rsid w:val="00AE73DC"/>
    <w:rsid w:val="00AE73E9"/>
    <w:rsid w:val="00AE759D"/>
    <w:rsid w:val="00AF01BB"/>
    <w:rsid w:val="00AF02FC"/>
    <w:rsid w:val="00AF0369"/>
    <w:rsid w:val="00AF06FF"/>
    <w:rsid w:val="00AF0A1C"/>
    <w:rsid w:val="00AF0B4A"/>
    <w:rsid w:val="00AF0F1D"/>
    <w:rsid w:val="00AF0F27"/>
    <w:rsid w:val="00AF10EA"/>
    <w:rsid w:val="00AF1196"/>
    <w:rsid w:val="00AF1354"/>
    <w:rsid w:val="00AF1397"/>
    <w:rsid w:val="00AF13FB"/>
    <w:rsid w:val="00AF1528"/>
    <w:rsid w:val="00AF181E"/>
    <w:rsid w:val="00AF1AD6"/>
    <w:rsid w:val="00AF1B4D"/>
    <w:rsid w:val="00AF1E33"/>
    <w:rsid w:val="00AF1E74"/>
    <w:rsid w:val="00AF2079"/>
    <w:rsid w:val="00AF20F5"/>
    <w:rsid w:val="00AF2216"/>
    <w:rsid w:val="00AF27D7"/>
    <w:rsid w:val="00AF29C0"/>
    <w:rsid w:val="00AF2A00"/>
    <w:rsid w:val="00AF2B5D"/>
    <w:rsid w:val="00AF2D7E"/>
    <w:rsid w:val="00AF2E60"/>
    <w:rsid w:val="00AF2F51"/>
    <w:rsid w:val="00AF314F"/>
    <w:rsid w:val="00AF3205"/>
    <w:rsid w:val="00AF3388"/>
    <w:rsid w:val="00AF3476"/>
    <w:rsid w:val="00AF3546"/>
    <w:rsid w:val="00AF3701"/>
    <w:rsid w:val="00AF3762"/>
    <w:rsid w:val="00AF3B1A"/>
    <w:rsid w:val="00AF3BAA"/>
    <w:rsid w:val="00AF3E0A"/>
    <w:rsid w:val="00AF3E88"/>
    <w:rsid w:val="00AF3E99"/>
    <w:rsid w:val="00AF41DF"/>
    <w:rsid w:val="00AF454E"/>
    <w:rsid w:val="00AF4849"/>
    <w:rsid w:val="00AF4A49"/>
    <w:rsid w:val="00AF4D1C"/>
    <w:rsid w:val="00AF52A5"/>
    <w:rsid w:val="00AF5380"/>
    <w:rsid w:val="00AF54CA"/>
    <w:rsid w:val="00AF5752"/>
    <w:rsid w:val="00AF59AA"/>
    <w:rsid w:val="00AF5B7E"/>
    <w:rsid w:val="00AF5D0A"/>
    <w:rsid w:val="00AF5E2C"/>
    <w:rsid w:val="00AF5EA0"/>
    <w:rsid w:val="00AF5EEC"/>
    <w:rsid w:val="00AF5F63"/>
    <w:rsid w:val="00AF5FC7"/>
    <w:rsid w:val="00AF6345"/>
    <w:rsid w:val="00AF638F"/>
    <w:rsid w:val="00AF64B0"/>
    <w:rsid w:val="00AF6643"/>
    <w:rsid w:val="00AF67DE"/>
    <w:rsid w:val="00AF680F"/>
    <w:rsid w:val="00AF69DE"/>
    <w:rsid w:val="00AF6B34"/>
    <w:rsid w:val="00AF6F14"/>
    <w:rsid w:val="00AF6FA0"/>
    <w:rsid w:val="00AF7019"/>
    <w:rsid w:val="00AF702D"/>
    <w:rsid w:val="00AF71C9"/>
    <w:rsid w:val="00AF7253"/>
    <w:rsid w:val="00AF72CF"/>
    <w:rsid w:val="00AF72F9"/>
    <w:rsid w:val="00AF73D1"/>
    <w:rsid w:val="00AF74A2"/>
    <w:rsid w:val="00AF75E5"/>
    <w:rsid w:val="00AF790E"/>
    <w:rsid w:val="00AF7AE4"/>
    <w:rsid w:val="00AF7D14"/>
    <w:rsid w:val="00B00284"/>
    <w:rsid w:val="00B00323"/>
    <w:rsid w:val="00B003DE"/>
    <w:rsid w:val="00B004BA"/>
    <w:rsid w:val="00B007E2"/>
    <w:rsid w:val="00B00874"/>
    <w:rsid w:val="00B00A46"/>
    <w:rsid w:val="00B00B1B"/>
    <w:rsid w:val="00B00D96"/>
    <w:rsid w:val="00B0106B"/>
    <w:rsid w:val="00B01135"/>
    <w:rsid w:val="00B0133A"/>
    <w:rsid w:val="00B0143A"/>
    <w:rsid w:val="00B016C5"/>
    <w:rsid w:val="00B018CF"/>
    <w:rsid w:val="00B01CA1"/>
    <w:rsid w:val="00B01CB5"/>
    <w:rsid w:val="00B01D0D"/>
    <w:rsid w:val="00B01DD0"/>
    <w:rsid w:val="00B01EC9"/>
    <w:rsid w:val="00B0208C"/>
    <w:rsid w:val="00B02277"/>
    <w:rsid w:val="00B02429"/>
    <w:rsid w:val="00B02462"/>
    <w:rsid w:val="00B02524"/>
    <w:rsid w:val="00B025FB"/>
    <w:rsid w:val="00B02776"/>
    <w:rsid w:val="00B02A90"/>
    <w:rsid w:val="00B02B49"/>
    <w:rsid w:val="00B02B78"/>
    <w:rsid w:val="00B02B92"/>
    <w:rsid w:val="00B02E07"/>
    <w:rsid w:val="00B02E8E"/>
    <w:rsid w:val="00B02F95"/>
    <w:rsid w:val="00B03133"/>
    <w:rsid w:val="00B0327D"/>
    <w:rsid w:val="00B03717"/>
    <w:rsid w:val="00B039DE"/>
    <w:rsid w:val="00B03BBD"/>
    <w:rsid w:val="00B0409A"/>
    <w:rsid w:val="00B04168"/>
    <w:rsid w:val="00B041A1"/>
    <w:rsid w:val="00B0438E"/>
    <w:rsid w:val="00B047FF"/>
    <w:rsid w:val="00B0488D"/>
    <w:rsid w:val="00B049EA"/>
    <w:rsid w:val="00B04A85"/>
    <w:rsid w:val="00B0513F"/>
    <w:rsid w:val="00B05297"/>
    <w:rsid w:val="00B053D3"/>
    <w:rsid w:val="00B054A4"/>
    <w:rsid w:val="00B05503"/>
    <w:rsid w:val="00B055AA"/>
    <w:rsid w:val="00B055EF"/>
    <w:rsid w:val="00B05673"/>
    <w:rsid w:val="00B056F0"/>
    <w:rsid w:val="00B05744"/>
    <w:rsid w:val="00B059C4"/>
    <w:rsid w:val="00B05DF2"/>
    <w:rsid w:val="00B061DC"/>
    <w:rsid w:val="00B061F6"/>
    <w:rsid w:val="00B065B2"/>
    <w:rsid w:val="00B06751"/>
    <w:rsid w:val="00B067D2"/>
    <w:rsid w:val="00B06826"/>
    <w:rsid w:val="00B069AF"/>
    <w:rsid w:val="00B06A82"/>
    <w:rsid w:val="00B06AB1"/>
    <w:rsid w:val="00B06B91"/>
    <w:rsid w:val="00B06BA2"/>
    <w:rsid w:val="00B06EA1"/>
    <w:rsid w:val="00B07178"/>
    <w:rsid w:val="00B0720B"/>
    <w:rsid w:val="00B07223"/>
    <w:rsid w:val="00B07281"/>
    <w:rsid w:val="00B0744E"/>
    <w:rsid w:val="00B07605"/>
    <w:rsid w:val="00B078EE"/>
    <w:rsid w:val="00B078F2"/>
    <w:rsid w:val="00B07ADC"/>
    <w:rsid w:val="00B07B49"/>
    <w:rsid w:val="00B07DAD"/>
    <w:rsid w:val="00B10575"/>
    <w:rsid w:val="00B10870"/>
    <w:rsid w:val="00B10A07"/>
    <w:rsid w:val="00B10D74"/>
    <w:rsid w:val="00B10F02"/>
    <w:rsid w:val="00B10FAA"/>
    <w:rsid w:val="00B112B4"/>
    <w:rsid w:val="00B112D9"/>
    <w:rsid w:val="00B11636"/>
    <w:rsid w:val="00B11845"/>
    <w:rsid w:val="00B11F2C"/>
    <w:rsid w:val="00B12431"/>
    <w:rsid w:val="00B125E5"/>
    <w:rsid w:val="00B12614"/>
    <w:rsid w:val="00B126AA"/>
    <w:rsid w:val="00B12807"/>
    <w:rsid w:val="00B129E4"/>
    <w:rsid w:val="00B129EA"/>
    <w:rsid w:val="00B12A60"/>
    <w:rsid w:val="00B12B38"/>
    <w:rsid w:val="00B12E56"/>
    <w:rsid w:val="00B12F0C"/>
    <w:rsid w:val="00B131CD"/>
    <w:rsid w:val="00B13541"/>
    <w:rsid w:val="00B135AE"/>
    <w:rsid w:val="00B13756"/>
    <w:rsid w:val="00B13927"/>
    <w:rsid w:val="00B1397A"/>
    <w:rsid w:val="00B13CD3"/>
    <w:rsid w:val="00B13EC4"/>
    <w:rsid w:val="00B14298"/>
    <w:rsid w:val="00B14343"/>
    <w:rsid w:val="00B14443"/>
    <w:rsid w:val="00B144AC"/>
    <w:rsid w:val="00B14585"/>
    <w:rsid w:val="00B145C2"/>
    <w:rsid w:val="00B14765"/>
    <w:rsid w:val="00B147C2"/>
    <w:rsid w:val="00B148EE"/>
    <w:rsid w:val="00B1517C"/>
    <w:rsid w:val="00B151B8"/>
    <w:rsid w:val="00B15306"/>
    <w:rsid w:val="00B157AA"/>
    <w:rsid w:val="00B157CA"/>
    <w:rsid w:val="00B15990"/>
    <w:rsid w:val="00B15F87"/>
    <w:rsid w:val="00B16277"/>
    <w:rsid w:val="00B1635C"/>
    <w:rsid w:val="00B165B5"/>
    <w:rsid w:val="00B16606"/>
    <w:rsid w:val="00B16643"/>
    <w:rsid w:val="00B1687B"/>
    <w:rsid w:val="00B168C5"/>
    <w:rsid w:val="00B16A93"/>
    <w:rsid w:val="00B16A98"/>
    <w:rsid w:val="00B16BFD"/>
    <w:rsid w:val="00B16E27"/>
    <w:rsid w:val="00B16EDB"/>
    <w:rsid w:val="00B17014"/>
    <w:rsid w:val="00B17086"/>
    <w:rsid w:val="00B1708A"/>
    <w:rsid w:val="00B17162"/>
    <w:rsid w:val="00B171C7"/>
    <w:rsid w:val="00B1743B"/>
    <w:rsid w:val="00B17737"/>
    <w:rsid w:val="00B17864"/>
    <w:rsid w:val="00B179DE"/>
    <w:rsid w:val="00B17BA3"/>
    <w:rsid w:val="00B17BE8"/>
    <w:rsid w:val="00B17CAC"/>
    <w:rsid w:val="00B17D3F"/>
    <w:rsid w:val="00B200F5"/>
    <w:rsid w:val="00B20493"/>
    <w:rsid w:val="00B20561"/>
    <w:rsid w:val="00B20624"/>
    <w:rsid w:val="00B20A13"/>
    <w:rsid w:val="00B20A84"/>
    <w:rsid w:val="00B20C77"/>
    <w:rsid w:val="00B20D04"/>
    <w:rsid w:val="00B20DD4"/>
    <w:rsid w:val="00B2101D"/>
    <w:rsid w:val="00B21035"/>
    <w:rsid w:val="00B21143"/>
    <w:rsid w:val="00B213F8"/>
    <w:rsid w:val="00B2141A"/>
    <w:rsid w:val="00B2185C"/>
    <w:rsid w:val="00B21CE9"/>
    <w:rsid w:val="00B21DCC"/>
    <w:rsid w:val="00B228DE"/>
    <w:rsid w:val="00B229BC"/>
    <w:rsid w:val="00B22A9D"/>
    <w:rsid w:val="00B22ABD"/>
    <w:rsid w:val="00B22C11"/>
    <w:rsid w:val="00B22D48"/>
    <w:rsid w:val="00B22EE2"/>
    <w:rsid w:val="00B22FAA"/>
    <w:rsid w:val="00B231CB"/>
    <w:rsid w:val="00B231DB"/>
    <w:rsid w:val="00B23244"/>
    <w:rsid w:val="00B2340B"/>
    <w:rsid w:val="00B23526"/>
    <w:rsid w:val="00B235F3"/>
    <w:rsid w:val="00B236DA"/>
    <w:rsid w:val="00B2387F"/>
    <w:rsid w:val="00B23CF8"/>
    <w:rsid w:val="00B23E6F"/>
    <w:rsid w:val="00B23E79"/>
    <w:rsid w:val="00B241C0"/>
    <w:rsid w:val="00B241CE"/>
    <w:rsid w:val="00B24202"/>
    <w:rsid w:val="00B242EF"/>
    <w:rsid w:val="00B24403"/>
    <w:rsid w:val="00B24428"/>
    <w:rsid w:val="00B245D8"/>
    <w:rsid w:val="00B249B0"/>
    <w:rsid w:val="00B24A59"/>
    <w:rsid w:val="00B24A5F"/>
    <w:rsid w:val="00B24AE8"/>
    <w:rsid w:val="00B24B85"/>
    <w:rsid w:val="00B24C04"/>
    <w:rsid w:val="00B24C12"/>
    <w:rsid w:val="00B24DA3"/>
    <w:rsid w:val="00B24E4D"/>
    <w:rsid w:val="00B25037"/>
    <w:rsid w:val="00B255A0"/>
    <w:rsid w:val="00B2579D"/>
    <w:rsid w:val="00B25AA9"/>
    <w:rsid w:val="00B25BA0"/>
    <w:rsid w:val="00B25D57"/>
    <w:rsid w:val="00B25E88"/>
    <w:rsid w:val="00B25EB9"/>
    <w:rsid w:val="00B25F39"/>
    <w:rsid w:val="00B25F74"/>
    <w:rsid w:val="00B26185"/>
    <w:rsid w:val="00B262C9"/>
    <w:rsid w:val="00B263D9"/>
    <w:rsid w:val="00B2656F"/>
    <w:rsid w:val="00B266F5"/>
    <w:rsid w:val="00B267F4"/>
    <w:rsid w:val="00B269AC"/>
    <w:rsid w:val="00B26A21"/>
    <w:rsid w:val="00B26AEA"/>
    <w:rsid w:val="00B27139"/>
    <w:rsid w:val="00B272A0"/>
    <w:rsid w:val="00B273EC"/>
    <w:rsid w:val="00B2752D"/>
    <w:rsid w:val="00B27E74"/>
    <w:rsid w:val="00B27F55"/>
    <w:rsid w:val="00B30382"/>
    <w:rsid w:val="00B305D1"/>
    <w:rsid w:val="00B307E0"/>
    <w:rsid w:val="00B30C1D"/>
    <w:rsid w:val="00B30C6C"/>
    <w:rsid w:val="00B30D48"/>
    <w:rsid w:val="00B30EF3"/>
    <w:rsid w:val="00B30F9B"/>
    <w:rsid w:val="00B30FEE"/>
    <w:rsid w:val="00B31008"/>
    <w:rsid w:val="00B31258"/>
    <w:rsid w:val="00B31460"/>
    <w:rsid w:val="00B31735"/>
    <w:rsid w:val="00B3179A"/>
    <w:rsid w:val="00B317D4"/>
    <w:rsid w:val="00B3184B"/>
    <w:rsid w:val="00B31852"/>
    <w:rsid w:val="00B31927"/>
    <w:rsid w:val="00B31B9C"/>
    <w:rsid w:val="00B31E32"/>
    <w:rsid w:val="00B31F92"/>
    <w:rsid w:val="00B31FB7"/>
    <w:rsid w:val="00B32091"/>
    <w:rsid w:val="00B320EC"/>
    <w:rsid w:val="00B322CA"/>
    <w:rsid w:val="00B32359"/>
    <w:rsid w:val="00B3243F"/>
    <w:rsid w:val="00B32522"/>
    <w:rsid w:val="00B32651"/>
    <w:rsid w:val="00B327A9"/>
    <w:rsid w:val="00B328DC"/>
    <w:rsid w:val="00B32B13"/>
    <w:rsid w:val="00B32C09"/>
    <w:rsid w:val="00B32D81"/>
    <w:rsid w:val="00B32DBB"/>
    <w:rsid w:val="00B32F2E"/>
    <w:rsid w:val="00B33171"/>
    <w:rsid w:val="00B332D7"/>
    <w:rsid w:val="00B33323"/>
    <w:rsid w:val="00B3343E"/>
    <w:rsid w:val="00B334AC"/>
    <w:rsid w:val="00B334B3"/>
    <w:rsid w:val="00B3356C"/>
    <w:rsid w:val="00B3386F"/>
    <w:rsid w:val="00B33A2E"/>
    <w:rsid w:val="00B33B88"/>
    <w:rsid w:val="00B33C1A"/>
    <w:rsid w:val="00B340D6"/>
    <w:rsid w:val="00B349D8"/>
    <w:rsid w:val="00B34C46"/>
    <w:rsid w:val="00B34CEA"/>
    <w:rsid w:val="00B34D06"/>
    <w:rsid w:val="00B351C7"/>
    <w:rsid w:val="00B35297"/>
    <w:rsid w:val="00B352B7"/>
    <w:rsid w:val="00B35A0A"/>
    <w:rsid w:val="00B35B3C"/>
    <w:rsid w:val="00B35C31"/>
    <w:rsid w:val="00B35CE8"/>
    <w:rsid w:val="00B35D9D"/>
    <w:rsid w:val="00B3621A"/>
    <w:rsid w:val="00B3621E"/>
    <w:rsid w:val="00B363E6"/>
    <w:rsid w:val="00B3646A"/>
    <w:rsid w:val="00B364D7"/>
    <w:rsid w:val="00B366D3"/>
    <w:rsid w:val="00B36761"/>
    <w:rsid w:val="00B367D1"/>
    <w:rsid w:val="00B36A01"/>
    <w:rsid w:val="00B36C23"/>
    <w:rsid w:val="00B36DDC"/>
    <w:rsid w:val="00B36F97"/>
    <w:rsid w:val="00B37041"/>
    <w:rsid w:val="00B37263"/>
    <w:rsid w:val="00B373F0"/>
    <w:rsid w:val="00B3744C"/>
    <w:rsid w:val="00B3746C"/>
    <w:rsid w:val="00B37723"/>
    <w:rsid w:val="00B37972"/>
    <w:rsid w:val="00B37CF5"/>
    <w:rsid w:val="00B37D19"/>
    <w:rsid w:val="00B37DF3"/>
    <w:rsid w:val="00B40222"/>
    <w:rsid w:val="00B4028A"/>
    <w:rsid w:val="00B403CF"/>
    <w:rsid w:val="00B405CA"/>
    <w:rsid w:val="00B40BFD"/>
    <w:rsid w:val="00B40D20"/>
    <w:rsid w:val="00B41004"/>
    <w:rsid w:val="00B411B4"/>
    <w:rsid w:val="00B411C5"/>
    <w:rsid w:val="00B415CB"/>
    <w:rsid w:val="00B41898"/>
    <w:rsid w:val="00B418A8"/>
    <w:rsid w:val="00B418A9"/>
    <w:rsid w:val="00B41B59"/>
    <w:rsid w:val="00B41C4D"/>
    <w:rsid w:val="00B41DDC"/>
    <w:rsid w:val="00B41EB5"/>
    <w:rsid w:val="00B41EEF"/>
    <w:rsid w:val="00B41FA8"/>
    <w:rsid w:val="00B41FF0"/>
    <w:rsid w:val="00B41FF7"/>
    <w:rsid w:val="00B422FC"/>
    <w:rsid w:val="00B42343"/>
    <w:rsid w:val="00B424FC"/>
    <w:rsid w:val="00B4260D"/>
    <w:rsid w:val="00B426AA"/>
    <w:rsid w:val="00B427C6"/>
    <w:rsid w:val="00B42884"/>
    <w:rsid w:val="00B42A05"/>
    <w:rsid w:val="00B42A55"/>
    <w:rsid w:val="00B42EBA"/>
    <w:rsid w:val="00B4308C"/>
    <w:rsid w:val="00B431EA"/>
    <w:rsid w:val="00B43331"/>
    <w:rsid w:val="00B43384"/>
    <w:rsid w:val="00B434E0"/>
    <w:rsid w:val="00B4363D"/>
    <w:rsid w:val="00B43652"/>
    <w:rsid w:val="00B437D8"/>
    <w:rsid w:val="00B439DA"/>
    <w:rsid w:val="00B43C2A"/>
    <w:rsid w:val="00B43D3C"/>
    <w:rsid w:val="00B43EE2"/>
    <w:rsid w:val="00B4431F"/>
    <w:rsid w:val="00B443E8"/>
    <w:rsid w:val="00B4440C"/>
    <w:rsid w:val="00B44514"/>
    <w:rsid w:val="00B44E85"/>
    <w:rsid w:val="00B451D2"/>
    <w:rsid w:val="00B45319"/>
    <w:rsid w:val="00B45402"/>
    <w:rsid w:val="00B45593"/>
    <w:rsid w:val="00B4564A"/>
    <w:rsid w:val="00B45666"/>
    <w:rsid w:val="00B457E2"/>
    <w:rsid w:val="00B45917"/>
    <w:rsid w:val="00B45A88"/>
    <w:rsid w:val="00B45B87"/>
    <w:rsid w:val="00B460DC"/>
    <w:rsid w:val="00B4612A"/>
    <w:rsid w:val="00B4673A"/>
    <w:rsid w:val="00B4686C"/>
    <w:rsid w:val="00B46A6C"/>
    <w:rsid w:val="00B46B05"/>
    <w:rsid w:val="00B46C06"/>
    <w:rsid w:val="00B46C3B"/>
    <w:rsid w:val="00B46DC4"/>
    <w:rsid w:val="00B46DC6"/>
    <w:rsid w:val="00B4704C"/>
    <w:rsid w:val="00B4708C"/>
    <w:rsid w:val="00B47263"/>
    <w:rsid w:val="00B47442"/>
    <w:rsid w:val="00B47A50"/>
    <w:rsid w:val="00B47D10"/>
    <w:rsid w:val="00B47EAB"/>
    <w:rsid w:val="00B47F64"/>
    <w:rsid w:val="00B47FCD"/>
    <w:rsid w:val="00B5003B"/>
    <w:rsid w:val="00B50656"/>
    <w:rsid w:val="00B508D7"/>
    <w:rsid w:val="00B50AEC"/>
    <w:rsid w:val="00B50B84"/>
    <w:rsid w:val="00B50E70"/>
    <w:rsid w:val="00B50EAE"/>
    <w:rsid w:val="00B50F2B"/>
    <w:rsid w:val="00B5101A"/>
    <w:rsid w:val="00B51587"/>
    <w:rsid w:val="00B516F9"/>
    <w:rsid w:val="00B5175B"/>
    <w:rsid w:val="00B517F5"/>
    <w:rsid w:val="00B51967"/>
    <w:rsid w:val="00B51D0C"/>
    <w:rsid w:val="00B51D7E"/>
    <w:rsid w:val="00B51EDB"/>
    <w:rsid w:val="00B52045"/>
    <w:rsid w:val="00B520BD"/>
    <w:rsid w:val="00B520CE"/>
    <w:rsid w:val="00B522A0"/>
    <w:rsid w:val="00B52680"/>
    <w:rsid w:val="00B5268C"/>
    <w:rsid w:val="00B529AE"/>
    <w:rsid w:val="00B52BA0"/>
    <w:rsid w:val="00B5302E"/>
    <w:rsid w:val="00B531B1"/>
    <w:rsid w:val="00B533C4"/>
    <w:rsid w:val="00B53655"/>
    <w:rsid w:val="00B53659"/>
    <w:rsid w:val="00B536E3"/>
    <w:rsid w:val="00B53719"/>
    <w:rsid w:val="00B53908"/>
    <w:rsid w:val="00B53B67"/>
    <w:rsid w:val="00B53C95"/>
    <w:rsid w:val="00B53CCE"/>
    <w:rsid w:val="00B53CE7"/>
    <w:rsid w:val="00B53D5B"/>
    <w:rsid w:val="00B5404E"/>
    <w:rsid w:val="00B543B4"/>
    <w:rsid w:val="00B5446D"/>
    <w:rsid w:val="00B54785"/>
    <w:rsid w:val="00B549D1"/>
    <w:rsid w:val="00B54ACD"/>
    <w:rsid w:val="00B54DA1"/>
    <w:rsid w:val="00B54F95"/>
    <w:rsid w:val="00B552F5"/>
    <w:rsid w:val="00B5535F"/>
    <w:rsid w:val="00B5541F"/>
    <w:rsid w:val="00B5553A"/>
    <w:rsid w:val="00B55621"/>
    <w:rsid w:val="00B5582D"/>
    <w:rsid w:val="00B559BF"/>
    <w:rsid w:val="00B55A58"/>
    <w:rsid w:val="00B55BDF"/>
    <w:rsid w:val="00B55DFF"/>
    <w:rsid w:val="00B55E6B"/>
    <w:rsid w:val="00B5603E"/>
    <w:rsid w:val="00B5613A"/>
    <w:rsid w:val="00B56562"/>
    <w:rsid w:val="00B5671D"/>
    <w:rsid w:val="00B569EB"/>
    <w:rsid w:val="00B56A07"/>
    <w:rsid w:val="00B56B70"/>
    <w:rsid w:val="00B56C07"/>
    <w:rsid w:val="00B56D40"/>
    <w:rsid w:val="00B56D87"/>
    <w:rsid w:val="00B56DD6"/>
    <w:rsid w:val="00B56DFA"/>
    <w:rsid w:val="00B56E60"/>
    <w:rsid w:val="00B570A2"/>
    <w:rsid w:val="00B571C6"/>
    <w:rsid w:val="00B57344"/>
    <w:rsid w:val="00B575F8"/>
    <w:rsid w:val="00B577F5"/>
    <w:rsid w:val="00B5790D"/>
    <w:rsid w:val="00B57978"/>
    <w:rsid w:val="00B6024F"/>
    <w:rsid w:val="00B60496"/>
    <w:rsid w:val="00B6055F"/>
    <w:rsid w:val="00B60562"/>
    <w:rsid w:val="00B60622"/>
    <w:rsid w:val="00B606C7"/>
    <w:rsid w:val="00B6085B"/>
    <w:rsid w:val="00B609E1"/>
    <w:rsid w:val="00B60B9C"/>
    <w:rsid w:val="00B60DC5"/>
    <w:rsid w:val="00B60E72"/>
    <w:rsid w:val="00B60E7C"/>
    <w:rsid w:val="00B60ECB"/>
    <w:rsid w:val="00B6105E"/>
    <w:rsid w:val="00B61110"/>
    <w:rsid w:val="00B6125A"/>
    <w:rsid w:val="00B61385"/>
    <w:rsid w:val="00B613B4"/>
    <w:rsid w:val="00B6142A"/>
    <w:rsid w:val="00B614A0"/>
    <w:rsid w:val="00B6162C"/>
    <w:rsid w:val="00B618A2"/>
    <w:rsid w:val="00B619A7"/>
    <w:rsid w:val="00B61CA5"/>
    <w:rsid w:val="00B61CD9"/>
    <w:rsid w:val="00B61CED"/>
    <w:rsid w:val="00B62093"/>
    <w:rsid w:val="00B622B5"/>
    <w:rsid w:val="00B622C9"/>
    <w:rsid w:val="00B62369"/>
    <w:rsid w:val="00B624AE"/>
    <w:rsid w:val="00B6278D"/>
    <w:rsid w:val="00B62863"/>
    <w:rsid w:val="00B62CB1"/>
    <w:rsid w:val="00B62D18"/>
    <w:rsid w:val="00B62F10"/>
    <w:rsid w:val="00B63063"/>
    <w:rsid w:val="00B6375F"/>
    <w:rsid w:val="00B63EB8"/>
    <w:rsid w:val="00B63EEF"/>
    <w:rsid w:val="00B643E9"/>
    <w:rsid w:val="00B64465"/>
    <w:rsid w:val="00B64498"/>
    <w:rsid w:val="00B6472F"/>
    <w:rsid w:val="00B64857"/>
    <w:rsid w:val="00B64A44"/>
    <w:rsid w:val="00B64DA8"/>
    <w:rsid w:val="00B64DE6"/>
    <w:rsid w:val="00B64FFD"/>
    <w:rsid w:val="00B6513C"/>
    <w:rsid w:val="00B65427"/>
    <w:rsid w:val="00B654FB"/>
    <w:rsid w:val="00B65A41"/>
    <w:rsid w:val="00B65A97"/>
    <w:rsid w:val="00B65B5A"/>
    <w:rsid w:val="00B65D55"/>
    <w:rsid w:val="00B66353"/>
    <w:rsid w:val="00B66630"/>
    <w:rsid w:val="00B66BEE"/>
    <w:rsid w:val="00B66C16"/>
    <w:rsid w:val="00B66C40"/>
    <w:rsid w:val="00B66D0F"/>
    <w:rsid w:val="00B66FAB"/>
    <w:rsid w:val="00B66FB7"/>
    <w:rsid w:val="00B67029"/>
    <w:rsid w:val="00B670B3"/>
    <w:rsid w:val="00B67445"/>
    <w:rsid w:val="00B67619"/>
    <w:rsid w:val="00B677EC"/>
    <w:rsid w:val="00B6780F"/>
    <w:rsid w:val="00B67961"/>
    <w:rsid w:val="00B70051"/>
    <w:rsid w:val="00B70149"/>
    <w:rsid w:val="00B704CD"/>
    <w:rsid w:val="00B70582"/>
    <w:rsid w:val="00B706BB"/>
    <w:rsid w:val="00B70E41"/>
    <w:rsid w:val="00B70F0B"/>
    <w:rsid w:val="00B7101D"/>
    <w:rsid w:val="00B7171E"/>
    <w:rsid w:val="00B7191C"/>
    <w:rsid w:val="00B71D1F"/>
    <w:rsid w:val="00B72119"/>
    <w:rsid w:val="00B72199"/>
    <w:rsid w:val="00B72209"/>
    <w:rsid w:val="00B72332"/>
    <w:rsid w:val="00B7240C"/>
    <w:rsid w:val="00B724BA"/>
    <w:rsid w:val="00B725A0"/>
    <w:rsid w:val="00B72604"/>
    <w:rsid w:val="00B726AE"/>
    <w:rsid w:val="00B7276C"/>
    <w:rsid w:val="00B727C9"/>
    <w:rsid w:val="00B7299E"/>
    <w:rsid w:val="00B72B9E"/>
    <w:rsid w:val="00B72BAE"/>
    <w:rsid w:val="00B72C23"/>
    <w:rsid w:val="00B72DAA"/>
    <w:rsid w:val="00B72FA7"/>
    <w:rsid w:val="00B736FF"/>
    <w:rsid w:val="00B738D1"/>
    <w:rsid w:val="00B73BFA"/>
    <w:rsid w:val="00B73C65"/>
    <w:rsid w:val="00B73C97"/>
    <w:rsid w:val="00B73F9B"/>
    <w:rsid w:val="00B744E8"/>
    <w:rsid w:val="00B74716"/>
    <w:rsid w:val="00B74A24"/>
    <w:rsid w:val="00B74AE2"/>
    <w:rsid w:val="00B74B3B"/>
    <w:rsid w:val="00B74C60"/>
    <w:rsid w:val="00B74DF3"/>
    <w:rsid w:val="00B74EFD"/>
    <w:rsid w:val="00B74F8C"/>
    <w:rsid w:val="00B75002"/>
    <w:rsid w:val="00B75186"/>
    <w:rsid w:val="00B75A2A"/>
    <w:rsid w:val="00B75AB4"/>
    <w:rsid w:val="00B75B38"/>
    <w:rsid w:val="00B75C79"/>
    <w:rsid w:val="00B75CE1"/>
    <w:rsid w:val="00B75DBD"/>
    <w:rsid w:val="00B75E35"/>
    <w:rsid w:val="00B75E75"/>
    <w:rsid w:val="00B75F71"/>
    <w:rsid w:val="00B76272"/>
    <w:rsid w:val="00B764F6"/>
    <w:rsid w:val="00B767FD"/>
    <w:rsid w:val="00B76ED8"/>
    <w:rsid w:val="00B773C3"/>
    <w:rsid w:val="00B77688"/>
    <w:rsid w:val="00B776EB"/>
    <w:rsid w:val="00B77703"/>
    <w:rsid w:val="00B7773C"/>
    <w:rsid w:val="00B7778C"/>
    <w:rsid w:val="00B779AB"/>
    <w:rsid w:val="00B77A50"/>
    <w:rsid w:val="00B77DDF"/>
    <w:rsid w:val="00B77EEE"/>
    <w:rsid w:val="00B77F5E"/>
    <w:rsid w:val="00B801ED"/>
    <w:rsid w:val="00B805D3"/>
    <w:rsid w:val="00B806CA"/>
    <w:rsid w:val="00B80765"/>
    <w:rsid w:val="00B8083D"/>
    <w:rsid w:val="00B80A0B"/>
    <w:rsid w:val="00B80B0C"/>
    <w:rsid w:val="00B80C4E"/>
    <w:rsid w:val="00B80EDC"/>
    <w:rsid w:val="00B80F30"/>
    <w:rsid w:val="00B80F8C"/>
    <w:rsid w:val="00B80FEC"/>
    <w:rsid w:val="00B811A9"/>
    <w:rsid w:val="00B81756"/>
    <w:rsid w:val="00B81B63"/>
    <w:rsid w:val="00B81C73"/>
    <w:rsid w:val="00B81D7F"/>
    <w:rsid w:val="00B821E6"/>
    <w:rsid w:val="00B824BD"/>
    <w:rsid w:val="00B824FE"/>
    <w:rsid w:val="00B8260F"/>
    <w:rsid w:val="00B8278C"/>
    <w:rsid w:val="00B82AFB"/>
    <w:rsid w:val="00B82B7A"/>
    <w:rsid w:val="00B82CC6"/>
    <w:rsid w:val="00B82D33"/>
    <w:rsid w:val="00B82F67"/>
    <w:rsid w:val="00B82F95"/>
    <w:rsid w:val="00B83085"/>
    <w:rsid w:val="00B83402"/>
    <w:rsid w:val="00B8344A"/>
    <w:rsid w:val="00B8347C"/>
    <w:rsid w:val="00B83596"/>
    <w:rsid w:val="00B83706"/>
    <w:rsid w:val="00B837A4"/>
    <w:rsid w:val="00B8394A"/>
    <w:rsid w:val="00B83988"/>
    <w:rsid w:val="00B83CA1"/>
    <w:rsid w:val="00B83EEA"/>
    <w:rsid w:val="00B841B6"/>
    <w:rsid w:val="00B84305"/>
    <w:rsid w:val="00B8431C"/>
    <w:rsid w:val="00B84752"/>
    <w:rsid w:val="00B8494F"/>
    <w:rsid w:val="00B85259"/>
    <w:rsid w:val="00B85482"/>
    <w:rsid w:val="00B85520"/>
    <w:rsid w:val="00B85595"/>
    <w:rsid w:val="00B85715"/>
    <w:rsid w:val="00B8579A"/>
    <w:rsid w:val="00B857C7"/>
    <w:rsid w:val="00B85A94"/>
    <w:rsid w:val="00B85B24"/>
    <w:rsid w:val="00B85CE6"/>
    <w:rsid w:val="00B85DB6"/>
    <w:rsid w:val="00B863C7"/>
    <w:rsid w:val="00B86582"/>
    <w:rsid w:val="00B866E6"/>
    <w:rsid w:val="00B867D9"/>
    <w:rsid w:val="00B86955"/>
    <w:rsid w:val="00B869F6"/>
    <w:rsid w:val="00B86A0F"/>
    <w:rsid w:val="00B86BD8"/>
    <w:rsid w:val="00B86C05"/>
    <w:rsid w:val="00B87169"/>
    <w:rsid w:val="00B871A3"/>
    <w:rsid w:val="00B8720F"/>
    <w:rsid w:val="00B876C8"/>
    <w:rsid w:val="00B8771C"/>
    <w:rsid w:val="00B8789C"/>
    <w:rsid w:val="00B878CF"/>
    <w:rsid w:val="00B879F6"/>
    <w:rsid w:val="00B87A57"/>
    <w:rsid w:val="00B87CA9"/>
    <w:rsid w:val="00B87D19"/>
    <w:rsid w:val="00B87D66"/>
    <w:rsid w:val="00B87E32"/>
    <w:rsid w:val="00B87E71"/>
    <w:rsid w:val="00B900EF"/>
    <w:rsid w:val="00B90249"/>
    <w:rsid w:val="00B9039E"/>
    <w:rsid w:val="00B908C2"/>
    <w:rsid w:val="00B90983"/>
    <w:rsid w:val="00B90CA4"/>
    <w:rsid w:val="00B90FB6"/>
    <w:rsid w:val="00B91260"/>
    <w:rsid w:val="00B91328"/>
    <w:rsid w:val="00B9138B"/>
    <w:rsid w:val="00B91450"/>
    <w:rsid w:val="00B9150E"/>
    <w:rsid w:val="00B9152F"/>
    <w:rsid w:val="00B91A11"/>
    <w:rsid w:val="00B91BAE"/>
    <w:rsid w:val="00B91D5A"/>
    <w:rsid w:val="00B91F17"/>
    <w:rsid w:val="00B9200A"/>
    <w:rsid w:val="00B92494"/>
    <w:rsid w:val="00B92568"/>
    <w:rsid w:val="00B928C4"/>
    <w:rsid w:val="00B92CF7"/>
    <w:rsid w:val="00B92F3C"/>
    <w:rsid w:val="00B93052"/>
    <w:rsid w:val="00B935A9"/>
    <w:rsid w:val="00B935C2"/>
    <w:rsid w:val="00B93809"/>
    <w:rsid w:val="00B93BAA"/>
    <w:rsid w:val="00B93CC4"/>
    <w:rsid w:val="00B93F7D"/>
    <w:rsid w:val="00B93FBC"/>
    <w:rsid w:val="00B941B0"/>
    <w:rsid w:val="00B94307"/>
    <w:rsid w:val="00B944A9"/>
    <w:rsid w:val="00B946EF"/>
    <w:rsid w:val="00B948C3"/>
    <w:rsid w:val="00B94AEE"/>
    <w:rsid w:val="00B94D32"/>
    <w:rsid w:val="00B94DF3"/>
    <w:rsid w:val="00B94EE2"/>
    <w:rsid w:val="00B953F1"/>
    <w:rsid w:val="00B9562C"/>
    <w:rsid w:val="00B9566B"/>
    <w:rsid w:val="00B956AE"/>
    <w:rsid w:val="00B9587E"/>
    <w:rsid w:val="00B95C0A"/>
    <w:rsid w:val="00B95C6F"/>
    <w:rsid w:val="00B960F0"/>
    <w:rsid w:val="00B9620E"/>
    <w:rsid w:val="00B964F3"/>
    <w:rsid w:val="00B968E9"/>
    <w:rsid w:val="00B9694B"/>
    <w:rsid w:val="00B96B40"/>
    <w:rsid w:val="00B96B6F"/>
    <w:rsid w:val="00B96FA0"/>
    <w:rsid w:val="00B975C7"/>
    <w:rsid w:val="00B975E5"/>
    <w:rsid w:val="00B9777E"/>
    <w:rsid w:val="00B979B0"/>
    <w:rsid w:val="00B97A96"/>
    <w:rsid w:val="00BA0134"/>
    <w:rsid w:val="00BA027A"/>
    <w:rsid w:val="00BA0485"/>
    <w:rsid w:val="00BA0ACF"/>
    <w:rsid w:val="00BA0B40"/>
    <w:rsid w:val="00BA0C8E"/>
    <w:rsid w:val="00BA0E52"/>
    <w:rsid w:val="00BA11DE"/>
    <w:rsid w:val="00BA1399"/>
    <w:rsid w:val="00BA191C"/>
    <w:rsid w:val="00BA1A7B"/>
    <w:rsid w:val="00BA1E3F"/>
    <w:rsid w:val="00BA1E92"/>
    <w:rsid w:val="00BA21D2"/>
    <w:rsid w:val="00BA2218"/>
    <w:rsid w:val="00BA2435"/>
    <w:rsid w:val="00BA247F"/>
    <w:rsid w:val="00BA2680"/>
    <w:rsid w:val="00BA2A0E"/>
    <w:rsid w:val="00BA2ADC"/>
    <w:rsid w:val="00BA2AF7"/>
    <w:rsid w:val="00BA2FA3"/>
    <w:rsid w:val="00BA3155"/>
    <w:rsid w:val="00BA326E"/>
    <w:rsid w:val="00BA326F"/>
    <w:rsid w:val="00BA335C"/>
    <w:rsid w:val="00BA3388"/>
    <w:rsid w:val="00BA37A8"/>
    <w:rsid w:val="00BA3B3D"/>
    <w:rsid w:val="00BA3C6A"/>
    <w:rsid w:val="00BA3EE0"/>
    <w:rsid w:val="00BA409A"/>
    <w:rsid w:val="00BA41AC"/>
    <w:rsid w:val="00BA458A"/>
    <w:rsid w:val="00BA465F"/>
    <w:rsid w:val="00BA4950"/>
    <w:rsid w:val="00BA4ACD"/>
    <w:rsid w:val="00BA4CC9"/>
    <w:rsid w:val="00BA4DEB"/>
    <w:rsid w:val="00BA5236"/>
    <w:rsid w:val="00BA5719"/>
    <w:rsid w:val="00BA5744"/>
    <w:rsid w:val="00BA5770"/>
    <w:rsid w:val="00BA5778"/>
    <w:rsid w:val="00BA578C"/>
    <w:rsid w:val="00BA5820"/>
    <w:rsid w:val="00BA58B9"/>
    <w:rsid w:val="00BA58D0"/>
    <w:rsid w:val="00BA5EFD"/>
    <w:rsid w:val="00BA6554"/>
    <w:rsid w:val="00BA67B0"/>
    <w:rsid w:val="00BA6B7A"/>
    <w:rsid w:val="00BA6BF0"/>
    <w:rsid w:val="00BA6F89"/>
    <w:rsid w:val="00BA7152"/>
    <w:rsid w:val="00BA72E5"/>
    <w:rsid w:val="00BA742D"/>
    <w:rsid w:val="00BA74A5"/>
    <w:rsid w:val="00BA75C0"/>
    <w:rsid w:val="00BA76C6"/>
    <w:rsid w:val="00BA77E2"/>
    <w:rsid w:val="00BA7D6F"/>
    <w:rsid w:val="00BA7E10"/>
    <w:rsid w:val="00BB00D0"/>
    <w:rsid w:val="00BB0322"/>
    <w:rsid w:val="00BB0401"/>
    <w:rsid w:val="00BB0777"/>
    <w:rsid w:val="00BB0C04"/>
    <w:rsid w:val="00BB0F16"/>
    <w:rsid w:val="00BB0F62"/>
    <w:rsid w:val="00BB0F63"/>
    <w:rsid w:val="00BB10B0"/>
    <w:rsid w:val="00BB115E"/>
    <w:rsid w:val="00BB17A5"/>
    <w:rsid w:val="00BB1922"/>
    <w:rsid w:val="00BB1BF8"/>
    <w:rsid w:val="00BB1C00"/>
    <w:rsid w:val="00BB1C54"/>
    <w:rsid w:val="00BB1FB0"/>
    <w:rsid w:val="00BB2112"/>
    <w:rsid w:val="00BB237F"/>
    <w:rsid w:val="00BB2E79"/>
    <w:rsid w:val="00BB2F9E"/>
    <w:rsid w:val="00BB2FB0"/>
    <w:rsid w:val="00BB2FB5"/>
    <w:rsid w:val="00BB2FEA"/>
    <w:rsid w:val="00BB3158"/>
    <w:rsid w:val="00BB3385"/>
    <w:rsid w:val="00BB39A7"/>
    <w:rsid w:val="00BB3A48"/>
    <w:rsid w:val="00BB3A92"/>
    <w:rsid w:val="00BB3B0A"/>
    <w:rsid w:val="00BB3B19"/>
    <w:rsid w:val="00BB3BB5"/>
    <w:rsid w:val="00BB3BC7"/>
    <w:rsid w:val="00BB3D5E"/>
    <w:rsid w:val="00BB3E1F"/>
    <w:rsid w:val="00BB410A"/>
    <w:rsid w:val="00BB41BA"/>
    <w:rsid w:val="00BB454B"/>
    <w:rsid w:val="00BB48E7"/>
    <w:rsid w:val="00BB4973"/>
    <w:rsid w:val="00BB4AA1"/>
    <w:rsid w:val="00BB4B8A"/>
    <w:rsid w:val="00BB4CB8"/>
    <w:rsid w:val="00BB4DAE"/>
    <w:rsid w:val="00BB4E68"/>
    <w:rsid w:val="00BB4FA8"/>
    <w:rsid w:val="00BB502A"/>
    <w:rsid w:val="00BB505B"/>
    <w:rsid w:val="00BB51E0"/>
    <w:rsid w:val="00BB5394"/>
    <w:rsid w:val="00BB5760"/>
    <w:rsid w:val="00BB59A0"/>
    <w:rsid w:val="00BB59C6"/>
    <w:rsid w:val="00BB5C36"/>
    <w:rsid w:val="00BB5CE6"/>
    <w:rsid w:val="00BB6009"/>
    <w:rsid w:val="00BB60A1"/>
    <w:rsid w:val="00BB6156"/>
    <w:rsid w:val="00BB6250"/>
    <w:rsid w:val="00BB626F"/>
    <w:rsid w:val="00BB6294"/>
    <w:rsid w:val="00BB6345"/>
    <w:rsid w:val="00BB6486"/>
    <w:rsid w:val="00BB671E"/>
    <w:rsid w:val="00BB674A"/>
    <w:rsid w:val="00BB6AE1"/>
    <w:rsid w:val="00BB6C3F"/>
    <w:rsid w:val="00BB6C4A"/>
    <w:rsid w:val="00BB6D11"/>
    <w:rsid w:val="00BB6DE2"/>
    <w:rsid w:val="00BB6F2C"/>
    <w:rsid w:val="00BB71AB"/>
    <w:rsid w:val="00BB7521"/>
    <w:rsid w:val="00BB7690"/>
    <w:rsid w:val="00BB78BF"/>
    <w:rsid w:val="00BB78D7"/>
    <w:rsid w:val="00BB7A15"/>
    <w:rsid w:val="00BB7D8D"/>
    <w:rsid w:val="00BC00D1"/>
    <w:rsid w:val="00BC0207"/>
    <w:rsid w:val="00BC024C"/>
    <w:rsid w:val="00BC02A5"/>
    <w:rsid w:val="00BC069D"/>
    <w:rsid w:val="00BC072E"/>
    <w:rsid w:val="00BC0C79"/>
    <w:rsid w:val="00BC0D3C"/>
    <w:rsid w:val="00BC0EC8"/>
    <w:rsid w:val="00BC0FD7"/>
    <w:rsid w:val="00BC1148"/>
    <w:rsid w:val="00BC125E"/>
    <w:rsid w:val="00BC160F"/>
    <w:rsid w:val="00BC1889"/>
    <w:rsid w:val="00BC1B67"/>
    <w:rsid w:val="00BC1DA9"/>
    <w:rsid w:val="00BC1EF0"/>
    <w:rsid w:val="00BC209C"/>
    <w:rsid w:val="00BC236A"/>
    <w:rsid w:val="00BC236F"/>
    <w:rsid w:val="00BC23BA"/>
    <w:rsid w:val="00BC23C1"/>
    <w:rsid w:val="00BC24AF"/>
    <w:rsid w:val="00BC2500"/>
    <w:rsid w:val="00BC2510"/>
    <w:rsid w:val="00BC26C9"/>
    <w:rsid w:val="00BC2A53"/>
    <w:rsid w:val="00BC2C52"/>
    <w:rsid w:val="00BC2ED3"/>
    <w:rsid w:val="00BC2FA3"/>
    <w:rsid w:val="00BC2FB4"/>
    <w:rsid w:val="00BC3232"/>
    <w:rsid w:val="00BC351A"/>
    <w:rsid w:val="00BC3679"/>
    <w:rsid w:val="00BC382B"/>
    <w:rsid w:val="00BC3B7C"/>
    <w:rsid w:val="00BC3BC0"/>
    <w:rsid w:val="00BC3BE2"/>
    <w:rsid w:val="00BC3EB7"/>
    <w:rsid w:val="00BC414A"/>
    <w:rsid w:val="00BC4629"/>
    <w:rsid w:val="00BC4800"/>
    <w:rsid w:val="00BC4843"/>
    <w:rsid w:val="00BC48D9"/>
    <w:rsid w:val="00BC4B3B"/>
    <w:rsid w:val="00BC4BA3"/>
    <w:rsid w:val="00BC4E1D"/>
    <w:rsid w:val="00BC4EC0"/>
    <w:rsid w:val="00BC4FA9"/>
    <w:rsid w:val="00BC4FBD"/>
    <w:rsid w:val="00BC521F"/>
    <w:rsid w:val="00BC52A2"/>
    <w:rsid w:val="00BC56CE"/>
    <w:rsid w:val="00BC5803"/>
    <w:rsid w:val="00BC587F"/>
    <w:rsid w:val="00BC5896"/>
    <w:rsid w:val="00BC5905"/>
    <w:rsid w:val="00BC5986"/>
    <w:rsid w:val="00BC59B2"/>
    <w:rsid w:val="00BC5ACC"/>
    <w:rsid w:val="00BC5BA2"/>
    <w:rsid w:val="00BC5C11"/>
    <w:rsid w:val="00BC5C1D"/>
    <w:rsid w:val="00BC5C7B"/>
    <w:rsid w:val="00BC5C7E"/>
    <w:rsid w:val="00BC5E02"/>
    <w:rsid w:val="00BC5E6B"/>
    <w:rsid w:val="00BC5EFF"/>
    <w:rsid w:val="00BC68A2"/>
    <w:rsid w:val="00BC6B3D"/>
    <w:rsid w:val="00BC6BBF"/>
    <w:rsid w:val="00BC6C07"/>
    <w:rsid w:val="00BC6E35"/>
    <w:rsid w:val="00BC6F4E"/>
    <w:rsid w:val="00BC70E8"/>
    <w:rsid w:val="00BC72CD"/>
    <w:rsid w:val="00BC73E7"/>
    <w:rsid w:val="00BC7751"/>
    <w:rsid w:val="00BC77B5"/>
    <w:rsid w:val="00BC7B6F"/>
    <w:rsid w:val="00BC7DB4"/>
    <w:rsid w:val="00BD01D8"/>
    <w:rsid w:val="00BD0284"/>
    <w:rsid w:val="00BD02B5"/>
    <w:rsid w:val="00BD0950"/>
    <w:rsid w:val="00BD0A9A"/>
    <w:rsid w:val="00BD0B80"/>
    <w:rsid w:val="00BD0BE0"/>
    <w:rsid w:val="00BD0DA1"/>
    <w:rsid w:val="00BD0E20"/>
    <w:rsid w:val="00BD105E"/>
    <w:rsid w:val="00BD1363"/>
    <w:rsid w:val="00BD137E"/>
    <w:rsid w:val="00BD1438"/>
    <w:rsid w:val="00BD15FE"/>
    <w:rsid w:val="00BD1622"/>
    <w:rsid w:val="00BD18D7"/>
    <w:rsid w:val="00BD1AF3"/>
    <w:rsid w:val="00BD1EB7"/>
    <w:rsid w:val="00BD21E3"/>
    <w:rsid w:val="00BD285A"/>
    <w:rsid w:val="00BD29D2"/>
    <w:rsid w:val="00BD2BF3"/>
    <w:rsid w:val="00BD2F66"/>
    <w:rsid w:val="00BD3196"/>
    <w:rsid w:val="00BD34E2"/>
    <w:rsid w:val="00BD34F1"/>
    <w:rsid w:val="00BD381A"/>
    <w:rsid w:val="00BD3B2D"/>
    <w:rsid w:val="00BD3C14"/>
    <w:rsid w:val="00BD3CFC"/>
    <w:rsid w:val="00BD3EAF"/>
    <w:rsid w:val="00BD408C"/>
    <w:rsid w:val="00BD4146"/>
    <w:rsid w:val="00BD4192"/>
    <w:rsid w:val="00BD4394"/>
    <w:rsid w:val="00BD4414"/>
    <w:rsid w:val="00BD4602"/>
    <w:rsid w:val="00BD46EC"/>
    <w:rsid w:val="00BD474E"/>
    <w:rsid w:val="00BD48AC"/>
    <w:rsid w:val="00BD48D8"/>
    <w:rsid w:val="00BD49D8"/>
    <w:rsid w:val="00BD4B51"/>
    <w:rsid w:val="00BD4C81"/>
    <w:rsid w:val="00BD4D28"/>
    <w:rsid w:val="00BD4D44"/>
    <w:rsid w:val="00BD4D83"/>
    <w:rsid w:val="00BD4DC9"/>
    <w:rsid w:val="00BD4F5F"/>
    <w:rsid w:val="00BD4FE5"/>
    <w:rsid w:val="00BD50FD"/>
    <w:rsid w:val="00BD51E4"/>
    <w:rsid w:val="00BD5431"/>
    <w:rsid w:val="00BD545C"/>
    <w:rsid w:val="00BD549C"/>
    <w:rsid w:val="00BD54C5"/>
    <w:rsid w:val="00BD54D4"/>
    <w:rsid w:val="00BD55B7"/>
    <w:rsid w:val="00BD578E"/>
    <w:rsid w:val="00BD5807"/>
    <w:rsid w:val="00BD5C4A"/>
    <w:rsid w:val="00BD5C6C"/>
    <w:rsid w:val="00BD5E86"/>
    <w:rsid w:val="00BD5F43"/>
    <w:rsid w:val="00BD6033"/>
    <w:rsid w:val="00BD618C"/>
    <w:rsid w:val="00BD622F"/>
    <w:rsid w:val="00BD6311"/>
    <w:rsid w:val="00BD64D1"/>
    <w:rsid w:val="00BD64D3"/>
    <w:rsid w:val="00BD6692"/>
    <w:rsid w:val="00BD6819"/>
    <w:rsid w:val="00BD699B"/>
    <w:rsid w:val="00BD6D92"/>
    <w:rsid w:val="00BD6E0E"/>
    <w:rsid w:val="00BD6FA9"/>
    <w:rsid w:val="00BD6FC2"/>
    <w:rsid w:val="00BD71FB"/>
    <w:rsid w:val="00BD73DD"/>
    <w:rsid w:val="00BD743C"/>
    <w:rsid w:val="00BD746E"/>
    <w:rsid w:val="00BD766F"/>
    <w:rsid w:val="00BD76C2"/>
    <w:rsid w:val="00BD79F7"/>
    <w:rsid w:val="00BD7F2B"/>
    <w:rsid w:val="00BD7F47"/>
    <w:rsid w:val="00BE0030"/>
    <w:rsid w:val="00BE0174"/>
    <w:rsid w:val="00BE0345"/>
    <w:rsid w:val="00BE04C2"/>
    <w:rsid w:val="00BE073C"/>
    <w:rsid w:val="00BE078D"/>
    <w:rsid w:val="00BE09BF"/>
    <w:rsid w:val="00BE0E51"/>
    <w:rsid w:val="00BE0E9F"/>
    <w:rsid w:val="00BE0ED1"/>
    <w:rsid w:val="00BE121A"/>
    <w:rsid w:val="00BE18E5"/>
    <w:rsid w:val="00BE1A39"/>
    <w:rsid w:val="00BE1C35"/>
    <w:rsid w:val="00BE1DC9"/>
    <w:rsid w:val="00BE1E8E"/>
    <w:rsid w:val="00BE1F39"/>
    <w:rsid w:val="00BE20AF"/>
    <w:rsid w:val="00BE2166"/>
    <w:rsid w:val="00BE22BE"/>
    <w:rsid w:val="00BE2761"/>
    <w:rsid w:val="00BE2B39"/>
    <w:rsid w:val="00BE2E05"/>
    <w:rsid w:val="00BE30A6"/>
    <w:rsid w:val="00BE32C0"/>
    <w:rsid w:val="00BE32DA"/>
    <w:rsid w:val="00BE33C0"/>
    <w:rsid w:val="00BE3479"/>
    <w:rsid w:val="00BE3518"/>
    <w:rsid w:val="00BE3703"/>
    <w:rsid w:val="00BE3BD6"/>
    <w:rsid w:val="00BE400D"/>
    <w:rsid w:val="00BE40BE"/>
    <w:rsid w:val="00BE40FC"/>
    <w:rsid w:val="00BE451A"/>
    <w:rsid w:val="00BE4B1A"/>
    <w:rsid w:val="00BE4C49"/>
    <w:rsid w:val="00BE4EBA"/>
    <w:rsid w:val="00BE4FDE"/>
    <w:rsid w:val="00BE5009"/>
    <w:rsid w:val="00BE5264"/>
    <w:rsid w:val="00BE535B"/>
    <w:rsid w:val="00BE582E"/>
    <w:rsid w:val="00BE5916"/>
    <w:rsid w:val="00BE5AC3"/>
    <w:rsid w:val="00BE5CAF"/>
    <w:rsid w:val="00BE5DC8"/>
    <w:rsid w:val="00BE5EC4"/>
    <w:rsid w:val="00BE60E4"/>
    <w:rsid w:val="00BE60FB"/>
    <w:rsid w:val="00BE634F"/>
    <w:rsid w:val="00BE63BA"/>
    <w:rsid w:val="00BE64C6"/>
    <w:rsid w:val="00BE6537"/>
    <w:rsid w:val="00BE6609"/>
    <w:rsid w:val="00BE66AC"/>
    <w:rsid w:val="00BE6DA6"/>
    <w:rsid w:val="00BE71A0"/>
    <w:rsid w:val="00BE739B"/>
    <w:rsid w:val="00BE74DB"/>
    <w:rsid w:val="00BE755E"/>
    <w:rsid w:val="00BE758E"/>
    <w:rsid w:val="00BE7731"/>
    <w:rsid w:val="00BE7A19"/>
    <w:rsid w:val="00BE7AAE"/>
    <w:rsid w:val="00BE7C24"/>
    <w:rsid w:val="00BE7CBA"/>
    <w:rsid w:val="00BE7E9B"/>
    <w:rsid w:val="00BE7FBA"/>
    <w:rsid w:val="00BF0020"/>
    <w:rsid w:val="00BF04F0"/>
    <w:rsid w:val="00BF0534"/>
    <w:rsid w:val="00BF0655"/>
    <w:rsid w:val="00BF0659"/>
    <w:rsid w:val="00BF09B2"/>
    <w:rsid w:val="00BF0ADF"/>
    <w:rsid w:val="00BF0FC4"/>
    <w:rsid w:val="00BF1259"/>
    <w:rsid w:val="00BF139C"/>
    <w:rsid w:val="00BF1508"/>
    <w:rsid w:val="00BF185E"/>
    <w:rsid w:val="00BF195D"/>
    <w:rsid w:val="00BF1D87"/>
    <w:rsid w:val="00BF1E0A"/>
    <w:rsid w:val="00BF1E22"/>
    <w:rsid w:val="00BF2164"/>
    <w:rsid w:val="00BF266E"/>
    <w:rsid w:val="00BF2AE4"/>
    <w:rsid w:val="00BF2B16"/>
    <w:rsid w:val="00BF2BD0"/>
    <w:rsid w:val="00BF2ED4"/>
    <w:rsid w:val="00BF2F2C"/>
    <w:rsid w:val="00BF2FFB"/>
    <w:rsid w:val="00BF300C"/>
    <w:rsid w:val="00BF323F"/>
    <w:rsid w:val="00BF34E3"/>
    <w:rsid w:val="00BF35C8"/>
    <w:rsid w:val="00BF3B94"/>
    <w:rsid w:val="00BF405C"/>
    <w:rsid w:val="00BF4199"/>
    <w:rsid w:val="00BF4225"/>
    <w:rsid w:val="00BF4304"/>
    <w:rsid w:val="00BF430C"/>
    <w:rsid w:val="00BF4A54"/>
    <w:rsid w:val="00BF4CC9"/>
    <w:rsid w:val="00BF4D41"/>
    <w:rsid w:val="00BF50C2"/>
    <w:rsid w:val="00BF5248"/>
    <w:rsid w:val="00BF57B7"/>
    <w:rsid w:val="00BF5957"/>
    <w:rsid w:val="00BF597D"/>
    <w:rsid w:val="00BF5ABE"/>
    <w:rsid w:val="00BF5B1C"/>
    <w:rsid w:val="00BF5CF9"/>
    <w:rsid w:val="00BF5D63"/>
    <w:rsid w:val="00BF6044"/>
    <w:rsid w:val="00BF62CB"/>
    <w:rsid w:val="00BF6595"/>
    <w:rsid w:val="00BF65C1"/>
    <w:rsid w:val="00BF6768"/>
    <w:rsid w:val="00BF6AB8"/>
    <w:rsid w:val="00BF6DAA"/>
    <w:rsid w:val="00BF6E55"/>
    <w:rsid w:val="00BF6F20"/>
    <w:rsid w:val="00BF7307"/>
    <w:rsid w:val="00BF74D0"/>
    <w:rsid w:val="00BF76CA"/>
    <w:rsid w:val="00BF7900"/>
    <w:rsid w:val="00BF79E8"/>
    <w:rsid w:val="00BF7B21"/>
    <w:rsid w:val="00BF7C88"/>
    <w:rsid w:val="00BF7F07"/>
    <w:rsid w:val="00C0010E"/>
    <w:rsid w:val="00C001CD"/>
    <w:rsid w:val="00C001E5"/>
    <w:rsid w:val="00C00383"/>
    <w:rsid w:val="00C0050A"/>
    <w:rsid w:val="00C0058C"/>
    <w:rsid w:val="00C0079D"/>
    <w:rsid w:val="00C007F6"/>
    <w:rsid w:val="00C008FA"/>
    <w:rsid w:val="00C00978"/>
    <w:rsid w:val="00C00CCC"/>
    <w:rsid w:val="00C00E93"/>
    <w:rsid w:val="00C00F08"/>
    <w:rsid w:val="00C014AA"/>
    <w:rsid w:val="00C01676"/>
    <w:rsid w:val="00C0174F"/>
    <w:rsid w:val="00C017BC"/>
    <w:rsid w:val="00C019CF"/>
    <w:rsid w:val="00C01DF4"/>
    <w:rsid w:val="00C01F35"/>
    <w:rsid w:val="00C02328"/>
    <w:rsid w:val="00C02331"/>
    <w:rsid w:val="00C02391"/>
    <w:rsid w:val="00C023D0"/>
    <w:rsid w:val="00C023EF"/>
    <w:rsid w:val="00C02550"/>
    <w:rsid w:val="00C02564"/>
    <w:rsid w:val="00C025B6"/>
    <w:rsid w:val="00C02625"/>
    <w:rsid w:val="00C02756"/>
    <w:rsid w:val="00C0284E"/>
    <w:rsid w:val="00C0295A"/>
    <w:rsid w:val="00C02BA0"/>
    <w:rsid w:val="00C02E76"/>
    <w:rsid w:val="00C0334A"/>
    <w:rsid w:val="00C033CB"/>
    <w:rsid w:val="00C033D1"/>
    <w:rsid w:val="00C036D8"/>
    <w:rsid w:val="00C038E9"/>
    <w:rsid w:val="00C03D26"/>
    <w:rsid w:val="00C03F40"/>
    <w:rsid w:val="00C04154"/>
    <w:rsid w:val="00C04375"/>
    <w:rsid w:val="00C04423"/>
    <w:rsid w:val="00C044F9"/>
    <w:rsid w:val="00C0452D"/>
    <w:rsid w:val="00C04A5E"/>
    <w:rsid w:val="00C04DC2"/>
    <w:rsid w:val="00C04E2B"/>
    <w:rsid w:val="00C0503B"/>
    <w:rsid w:val="00C050EA"/>
    <w:rsid w:val="00C05143"/>
    <w:rsid w:val="00C05475"/>
    <w:rsid w:val="00C055F2"/>
    <w:rsid w:val="00C056D2"/>
    <w:rsid w:val="00C057F3"/>
    <w:rsid w:val="00C05A4E"/>
    <w:rsid w:val="00C0602C"/>
    <w:rsid w:val="00C0630F"/>
    <w:rsid w:val="00C0676B"/>
    <w:rsid w:val="00C067DB"/>
    <w:rsid w:val="00C068EA"/>
    <w:rsid w:val="00C068EE"/>
    <w:rsid w:val="00C06B1C"/>
    <w:rsid w:val="00C06C18"/>
    <w:rsid w:val="00C06D3B"/>
    <w:rsid w:val="00C0701E"/>
    <w:rsid w:val="00C0716F"/>
    <w:rsid w:val="00C075E2"/>
    <w:rsid w:val="00C07804"/>
    <w:rsid w:val="00C07B8E"/>
    <w:rsid w:val="00C07FD9"/>
    <w:rsid w:val="00C10468"/>
    <w:rsid w:val="00C105FD"/>
    <w:rsid w:val="00C10734"/>
    <w:rsid w:val="00C1093B"/>
    <w:rsid w:val="00C10A35"/>
    <w:rsid w:val="00C10CBF"/>
    <w:rsid w:val="00C11020"/>
    <w:rsid w:val="00C114DB"/>
    <w:rsid w:val="00C114ED"/>
    <w:rsid w:val="00C118DD"/>
    <w:rsid w:val="00C119F8"/>
    <w:rsid w:val="00C11A49"/>
    <w:rsid w:val="00C11E0A"/>
    <w:rsid w:val="00C120CC"/>
    <w:rsid w:val="00C12184"/>
    <w:rsid w:val="00C121A6"/>
    <w:rsid w:val="00C124F7"/>
    <w:rsid w:val="00C125CE"/>
    <w:rsid w:val="00C125E0"/>
    <w:rsid w:val="00C127B0"/>
    <w:rsid w:val="00C127E2"/>
    <w:rsid w:val="00C12ECD"/>
    <w:rsid w:val="00C12F75"/>
    <w:rsid w:val="00C12F84"/>
    <w:rsid w:val="00C12FED"/>
    <w:rsid w:val="00C134AC"/>
    <w:rsid w:val="00C1370D"/>
    <w:rsid w:val="00C13ABB"/>
    <w:rsid w:val="00C13F53"/>
    <w:rsid w:val="00C13FA4"/>
    <w:rsid w:val="00C14033"/>
    <w:rsid w:val="00C1405C"/>
    <w:rsid w:val="00C141BA"/>
    <w:rsid w:val="00C143AA"/>
    <w:rsid w:val="00C14634"/>
    <w:rsid w:val="00C1494D"/>
    <w:rsid w:val="00C14B06"/>
    <w:rsid w:val="00C14FE9"/>
    <w:rsid w:val="00C14FFC"/>
    <w:rsid w:val="00C1510A"/>
    <w:rsid w:val="00C15221"/>
    <w:rsid w:val="00C153D2"/>
    <w:rsid w:val="00C154B7"/>
    <w:rsid w:val="00C157C0"/>
    <w:rsid w:val="00C157C6"/>
    <w:rsid w:val="00C15AB0"/>
    <w:rsid w:val="00C15CDB"/>
    <w:rsid w:val="00C15D0D"/>
    <w:rsid w:val="00C15DC7"/>
    <w:rsid w:val="00C1603A"/>
    <w:rsid w:val="00C165CE"/>
    <w:rsid w:val="00C166BF"/>
    <w:rsid w:val="00C16780"/>
    <w:rsid w:val="00C1682A"/>
    <w:rsid w:val="00C169BD"/>
    <w:rsid w:val="00C16A99"/>
    <w:rsid w:val="00C16CBE"/>
    <w:rsid w:val="00C16DF7"/>
    <w:rsid w:val="00C16F5C"/>
    <w:rsid w:val="00C172CC"/>
    <w:rsid w:val="00C1738C"/>
    <w:rsid w:val="00C17402"/>
    <w:rsid w:val="00C1741F"/>
    <w:rsid w:val="00C1783B"/>
    <w:rsid w:val="00C17E18"/>
    <w:rsid w:val="00C2013E"/>
    <w:rsid w:val="00C20181"/>
    <w:rsid w:val="00C204D2"/>
    <w:rsid w:val="00C205A1"/>
    <w:rsid w:val="00C208A9"/>
    <w:rsid w:val="00C20C0E"/>
    <w:rsid w:val="00C20CED"/>
    <w:rsid w:val="00C20E67"/>
    <w:rsid w:val="00C210B5"/>
    <w:rsid w:val="00C21193"/>
    <w:rsid w:val="00C21577"/>
    <w:rsid w:val="00C216D8"/>
    <w:rsid w:val="00C218CD"/>
    <w:rsid w:val="00C21964"/>
    <w:rsid w:val="00C21AD6"/>
    <w:rsid w:val="00C21E3B"/>
    <w:rsid w:val="00C21F86"/>
    <w:rsid w:val="00C22056"/>
    <w:rsid w:val="00C22368"/>
    <w:rsid w:val="00C223CF"/>
    <w:rsid w:val="00C2249C"/>
    <w:rsid w:val="00C225A9"/>
    <w:rsid w:val="00C22625"/>
    <w:rsid w:val="00C22868"/>
    <w:rsid w:val="00C22B55"/>
    <w:rsid w:val="00C22C42"/>
    <w:rsid w:val="00C22D04"/>
    <w:rsid w:val="00C22D27"/>
    <w:rsid w:val="00C22F64"/>
    <w:rsid w:val="00C231C2"/>
    <w:rsid w:val="00C231F6"/>
    <w:rsid w:val="00C232B7"/>
    <w:rsid w:val="00C23351"/>
    <w:rsid w:val="00C2335D"/>
    <w:rsid w:val="00C234CB"/>
    <w:rsid w:val="00C23608"/>
    <w:rsid w:val="00C23685"/>
    <w:rsid w:val="00C2373B"/>
    <w:rsid w:val="00C2375E"/>
    <w:rsid w:val="00C23832"/>
    <w:rsid w:val="00C23CA5"/>
    <w:rsid w:val="00C23CC8"/>
    <w:rsid w:val="00C23DED"/>
    <w:rsid w:val="00C240D1"/>
    <w:rsid w:val="00C24103"/>
    <w:rsid w:val="00C246DF"/>
    <w:rsid w:val="00C2482F"/>
    <w:rsid w:val="00C24A9E"/>
    <w:rsid w:val="00C2503F"/>
    <w:rsid w:val="00C25042"/>
    <w:rsid w:val="00C251BD"/>
    <w:rsid w:val="00C25229"/>
    <w:rsid w:val="00C25363"/>
    <w:rsid w:val="00C25373"/>
    <w:rsid w:val="00C254BC"/>
    <w:rsid w:val="00C25618"/>
    <w:rsid w:val="00C259BC"/>
    <w:rsid w:val="00C259C1"/>
    <w:rsid w:val="00C259C8"/>
    <w:rsid w:val="00C259E5"/>
    <w:rsid w:val="00C25C43"/>
    <w:rsid w:val="00C25D0A"/>
    <w:rsid w:val="00C25D0E"/>
    <w:rsid w:val="00C25D41"/>
    <w:rsid w:val="00C25DFE"/>
    <w:rsid w:val="00C26087"/>
    <w:rsid w:val="00C260E5"/>
    <w:rsid w:val="00C26100"/>
    <w:rsid w:val="00C261F2"/>
    <w:rsid w:val="00C262BF"/>
    <w:rsid w:val="00C26644"/>
    <w:rsid w:val="00C26737"/>
    <w:rsid w:val="00C26804"/>
    <w:rsid w:val="00C268CE"/>
    <w:rsid w:val="00C26988"/>
    <w:rsid w:val="00C26BBA"/>
    <w:rsid w:val="00C26E98"/>
    <w:rsid w:val="00C27184"/>
    <w:rsid w:val="00C275D8"/>
    <w:rsid w:val="00C27602"/>
    <w:rsid w:val="00C276BD"/>
    <w:rsid w:val="00C27791"/>
    <w:rsid w:val="00C278DA"/>
    <w:rsid w:val="00C27ACE"/>
    <w:rsid w:val="00C30052"/>
    <w:rsid w:val="00C300EE"/>
    <w:rsid w:val="00C301ED"/>
    <w:rsid w:val="00C302F8"/>
    <w:rsid w:val="00C306DD"/>
    <w:rsid w:val="00C3084D"/>
    <w:rsid w:val="00C308B8"/>
    <w:rsid w:val="00C30958"/>
    <w:rsid w:val="00C30BA3"/>
    <w:rsid w:val="00C30C92"/>
    <w:rsid w:val="00C31027"/>
    <w:rsid w:val="00C310C6"/>
    <w:rsid w:val="00C31231"/>
    <w:rsid w:val="00C31277"/>
    <w:rsid w:val="00C3128A"/>
    <w:rsid w:val="00C31423"/>
    <w:rsid w:val="00C315A1"/>
    <w:rsid w:val="00C3168B"/>
    <w:rsid w:val="00C317AC"/>
    <w:rsid w:val="00C317AE"/>
    <w:rsid w:val="00C318C1"/>
    <w:rsid w:val="00C31939"/>
    <w:rsid w:val="00C31AC5"/>
    <w:rsid w:val="00C31B39"/>
    <w:rsid w:val="00C31CEF"/>
    <w:rsid w:val="00C31E7C"/>
    <w:rsid w:val="00C31FA7"/>
    <w:rsid w:val="00C32133"/>
    <w:rsid w:val="00C32184"/>
    <w:rsid w:val="00C322C4"/>
    <w:rsid w:val="00C32943"/>
    <w:rsid w:val="00C32AE7"/>
    <w:rsid w:val="00C32C0D"/>
    <w:rsid w:val="00C32C9A"/>
    <w:rsid w:val="00C32E16"/>
    <w:rsid w:val="00C3323B"/>
    <w:rsid w:val="00C3326A"/>
    <w:rsid w:val="00C3342A"/>
    <w:rsid w:val="00C3359E"/>
    <w:rsid w:val="00C336DA"/>
    <w:rsid w:val="00C3377B"/>
    <w:rsid w:val="00C3395F"/>
    <w:rsid w:val="00C33A03"/>
    <w:rsid w:val="00C33A37"/>
    <w:rsid w:val="00C33C41"/>
    <w:rsid w:val="00C33C74"/>
    <w:rsid w:val="00C33CAA"/>
    <w:rsid w:val="00C33D5D"/>
    <w:rsid w:val="00C33D7E"/>
    <w:rsid w:val="00C33D89"/>
    <w:rsid w:val="00C33F4F"/>
    <w:rsid w:val="00C341F7"/>
    <w:rsid w:val="00C3425C"/>
    <w:rsid w:val="00C34358"/>
    <w:rsid w:val="00C34367"/>
    <w:rsid w:val="00C34513"/>
    <w:rsid w:val="00C34B3E"/>
    <w:rsid w:val="00C34E22"/>
    <w:rsid w:val="00C34E78"/>
    <w:rsid w:val="00C34EA1"/>
    <w:rsid w:val="00C351A5"/>
    <w:rsid w:val="00C351E0"/>
    <w:rsid w:val="00C3521A"/>
    <w:rsid w:val="00C352EF"/>
    <w:rsid w:val="00C35818"/>
    <w:rsid w:val="00C358D4"/>
    <w:rsid w:val="00C35973"/>
    <w:rsid w:val="00C359AD"/>
    <w:rsid w:val="00C35D15"/>
    <w:rsid w:val="00C35DC2"/>
    <w:rsid w:val="00C35DF9"/>
    <w:rsid w:val="00C360A7"/>
    <w:rsid w:val="00C36165"/>
    <w:rsid w:val="00C3628B"/>
    <w:rsid w:val="00C3628F"/>
    <w:rsid w:val="00C363E2"/>
    <w:rsid w:val="00C364DF"/>
    <w:rsid w:val="00C3682F"/>
    <w:rsid w:val="00C369E3"/>
    <w:rsid w:val="00C36B70"/>
    <w:rsid w:val="00C36C1D"/>
    <w:rsid w:val="00C36D8F"/>
    <w:rsid w:val="00C37032"/>
    <w:rsid w:val="00C3719B"/>
    <w:rsid w:val="00C372AF"/>
    <w:rsid w:val="00C372ED"/>
    <w:rsid w:val="00C3735E"/>
    <w:rsid w:val="00C3742A"/>
    <w:rsid w:val="00C374C4"/>
    <w:rsid w:val="00C37572"/>
    <w:rsid w:val="00C3773C"/>
    <w:rsid w:val="00C37896"/>
    <w:rsid w:val="00C37BC9"/>
    <w:rsid w:val="00C37C36"/>
    <w:rsid w:val="00C37CE9"/>
    <w:rsid w:val="00C37D07"/>
    <w:rsid w:val="00C37EE0"/>
    <w:rsid w:val="00C400A1"/>
    <w:rsid w:val="00C403B6"/>
    <w:rsid w:val="00C4085C"/>
    <w:rsid w:val="00C40A7F"/>
    <w:rsid w:val="00C40BFD"/>
    <w:rsid w:val="00C40D48"/>
    <w:rsid w:val="00C40DBC"/>
    <w:rsid w:val="00C40E31"/>
    <w:rsid w:val="00C4121C"/>
    <w:rsid w:val="00C41556"/>
    <w:rsid w:val="00C4161D"/>
    <w:rsid w:val="00C4173B"/>
    <w:rsid w:val="00C41FEF"/>
    <w:rsid w:val="00C42042"/>
    <w:rsid w:val="00C42157"/>
    <w:rsid w:val="00C42369"/>
    <w:rsid w:val="00C42851"/>
    <w:rsid w:val="00C42892"/>
    <w:rsid w:val="00C428BF"/>
    <w:rsid w:val="00C42D96"/>
    <w:rsid w:val="00C4302F"/>
    <w:rsid w:val="00C430FB"/>
    <w:rsid w:val="00C431A0"/>
    <w:rsid w:val="00C43A72"/>
    <w:rsid w:val="00C43C10"/>
    <w:rsid w:val="00C43C2E"/>
    <w:rsid w:val="00C43C97"/>
    <w:rsid w:val="00C43D7B"/>
    <w:rsid w:val="00C43D92"/>
    <w:rsid w:val="00C43E38"/>
    <w:rsid w:val="00C43F7F"/>
    <w:rsid w:val="00C43FF4"/>
    <w:rsid w:val="00C44022"/>
    <w:rsid w:val="00C44297"/>
    <w:rsid w:val="00C442B4"/>
    <w:rsid w:val="00C44431"/>
    <w:rsid w:val="00C445ED"/>
    <w:rsid w:val="00C447E8"/>
    <w:rsid w:val="00C44C8C"/>
    <w:rsid w:val="00C44E24"/>
    <w:rsid w:val="00C44E45"/>
    <w:rsid w:val="00C45081"/>
    <w:rsid w:val="00C451CC"/>
    <w:rsid w:val="00C45239"/>
    <w:rsid w:val="00C453F8"/>
    <w:rsid w:val="00C456A0"/>
    <w:rsid w:val="00C4572B"/>
    <w:rsid w:val="00C4585A"/>
    <w:rsid w:val="00C45913"/>
    <w:rsid w:val="00C45AD4"/>
    <w:rsid w:val="00C45D4A"/>
    <w:rsid w:val="00C4614E"/>
    <w:rsid w:val="00C46703"/>
    <w:rsid w:val="00C4688B"/>
    <w:rsid w:val="00C4692A"/>
    <w:rsid w:val="00C4699E"/>
    <w:rsid w:val="00C469F2"/>
    <w:rsid w:val="00C46A00"/>
    <w:rsid w:val="00C46A1B"/>
    <w:rsid w:val="00C46A75"/>
    <w:rsid w:val="00C46B1D"/>
    <w:rsid w:val="00C46D24"/>
    <w:rsid w:val="00C46E95"/>
    <w:rsid w:val="00C46F65"/>
    <w:rsid w:val="00C46F70"/>
    <w:rsid w:val="00C46FF4"/>
    <w:rsid w:val="00C46FF6"/>
    <w:rsid w:val="00C47242"/>
    <w:rsid w:val="00C47658"/>
    <w:rsid w:val="00C47861"/>
    <w:rsid w:val="00C47A0A"/>
    <w:rsid w:val="00C47B2E"/>
    <w:rsid w:val="00C47CCD"/>
    <w:rsid w:val="00C47CE3"/>
    <w:rsid w:val="00C47ED5"/>
    <w:rsid w:val="00C47F08"/>
    <w:rsid w:val="00C50061"/>
    <w:rsid w:val="00C50294"/>
    <w:rsid w:val="00C50532"/>
    <w:rsid w:val="00C50544"/>
    <w:rsid w:val="00C505E5"/>
    <w:rsid w:val="00C5061C"/>
    <w:rsid w:val="00C506ED"/>
    <w:rsid w:val="00C506F0"/>
    <w:rsid w:val="00C50701"/>
    <w:rsid w:val="00C50DFE"/>
    <w:rsid w:val="00C51433"/>
    <w:rsid w:val="00C5145E"/>
    <w:rsid w:val="00C51495"/>
    <w:rsid w:val="00C51534"/>
    <w:rsid w:val="00C516C1"/>
    <w:rsid w:val="00C517BE"/>
    <w:rsid w:val="00C51A82"/>
    <w:rsid w:val="00C51B35"/>
    <w:rsid w:val="00C51B67"/>
    <w:rsid w:val="00C51CF3"/>
    <w:rsid w:val="00C51DA4"/>
    <w:rsid w:val="00C51EC7"/>
    <w:rsid w:val="00C520BE"/>
    <w:rsid w:val="00C522F0"/>
    <w:rsid w:val="00C52359"/>
    <w:rsid w:val="00C5239E"/>
    <w:rsid w:val="00C52400"/>
    <w:rsid w:val="00C525BB"/>
    <w:rsid w:val="00C5270F"/>
    <w:rsid w:val="00C5280C"/>
    <w:rsid w:val="00C5291F"/>
    <w:rsid w:val="00C52A1C"/>
    <w:rsid w:val="00C52C4B"/>
    <w:rsid w:val="00C52D49"/>
    <w:rsid w:val="00C52FC9"/>
    <w:rsid w:val="00C53134"/>
    <w:rsid w:val="00C5327B"/>
    <w:rsid w:val="00C532A3"/>
    <w:rsid w:val="00C532EE"/>
    <w:rsid w:val="00C536B8"/>
    <w:rsid w:val="00C537BD"/>
    <w:rsid w:val="00C5380E"/>
    <w:rsid w:val="00C53868"/>
    <w:rsid w:val="00C53A55"/>
    <w:rsid w:val="00C53D84"/>
    <w:rsid w:val="00C53E84"/>
    <w:rsid w:val="00C5408C"/>
    <w:rsid w:val="00C541BE"/>
    <w:rsid w:val="00C54228"/>
    <w:rsid w:val="00C5427A"/>
    <w:rsid w:val="00C54581"/>
    <w:rsid w:val="00C546B8"/>
    <w:rsid w:val="00C54778"/>
    <w:rsid w:val="00C54799"/>
    <w:rsid w:val="00C547BD"/>
    <w:rsid w:val="00C54B82"/>
    <w:rsid w:val="00C54CCE"/>
    <w:rsid w:val="00C54D24"/>
    <w:rsid w:val="00C54DCC"/>
    <w:rsid w:val="00C54E26"/>
    <w:rsid w:val="00C55098"/>
    <w:rsid w:val="00C550AD"/>
    <w:rsid w:val="00C5514A"/>
    <w:rsid w:val="00C551AF"/>
    <w:rsid w:val="00C55347"/>
    <w:rsid w:val="00C55353"/>
    <w:rsid w:val="00C553AF"/>
    <w:rsid w:val="00C553CF"/>
    <w:rsid w:val="00C5546B"/>
    <w:rsid w:val="00C554FF"/>
    <w:rsid w:val="00C55519"/>
    <w:rsid w:val="00C55727"/>
    <w:rsid w:val="00C55877"/>
    <w:rsid w:val="00C5596A"/>
    <w:rsid w:val="00C55BE8"/>
    <w:rsid w:val="00C55D47"/>
    <w:rsid w:val="00C55F16"/>
    <w:rsid w:val="00C55F37"/>
    <w:rsid w:val="00C55F98"/>
    <w:rsid w:val="00C564A4"/>
    <w:rsid w:val="00C5661F"/>
    <w:rsid w:val="00C56656"/>
    <w:rsid w:val="00C5695B"/>
    <w:rsid w:val="00C569C3"/>
    <w:rsid w:val="00C56A79"/>
    <w:rsid w:val="00C56D19"/>
    <w:rsid w:val="00C570F6"/>
    <w:rsid w:val="00C572BD"/>
    <w:rsid w:val="00C577F9"/>
    <w:rsid w:val="00C578AA"/>
    <w:rsid w:val="00C57D5C"/>
    <w:rsid w:val="00C57E69"/>
    <w:rsid w:val="00C6019B"/>
    <w:rsid w:val="00C6028A"/>
    <w:rsid w:val="00C60421"/>
    <w:rsid w:val="00C60727"/>
    <w:rsid w:val="00C60796"/>
    <w:rsid w:val="00C609E7"/>
    <w:rsid w:val="00C609F5"/>
    <w:rsid w:val="00C60AB7"/>
    <w:rsid w:val="00C60B4F"/>
    <w:rsid w:val="00C60F19"/>
    <w:rsid w:val="00C61076"/>
    <w:rsid w:val="00C610BC"/>
    <w:rsid w:val="00C610DC"/>
    <w:rsid w:val="00C61202"/>
    <w:rsid w:val="00C6139A"/>
    <w:rsid w:val="00C614DB"/>
    <w:rsid w:val="00C6159F"/>
    <w:rsid w:val="00C616A8"/>
    <w:rsid w:val="00C616C5"/>
    <w:rsid w:val="00C61BCD"/>
    <w:rsid w:val="00C62022"/>
    <w:rsid w:val="00C62048"/>
    <w:rsid w:val="00C6210E"/>
    <w:rsid w:val="00C62390"/>
    <w:rsid w:val="00C6241B"/>
    <w:rsid w:val="00C62480"/>
    <w:rsid w:val="00C626B0"/>
    <w:rsid w:val="00C62930"/>
    <w:rsid w:val="00C63354"/>
    <w:rsid w:val="00C633D0"/>
    <w:rsid w:val="00C633D5"/>
    <w:rsid w:val="00C634FD"/>
    <w:rsid w:val="00C6376D"/>
    <w:rsid w:val="00C637F4"/>
    <w:rsid w:val="00C63AB6"/>
    <w:rsid w:val="00C63C92"/>
    <w:rsid w:val="00C63DC9"/>
    <w:rsid w:val="00C63EFF"/>
    <w:rsid w:val="00C640CD"/>
    <w:rsid w:val="00C64167"/>
    <w:rsid w:val="00C6428E"/>
    <w:rsid w:val="00C64432"/>
    <w:rsid w:val="00C64E24"/>
    <w:rsid w:val="00C650BB"/>
    <w:rsid w:val="00C652DE"/>
    <w:rsid w:val="00C654B6"/>
    <w:rsid w:val="00C657BC"/>
    <w:rsid w:val="00C65981"/>
    <w:rsid w:val="00C65CA9"/>
    <w:rsid w:val="00C65D40"/>
    <w:rsid w:val="00C65D59"/>
    <w:rsid w:val="00C65EED"/>
    <w:rsid w:val="00C661A4"/>
    <w:rsid w:val="00C66339"/>
    <w:rsid w:val="00C663DC"/>
    <w:rsid w:val="00C66432"/>
    <w:rsid w:val="00C6666C"/>
    <w:rsid w:val="00C66B35"/>
    <w:rsid w:val="00C66C92"/>
    <w:rsid w:val="00C66CF8"/>
    <w:rsid w:val="00C66D73"/>
    <w:rsid w:val="00C66F3A"/>
    <w:rsid w:val="00C6704C"/>
    <w:rsid w:val="00C67091"/>
    <w:rsid w:val="00C67152"/>
    <w:rsid w:val="00C6743F"/>
    <w:rsid w:val="00C6760C"/>
    <w:rsid w:val="00C67680"/>
    <w:rsid w:val="00C676CB"/>
    <w:rsid w:val="00C67709"/>
    <w:rsid w:val="00C67B7A"/>
    <w:rsid w:val="00C67BA3"/>
    <w:rsid w:val="00C67BBA"/>
    <w:rsid w:val="00C67C2E"/>
    <w:rsid w:val="00C67C36"/>
    <w:rsid w:val="00C67D99"/>
    <w:rsid w:val="00C67F0A"/>
    <w:rsid w:val="00C701B0"/>
    <w:rsid w:val="00C70335"/>
    <w:rsid w:val="00C7035A"/>
    <w:rsid w:val="00C70409"/>
    <w:rsid w:val="00C70533"/>
    <w:rsid w:val="00C705FC"/>
    <w:rsid w:val="00C70657"/>
    <w:rsid w:val="00C706BC"/>
    <w:rsid w:val="00C70881"/>
    <w:rsid w:val="00C708B0"/>
    <w:rsid w:val="00C70AEC"/>
    <w:rsid w:val="00C70BDF"/>
    <w:rsid w:val="00C70D1F"/>
    <w:rsid w:val="00C70E19"/>
    <w:rsid w:val="00C710E7"/>
    <w:rsid w:val="00C71121"/>
    <w:rsid w:val="00C7144A"/>
    <w:rsid w:val="00C718AF"/>
    <w:rsid w:val="00C71CEE"/>
    <w:rsid w:val="00C71DB5"/>
    <w:rsid w:val="00C71EEF"/>
    <w:rsid w:val="00C7227E"/>
    <w:rsid w:val="00C722B3"/>
    <w:rsid w:val="00C723AE"/>
    <w:rsid w:val="00C72459"/>
    <w:rsid w:val="00C729D4"/>
    <w:rsid w:val="00C72A44"/>
    <w:rsid w:val="00C72BC9"/>
    <w:rsid w:val="00C72D15"/>
    <w:rsid w:val="00C72D5E"/>
    <w:rsid w:val="00C72ED1"/>
    <w:rsid w:val="00C72F25"/>
    <w:rsid w:val="00C7317D"/>
    <w:rsid w:val="00C7317E"/>
    <w:rsid w:val="00C73279"/>
    <w:rsid w:val="00C73463"/>
    <w:rsid w:val="00C7374B"/>
    <w:rsid w:val="00C738B3"/>
    <w:rsid w:val="00C74202"/>
    <w:rsid w:val="00C747B4"/>
    <w:rsid w:val="00C74845"/>
    <w:rsid w:val="00C748AB"/>
    <w:rsid w:val="00C74944"/>
    <w:rsid w:val="00C7495B"/>
    <w:rsid w:val="00C74A70"/>
    <w:rsid w:val="00C74E78"/>
    <w:rsid w:val="00C74E88"/>
    <w:rsid w:val="00C74EB1"/>
    <w:rsid w:val="00C75094"/>
    <w:rsid w:val="00C75620"/>
    <w:rsid w:val="00C756B6"/>
    <w:rsid w:val="00C7570A"/>
    <w:rsid w:val="00C75914"/>
    <w:rsid w:val="00C75B61"/>
    <w:rsid w:val="00C75C31"/>
    <w:rsid w:val="00C75D4B"/>
    <w:rsid w:val="00C75EC0"/>
    <w:rsid w:val="00C761E1"/>
    <w:rsid w:val="00C76320"/>
    <w:rsid w:val="00C764B2"/>
    <w:rsid w:val="00C76A76"/>
    <w:rsid w:val="00C76BC8"/>
    <w:rsid w:val="00C76F4C"/>
    <w:rsid w:val="00C76F74"/>
    <w:rsid w:val="00C7725E"/>
    <w:rsid w:val="00C7738E"/>
    <w:rsid w:val="00C77516"/>
    <w:rsid w:val="00C77A42"/>
    <w:rsid w:val="00C77AC7"/>
    <w:rsid w:val="00C77B9A"/>
    <w:rsid w:val="00C77C9D"/>
    <w:rsid w:val="00C77CDA"/>
    <w:rsid w:val="00C77EE7"/>
    <w:rsid w:val="00C77F06"/>
    <w:rsid w:val="00C800D2"/>
    <w:rsid w:val="00C80494"/>
    <w:rsid w:val="00C80599"/>
    <w:rsid w:val="00C805B8"/>
    <w:rsid w:val="00C80607"/>
    <w:rsid w:val="00C80846"/>
    <w:rsid w:val="00C80877"/>
    <w:rsid w:val="00C808D1"/>
    <w:rsid w:val="00C80B4C"/>
    <w:rsid w:val="00C80D9E"/>
    <w:rsid w:val="00C80EE2"/>
    <w:rsid w:val="00C80F40"/>
    <w:rsid w:val="00C81068"/>
    <w:rsid w:val="00C8118C"/>
    <w:rsid w:val="00C81586"/>
    <w:rsid w:val="00C8159C"/>
    <w:rsid w:val="00C815FE"/>
    <w:rsid w:val="00C81742"/>
    <w:rsid w:val="00C817B8"/>
    <w:rsid w:val="00C81EC9"/>
    <w:rsid w:val="00C81FCD"/>
    <w:rsid w:val="00C8242A"/>
    <w:rsid w:val="00C828F9"/>
    <w:rsid w:val="00C82962"/>
    <w:rsid w:val="00C82989"/>
    <w:rsid w:val="00C82C86"/>
    <w:rsid w:val="00C82D2A"/>
    <w:rsid w:val="00C82D55"/>
    <w:rsid w:val="00C82DB0"/>
    <w:rsid w:val="00C82F5F"/>
    <w:rsid w:val="00C83542"/>
    <w:rsid w:val="00C83714"/>
    <w:rsid w:val="00C83964"/>
    <w:rsid w:val="00C83C5B"/>
    <w:rsid w:val="00C83DA4"/>
    <w:rsid w:val="00C83EE0"/>
    <w:rsid w:val="00C841CA"/>
    <w:rsid w:val="00C842E2"/>
    <w:rsid w:val="00C84328"/>
    <w:rsid w:val="00C8443E"/>
    <w:rsid w:val="00C84532"/>
    <w:rsid w:val="00C846AE"/>
    <w:rsid w:val="00C8470C"/>
    <w:rsid w:val="00C849D3"/>
    <w:rsid w:val="00C84A05"/>
    <w:rsid w:val="00C84AF1"/>
    <w:rsid w:val="00C84B2D"/>
    <w:rsid w:val="00C84DC6"/>
    <w:rsid w:val="00C84E36"/>
    <w:rsid w:val="00C85671"/>
    <w:rsid w:val="00C8579C"/>
    <w:rsid w:val="00C85959"/>
    <w:rsid w:val="00C85AE9"/>
    <w:rsid w:val="00C85D82"/>
    <w:rsid w:val="00C85E2A"/>
    <w:rsid w:val="00C85FCC"/>
    <w:rsid w:val="00C86218"/>
    <w:rsid w:val="00C8629D"/>
    <w:rsid w:val="00C86302"/>
    <w:rsid w:val="00C8682F"/>
    <w:rsid w:val="00C86926"/>
    <w:rsid w:val="00C869F2"/>
    <w:rsid w:val="00C86CEF"/>
    <w:rsid w:val="00C87016"/>
    <w:rsid w:val="00C87456"/>
    <w:rsid w:val="00C875BF"/>
    <w:rsid w:val="00C87746"/>
    <w:rsid w:val="00C87A51"/>
    <w:rsid w:val="00C87D28"/>
    <w:rsid w:val="00C87D32"/>
    <w:rsid w:val="00C87D97"/>
    <w:rsid w:val="00C90065"/>
    <w:rsid w:val="00C90160"/>
    <w:rsid w:val="00C902A1"/>
    <w:rsid w:val="00C90350"/>
    <w:rsid w:val="00C90484"/>
    <w:rsid w:val="00C906C6"/>
    <w:rsid w:val="00C90745"/>
    <w:rsid w:val="00C90751"/>
    <w:rsid w:val="00C90784"/>
    <w:rsid w:val="00C90A2A"/>
    <w:rsid w:val="00C90D8E"/>
    <w:rsid w:val="00C90E4E"/>
    <w:rsid w:val="00C90EA4"/>
    <w:rsid w:val="00C91148"/>
    <w:rsid w:val="00C912E7"/>
    <w:rsid w:val="00C914B2"/>
    <w:rsid w:val="00C9153F"/>
    <w:rsid w:val="00C916F7"/>
    <w:rsid w:val="00C9172E"/>
    <w:rsid w:val="00C91991"/>
    <w:rsid w:val="00C919AC"/>
    <w:rsid w:val="00C919F9"/>
    <w:rsid w:val="00C91D17"/>
    <w:rsid w:val="00C91D23"/>
    <w:rsid w:val="00C91D62"/>
    <w:rsid w:val="00C91F83"/>
    <w:rsid w:val="00C9208D"/>
    <w:rsid w:val="00C9219B"/>
    <w:rsid w:val="00C921E5"/>
    <w:rsid w:val="00C9220D"/>
    <w:rsid w:val="00C92218"/>
    <w:rsid w:val="00C923E7"/>
    <w:rsid w:val="00C92525"/>
    <w:rsid w:val="00C926C7"/>
    <w:rsid w:val="00C927EC"/>
    <w:rsid w:val="00C92A16"/>
    <w:rsid w:val="00C92D7C"/>
    <w:rsid w:val="00C92DF8"/>
    <w:rsid w:val="00C92E33"/>
    <w:rsid w:val="00C93297"/>
    <w:rsid w:val="00C9331D"/>
    <w:rsid w:val="00C93339"/>
    <w:rsid w:val="00C933BE"/>
    <w:rsid w:val="00C933C1"/>
    <w:rsid w:val="00C93461"/>
    <w:rsid w:val="00C934A5"/>
    <w:rsid w:val="00C934E8"/>
    <w:rsid w:val="00C93561"/>
    <w:rsid w:val="00C9389D"/>
    <w:rsid w:val="00C93C15"/>
    <w:rsid w:val="00C93D8C"/>
    <w:rsid w:val="00C93F43"/>
    <w:rsid w:val="00C94047"/>
    <w:rsid w:val="00C94153"/>
    <w:rsid w:val="00C9441E"/>
    <w:rsid w:val="00C94A31"/>
    <w:rsid w:val="00C94E6E"/>
    <w:rsid w:val="00C95069"/>
    <w:rsid w:val="00C95167"/>
    <w:rsid w:val="00C951C4"/>
    <w:rsid w:val="00C952B1"/>
    <w:rsid w:val="00C95463"/>
    <w:rsid w:val="00C955EC"/>
    <w:rsid w:val="00C95916"/>
    <w:rsid w:val="00C95EBD"/>
    <w:rsid w:val="00C95F7C"/>
    <w:rsid w:val="00C960CD"/>
    <w:rsid w:val="00C96202"/>
    <w:rsid w:val="00C96361"/>
    <w:rsid w:val="00C965B8"/>
    <w:rsid w:val="00C9678C"/>
    <w:rsid w:val="00C9694F"/>
    <w:rsid w:val="00C96A0D"/>
    <w:rsid w:val="00C96C52"/>
    <w:rsid w:val="00C96E0E"/>
    <w:rsid w:val="00C96F17"/>
    <w:rsid w:val="00C97328"/>
    <w:rsid w:val="00C974BD"/>
    <w:rsid w:val="00C97625"/>
    <w:rsid w:val="00C97752"/>
    <w:rsid w:val="00C9787E"/>
    <w:rsid w:val="00C979EE"/>
    <w:rsid w:val="00C97A11"/>
    <w:rsid w:val="00C97A37"/>
    <w:rsid w:val="00C97E13"/>
    <w:rsid w:val="00C97E20"/>
    <w:rsid w:val="00C97E30"/>
    <w:rsid w:val="00C97E42"/>
    <w:rsid w:val="00C97E6B"/>
    <w:rsid w:val="00C97E6C"/>
    <w:rsid w:val="00C97F46"/>
    <w:rsid w:val="00C97F74"/>
    <w:rsid w:val="00CA0231"/>
    <w:rsid w:val="00CA0300"/>
    <w:rsid w:val="00CA0335"/>
    <w:rsid w:val="00CA09CF"/>
    <w:rsid w:val="00CA0A36"/>
    <w:rsid w:val="00CA0B9C"/>
    <w:rsid w:val="00CA0C5E"/>
    <w:rsid w:val="00CA0D44"/>
    <w:rsid w:val="00CA0EDF"/>
    <w:rsid w:val="00CA0FC9"/>
    <w:rsid w:val="00CA1288"/>
    <w:rsid w:val="00CA1408"/>
    <w:rsid w:val="00CA1499"/>
    <w:rsid w:val="00CA14D1"/>
    <w:rsid w:val="00CA1AB0"/>
    <w:rsid w:val="00CA1E49"/>
    <w:rsid w:val="00CA1EA7"/>
    <w:rsid w:val="00CA203E"/>
    <w:rsid w:val="00CA2324"/>
    <w:rsid w:val="00CA269A"/>
    <w:rsid w:val="00CA2AA0"/>
    <w:rsid w:val="00CA2D25"/>
    <w:rsid w:val="00CA2EC4"/>
    <w:rsid w:val="00CA3020"/>
    <w:rsid w:val="00CA31AB"/>
    <w:rsid w:val="00CA3275"/>
    <w:rsid w:val="00CA3571"/>
    <w:rsid w:val="00CA378E"/>
    <w:rsid w:val="00CA4087"/>
    <w:rsid w:val="00CA40F4"/>
    <w:rsid w:val="00CA42B2"/>
    <w:rsid w:val="00CA478F"/>
    <w:rsid w:val="00CA4848"/>
    <w:rsid w:val="00CA4AD6"/>
    <w:rsid w:val="00CA4DB4"/>
    <w:rsid w:val="00CA4DE1"/>
    <w:rsid w:val="00CA4DE6"/>
    <w:rsid w:val="00CA5015"/>
    <w:rsid w:val="00CA5096"/>
    <w:rsid w:val="00CA5156"/>
    <w:rsid w:val="00CA5317"/>
    <w:rsid w:val="00CA5358"/>
    <w:rsid w:val="00CA547D"/>
    <w:rsid w:val="00CA599A"/>
    <w:rsid w:val="00CA59A8"/>
    <w:rsid w:val="00CA5EC5"/>
    <w:rsid w:val="00CA6074"/>
    <w:rsid w:val="00CA60FC"/>
    <w:rsid w:val="00CA611D"/>
    <w:rsid w:val="00CA623F"/>
    <w:rsid w:val="00CA630A"/>
    <w:rsid w:val="00CA632D"/>
    <w:rsid w:val="00CA6491"/>
    <w:rsid w:val="00CA649C"/>
    <w:rsid w:val="00CA66D0"/>
    <w:rsid w:val="00CA6709"/>
    <w:rsid w:val="00CA6741"/>
    <w:rsid w:val="00CA67CA"/>
    <w:rsid w:val="00CA68DA"/>
    <w:rsid w:val="00CA6909"/>
    <w:rsid w:val="00CA69E3"/>
    <w:rsid w:val="00CA6CC8"/>
    <w:rsid w:val="00CA6E66"/>
    <w:rsid w:val="00CA6FF4"/>
    <w:rsid w:val="00CA70EA"/>
    <w:rsid w:val="00CA7285"/>
    <w:rsid w:val="00CA763D"/>
    <w:rsid w:val="00CA768F"/>
    <w:rsid w:val="00CA77DC"/>
    <w:rsid w:val="00CA78E8"/>
    <w:rsid w:val="00CA7A6D"/>
    <w:rsid w:val="00CB0192"/>
    <w:rsid w:val="00CB02DF"/>
    <w:rsid w:val="00CB0525"/>
    <w:rsid w:val="00CB072E"/>
    <w:rsid w:val="00CB074E"/>
    <w:rsid w:val="00CB0AF5"/>
    <w:rsid w:val="00CB0B15"/>
    <w:rsid w:val="00CB0DB8"/>
    <w:rsid w:val="00CB0E09"/>
    <w:rsid w:val="00CB0E34"/>
    <w:rsid w:val="00CB0E77"/>
    <w:rsid w:val="00CB0E7B"/>
    <w:rsid w:val="00CB1053"/>
    <w:rsid w:val="00CB1126"/>
    <w:rsid w:val="00CB1251"/>
    <w:rsid w:val="00CB160F"/>
    <w:rsid w:val="00CB1726"/>
    <w:rsid w:val="00CB17A7"/>
    <w:rsid w:val="00CB17BC"/>
    <w:rsid w:val="00CB17DE"/>
    <w:rsid w:val="00CB1988"/>
    <w:rsid w:val="00CB1B67"/>
    <w:rsid w:val="00CB1D37"/>
    <w:rsid w:val="00CB1DF2"/>
    <w:rsid w:val="00CB1E2F"/>
    <w:rsid w:val="00CB2019"/>
    <w:rsid w:val="00CB20C0"/>
    <w:rsid w:val="00CB2491"/>
    <w:rsid w:val="00CB2646"/>
    <w:rsid w:val="00CB284E"/>
    <w:rsid w:val="00CB29EE"/>
    <w:rsid w:val="00CB2A1B"/>
    <w:rsid w:val="00CB2B23"/>
    <w:rsid w:val="00CB2D28"/>
    <w:rsid w:val="00CB2F3F"/>
    <w:rsid w:val="00CB32BA"/>
    <w:rsid w:val="00CB3411"/>
    <w:rsid w:val="00CB34AC"/>
    <w:rsid w:val="00CB3527"/>
    <w:rsid w:val="00CB3687"/>
    <w:rsid w:val="00CB3806"/>
    <w:rsid w:val="00CB3C41"/>
    <w:rsid w:val="00CB3C4E"/>
    <w:rsid w:val="00CB42C1"/>
    <w:rsid w:val="00CB4819"/>
    <w:rsid w:val="00CB4B7C"/>
    <w:rsid w:val="00CB4BEA"/>
    <w:rsid w:val="00CB4C7D"/>
    <w:rsid w:val="00CB4DF8"/>
    <w:rsid w:val="00CB5076"/>
    <w:rsid w:val="00CB5181"/>
    <w:rsid w:val="00CB542F"/>
    <w:rsid w:val="00CB54CE"/>
    <w:rsid w:val="00CB56B6"/>
    <w:rsid w:val="00CB576D"/>
    <w:rsid w:val="00CB577F"/>
    <w:rsid w:val="00CB5884"/>
    <w:rsid w:val="00CB5953"/>
    <w:rsid w:val="00CB5B77"/>
    <w:rsid w:val="00CB5BB4"/>
    <w:rsid w:val="00CB5DD4"/>
    <w:rsid w:val="00CB5E3F"/>
    <w:rsid w:val="00CB5EC3"/>
    <w:rsid w:val="00CB6383"/>
    <w:rsid w:val="00CB6AD7"/>
    <w:rsid w:val="00CB6F1A"/>
    <w:rsid w:val="00CB6F28"/>
    <w:rsid w:val="00CB703B"/>
    <w:rsid w:val="00CB711F"/>
    <w:rsid w:val="00CB71C5"/>
    <w:rsid w:val="00CB7392"/>
    <w:rsid w:val="00CB793E"/>
    <w:rsid w:val="00CB79C7"/>
    <w:rsid w:val="00CB7B6C"/>
    <w:rsid w:val="00CB7BC5"/>
    <w:rsid w:val="00CB7C09"/>
    <w:rsid w:val="00CB7C26"/>
    <w:rsid w:val="00CB7F7B"/>
    <w:rsid w:val="00CC0101"/>
    <w:rsid w:val="00CC03AF"/>
    <w:rsid w:val="00CC04FB"/>
    <w:rsid w:val="00CC0589"/>
    <w:rsid w:val="00CC05AE"/>
    <w:rsid w:val="00CC05D4"/>
    <w:rsid w:val="00CC062D"/>
    <w:rsid w:val="00CC075F"/>
    <w:rsid w:val="00CC0845"/>
    <w:rsid w:val="00CC0CB9"/>
    <w:rsid w:val="00CC0D47"/>
    <w:rsid w:val="00CC10C0"/>
    <w:rsid w:val="00CC110B"/>
    <w:rsid w:val="00CC12B4"/>
    <w:rsid w:val="00CC1329"/>
    <w:rsid w:val="00CC145C"/>
    <w:rsid w:val="00CC1486"/>
    <w:rsid w:val="00CC1517"/>
    <w:rsid w:val="00CC1674"/>
    <w:rsid w:val="00CC16C6"/>
    <w:rsid w:val="00CC1816"/>
    <w:rsid w:val="00CC183E"/>
    <w:rsid w:val="00CC1884"/>
    <w:rsid w:val="00CC189C"/>
    <w:rsid w:val="00CC1C27"/>
    <w:rsid w:val="00CC1C93"/>
    <w:rsid w:val="00CC2E0A"/>
    <w:rsid w:val="00CC32A3"/>
    <w:rsid w:val="00CC32EF"/>
    <w:rsid w:val="00CC3321"/>
    <w:rsid w:val="00CC33DE"/>
    <w:rsid w:val="00CC3A2E"/>
    <w:rsid w:val="00CC3A69"/>
    <w:rsid w:val="00CC4043"/>
    <w:rsid w:val="00CC4070"/>
    <w:rsid w:val="00CC416B"/>
    <w:rsid w:val="00CC4285"/>
    <w:rsid w:val="00CC45E0"/>
    <w:rsid w:val="00CC46AD"/>
    <w:rsid w:val="00CC47ED"/>
    <w:rsid w:val="00CC48A9"/>
    <w:rsid w:val="00CC4920"/>
    <w:rsid w:val="00CC49A1"/>
    <w:rsid w:val="00CC4C0F"/>
    <w:rsid w:val="00CC4D49"/>
    <w:rsid w:val="00CC4DB5"/>
    <w:rsid w:val="00CC4F12"/>
    <w:rsid w:val="00CC5149"/>
    <w:rsid w:val="00CC526F"/>
    <w:rsid w:val="00CC52E3"/>
    <w:rsid w:val="00CC5F2C"/>
    <w:rsid w:val="00CC5F42"/>
    <w:rsid w:val="00CC6030"/>
    <w:rsid w:val="00CC60B9"/>
    <w:rsid w:val="00CC60E0"/>
    <w:rsid w:val="00CC6228"/>
    <w:rsid w:val="00CC6230"/>
    <w:rsid w:val="00CC62E3"/>
    <w:rsid w:val="00CC62FB"/>
    <w:rsid w:val="00CC632B"/>
    <w:rsid w:val="00CC65C6"/>
    <w:rsid w:val="00CC6842"/>
    <w:rsid w:val="00CC6A6B"/>
    <w:rsid w:val="00CC6ACB"/>
    <w:rsid w:val="00CC6B0E"/>
    <w:rsid w:val="00CC6C27"/>
    <w:rsid w:val="00CC6C4A"/>
    <w:rsid w:val="00CC7366"/>
    <w:rsid w:val="00CC75AE"/>
    <w:rsid w:val="00CC760C"/>
    <w:rsid w:val="00CC770D"/>
    <w:rsid w:val="00CC7722"/>
    <w:rsid w:val="00CC79E0"/>
    <w:rsid w:val="00CC7A1A"/>
    <w:rsid w:val="00CC7D3B"/>
    <w:rsid w:val="00CC7DC8"/>
    <w:rsid w:val="00CD01E6"/>
    <w:rsid w:val="00CD0273"/>
    <w:rsid w:val="00CD03A7"/>
    <w:rsid w:val="00CD05DF"/>
    <w:rsid w:val="00CD0607"/>
    <w:rsid w:val="00CD0656"/>
    <w:rsid w:val="00CD06FA"/>
    <w:rsid w:val="00CD0734"/>
    <w:rsid w:val="00CD0819"/>
    <w:rsid w:val="00CD08CC"/>
    <w:rsid w:val="00CD0914"/>
    <w:rsid w:val="00CD0A19"/>
    <w:rsid w:val="00CD0DEC"/>
    <w:rsid w:val="00CD0F08"/>
    <w:rsid w:val="00CD1103"/>
    <w:rsid w:val="00CD11A1"/>
    <w:rsid w:val="00CD136E"/>
    <w:rsid w:val="00CD137A"/>
    <w:rsid w:val="00CD1652"/>
    <w:rsid w:val="00CD1661"/>
    <w:rsid w:val="00CD1998"/>
    <w:rsid w:val="00CD1A0B"/>
    <w:rsid w:val="00CD1AF2"/>
    <w:rsid w:val="00CD1BAA"/>
    <w:rsid w:val="00CD202F"/>
    <w:rsid w:val="00CD22D5"/>
    <w:rsid w:val="00CD2484"/>
    <w:rsid w:val="00CD248F"/>
    <w:rsid w:val="00CD24C9"/>
    <w:rsid w:val="00CD27DB"/>
    <w:rsid w:val="00CD27FC"/>
    <w:rsid w:val="00CD2A47"/>
    <w:rsid w:val="00CD2AE1"/>
    <w:rsid w:val="00CD2BCF"/>
    <w:rsid w:val="00CD2EC8"/>
    <w:rsid w:val="00CD316B"/>
    <w:rsid w:val="00CD31C5"/>
    <w:rsid w:val="00CD31C6"/>
    <w:rsid w:val="00CD3399"/>
    <w:rsid w:val="00CD33CC"/>
    <w:rsid w:val="00CD352C"/>
    <w:rsid w:val="00CD3655"/>
    <w:rsid w:val="00CD3704"/>
    <w:rsid w:val="00CD3716"/>
    <w:rsid w:val="00CD3769"/>
    <w:rsid w:val="00CD3877"/>
    <w:rsid w:val="00CD3A45"/>
    <w:rsid w:val="00CD3D9B"/>
    <w:rsid w:val="00CD4133"/>
    <w:rsid w:val="00CD416B"/>
    <w:rsid w:val="00CD4196"/>
    <w:rsid w:val="00CD4202"/>
    <w:rsid w:val="00CD42C5"/>
    <w:rsid w:val="00CD44B4"/>
    <w:rsid w:val="00CD496D"/>
    <w:rsid w:val="00CD49DB"/>
    <w:rsid w:val="00CD4BDF"/>
    <w:rsid w:val="00CD4C98"/>
    <w:rsid w:val="00CD4DC2"/>
    <w:rsid w:val="00CD4F04"/>
    <w:rsid w:val="00CD4F4D"/>
    <w:rsid w:val="00CD557D"/>
    <w:rsid w:val="00CD5BC1"/>
    <w:rsid w:val="00CD5C5D"/>
    <w:rsid w:val="00CD5FFF"/>
    <w:rsid w:val="00CD6209"/>
    <w:rsid w:val="00CD6CB8"/>
    <w:rsid w:val="00CD6CEB"/>
    <w:rsid w:val="00CD6CFB"/>
    <w:rsid w:val="00CD6DFB"/>
    <w:rsid w:val="00CD6E55"/>
    <w:rsid w:val="00CD6EDB"/>
    <w:rsid w:val="00CD700D"/>
    <w:rsid w:val="00CD7152"/>
    <w:rsid w:val="00CD72DC"/>
    <w:rsid w:val="00CD7392"/>
    <w:rsid w:val="00CD7408"/>
    <w:rsid w:val="00CD74F2"/>
    <w:rsid w:val="00CD751C"/>
    <w:rsid w:val="00CD76F9"/>
    <w:rsid w:val="00CD7D2B"/>
    <w:rsid w:val="00CD7E09"/>
    <w:rsid w:val="00CD7E8A"/>
    <w:rsid w:val="00CE007D"/>
    <w:rsid w:val="00CE02AB"/>
    <w:rsid w:val="00CE072D"/>
    <w:rsid w:val="00CE09E7"/>
    <w:rsid w:val="00CE0B6E"/>
    <w:rsid w:val="00CE0C82"/>
    <w:rsid w:val="00CE124D"/>
    <w:rsid w:val="00CE1350"/>
    <w:rsid w:val="00CE14D4"/>
    <w:rsid w:val="00CE1556"/>
    <w:rsid w:val="00CE1680"/>
    <w:rsid w:val="00CE16A3"/>
    <w:rsid w:val="00CE1A1C"/>
    <w:rsid w:val="00CE1A3C"/>
    <w:rsid w:val="00CE1E81"/>
    <w:rsid w:val="00CE2066"/>
    <w:rsid w:val="00CE22B4"/>
    <w:rsid w:val="00CE28E8"/>
    <w:rsid w:val="00CE29A9"/>
    <w:rsid w:val="00CE2B2A"/>
    <w:rsid w:val="00CE30BA"/>
    <w:rsid w:val="00CE313D"/>
    <w:rsid w:val="00CE3149"/>
    <w:rsid w:val="00CE334E"/>
    <w:rsid w:val="00CE376C"/>
    <w:rsid w:val="00CE37FB"/>
    <w:rsid w:val="00CE3A33"/>
    <w:rsid w:val="00CE3C72"/>
    <w:rsid w:val="00CE3DD9"/>
    <w:rsid w:val="00CE40E1"/>
    <w:rsid w:val="00CE424E"/>
    <w:rsid w:val="00CE42C4"/>
    <w:rsid w:val="00CE437E"/>
    <w:rsid w:val="00CE445B"/>
    <w:rsid w:val="00CE45C3"/>
    <w:rsid w:val="00CE4697"/>
    <w:rsid w:val="00CE46F4"/>
    <w:rsid w:val="00CE4701"/>
    <w:rsid w:val="00CE49AE"/>
    <w:rsid w:val="00CE4A83"/>
    <w:rsid w:val="00CE4D46"/>
    <w:rsid w:val="00CE4E40"/>
    <w:rsid w:val="00CE4F24"/>
    <w:rsid w:val="00CE51EB"/>
    <w:rsid w:val="00CE5268"/>
    <w:rsid w:val="00CE531A"/>
    <w:rsid w:val="00CE534C"/>
    <w:rsid w:val="00CE55B8"/>
    <w:rsid w:val="00CE56A1"/>
    <w:rsid w:val="00CE5724"/>
    <w:rsid w:val="00CE58C3"/>
    <w:rsid w:val="00CE5995"/>
    <w:rsid w:val="00CE5BF5"/>
    <w:rsid w:val="00CE62E5"/>
    <w:rsid w:val="00CE630D"/>
    <w:rsid w:val="00CE6591"/>
    <w:rsid w:val="00CE679D"/>
    <w:rsid w:val="00CE6890"/>
    <w:rsid w:val="00CE6917"/>
    <w:rsid w:val="00CE691D"/>
    <w:rsid w:val="00CE6985"/>
    <w:rsid w:val="00CE6987"/>
    <w:rsid w:val="00CE6C95"/>
    <w:rsid w:val="00CE6D7F"/>
    <w:rsid w:val="00CE6DD2"/>
    <w:rsid w:val="00CE70D2"/>
    <w:rsid w:val="00CE72BD"/>
    <w:rsid w:val="00CE78F2"/>
    <w:rsid w:val="00CE7DA1"/>
    <w:rsid w:val="00CE7DC9"/>
    <w:rsid w:val="00CF014F"/>
    <w:rsid w:val="00CF0216"/>
    <w:rsid w:val="00CF024A"/>
    <w:rsid w:val="00CF02F2"/>
    <w:rsid w:val="00CF0352"/>
    <w:rsid w:val="00CF0433"/>
    <w:rsid w:val="00CF049C"/>
    <w:rsid w:val="00CF0509"/>
    <w:rsid w:val="00CF0514"/>
    <w:rsid w:val="00CF0592"/>
    <w:rsid w:val="00CF0760"/>
    <w:rsid w:val="00CF0A8E"/>
    <w:rsid w:val="00CF0DF0"/>
    <w:rsid w:val="00CF1047"/>
    <w:rsid w:val="00CF12A8"/>
    <w:rsid w:val="00CF12DC"/>
    <w:rsid w:val="00CF15D0"/>
    <w:rsid w:val="00CF188E"/>
    <w:rsid w:val="00CF1C61"/>
    <w:rsid w:val="00CF1DF5"/>
    <w:rsid w:val="00CF1E26"/>
    <w:rsid w:val="00CF1FD8"/>
    <w:rsid w:val="00CF2159"/>
    <w:rsid w:val="00CF2340"/>
    <w:rsid w:val="00CF24B8"/>
    <w:rsid w:val="00CF2670"/>
    <w:rsid w:val="00CF2703"/>
    <w:rsid w:val="00CF295A"/>
    <w:rsid w:val="00CF2968"/>
    <w:rsid w:val="00CF29F3"/>
    <w:rsid w:val="00CF2D66"/>
    <w:rsid w:val="00CF32B4"/>
    <w:rsid w:val="00CF3317"/>
    <w:rsid w:val="00CF336B"/>
    <w:rsid w:val="00CF3474"/>
    <w:rsid w:val="00CF37A6"/>
    <w:rsid w:val="00CF3953"/>
    <w:rsid w:val="00CF39E1"/>
    <w:rsid w:val="00CF3AED"/>
    <w:rsid w:val="00CF3C31"/>
    <w:rsid w:val="00CF3DB6"/>
    <w:rsid w:val="00CF3E7D"/>
    <w:rsid w:val="00CF42E3"/>
    <w:rsid w:val="00CF46BF"/>
    <w:rsid w:val="00CF46E0"/>
    <w:rsid w:val="00CF47F1"/>
    <w:rsid w:val="00CF4893"/>
    <w:rsid w:val="00CF490A"/>
    <w:rsid w:val="00CF494E"/>
    <w:rsid w:val="00CF49CB"/>
    <w:rsid w:val="00CF4A57"/>
    <w:rsid w:val="00CF4AFA"/>
    <w:rsid w:val="00CF4C65"/>
    <w:rsid w:val="00CF4D77"/>
    <w:rsid w:val="00CF4D9E"/>
    <w:rsid w:val="00CF5083"/>
    <w:rsid w:val="00CF5096"/>
    <w:rsid w:val="00CF512B"/>
    <w:rsid w:val="00CF5265"/>
    <w:rsid w:val="00CF5325"/>
    <w:rsid w:val="00CF53E4"/>
    <w:rsid w:val="00CF5537"/>
    <w:rsid w:val="00CF5588"/>
    <w:rsid w:val="00CF59B3"/>
    <w:rsid w:val="00CF59C2"/>
    <w:rsid w:val="00CF5A86"/>
    <w:rsid w:val="00CF5CF0"/>
    <w:rsid w:val="00CF5EC7"/>
    <w:rsid w:val="00CF5FCD"/>
    <w:rsid w:val="00CF6212"/>
    <w:rsid w:val="00CF6228"/>
    <w:rsid w:val="00CF6746"/>
    <w:rsid w:val="00CF689C"/>
    <w:rsid w:val="00CF6A82"/>
    <w:rsid w:val="00CF6BE2"/>
    <w:rsid w:val="00CF6FB7"/>
    <w:rsid w:val="00CF7188"/>
    <w:rsid w:val="00CF724D"/>
    <w:rsid w:val="00CF7472"/>
    <w:rsid w:val="00CF75D9"/>
    <w:rsid w:val="00CF75E0"/>
    <w:rsid w:val="00CF7613"/>
    <w:rsid w:val="00CF7648"/>
    <w:rsid w:val="00CF76E4"/>
    <w:rsid w:val="00CF79D6"/>
    <w:rsid w:val="00CF7B4B"/>
    <w:rsid w:val="00CF7C2A"/>
    <w:rsid w:val="00CF7E2B"/>
    <w:rsid w:val="00CF7E6E"/>
    <w:rsid w:val="00CF7EA6"/>
    <w:rsid w:val="00CF7FD9"/>
    <w:rsid w:val="00D0014A"/>
    <w:rsid w:val="00D00171"/>
    <w:rsid w:val="00D00180"/>
    <w:rsid w:val="00D003A1"/>
    <w:rsid w:val="00D003CC"/>
    <w:rsid w:val="00D00667"/>
    <w:rsid w:val="00D006BB"/>
    <w:rsid w:val="00D006F7"/>
    <w:rsid w:val="00D00787"/>
    <w:rsid w:val="00D00856"/>
    <w:rsid w:val="00D00A4F"/>
    <w:rsid w:val="00D00BC7"/>
    <w:rsid w:val="00D00DAF"/>
    <w:rsid w:val="00D01050"/>
    <w:rsid w:val="00D011D2"/>
    <w:rsid w:val="00D0122C"/>
    <w:rsid w:val="00D01269"/>
    <w:rsid w:val="00D012F0"/>
    <w:rsid w:val="00D0164A"/>
    <w:rsid w:val="00D0165B"/>
    <w:rsid w:val="00D0186E"/>
    <w:rsid w:val="00D019D4"/>
    <w:rsid w:val="00D01BE8"/>
    <w:rsid w:val="00D01DA8"/>
    <w:rsid w:val="00D02424"/>
    <w:rsid w:val="00D02495"/>
    <w:rsid w:val="00D02615"/>
    <w:rsid w:val="00D027DF"/>
    <w:rsid w:val="00D027E9"/>
    <w:rsid w:val="00D02D0B"/>
    <w:rsid w:val="00D02E06"/>
    <w:rsid w:val="00D02ED9"/>
    <w:rsid w:val="00D035CD"/>
    <w:rsid w:val="00D0369A"/>
    <w:rsid w:val="00D036B5"/>
    <w:rsid w:val="00D039BB"/>
    <w:rsid w:val="00D039EB"/>
    <w:rsid w:val="00D03B8B"/>
    <w:rsid w:val="00D03DF5"/>
    <w:rsid w:val="00D04018"/>
    <w:rsid w:val="00D040BA"/>
    <w:rsid w:val="00D04340"/>
    <w:rsid w:val="00D04536"/>
    <w:rsid w:val="00D045E8"/>
    <w:rsid w:val="00D0466A"/>
    <w:rsid w:val="00D04A26"/>
    <w:rsid w:val="00D04D45"/>
    <w:rsid w:val="00D04D91"/>
    <w:rsid w:val="00D04DB4"/>
    <w:rsid w:val="00D04F6A"/>
    <w:rsid w:val="00D05230"/>
    <w:rsid w:val="00D05364"/>
    <w:rsid w:val="00D053A9"/>
    <w:rsid w:val="00D05569"/>
    <w:rsid w:val="00D062EC"/>
    <w:rsid w:val="00D066FE"/>
    <w:rsid w:val="00D06B73"/>
    <w:rsid w:val="00D070DD"/>
    <w:rsid w:val="00D076FE"/>
    <w:rsid w:val="00D0783C"/>
    <w:rsid w:val="00D0790E"/>
    <w:rsid w:val="00D07ABB"/>
    <w:rsid w:val="00D07F08"/>
    <w:rsid w:val="00D100DC"/>
    <w:rsid w:val="00D10102"/>
    <w:rsid w:val="00D1010B"/>
    <w:rsid w:val="00D105A8"/>
    <w:rsid w:val="00D106A9"/>
    <w:rsid w:val="00D10A5F"/>
    <w:rsid w:val="00D10A94"/>
    <w:rsid w:val="00D10BE4"/>
    <w:rsid w:val="00D10EDB"/>
    <w:rsid w:val="00D10FAF"/>
    <w:rsid w:val="00D1116B"/>
    <w:rsid w:val="00D11215"/>
    <w:rsid w:val="00D114DF"/>
    <w:rsid w:val="00D11A52"/>
    <w:rsid w:val="00D11AA4"/>
    <w:rsid w:val="00D11C33"/>
    <w:rsid w:val="00D11CD1"/>
    <w:rsid w:val="00D11E57"/>
    <w:rsid w:val="00D122BE"/>
    <w:rsid w:val="00D1275D"/>
    <w:rsid w:val="00D12781"/>
    <w:rsid w:val="00D12814"/>
    <w:rsid w:val="00D129FA"/>
    <w:rsid w:val="00D12B4F"/>
    <w:rsid w:val="00D12CC3"/>
    <w:rsid w:val="00D12F3B"/>
    <w:rsid w:val="00D1302C"/>
    <w:rsid w:val="00D130CC"/>
    <w:rsid w:val="00D131A7"/>
    <w:rsid w:val="00D131B1"/>
    <w:rsid w:val="00D13254"/>
    <w:rsid w:val="00D133CE"/>
    <w:rsid w:val="00D136A4"/>
    <w:rsid w:val="00D139E2"/>
    <w:rsid w:val="00D13A10"/>
    <w:rsid w:val="00D13D72"/>
    <w:rsid w:val="00D13E72"/>
    <w:rsid w:val="00D13E96"/>
    <w:rsid w:val="00D13F95"/>
    <w:rsid w:val="00D14381"/>
    <w:rsid w:val="00D143E6"/>
    <w:rsid w:val="00D145C7"/>
    <w:rsid w:val="00D14CDB"/>
    <w:rsid w:val="00D15058"/>
    <w:rsid w:val="00D15193"/>
    <w:rsid w:val="00D15221"/>
    <w:rsid w:val="00D1560C"/>
    <w:rsid w:val="00D1572E"/>
    <w:rsid w:val="00D158FF"/>
    <w:rsid w:val="00D15971"/>
    <w:rsid w:val="00D15B52"/>
    <w:rsid w:val="00D15C25"/>
    <w:rsid w:val="00D15DAA"/>
    <w:rsid w:val="00D15E5D"/>
    <w:rsid w:val="00D15F93"/>
    <w:rsid w:val="00D15FA7"/>
    <w:rsid w:val="00D1601C"/>
    <w:rsid w:val="00D161C7"/>
    <w:rsid w:val="00D16294"/>
    <w:rsid w:val="00D16323"/>
    <w:rsid w:val="00D1647A"/>
    <w:rsid w:val="00D16607"/>
    <w:rsid w:val="00D169D9"/>
    <w:rsid w:val="00D16E05"/>
    <w:rsid w:val="00D16E84"/>
    <w:rsid w:val="00D16EF0"/>
    <w:rsid w:val="00D16F2C"/>
    <w:rsid w:val="00D1713C"/>
    <w:rsid w:val="00D17257"/>
    <w:rsid w:val="00D17326"/>
    <w:rsid w:val="00D17337"/>
    <w:rsid w:val="00D17590"/>
    <w:rsid w:val="00D17702"/>
    <w:rsid w:val="00D1786A"/>
    <w:rsid w:val="00D17AC6"/>
    <w:rsid w:val="00D17B07"/>
    <w:rsid w:val="00D17ED1"/>
    <w:rsid w:val="00D201F3"/>
    <w:rsid w:val="00D201F7"/>
    <w:rsid w:val="00D202E5"/>
    <w:rsid w:val="00D203D4"/>
    <w:rsid w:val="00D203EF"/>
    <w:rsid w:val="00D20494"/>
    <w:rsid w:val="00D207CE"/>
    <w:rsid w:val="00D208EA"/>
    <w:rsid w:val="00D20C7D"/>
    <w:rsid w:val="00D20F8C"/>
    <w:rsid w:val="00D20F91"/>
    <w:rsid w:val="00D2109A"/>
    <w:rsid w:val="00D211D2"/>
    <w:rsid w:val="00D21360"/>
    <w:rsid w:val="00D2141C"/>
    <w:rsid w:val="00D217EE"/>
    <w:rsid w:val="00D21B12"/>
    <w:rsid w:val="00D21E23"/>
    <w:rsid w:val="00D21F7C"/>
    <w:rsid w:val="00D21FEE"/>
    <w:rsid w:val="00D22051"/>
    <w:rsid w:val="00D22318"/>
    <w:rsid w:val="00D2253F"/>
    <w:rsid w:val="00D22661"/>
    <w:rsid w:val="00D2266B"/>
    <w:rsid w:val="00D229FF"/>
    <w:rsid w:val="00D22A07"/>
    <w:rsid w:val="00D22B1A"/>
    <w:rsid w:val="00D22C50"/>
    <w:rsid w:val="00D22E10"/>
    <w:rsid w:val="00D22F85"/>
    <w:rsid w:val="00D23320"/>
    <w:rsid w:val="00D23429"/>
    <w:rsid w:val="00D234ED"/>
    <w:rsid w:val="00D2367C"/>
    <w:rsid w:val="00D236E4"/>
    <w:rsid w:val="00D23A2A"/>
    <w:rsid w:val="00D23B6C"/>
    <w:rsid w:val="00D23E9A"/>
    <w:rsid w:val="00D240AC"/>
    <w:rsid w:val="00D241FD"/>
    <w:rsid w:val="00D2421B"/>
    <w:rsid w:val="00D24407"/>
    <w:rsid w:val="00D248D7"/>
    <w:rsid w:val="00D249D5"/>
    <w:rsid w:val="00D24B0B"/>
    <w:rsid w:val="00D24C46"/>
    <w:rsid w:val="00D24DF4"/>
    <w:rsid w:val="00D25188"/>
    <w:rsid w:val="00D2536D"/>
    <w:rsid w:val="00D25568"/>
    <w:rsid w:val="00D25983"/>
    <w:rsid w:val="00D25C75"/>
    <w:rsid w:val="00D25DED"/>
    <w:rsid w:val="00D25EDA"/>
    <w:rsid w:val="00D262CC"/>
    <w:rsid w:val="00D2632A"/>
    <w:rsid w:val="00D26423"/>
    <w:rsid w:val="00D26872"/>
    <w:rsid w:val="00D26880"/>
    <w:rsid w:val="00D26B5C"/>
    <w:rsid w:val="00D26BC1"/>
    <w:rsid w:val="00D26CCE"/>
    <w:rsid w:val="00D26D25"/>
    <w:rsid w:val="00D26E4C"/>
    <w:rsid w:val="00D26F73"/>
    <w:rsid w:val="00D270EB"/>
    <w:rsid w:val="00D2710B"/>
    <w:rsid w:val="00D27142"/>
    <w:rsid w:val="00D271C7"/>
    <w:rsid w:val="00D27252"/>
    <w:rsid w:val="00D27464"/>
    <w:rsid w:val="00D27681"/>
    <w:rsid w:val="00D27C95"/>
    <w:rsid w:val="00D30148"/>
    <w:rsid w:val="00D301E6"/>
    <w:rsid w:val="00D30249"/>
    <w:rsid w:val="00D30480"/>
    <w:rsid w:val="00D3048D"/>
    <w:rsid w:val="00D304C6"/>
    <w:rsid w:val="00D305A8"/>
    <w:rsid w:val="00D306BE"/>
    <w:rsid w:val="00D30759"/>
    <w:rsid w:val="00D309BA"/>
    <w:rsid w:val="00D30B75"/>
    <w:rsid w:val="00D30B8E"/>
    <w:rsid w:val="00D30B93"/>
    <w:rsid w:val="00D30F5C"/>
    <w:rsid w:val="00D311CE"/>
    <w:rsid w:val="00D311EA"/>
    <w:rsid w:val="00D312F3"/>
    <w:rsid w:val="00D31BF3"/>
    <w:rsid w:val="00D31E11"/>
    <w:rsid w:val="00D3216E"/>
    <w:rsid w:val="00D32184"/>
    <w:rsid w:val="00D32283"/>
    <w:rsid w:val="00D322D5"/>
    <w:rsid w:val="00D3244E"/>
    <w:rsid w:val="00D3247B"/>
    <w:rsid w:val="00D32515"/>
    <w:rsid w:val="00D325EC"/>
    <w:rsid w:val="00D32D54"/>
    <w:rsid w:val="00D32F4B"/>
    <w:rsid w:val="00D330C3"/>
    <w:rsid w:val="00D33303"/>
    <w:rsid w:val="00D3366D"/>
    <w:rsid w:val="00D33750"/>
    <w:rsid w:val="00D337B6"/>
    <w:rsid w:val="00D33B63"/>
    <w:rsid w:val="00D33CC0"/>
    <w:rsid w:val="00D33EDD"/>
    <w:rsid w:val="00D34296"/>
    <w:rsid w:val="00D3453B"/>
    <w:rsid w:val="00D349DB"/>
    <w:rsid w:val="00D34FA3"/>
    <w:rsid w:val="00D3512F"/>
    <w:rsid w:val="00D35150"/>
    <w:rsid w:val="00D35360"/>
    <w:rsid w:val="00D35459"/>
    <w:rsid w:val="00D3546C"/>
    <w:rsid w:val="00D3584F"/>
    <w:rsid w:val="00D35A12"/>
    <w:rsid w:val="00D35B91"/>
    <w:rsid w:val="00D35BB9"/>
    <w:rsid w:val="00D35C5B"/>
    <w:rsid w:val="00D35CCE"/>
    <w:rsid w:val="00D35F31"/>
    <w:rsid w:val="00D35FA4"/>
    <w:rsid w:val="00D3603B"/>
    <w:rsid w:val="00D361BA"/>
    <w:rsid w:val="00D36246"/>
    <w:rsid w:val="00D3640B"/>
    <w:rsid w:val="00D365D9"/>
    <w:rsid w:val="00D36727"/>
    <w:rsid w:val="00D367F8"/>
    <w:rsid w:val="00D367F9"/>
    <w:rsid w:val="00D3694F"/>
    <w:rsid w:val="00D36B1F"/>
    <w:rsid w:val="00D36B9C"/>
    <w:rsid w:val="00D36D04"/>
    <w:rsid w:val="00D370A3"/>
    <w:rsid w:val="00D371E2"/>
    <w:rsid w:val="00D37749"/>
    <w:rsid w:val="00D37910"/>
    <w:rsid w:val="00D37A1D"/>
    <w:rsid w:val="00D37D6A"/>
    <w:rsid w:val="00D40091"/>
    <w:rsid w:val="00D4025D"/>
    <w:rsid w:val="00D40358"/>
    <w:rsid w:val="00D403E2"/>
    <w:rsid w:val="00D40519"/>
    <w:rsid w:val="00D40598"/>
    <w:rsid w:val="00D40719"/>
    <w:rsid w:val="00D4078B"/>
    <w:rsid w:val="00D407BE"/>
    <w:rsid w:val="00D40A97"/>
    <w:rsid w:val="00D40BAF"/>
    <w:rsid w:val="00D40C64"/>
    <w:rsid w:val="00D40D24"/>
    <w:rsid w:val="00D40EC8"/>
    <w:rsid w:val="00D40EE0"/>
    <w:rsid w:val="00D40F2F"/>
    <w:rsid w:val="00D41292"/>
    <w:rsid w:val="00D4133A"/>
    <w:rsid w:val="00D413FC"/>
    <w:rsid w:val="00D41439"/>
    <w:rsid w:val="00D41603"/>
    <w:rsid w:val="00D4162A"/>
    <w:rsid w:val="00D416C1"/>
    <w:rsid w:val="00D417F9"/>
    <w:rsid w:val="00D4190F"/>
    <w:rsid w:val="00D41CF9"/>
    <w:rsid w:val="00D41DC1"/>
    <w:rsid w:val="00D4201C"/>
    <w:rsid w:val="00D422F1"/>
    <w:rsid w:val="00D4234D"/>
    <w:rsid w:val="00D42427"/>
    <w:rsid w:val="00D426E5"/>
    <w:rsid w:val="00D42819"/>
    <w:rsid w:val="00D42939"/>
    <w:rsid w:val="00D429D9"/>
    <w:rsid w:val="00D42B08"/>
    <w:rsid w:val="00D42D67"/>
    <w:rsid w:val="00D42EB4"/>
    <w:rsid w:val="00D42EDE"/>
    <w:rsid w:val="00D43428"/>
    <w:rsid w:val="00D435C1"/>
    <w:rsid w:val="00D43682"/>
    <w:rsid w:val="00D4368D"/>
    <w:rsid w:val="00D436EF"/>
    <w:rsid w:val="00D4379D"/>
    <w:rsid w:val="00D4381F"/>
    <w:rsid w:val="00D43891"/>
    <w:rsid w:val="00D438D6"/>
    <w:rsid w:val="00D43B10"/>
    <w:rsid w:val="00D43B9A"/>
    <w:rsid w:val="00D43D99"/>
    <w:rsid w:val="00D43DC7"/>
    <w:rsid w:val="00D43E11"/>
    <w:rsid w:val="00D4439C"/>
    <w:rsid w:val="00D44407"/>
    <w:rsid w:val="00D44592"/>
    <w:rsid w:val="00D445BD"/>
    <w:rsid w:val="00D4460D"/>
    <w:rsid w:val="00D4472F"/>
    <w:rsid w:val="00D44774"/>
    <w:rsid w:val="00D447AD"/>
    <w:rsid w:val="00D447C9"/>
    <w:rsid w:val="00D447E0"/>
    <w:rsid w:val="00D44C16"/>
    <w:rsid w:val="00D44CE8"/>
    <w:rsid w:val="00D44EC0"/>
    <w:rsid w:val="00D4513A"/>
    <w:rsid w:val="00D45190"/>
    <w:rsid w:val="00D4548A"/>
    <w:rsid w:val="00D4557E"/>
    <w:rsid w:val="00D455A2"/>
    <w:rsid w:val="00D45641"/>
    <w:rsid w:val="00D456CE"/>
    <w:rsid w:val="00D4585B"/>
    <w:rsid w:val="00D45881"/>
    <w:rsid w:val="00D45B12"/>
    <w:rsid w:val="00D45B15"/>
    <w:rsid w:val="00D45D82"/>
    <w:rsid w:val="00D462AD"/>
    <w:rsid w:val="00D466D3"/>
    <w:rsid w:val="00D469C7"/>
    <w:rsid w:val="00D469F1"/>
    <w:rsid w:val="00D46AF5"/>
    <w:rsid w:val="00D47010"/>
    <w:rsid w:val="00D47275"/>
    <w:rsid w:val="00D47607"/>
    <w:rsid w:val="00D477C0"/>
    <w:rsid w:val="00D47838"/>
    <w:rsid w:val="00D47A2D"/>
    <w:rsid w:val="00D47B9E"/>
    <w:rsid w:val="00D47BE4"/>
    <w:rsid w:val="00D47C4F"/>
    <w:rsid w:val="00D47D7B"/>
    <w:rsid w:val="00D47E11"/>
    <w:rsid w:val="00D47E3C"/>
    <w:rsid w:val="00D50801"/>
    <w:rsid w:val="00D50988"/>
    <w:rsid w:val="00D50C73"/>
    <w:rsid w:val="00D50E02"/>
    <w:rsid w:val="00D50E11"/>
    <w:rsid w:val="00D50E8C"/>
    <w:rsid w:val="00D50E8F"/>
    <w:rsid w:val="00D512AE"/>
    <w:rsid w:val="00D51316"/>
    <w:rsid w:val="00D51471"/>
    <w:rsid w:val="00D5149A"/>
    <w:rsid w:val="00D51A07"/>
    <w:rsid w:val="00D51AC6"/>
    <w:rsid w:val="00D51CD3"/>
    <w:rsid w:val="00D51D9F"/>
    <w:rsid w:val="00D51E9C"/>
    <w:rsid w:val="00D51F7D"/>
    <w:rsid w:val="00D51FB7"/>
    <w:rsid w:val="00D52067"/>
    <w:rsid w:val="00D520EF"/>
    <w:rsid w:val="00D521F3"/>
    <w:rsid w:val="00D522A6"/>
    <w:rsid w:val="00D52362"/>
    <w:rsid w:val="00D52448"/>
    <w:rsid w:val="00D52572"/>
    <w:rsid w:val="00D525A4"/>
    <w:rsid w:val="00D52738"/>
    <w:rsid w:val="00D529A7"/>
    <w:rsid w:val="00D52A69"/>
    <w:rsid w:val="00D52D2D"/>
    <w:rsid w:val="00D52F6E"/>
    <w:rsid w:val="00D5331E"/>
    <w:rsid w:val="00D5345A"/>
    <w:rsid w:val="00D5349F"/>
    <w:rsid w:val="00D536C3"/>
    <w:rsid w:val="00D537C1"/>
    <w:rsid w:val="00D53E0B"/>
    <w:rsid w:val="00D53EB4"/>
    <w:rsid w:val="00D54007"/>
    <w:rsid w:val="00D54211"/>
    <w:rsid w:val="00D54277"/>
    <w:rsid w:val="00D5443D"/>
    <w:rsid w:val="00D54A09"/>
    <w:rsid w:val="00D54C58"/>
    <w:rsid w:val="00D54CEE"/>
    <w:rsid w:val="00D54E30"/>
    <w:rsid w:val="00D54EE4"/>
    <w:rsid w:val="00D54F01"/>
    <w:rsid w:val="00D55928"/>
    <w:rsid w:val="00D559E0"/>
    <w:rsid w:val="00D559E1"/>
    <w:rsid w:val="00D55A48"/>
    <w:rsid w:val="00D55C91"/>
    <w:rsid w:val="00D55CE3"/>
    <w:rsid w:val="00D560DD"/>
    <w:rsid w:val="00D56359"/>
    <w:rsid w:val="00D563D7"/>
    <w:rsid w:val="00D5650C"/>
    <w:rsid w:val="00D5688F"/>
    <w:rsid w:val="00D5695E"/>
    <w:rsid w:val="00D56AE7"/>
    <w:rsid w:val="00D56E6A"/>
    <w:rsid w:val="00D570AF"/>
    <w:rsid w:val="00D57253"/>
    <w:rsid w:val="00D57420"/>
    <w:rsid w:val="00D574BE"/>
    <w:rsid w:val="00D57549"/>
    <w:rsid w:val="00D576D8"/>
    <w:rsid w:val="00D578B8"/>
    <w:rsid w:val="00D57956"/>
    <w:rsid w:val="00D57975"/>
    <w:rsid w:val="00D57A5B"/>
    <w:rsid w:val="00D57D37"/>
    <w:rsid w:val="00D6015A"/>
    <w:rsid w:val="00D6024D"/>
    <w:rsid w:val="00D60393"/>
    <w:rsid w:val="00D60454"/>
    <w:rsid w:val="00D60536"/>
    <w:rsid w:val="00D607E6"/>
    <w:rsid w:val="00D60B14"/>
    <w:rsid w:val="00D60DAC"/>
    <w:rsid w:val="00D60EDA"/>
    <w:rsid w:val="00D61130"/>
    <w:rsid w:val="00D61208"/>
    <w:rsid w:val="00D61238"/>
    <w:rsid w:val="00D61376"/>
    <w:rsid w:val="00D61565"/>
    <w:rsid w:val="00D6178D"/>
    <w:rsid w:val="00D617E2"/>
    <w:rsid w:val="00D61B6C"/>
    <w:rsid w:val="00D61BD8"/>
    <w:rsid w:val="00D61BE6"/>
    <w:rsid w:val="00D61E58"/>
    <w:rsid w:val="00D61EE3"/>
    <w:rsid w:val="00D61F1B"/>
    <w:rsid w:val="00D61FCB"/>
    <w:rsid w:val="00D6214A"/>
    <w:rsid w:val="00D62293"/>
    <w:rsid w:val="00D622B7"/>
    <w:rsid w:val="00D6233F"/>
    <w:rsid w:val="00D6262A"/>
    <w:rsid w:val="00D626E7"/>
    <w:rsid w:val="00D62BC9"/>
    <w:rsid w:val="00D62D85"/>
    <w:rsid w:val="00D62F71"/>
    <w:rsid w:val="00D632C5"/>
    <w:rsid w:val="00D632F8"/>
    <w:rsid w:val="00D63A68"/>
    <w:rsid w:val="00D63B0F"/>
    <w:rsid w:val="00D63B60"/>
    <w:rsid w:val="00D63BE1"/>
    <w:rsid w:val="00D63C63"/>
    <w:rsid w:val="00D63CE1"/>
    <w:rsid w:val="00D63E21"/>
    <w:rsid w:val="00D6418B"/>
    <w:rsid w:val="00D64306"/>
    <w:rsid w:val="00D6451F"/>
    <w:rsid w:val="00D64557"/>
    <w:rsid w:val="00D648E2"/>
    <w:rsid w:val="00D64985"/>
    <w:rsid w:val="00D64A6F"/>
    <w:rsid w:val="00D64A97"/>
    <w:rsid w:val="00D64D68"/>
    <w:rsid w:val="00D64E58"/>
    <w:rsid w:val="00D64E8D"/>
    <w:rsid w:val="00D651FE"/>
    <w:rsid w:val="00D65261"/>
    <w:rsid w:val="00D6537D"/>
    <w:rsid w:val="00D65586"/>
    <w:rsid w:val="00D65D14"/>
    <w:rsid w:val="00D65D98"/>
    <w:rsid w:val="00D65ED8"/>
    <w:rsid w:val="00D66044"/>
    <w:rsid w:val="00D66416"/>
    <w:rsid w:val="00D66471"/>
    <w:rsid w:val="00D664EF"/>
    <w:rsid w:val="00D666B8"/>
    <w:rsid w:val="00D668A9"/>
    <w:rsid w:val="00D6715D"/>
    <w:rsid w:val="00D673AC"/>
    <w:rsid w:val="00D6782C"/>
    <w:rsid w:val="00D678B9"/>
    <w:rsid w:val="00D679BC"/>
    <w:rsid w:val="00D67AB2"/>
    <w:rsid w:val="00D67DFA"/>
    <w:rsid w:val="00D67E91"/>
    <w:rsid w:val="00D700D8"/>
    <w:rsid w:val="00D70192"/>
    <w:rsid w:val="00D70236"/>
    <w:rsid w:val="00D704E9"/>
    <w:rsid w:val="00D705E9"/>
    <w:rsid w:val="00D705FF"/>
    <w:rsid w:val="00D70D5C"/>
    <w:rsid w:val="00D710C6"/>
    <w:rsid w:val="00D71301"/>
    <w:rsid w:val="00D714DC"/>
    <w:rsid w:val="00D71699"/>
    <w:rsid w:val="00D71707"/>
    <w:rsid w:val="00D7183A"/>
    <w:rsid w:val="00D718C0"/>
    <w:rsid w:val="00D719F6"/>
    <w:rsid w:val="00D71B10"/>
    <w:rsid w:val="00D71BA0"/>
    <w:rsid w:val="00D7204B"/>
    <w:rsid w:val="00D7209A"/>
    <w:rsid w:val="00D7210A"/>
    <w:rsid w:val="00D7221D"/>
    <w:rsid w:val="00D72234"/>
    <w:rsid w:val="00D722FC"/>
    <w:rsid w:val="00D72517"/>
    <w:rsid w:val="00D728B2"/>
    <w:rsid w:val="00D72B63"/>
    <w:rsid w:val="00D72D55"/>
    <w:rsid w:val="00D72EA3"/>
    <w:rsid w:val="00D72ED2"/>
    <w:rsid w:val="00D72F62"/>
    <w:rsid w:val="00D7329F"/>
    <w:rsid w:val="00D73307"/>
    <w:rsid w:val="00D73627"/>
    <w:rsid w:val="00D738F5"/>
    <w:rsid w:val="00D73A5B"/>
    <w:rsid w:val="00D73C34"/>
    <w:rsid w:val="00D73E85"/>
    <w:rsid w:val="00D7403B"/>
    <w:rsid w:val="00D742AC"/>
    <w:rsid w:val="00D74416"/>
    <w:rsid w:val="00D74474"/>
    <w:rsid w:val="00D7448F"/>
    <w:rsid w:val="00D748F1"/>
    <w:rsid w:val="00D74E05"/>
    <w:rsid w:val="00D75239"/>
    <w:rsid w:val="00D752BE"/>
    <w:rsid w:val="00D7530E"/>
    <w:rsid w:val="00D7532F"/>
    <w:rsid w:val="00D75352"/>
    <w:rsid w:val="00D753B8"/>
    <w:rsid w:val="00D75526"/>
    <w:rsid w:val="00D75840"/>
    <w:rsid w:val="00D75D98"/>
    <w:rsid w:val="00D75DA1"/>
    <w:rsid w:val="00D7600E"/>
    <w:rsid w:val="00D762EB"/>
    <w:rsid w:val="00D764F2"/>
    <w:rsid w:val="00D76531"/>
    <w:rsid w:val="00D76963"/>
    <w:rsid w:val="00D76985"/>
    <w:rsid w:val="00D76C75"/>
    <w:rsid w:val="00D76CE0"/>
    <w:rsid w:val="00D76DE4"/>
    <w:rsid w:val="00D76F30"/>
    <w:rsid w:val="00D770AB"/>
    <w:rsid w:val="00D77337"/>
    <w:rsid w:val="00D777D4"/>
    <w:rsid w:val="00D7781F"/>
    <w:rsid w:val="00D77B7E"/>
    <w:rsid w:val="00D77CA7"/>
    <w:rsid w:val="00D802C7"/>
    <w:rsid w:val="00D80471"/>
    <w:rsid w:val="00D80597"/>
    <w:rsid w:val="00D80637"/>
    <w:rsid w:val="00D807E7"/>
    <w:rsid w:val="00D807F4"/>
    <w:rsid w:val="00D808B8"/>
    <w:rsid w:val="00D80A12"/>
    <w:rsid w:val="00D80C45"/>
    <w:rsid w:val="00D80E16"/>
    <w:rsid w:val="00D81152"/>
    <w:rsid w:val="00D8151D"/>
    <w:rsid w:val="00D81556"/>
    <w:rsid w:val="00D817C1"/>
    <w:rsid w:val="00D81822"/>
    <w:rsid w:val="00D819E6"/>
    <w:rsid w:val="00D81B6E"/>
    <w:rsid w:val="00D81BF1"/>
    <w:rsid w:val="00D81E73"/>
    <w:rsid w:val="00D81E87"/>
    <w:rsid w:val="00D81EE7"/>
    <w:rsid w:val="00D81FE8"/>
    <w:rsid w:val="00D820FC"/>
    <w:rsid w:val="00D821A1"/>
    <w:rsid w:val="00D8226B"/>
    <w:rsid w:val="00D822BA"/>
    <w:rsid w:val="00D8231C"/>
    <w:rsid w:val="00D8245B"/>
    <w:rsid w:val="00D824CF"/>
    <w:rsid w:val="00D82682"/>
    <w:rsid w:val="00D82786"/>
    <w:rsid w:val="00D82A6D"/>
    <w:rsid w:val="00D82FE1"/>
    <w:rsid w:val="00D830FF"/>
    <w:rsid w:val="00D837CB"/>
    <w:rsid w:val="00D837ED"/>
    <w:rsid w:val="00D83838"/>
    <w:rsid w:val="00D83877"/>
    <w:rsid w:val="00D838C1"/>
    <w:rsid w:val="00D83906"/>
    <w:rsid w:val="00D83ADD"/>
    <w:rsid w:val="00D83B7D"/>
    <w:rsid w:val="00D83F43"/>
    <w:rsid w:val="00D83FE6"/>
    <w:rsid w:val="00D83FFC"/>
    <w:rsid w:val="00D84047"/>
    <w:rsid w:val="00D84160"/>
    <w:rsid w:val="00D844C2"/>
    <w:rsid w:val="00D846EC"/>
    <w:rsid w:val="00D84ABB"/>
    <w:rsid w:val="00D84DDC"/>
    <w:rsid w:val="00D84E75"/>
    <w:rsid w:val="00D84EAA"/>
    <w:rsid w:val="00D84F43"/>
    <w:rsid w:val="00D85002"/>
    <w:rsid w:val="00D850B3"/>
    <w:rsid w:val="00D851C6"/>
    <w:rsid w:val="00D8534D"/>
    <w:rsid w:val="00D8583E"/>
    <w:rsid w:val="00D85920"/>
    <w:rsid w:val="00D859A3"/>
    <w:rsid w:val="00D85BC9"/>
    <w:rsid w:val="00D85C0D"/>
    <w:rsid w:val="00D85EBC"/>
    <w:rsid w:val="00D85F16"/>
    <w:rsid w:val="00D85F67"/>
    <w:rsid w:val="00D8608B"/>
    <w:rsid w:val="00D860D5"/>
    <w:rsid w:val="00D8615F"/>
    <w:rsid w:val="00D865D5"/>
    <w:rsid w:val="00D86750"/>
    <w:rsid w:val="00D8682D"/>
    <w:rsid w:val="00D8684B"/>
    <w:rsid w:val="00D8699C"/>
    <w:rsid w:val="00D86A78"/>
    <w:rsid w:val="00D86AE0"/>
    <w:rsid w:val="00D86B46"/>
    <w:rsid w:val="00D86BF4"/>
    <w:rsid w:val="00D86D18"/>
    <w:rsid w:val="00D86D23"/>
    <w:rsid w:val="00D86E6F"/>
    <w:rsid w:val="00D870E3"/>
    <w:rsid w:val="00D871E4"/>
    <w:rsid w:val="00D8722E"/>
    <w:rsid w:val="00D8725B"/>
    <w:rsid w:val="00D8729A"/>
    <w:rsid w:val="00D87594"/>
    <w:rsid w:val="00D87817"/>
    <w:rsid w:val="00D87A51"/>
    <w:rsid w:val="00D87B82"/>
    <w:rsid w:val="00D87BFF"/>
    <w:rsid w:val="00D87D96"/>
    <w:rsid w:val="00D87E39"/>
    <w:rsid w:val="00D87F0E"/>
    <w:rsid w:val="00D90002"/>
    <w:rsid w:val="00D903C1"/>
    <w:rsid w:val="00D90494"/>
    <w:rsid w:val="00D90537"/>
    <w:rsid w:val="00D9067C"/>
    <w:rsid w:val="00D9069E"/>
    <w:rsid w:val="00D9099B"/>
    <w:rsid w:val="00D91288"/>
    <w:rsid w:val="00D916F0"/>
    <w:rsid w:val="00D916F6"/>
    <w:rsid w:val="00D91D07"/>
    <w:rsid w:val="00D91E22"/>
    <w:rsid w:val="00D91EC4"/>
    <w:rsid w:val="00D91ECF"/>
    <w:rsid w:val="00D9214D"/>
    <w:rsid w:val="00D921B1"/>
    <w:rsid w:val="00D9231D"/>
    <w:rsid w:val="00D923AB"/>
    <w:rsid w:val="00D9253C"/>
    <w:rsid w:val="00D927FA"/>
    <w:rsid w:val="00D928C6"/>
    <w:rsid w:val="00D92908"/>
    <w:rsid w:val="00D92D7C"/>
    <w:rsid w:val="00D92E54"/>
    <w:rsid w:val="00D92EF5"/>
    <w:rsid w:val="00D93034"/>
    <w:rsid w:val="00D931A9"/>
    <w:rsid w:val="00D93404"/>
    <w:rsid w:val="00D9356D"/>
    <w:rsid w:val="00D93688"/>
    <w:rsid w:val="00D93761"/>
    <w:rsid w:val="00D93921"/>
    <w:rsid w:val="00D94172"/>
    <w:rsid w:val="00D9451B"/>
    <w:rsid w:val="00D945F2"/>
    <w:rsid w:val="00D94993"/>
    <w:rsid w:val="00D94C60"/>
    <w:rsid w:val="00D94C96"/>
    <w:rsid w:val="00D94DD7"/>
    <w:rsid w:val="00D94E1A"/>
    <w:rsid w:val="00D95196"/>
    <w:rsid w:val="00D9523E"/>
    <w:rsid w:val="00D952EB"/>
    <w:rsid w:val="00D9534E"/>
    <w:rsid w:val="00D955C5"/>
    <w:rsid w:val="00D95DB0"/>
    <w:rsid w:val="00D95E2B"/>
    <w:rsid w:val="00D95EB9"/>
    <w:rsid w:val="00D95F7C"/>
    <w:rsid w:val="00D96114"/>
    <w:rsid w:val="00D96293"/>
    <w:rsid w:val="00D96331"/>
    <w:rsid w:val="00D964C7"/>
    <w:rsid w:val="00D9651B"/>
    <w:rsid w:val="00D9673C"/>
    <w:rsid w:val="00D96819"/>
    <w:rsid w:val="00D96829"/>
    <w:rsid w:val="00D972FA"/>
    <w:rsid w:val="00D977BE"/>
    <w:rsid w:val="00D978E1"/>
    <w:rsid w:val="00D979E5"/>
    <w:rsid w:val="00D97B3E"/>
    <w:rsid w:val="00D97DC0"/>
    <w:rsid w:val="00D97F5B"/>
    <w:rsid w:val="00D97F71"/>
    <w:rsid w:val="00D97F98"/>
    <w:rsid w:val="00D97FF6"/>
    <w:rsid w:val="00DA0150"/>
    <w:rsid w:val="00DA0210"/>
    <w:rsid w:val="00DA0768"/>
    <w:rsid w:val="00DA07EE"/>
    <w:rsid w:val="00DA0872"/>
    <w:rsid w:val="00DA0C30"/>
    <w:rsid w:val="00DA0D4B"/>
    <w:rsid w:val="00DA0D86"/>
    <w:rsid w:val="00DA0FDB"/>
    <w:rsid w:val="00DA119C"/>
    <w:rsid w:val="00DA12AF"/>
    <w:rsid w:val="00DA1403"/>
    <w:rsid w:val="00DA1663"/>
    <w:rsid w:val="00DA16D3"/>
    <w:rsid w:val="00DA17AD"/>
    <w:rsid w:val="00DA1977"/>
    <w:rsid w:val="00DA1B73"/>
    <w:rsid w:val="00DA1D5F"/>
    <w:rsid w:val="00DA2144"/>
    <w:rsid w:val="00DA2307"/>
    <w:rsid w:val="00DA2AAE"/>
    <w:rsid w:val="00DA2B01"/>
    <w:rsid w:val="00DA2B2C"/>
    <w:rsid w:val="00DA2CBC"/>
    <w:rsid w:val="00DA2D1B"/>
    <w:rsid w:val="00DA2EE8"/>
    <w:rsid w:val="00DA2FCA"/>
    <w:rsid w:val="00DA3051"/>
    <w:rsid w:val="00DA30DC"/>
    <w:rsid w:val="00DA31A4"/>
    <w:rsid w:val="00DA3317"/>
    <w:rsid w:val="00DA3406"/>
    <w:rsid w:val="00DA3437"/>
    <w:rsid w:val="00DA3851"/>
    <w:rsid w:val="00DA3BEB"/>
    <w:rsid w:val="00DA4002"/>
    <w:rsid w:val="00DA413F"/>
    <w:rsid w:val="00DA41C6"/>
    <w:rsid w:val="00DA4214"/>
    <w:rsid w:val="00DA42EB"/>
    <w:rsid w:val="00DA4588"/>
    <w:rsid w:val="00DA462D"/>
    <w:rsid w:val="00DA465C"/>
    <w:rsid w:val="00DA484D"/>
    <w:rsid w:val="00DA4867"/>
    <w:rsid w:val="00DA48B5"/>
    <w:rsid w:val="00DA499C"/>
    <w:rsid w:val="00DA4B66"/>
    <w:rsid w:val="00DA4FBD"/>
    <w:rsid w:val="00DA517C"/>
    <w:rsid w:val="00DA5572"/>
    <w:rsid w:val="00DA55FC"/>
    <w:rsid w:val="00DA578F"/>
    <w:rsid w:val="00DA57B5"/>
    <w:rsid w:val="00DA584A"/>
    <w:rsid w:val="00DA5B50"/>
    <w:rsid w:val="00DA5B9C"/>
    <w:rsid w:val="00DA5BCF"/>
    <w:rsid w:val="00DA5E72"/>
    <w:rsid w:val="00DA6302"/>
    <w:rsid w:val="00DA659B"/>
    <w:rsid w:val="00DA66D9"/>
    <w:rsid w:val="00DA66F0"/>
    <w:rsid w:val="00DA698C"/>
    <w:rsid w:val="00DA6A5E"/>
    <w:rsid w:val="00DA6AD7"/>
    <w:rsid w:val="00DA6AFB"/>
    <w:rsid w:val="00DA6F86"/>
    <w:rsid w:val="00DA761E"/>
    <w:rsid w:val="00DA76AA"/>
    <w:rsid w:val="00DA777E"/>
    <w:rsid w:val="00DA793E"/>
    <w:rsid w:val="00DA7B80"/>
    <w:rsid w:val="00DA7CBE"/>
    <w:rsid w:val="00DA7E2D"/>
    <w:rsid w:val="00DB037E"/>
    <w:rsid w:val="00DB0509"/>
    <w:rsid w:val="00DB057A"/>
    <w:rsid w:val="00DB0584"/>
    <w:rsid w:val="00DB087E"/>
    <w:rsid w:val="00DB09AB"/>
    <w:rsid w:val="00DB09DF"/>
    <w:rsid w:val="00DB0CA4"/>
    <w:rsid w:val="00DB0D56"/>
    <w:rsid w:val="00DB0F77"/>
    <w:rsid w:val="00DB1292"/>
    <w:rsid w:val="00DB18C6"/>
    <w:rsid w:val="00DB1A64"/>
    <w:rsid w:val="00DB1C8A"/>
    <w:rsid w:val="00DB2125"/>
    <w:rsid w:val="00DB233F"/>
    <w:rsid w:val="00DB2381"/>
    <w:rsid w:val="00DB23B7"/>
    <w:rsid w:val="00DB24BD"/>
    <w:rsid w:val="00DB250E"/>
    <w:rsid w:val="00DB2579"/>
    <w:rsid w:val="00DB25BF"/>
    <w:rsid w:val="00DB2625"/>
    <w:rsid w:val="00DB26D7"/>
    <w:rsid w:val="00DB27F9"/>
    <w:rsid w:val="00DB2938"/>
    <w:rsid w:val="00DB2B2F"/>
    <w:rsid w:val="00DB2C3B"/>
    <w:rsid w:val="00DB2F13"/>
    <w:rsid w:val="00DB315C"/>
    <w:rsid w:val="00DB317A"/>
    <w:rsid w:val="00DB338E"/>
    <w:rsid w:val="00DB345D"/>
    <w:rsid w:val="00DB3919"/>
    <w:rsid w:val="00DB3A44"/>
    <w:rsid w:val="00DB3AC8"/>
    <w:rsid w:val="00DB3B10"/>
    <w:rsid w:val="00DB3B61"/>
    <w:rsid w:val="00DB3C2E"/>
    <w:rsid w:val="00DB3CA9"/>
    <w:rsid w:val="00DB44EA"/>
    <w:rsid w:val="00DB462F"/>
    <w:rsid w:val="00DB4684"/>
    <w:rsid w:val="00DB4742"/>
    <w:rsid w:val="00DB4E0A"/>
    <w:rsid w:val="00DB4E0F"/>
    <w:rsid w:val="00DB5177"/>
    <w:rsid w:val="00DB53D5"/>
    <w:rsid w:val="00DB53FC"/>
    <w:rsid w:val="00DB5A50"/>
    <w:rsid w:val="00DB5EA3"/>
    <w:rsid w:val="00DB5EA8"/>
    <w:rsid w:val="00DB6007"/>
    <w:rsid w:val="00DB6270"/>
    <w:rsid w:val="00DB63B6"/>
    <w:rsid w:val="00DB65F5"/>
    <w:rsid w:val="00DB6A05"/>
    <w:rsid w:val="00DB6C24"/>
    <w:rsid w:val="00DB6C83"/>
    <w:rsid w:val="00DB6C8F"/>
    <w:rsid w:val="00DB704B"/>
    <w:rsid w:val="00DB7157"/>
    <w:rsid w:val="00DB72BB"/>
    <w:rsid w:val="00DB7640"/>
    <w:rsid w:val="00DB7798"/>
    <w:rsid w:val="00DB77CF"/>
    <w:rsid w:val="00DB77DF"/>
    <w:rsid w:val="00DB78D1"/>
    <w:rsid w:val="00DB7CB2"/>
    <w:rsid w:val="00DB7F13"/>
    <w:rsid w:val="00DC00FB"/>
    <w:rsid w:val="00DC01DA"/>
    <w:rsid w:val="00DC02E5"/>
    <w:rsid w:val="00DC0333"/>
    <w:rsid w:val="00DC03CF"/>
    <w:rsid w:val="00DC0599"/>
    <w:rsid w:val="00DC06B6"/>
    <w:rsid w:val="00DC074E"/>
    <w:rsid w:val="00DC081D"/>
    <w:rsid w:val="00DC0DBC"/>
    <w:rsid w:val="00DC1121"/>
    <w:rsid w:val="00DC1294"/>
    <w:rsid w:val="00DC15EB"/>
    <w:rsid w:val="00DC15FC"/>
    <w:rsid w:val="00DC16D0"/>
    <w:rsid w:val="00DC1934"/>
    <w:rsid w:val="00DC1976"/>
    <w:rsid w:val="00DC1AF9"/>
    <w:rsid w:val="00DC1B5F"/>
    <w:rsid w:val="00DC1E5F"/>
    <w:rsid w:val="00DC1EDA"/>
    <w:rsid w:val="00DC1F0C"/>
    <w:rsid w:val="00DC226A"/>
    <w:rsid w:val="00DC22AD"/>
    <w:rsid w:val="00DC24F8"/>
    <w:rsid w:val="00DC250F"/>
    <w:rsid w:val="00DC25B3"/>
    <w:rsid w:val="00DC25FB"/>
    <w:rsid w:val="00DC263A"/>
    <w:rsid w:val="00DC2947"/>
    <w:rsid w:val="00DC2BF1"/>
    <w:rsid w:val="00DC2D49"/>
    <w:rsid w:val="00DC2FF9"/>
    <w:rsid w:val="00DC31CC"/>
    <w:rsid w:val="00DC3617"/>
    <w:rsid w:val="00DC36B0"/>
    <w:rsid w:val="00DC372A"/>
    <w:rsid w:val="00DC3995"/>
    <w:rsid w:val="00DC3B1C"/>
    <w:rsid w:val="00DC3C13"/>
    <w:rsid w:val="00DC3D55"/>
    <w:rsid w:val="00DC3FC6"/>
    <w:rsid w:val="00DC41AF"/>
    <w:rsid w:val="00DC42C2"/>
    <w:rsid w:val="00DC4510"/>
    <w:rsid w:val="00DC4599"/>
    <w:rsid w:val="00DC47A9"/>
    <w:rsid w:val="00DC4842"/>
    <w:rsid w:val="00DC48E1"/>
    <w:rsid w:val="00DC4D62"/>
    <w:rsid w:val="00DC4D9C"/>
    <w:rsid w:val="00DC4F23"/>
    <w:rsid w:val="00DC4F80"/>
    <w:rsid w:val="00DC5272"/>
    <w:rsid w:val="00DC5293"/>
    <w:rsid w:val="00DC52BE"/>
    <w:rsid w:val="00DC557B"/>
    <w:rsid w:val="00DC5584"/>
    <w:rsid w:val="00DC5590"/>
    <w:rsid w:val="00DC560E"/>
    <w:rsid w:val="00DC5667"/>
    <w:rsid w:val="00DC570E"/>
    <w:rsid w:val="00DC580A"/>
    <w:rsid w:val="00DC582C"/>
    <w:rsid w:val="00DC5E5A"/>
    <w:rsid w:val="00DC5F07"/>
    <w:rsid w:val="00DC5F82"/>
    <w:rsid w:val="00DC5F89"/>
    <w:rsid w:val="00DC60DD"/>
    <w:rsid w:val="00DC6153"/>
    <w:rsid w:val="00DC651D"/>
    <w:rsid w:val="00DC6A22"/>
    <w:rsid w:val="00DC6E2C"/>
    <w:rsid w:val="00DC7292"/>
    <w:rsid w:val="00DC72DE"/>
    <w:rsid w:val="00DC72F4"/>
    <w:rsid w:val="00DC7412"/>
    <w:rsid w:val="00DC747D"/>
    <w:rsid w:val="00DC75D9"/>
    <w:rsid w:val="00DC77B1"/>
    <w:rsid w:val="00DC788C"/>
    <w:rsid w:val="00DC7A8B"/>
    <w:rsid w:val="00DC7AC7"/>
    <w:rsid w:val="00DC7B16"/>
    <w:rsid w:val="00DC7DB5"/>
    <w:rsid w:val="00DC7ED2"/>
    <w:rsid w:val="00DD0873"/>
    <w:rsid w:val="00DD08CC"/>
    <w:rsid w:val="00DD0A84"/>
    <w:rsid w:val="00DD0AAD"/>
    <w:rsid w:val="00DD0B81"/>
    <w:rsid w:val="00DD0BD8"/>
    <w:rsid w:val="00DD0C37"/>
    <w:rsid w:val="00DD0CA4"/>
    <w:rsid w:val="00DD0EF2"/>
    <w:rsid w:val="00DD0F8D"/>
    <w:rsid w:val="00DD10C3"/>
    <w:rsid w:val="00DD153D"/>
    <w:rsid w:val="00DD17B6"/>
    <w:rsid w:val="00DD1C22"/>
    <w:rsid w:val="00DD1CC1"/>
    <w:rsid w:val="00DD1D8F"/>
    <w:rsid w:val="00DD1EDF"/>
    <w:rsid w:val="00DD2041"/>
    <w:rsid w:val="00DD2356"/>
    <w:rsid w:val="00DD2484"/>
    <w:rsid w:val="00DD273C"/>
    <w:rsid w:val="00DD27E6"/>
    <w:rsid w:val="00DD28BC"/>
    <w:rsid w:val="00DD29A1"/>
    <w:rsid w:val="00DD2CCC"/>
    <w:rsid w:val="00DD2D6B"/>
    <w:rsid w:val="00DD300C"/>
    <w:rsid w:val="00DD30EC"/>
    <w:rsid w:val="00DD3121"/>
    <w:rsid w:val="00DD3188"/>
    <w:rsid w:val="00DD3371"/>
    <w:rsid w:val="00DD33F4"/>
    <w:rsid w:val="00DD3425"/>
    <w:rsid w:val="00DD377B"/>
    <w:rsid w:val="00DD37C3"/>
    <w:rsid w:val="00DD3801"/>
    <w:rsid w:val="00DD3AF3"/>
    <w:rsid w:val="00DD3B2E"/>
    <w:rsid w:val="00DD3D84"/>
    <w:rsid w:val="00DD3DA6"/>
    <w:rsid w:val="00DD45F9"/>
    <w:rsid w:val="00DD464B"/>
    <w:rsid w:val="00DD4793"/>
    <w:rsid w:val="00DD48A2"/>
    <w:rsid w:val="00DD48AA"/>
    <w:rsid w:val="00DD4ACD"/>
    <w:rsid w:val="00DD4C41"/>
    <w:rsid w:val="00DD4FFC"/>
    <w:rsid w:val="00DD53AA"/>
    <w:rsid w:val="00DD563D"/>
    <w:rsid w:val="00DD5742"/>
    <w:rsid w:val="00DD59CD"/>
    <w:rsid w:val="00DD5AAE"/>
    <w:rsid w:val="00DD5BDD"/>
    <w:rsid w:val="00DD5BE3"/>
    <w:rsid w:val="00DD614B"/>
    <w:rsid w:val="00DD6163"/>
    <w:rsid w:val="00DD6429"/>
    <w:rsid w:val="00DD654A"/>
    <w:rsid w:val="00DD6813"/>
    <w:rsid w:val="00DD6B0E"/>
    <w:rsid w:val="00DD7178"/>
    <w:rsid w:val="00DD750D"/>
    <w:rsid w:val="00DD7D31"/>
    <w:rsid w:val="00DD7EAA"/>
    <w:rsid w:val="00DE0189"/>
    <w:rsid w:val="00DE0219"/>
    <w:rsid w:val="00DE0314"/>
    <w:rsid w:val="00DE080A"/>
    <w:rsid w:val="00DE09F8"/>
    <w:rsid w:val="00DE0BCD"/>
    <w:rsid w:val="00DE0E1E"/>
    <w:rsid w:val="00DE12E1"/>
    <w:rsid w:val="00DE1369"/>
    <w:rsid w:val="00DE1371"/>
    <w:rsid w:val="00DE13A9"/>
    <w:rsid w:val="00DE162B"/>
    <w:rsid w:val="00DE184D"/>
    <w:rsid w:val="00DE1A0F"/>
    <w:rsid w:val="00DE1B71"/>
    <w:rsid w:val="00DE1C8C"/>
    <w:rsid w:val="00DE1DE8"/>
    <w:rsid w:val="00DE2091"/>
    <w:rsid w:val="00DE2398"/>
    <w:rsid w:val="00DE266A"/>
    <w:rsid w:val="00DE2F4C"/>
    <w:rsid w:val="00DE2FA8"/>
    <w:rsid w:val="00DE2FF0"/>
    <w:rsid w:val="00DE30D9"/>
    <w:rsid w:val="00DE38D7"/>
    <w:rsid w:val="00DE3B5E"/>
    <w:rsid w:val="00DE3C2F"/>
    <w:rsid w:val="00DE3E25"/>
    <w:rsid w:val="00DE3FFB"/>
    <w:rsid w:val="00DE41F1"/>
    <w:rsid w:val="00DE4244"/>
    <w:rsid w:val="00DE43E8"/>
    <w:rsid w:val="00DE4895"/>
    <w:rsid w:val="00DE49EE"/>
    <w:rsid w:val="00DE5038"/>
    <w:rsid w:val="00DE52AC"/>
    <w:rsid w:val="00DE5507"/>
    <w:rsid w:val="00DE554E"/>
    <w:rsid w:val="00DE5581"/>
    <w:rsid w:val="00DE5695"/>
    <w:rsid w:val="00DE58EC"/>
    <w:rsid w:val="00DE5A5F"/>
    <w:rsid w:val="00DE5ABD"/>
    <w:rsid w:val="00DE5E55"/>
    <w:rsid w:val="00DE5EAB"/>
    <w:rsid w:val="00DE6247"/>
    <w:rsid w:val="00DE62C6"/>
    <w:rsid w:val="00DE635B"/>
    <w:rsid w:val="00DE65B2"/>
    <w:rsid w:val="00DE66D3"/>
    <w:rsid w:val="00DE678D"/>
    <w:rsid w:val="00DE6799"/>
    <w:rsid w:val="00DE6954"/>
    <w:rsid w:val="00DE6A1E"/>
    <w:rsid w:val="00DE6B58"/>
    <w:rsid w:val="00DE6C23"/>
    <w:rsid w:val="00DE77D7"/>
    <w:rsid w:val="00DE78AD"/>
    <w:rsid w:val="00DE78C2"/>
    <w:rsid w:val="00DE7B2D"/>
    <w:rsid w:val="00DE7BC3"/>
    <w:rsid w:val="00DE7C8D"/>
    <w:rsid w:val="00DE7D5E"/>
    <w:rsid w:val="00DE7DE5"/>
    <w:rsid w:val="00DF0625"/>
    <w:rsid w:val="00DF0A4D"/>
    <w:rsid w:val="00DF0AAA"/>
    <w:rsid w:val="00DF0BCB"/>
    <w:rsid w:val="00DF10B0"/>
    <w:rsid w:val="00DF132D"/>
    <w:rsid w:val="00DF14F1"/>
    <w:rsid w:val="00DF1688"/>
    <w:rsid w:val="00DF16BA"/>
    <w:rsid w:val="00DF1731"/>
    <w:rsid w:val="00DF174E"/>
    <w:rsid w:val="00DF190C"/>
    <w:rsid w:val="00DF1968"/>
    <w:rsid w:val="00DF1988"/>
    <w:rsid w:val="00DF1B71"/>
    <w:rsid w:val="00DF1ECB"/>
    <w:rsid w:val="00DF22BA"/>
    <w:rsid w:val="00DF268F"/>
    <w:rsid w:val="00DF29D7"/>
    <w:rsid w:val="00DF2AA3"/>
    <w:rsid w:val="00DF2AC5"/>
    <w:rsid w:val="00DF2B27"/>
    <w:rsid w:val="00DF2BDF"/>
    <w:rsid w:val="00DF2D26"/>
    <w:rsid w:val="00DF2D8F"/>
    <w:rsid w:val="00DF32B0"/>
    <w:rsid w:val="00DF32D4"/>
    <w:rsid w:val="00DF366E"/>
    <w:rsid w:val="00DF3679"/>
    <w:rsid w:val="00DF39F7"/>
    <w:rsid w:val="00DF3B11"/>
    <w:rsid w:val="00DF3B83"/>
    <w:rsid w:val="00DF3DB2"/>
    <w:rsid w:val="00DF4189"/>
    <w:rsid w:val="00DF4611"/>
    <w:rsid w:val="00DF46BA"/>
    <w:rsid w:val="00DF4797"/>
    <w:rsid w:val="00DF4AF6"/>
    <w:rsid w:val="00DF4DB3"/>
    <w:rsid w:val="00DF4F6D"/>
    <w:rsid w:val="00DF50B6"/>
    <w:rsid w:val="00DF5248"/>
    <w:rsid w:val="00DF53EA"/>
    <w:rsid w:val="00DF5A78"/>
    <w:rsid w:val="00DF5B8E"/>
    <w:rsid w:val="00DF5CEA"/>
    <w:rsid w:val="00DF5CF5"/>
    <w:rsid w:val="00DF5E55"/>
    <w:rsid w:val="00DF5FA4"/>
    <w:rsid w:val="00DF60CE"/>
    <w:rsid w:val="00DF62B0"/>
    <w:rsid w:val="00DF63A3"/>
    <w:rsid w:val="00DF63FB"/>
    <w:rsid w:val="00DF6649"/>
    <w:rsid w:val="00DF6736"/>
    <w:rsid w:val="00DF67F7"/>
    <w:rsid w:val="00DF6881"/>
    <w:rsid w:val="00DF68D2"/>
    <w:rsid w:val="00DF690F"/>
    <w:rsid w:val="00DF6999"/>
    <w:rsid w:val="00DF6C7F"/>
    <w:rsid w:val="00DF6DA6"/>
    <w:rsid w:val="00DF6E14"/>
    <w:rsid w:val="00DF754C"/>
    <w:rsid w:val="00DF75D6"/>
    <w:rsid w:val="00DF75F6"/>
    <w:rsid w:val="00DF7718"/>
    <w:rsid w:val="00DF77A8"/>
    <w:rsid w:val="00DF79DE"/>
    <w:rsid w:val="00DF7A97"/>
    <w:rsid w:val="00DF7BE4"/>
    <w:rsid w:val="00DF7C74"/>
    <w:rsid w:val="00DF7CA6"/>
    <w:rsid w:val="00DF7E9F"/>
    <w:rsid w:val="00E000FF"/>
    <w:rsid w:val="00E00157"/>
    <w:rsid w:val="00E00324"/>
    <w:rsid w:val="00E003B7"/>
    <w:rsid w:val="00E00426"/>
    <w:rsid w:val="00E00458"/>
    <w:rsid w:val="00E009E1"/>
    <w:rsid w:val="00E00ABF"/>
    <w:rsid w:val="00E00C4D"/>
    <w:rsid w:val="00E00CE8"/>
    <w:rsid w:val="00E00E81"/>
    <w:rsid w:val="00E00F0D"/>
    <w:rsid w:val="00E0103D"/>
    <w:rsid w:val="00E01115"/>
    <w:rsid w:val="00E012DD"/>
    <w:rsid w:val="00E013BB"/>
    <w:rsid w:val="00E01584"/>
    <w:rsid w:val="00E01607"/>
    <w:rsid w:val="00E0165B"/>
    <w:rsid w:val="00E0171C"/>
    <w:rsid w:val="00E017C0"/>
    <w:rsid w:val="00E017E8"/>
    <w:rsid w:val="00E01B7E"/>
    <w:rsid w:val="00E01CAA"/>
    <w:rsid w:val="00E01CD6"/>
    <w:rsid w:val="00E01D43"/>
    <w:rsid w:val="00E02219"/>
    <w:rsid w:val="00E025A1"/>
    <w:rsid w:val="00E02603"/>
    <w:rsid w:val="00E0279A"/>
    <w:rsid w:val="00E028DB"/>
    <w:rsid w:val="00E029CD"/>
    <w:rsid w:val="00E02ADF"/>
    <w:rsid w:val="00E02D59"/>
    <w:rsid w:val="00E031C2"/>
    <w:rsid w:val="00E0339D"/>
    <w:rsid w:val="00E0348F"/>
    <w:rsid w:val="00E03828"/>
    <w:rsid w:val="00E03BC6"/>
    <w:rsid w:val="00E03ECC"/>
    <w:rsid w:val="00E03F52"/>
    <w:rsid w:val="00E0419E"/>
    <w:rsid w:val="00E04263"/>
    <w:rsid w:val="00E0447A"/>
    <w:rsid w:val="00E044CA"/>
    <w:rsid w:val="00E04818"/>
    <w:rsid w:val="00E04A9E"/>
    <w:rsid w:val="00E0521F"/>
    <w:rsid w:val="00E052AE"/>
    <w:rsid w:val="00E05432"/>
    <w:rsid w:val="00E05523"/>
    <w:rsid w:val="00E058E2"/>
    <w:rsid w:val="00E05D09"/>
    <w:rsid w:val="00E05ED2"/>
    <w:rsid w:val="00E0604A"/>
    <w:rsid w:val="00E06173"/>
    <w:rsid w:val="00E061C1"/>
    <w:rsid w:val="00E06258"/>
    <w:rsid w:val="00E06471"/>
    <w:rsid w:val="00E0649D"/>
    <w:rsid w:val="00E0680C"/>
    <w:rsid w:val="00E06AFD"/>
    <w:rsid w:val="00E06EA5"/>
    <w:rsid w:val="00E06EB6"/>
    <w:rsid w:val="00E06EBD"/>
    <w:rsid w:val="00E071FD"/>
    <w:rsid w:val="00E07364"/>
    <w:rsid w:val="00E0748A"/>
    <w:rsid w:val="00E075F7"/>
    <w:rsid w:val="00E07A19"/>
    <w:rsid w:val="00E07B0F"/>
    <w:rsid w:val="00E07B6C"/>
    <w:rsid w:val="00E07B99"/>
    <w:rsid w:val="00E07DD6"/>
    <w:rsid w:val="00E07E59"/>
    <w:rsid w:val="00E07EB4"/>
    <w:rsid w:val="00E07F02"/>
    <w:rsid w:val="00E07F6E"/>
    <w:rsid w:val="00E1021E"/>
    <w:rsid w:val="00E10269"/>
    <w:rsid w:val="00E1039E"/>
    <w:rsid w:val="00E10521"/>
    <w:rsid w:val="00E107A3"/>
    <w:rsid w:val="00E10835"/>
    <w:rsid w:val="00E10864"/>
    <w:rsid w:val="00E1096E"/>
    <w:rsid w:val="00E10C9C"/>
    <w:rsid w:val="00E10CB6"/>
    <w:rsid w:val="00E10FD5"/>
    <w:rsid w:val="00E11031"/>
    <w:rsid w:val="00E11180"/>
    <w:rsid w:val="00E111B7"/>
    <w:rsid w:val="00E113B8"/>
    <w:rsid w:val="00E11494"/>
    <w:rsid w:val="00E1159A"/>
    <w:rsid w:val="00E11641"/>
    <w:rsid w:val="00E11E08"/>
    <w:rsid w:val="00E11E09"/>
    <w:rsid w:val="00E11F9A"/>
    <w:rsid w:val="00E1206B"/>
    <w:rsid w:val="00E12159"/>
    <w:rsid w:val="00E1263F"/>
    <w:rsid w:val="00E12944"/>
    <w:rsid w:val="00E12B23"/>
    <w:rsid w:val="00E12C74"/>
    <w:rsid w:val="00E1306F"/>
    <w:rsid w:val="00E1330E"/>
    <w:rsid w:val="00E1332C"/>
    <w:rsid w:val="00E1338F"/>
    <w:rsid w:val="00E1339D"/>
    <w:rsid w:val="00E138D3"/>
    <w:rsid w:val="00E13D66"/>
    <w:rsid w:val="00E13F2B"/>
    <w:rsid w:val="00E13F44"/>
    <w:rsid w:val="00E144B6"/>
    <w:rsid w:val="00E144F3"/>
    <w:rsid w:val="00E14660"/>
    <w:rsid w:val="00E147C0"/>
    <w:rsid w:val="00E14817"/>
    <w:rsid w:val="00E148BF"/>
    <w:rsid w:val="00E14A32"/>
    <w:rsid w:val="00E14E54"/>
    <w:rsid w:val="00E150E5"/>
    <w:rsid w:val="00E15128"/>
    <w:rsid w:val="00E1541B"/>
    <w:rsid w:val="00E15826"/>
    <w:rsid w:val="00E15A22"/>
    <w:rsid w:val="00E15BB1"/>
    <w:rsid w:val="00E15BE1"/>
    <w:rsid w:val="00E15F36"/>
    <w:rsid w:val="00E15F5E"/>
    <w:rsid w:val="00E1671B"/>
    <w:rsid w:val="00E16877"/>
    <w:rsid w:val="00E1696F"/>
    <w:rsid w:val="00E16B27"/>
    <w:rsid w:val="00E16D83"/>
    <w:rsid w:val="00E17800"/>
    <w:rsid w:val="00E1786A"/>
    <w:rsid w:val="00E178FD"/>
    <w:rsid w:val="00E179D6"/>
    <w:rsid w:val="00E17C56"/>
    <w:rsid w:val="00E20048"/>
    <w:rsid w:val="00E200A4"/>
    <w:rsid w:val="00E2026D"/>
    <w:rsid w:val="00E204F6"/>
    <w:rsid w:val="00E20550"/>
    <w:rsid w:val="00E2063A"/>
    <w:rsid w:val="00E206ED"/>
    <w:rsid w:val="00E208D8"/>
    <w:rsid w:val="00E209D1"/>
    <w:rsid w:val="00E20D00"/>
    <w:rsid w:val="00E20EE6"/>
    <w:rsid w:val="00E21660"/>
    <w:rsid w:val="00E217B5"/>
    <w:rsid w:val="00E217B7"/>
    <w:rsid w:val="00E21837"/>
    <w:rsid w:val="00E220FB"/>
    <w:rsid w:val="00E2211E"/>
    <w:rsid w:val="00E22546"/>
    <w:rsid w:val="00E228A1"/>
    <w:rsid w:val="00E22A51"/>
    <w:rsid w:val="00E22A77"/>
    <w:rsid w:val="00E22BAA"/>
    <w:rsid w:val="00E22BB3"/>
    <w:rsid w:val="00E22BDE"/>
    <w:rsid w:val="00E22E7D"/>
    <w:rsid w:val="00E22F65"/>
    <w:rsid w:val="00E234AC"/>
    <w:rsid w:val="00E2358B"/>
    <w:rsid w:val="00E2359A"/>
    <w:rsid w:val="00E23651"/>
    <w:rsid w:val="00E23A7B"/>
    <w:rsid w:val="00E23B41"/>
    <w:rsid w:val="00E23D5E"/>
    <w:rsid w:val="00E23F08"/>
    <w:rsid w:val="00E2405A"/>
    <w:rsid w:val="00E24294"/>
    <w:rsid w:val="00E242EB"/>
    <w:rsid w:val="00E243B0"/>
    <w:rsid w:val="00E247E5"/>
    <w:rsid w:val="00E24959"/>
    <w:rsid w:val="00E24B64"/>
    <w:rsid w:val="00E24D1C"/>
    <w:rsid w:val="00E24EC2"/>
    <w:rsid w:val="00E250B9"/>
    <w:rsid w:val="00E2519B"/>
    <w:rsid w:val="00E25259"/>
    <w:rsid w:val="00E253E1"/>
    <w:rsid w:val="00E25624"/>
    <w:rsid w:val="00E256C8"/>
    <w:rsid w:val="00E25862"/>
    <w:rsid w:val="00E25B65"/>
    <w:rsid w:val="00E25D30"/>
    <w:rsid w:val="00E25D56"/>
    <w:rsid w:val="00E25E51"/>
    <w:rsid w:val="00E25EDC"/>
    <w:rsid w:val="00E25FB6"/>
    <w:rsid w:val="00E2605F"/>
    <w:rsid w:val="00E26068"/>
    <w:rsid w:val="00E26236"/>
    <w:rsid w:val="00E26520"/>
    <w:rsid w:val="00E2665E"/>
    <w:rsid w:val="00E26852"/>
    <w:rsid w:val="00E268E1"/>
    <w:rsid w:val="00E269EC"/>
    <w:rsid w:val="00E26B0B"/>
    <w:rsid w:val="00E26B7D"/>
    <w:rsid w:val="00E26BD5"/>
    <w:rsid w:val="00E26DA1"/>
    <w:rsid w:val="00E26E34"/>
    <w:rsid w:val="00E27139"/>
    <w:rsid w:val="00E27228"/>
    <w:rsid w:val="00E272CF"/>
    <w:rsid w:val="00E27453"/>
    <w:rsid w:val="00E277DC"/>
    <w:rsid w:val="00E278F8"/>
    <w:rsid w:val="00E27A4D"/>
    <w:rsid w:val="00E303B3"/>
    <w:rsid w:val="00E3062D"/>
    <w:rsid w:val="00E30698"/>
    <w:rsid w:val="00E30874"/>
    <w:rsid w:val="00E30A30"/>
    <w:rsid w:val="00E30B22"/>
    <w:rsid w:val="00E30EAA"/>
    <w:rsid w:val="00E30FA5"/>
    <w:rsid w:val="00E31254"/>
    <w:rsid w:val="00E31311"/>
    <w:rsid w:val="00E31321"/>
    <w:rsid w:val="00E313A3"/>
    <w:rsid w:val="00E313D5"/>
    <w:rsid w:val="00E315BC"/>
    <w:rsid w:val="00E3165D"/>
    <w:rsid w:val="00E31710"/>
    <w:rsid w:val="00E319DA"/>
    <w:rsid w:val="00E319DF"/>
    <w:rsid w:val="00E31A23"/>
    <w:rsid w:val="00E31E25"/>
    <w:rsid w:val="00E322A6"/>
    <w:rsid w:val="00E32501"/>
    <w:rsid w:val="00E32915"/>
    <w:rsid w:val="00E32BAA"/>
    <w:rsid w:val="00E32C56"/>
    <w:rsid w:val="00E32FD2"/>
    <w:rsid w:val="00E330C7"/>
    <w:rsid w:val="00E3316C"/>
    <w:rsid w:val="00E331C0"/>
    <w:rsid w:val="00E333E3"/>
    <w:rsid w:val="00E335F8"/>
    <w:rsid w:val="00E33A19"/>
    <w:rsid w:val="00E33C90"/>
    <w:rsid w:val="00E33CDE"/>
    <w:rsid w:val="00E33D64"/>
    <w:rsid w:val="00E33EE6"/>
    <w:rsid w:val="00E33FED"/>
    <w:rsid w:val="00E3414D"/>
    <w:rsid w:val="00E342CD"/>
    <w:rsid w:val="00E3431F"/>
    <w:rsid w:val="00E34580"/>
    <w:rsid w:val="00E34627"/>
    <w:rsid w:val="00E346FC"/>
    <w:rsid w:val="00E349D2"/>
    <w:rsid w:val="00E34AE5"/>
    <w:rsid w:val="00E34BEF"/>
    <w:rsid w:val="00E34E4C"/>
    <w:rsid w:val="00E350CB"/>
    <w:rsid w:val="00E35140"/>
    <w:rsid w:val="00E3519C"/>
    <w:rsid w:val="00E353D6"/>
    <w:rsid w:val="00E355AF"/>
    <w:rsid w:val="00E355E3"/>
    <w:rsid w:val="00E356F2"/>
    <w:rsid w:val="00E35B19"/>
    <w:rsid w:val="00E35BF2"/>
    <w:rsid w:val="00E35F05"/>
    <w:rsid w:val="00E360F9"/>
    <w:rsid w:val="00E3633A"/>
    <w:rsid w:val="00E36D9D"/>
    <w:rsid w:val="00E3708D"/>
    <w:rsid w:val="00E37114"/>
    <w:rsid w:val="00E373C2"/>
    <w:rsid w:val="00E37524"/>
    <w:rsid w:val="00E37707"/>
    <w:rsid w:val="00E37FCC"/>
    <w:rsid w:val="00E40051"/>
    <w:rsid w:val="00E40144"/>
    <w:rsid w:val="00E40481"/>
    <w:rsid w:val="00E404C6"/>
    <w:rsid w:val="00E40573"/>
    <w:rsid w:val="00E406F3"/>
    <w:rsid w:val="00E406F4"/>
    <w:rsid w:val="00E40727"/>
    <w:rsid w:val="00E4072E"/>
    <w:rsid w:val="00E408C1"/>
    <w:rsid w:val="00E40C4F"/>
    <w:rsid w:val="00E40CF4"/>
    <w:rsid w:val="00E41124"/>
    <w:rsid w:val="00E413B0"/>
    <w:rsid w:val="00E41506"/>
    <w:rsid w:val="00E4165B"/>
    <w:rsid w:val="00E41B5F"/>
    <w:rsid w:val="00E41DDA"/>
    <w:rsid w:val="00E41F0B"/>
    <w:rsid w:val="00E41FED"/>
    <w:rsid w:val="00E424AE"/>
    <w:rsid w:val="00E424F7"/>
    <w:rsid w:val="00E427FA"/>
    <w:rsid w:val="00E42931"/>
    <w:rsid w:val="00E42938"/>
    <w:rsid w:val="00E42D00"/>
    <w:rsid w:val="00E42D4A"/>
    <w:rsid w:val="00E42E5C"/>
    <w:rsid w:val="00E43001"/>
    <w:rsid w:val="00E43002"/>
    <w:rsid w:val="00E4327A"/>
    <w:rsid w:val="00E43436"/>
    <w:rsid w:val="00E434B5"/>
    <w:rsid w:val="00E434F9"/>
    <w:rsid w:val="00E4376D"/>
    <w:rsid w:val="00E438A1"/>
    <w:rsid w:val="00E4396B"/>
    <w:rsid w:val="00E43A9D"/>
    <w:rsid w:val="00E43BCA"/>
    <w:rsid w:val="00E43D57"/>
    <w:rsid w:val="00E43D7D"/>
    <w:rsid w:val="00E43E2B"/>
    <w:rsid w:val="00E43F17"/>
    <w:rsid w:val="00E44030"/>
    <w:rsid w:val="00E441AA"/>
    <w:rsid w:val="00E442E1"/>
    <w:rsid w:val="00E445A9"/>
    <w:rsid w:val="00E445EC"/>
    <w:rsid w:val="00E447B2"/>
    <w:rsid w:val="00E44AD5"/>
    <w:rsid w:val="00E44B77"/>
    <w:rsid w:val="00E44B88"/>
    <w:rsid w:val="00E44CB8"/>
    <w:rsid w:val="00E44D89"/>
    <w:rsid w:val="00E44F64"/>
    <w:rsid w:val="00E45480"/>
    <w:rsid w:val="00E45778"/>
    <w:rsid w:val="00E4577E"/>
    <w:rsid w:val="00E45A2D"/>
    <w:rsid w:val="00E45A2F"/>
    <w:rsid w:val="00E45BCE"/>
    <w:rsid w:val="00E45CF7"/>
    <w:rsid w:val="00E45D09"/>
    <w:rsid w:val="00E46148"/>
    <w:rsid w:val="00E4625A"/>
    <w:rsid w:val="00E462AC"/>
    <w:rsid w:val="00E4652A"/>
    <w:rsid w:val="00E46571"/>
    <w:rsid w:val="00E468AB"/>
    <w:rsid w:val="00E46902"/>
    <w:rsid w:val="00E46C7F"/>
    <w:rsid w:val="00E46D09"/>
    <w:rsid w:val="00E46F03"/>
    <w:rsid w:val="00E47103"/>
    <w:rsid w:val="00E473F3"/>
    <w:rsid w:val="00E475AF"/>
    <w:rsid w:val="00E4767C"/>
    <w:rsid w:val="00E47798"/>
    <w:rsid w:val="00E47932"/>
    <w:rsid w:val="00E4798F"/>
    <w:rsid w:val="00E47C3F"/>
    <w:rsid w:val="00E47E6D"/>
    <w:rsid w:val="00E50026"/>
    <w:rsid w:val="00E50057"/>
    <w:rsid w:val="00E5008B"/>
    <w:rsid w:val="00E500F7"/>
    <w:rsid w:val="00E50156"/>
    <w:rsid w:val="00E50415"/>
    <w:rsid w:val="00E50956"/>
    <w:rsid w:val="00E50C71"/>
    <w:rsid w:val="00E50C9C"/>
    <w:rsid w:val="00E50D04"/>
    <w:rsid w:val="00E50DAE"/>
    <w:rsid w:val="00E50FA5"/>
    <w:rsid w:val="00E51498"/>
    <w:rsid w:val="00E514FF"/>
    <w:rsid w:val="00E518DF"/>
    <w:rsid w:val="00E518EC"/>
    <w:rsid w:val="00E518F6"/>
    <w:rsid w:val="00E51A0D"/>
    <w:rsid w:val="00E51B3F"/>
    <w:rsid w:val="00E51EF7"/>
    <w:rsid w:val="00E521ED"/>
    <w:rsid w:val="00E52352"/>
    <w:rsid w:val="00E52416"/>
    <w:rsid w:val="00E524F6"/>
    <w:rsid w:val="00E52844"/>
    <w:rsid w:val="00E5288E"/>
    <w:rsid w:val="00E52A5B"/>
    <w:rsid w:val="00E52B93"/>
    <w:rsid w:val="00E52CAF"/>
    <w:rsid w:val="00E52ED6"/>
    <w:rsid w:val="00E5328E"/>
    <w:rsid w:val="00E53451"/>
    <w:rsid w:val="00E5368A"/>
    <w:rsid w:val="00E53755"/>
    <w:rsid w:val="00E5382E"/>
    <w:rsid w:val="00E53B64"/>
    <w:rsid w:val="00E53DD6"/>
    <w:rsid w:val="00E53FAC"/>
    <w:rsid w:val="00E5449C"/>
    <w:rsid w:val="00E546B6"/>
    <w:rsid w:val="00E546FC"/>
    <w:rsid w:val="00E5487B"/>
    <w:rsid w:val="00E548BE"/>
    <w:rsid w:val="00E5531D"/>
    <w:rsid w:val="00E5569A"/>
    <w:rsid w:val="00E557F2"/>
    <w:rsid w:val="00E5584D"/>
    <w:rsid w:val="00E5588B"/>
    <w:rsid w:val="00E55E24"/>
    <w:rsid w:val="00E56186"/>
    <w:rsid w:val="00E562E9"/>
    <w:rsid w:val="00E56493"/>
    <w:rsid w:val="00E564DB"/>
    <w:rsid w:val="00E56560"/>
    <w:rsid w:val="00E567F3"/>
    <w:rsid w:val="00E56978"/>
    <w:rsid w:val="00E569FB"/>
    <w:rsid w:val="00E56EF6"/>
    <w:rsid w:val="00E56FF2"/>
    <w:rsid w:val="00E57306"/>
    <w:rsid w:val="00E57392"/>
    <w:rsid w:val="00E573B2"/>
    <w:rsid w:val="00E575A7"/>
    <w:rsid w:val="00E5781E"/>
    <w:rsid w:val="00E57935"/>
    <w:rsid w:val="00E57CAC"/>
    <w:rsid w:val="00E57D4D"/>
    <w:rsid w:val="00E57EA0"/>
    <w:rsid w:val="00E60515"/>
    <w:rsid w:val="00E6066C"/>
    <w:rsid w:val="00E6078D"/>
    <w:rsid w:val="00E60792"/>
    <w:rsid w:val="00E607C0"/>
    <w:rsid w:val="00E60838"/>
    <w:rsid w:val="00E60888"/>
    <w:rsid w:val="00E608D6"/>
    <w:rsid w:val="00E60BA3"/>
    <w:rsid w:val="00E60BD1"/>
    <w:rsid w:val="00E60C82"/>
    <w:rsid w:val="00E60D89"/>
    <w:rsid w:val="00E60DFF"/>
    <w:rsid w:val="00E611E7"/>
    <w:rsid w:val="00E61437"/>
    <w:rsid w:val="00E616C2"/>
    <w:rsid w:val="00E61964"/>
    <w:rsid w:val="00E61A8E"/>
    <w:rsid w:val="00E61AC1"/>
    <w:rsid w:val="00E61C9E"/>
    <w:rsid w:val="00E61CDA"/>
    <w:rsid w:val="00E61DEE"/>
    <w:rsid w:val="00E620DB"/>
    <w:rsid w:val="00E62289"/>
    <w:rsid w:val="00E622D1"/>
    <w:rsid w:val="00E622F5"/>
    <w:rsid w:val="00E62355"/>
    <w:rsid w:val="00E623A1"/>
    <w:rsid w:val="00E6252B"/>
    <w:rsid w:val="00E62682"/>
    <w:rsid w:val="00E62789"/>
    <w:rsid w:val="00E62802"/>
    <w:rsid w:val="00E628CA"/>
    <w:rsid w:val="00E63466"/>
    <w:rsid w:val="00E6354B"/>
    <w:rsid w:val="00E63554"/>
    <w:rsid w:val="00E63623"/>
    <w:rsid w:val="00E63652"/>
    <w:rsid w:val="00E637A5"/>
    <w:rsid w:val="00E6396D"/>
    <w:rsid w:val="00E64268"/>
    <w:rsid w:val="00E64278"/>
    <w:rsid w:val="00E64585"/>
    <w:rsid w:val="00E6474F"/>
    <w:rsid w:val="00E649F3"/>
    <w:rsid w:val="00E64BC3"/>
    <w:rsid w:val="00E64C9C"/>
    <w:rsid w:val="00E64CC0"/>
    <w:rsid w:val="00E64EE4"/>
    <w:rsid w:val="00E650B3"/>
    <w:rsid w:val="00E65296"/>
    <w:rsid w:val="00E652A1"/>
    <w:rsid w:val="00E653D4"/>
    <w:rsid w:val="00E654C2"/>
    <w:rsid w:val="00E654C3"/>
    <w:rsid w:val="00E6554C"/>
    <w:rsid w:val="00E6565D"/>
    <w:rsid w:val="00E65715"/>
    <w:rsid w:val="00E65734"/>
    <w:rsid w:val="00E65798"/>
    <w:rsid w:val="00E657D4"/>
    <w:rsid w:val="00E65A01"/>
    <w:rsid w:val="00E65B9A"/>
    <w:rsid w:val="00E65CA8"/>
    <w:rsid w:val="00E65E84"/>
    <w:rsid w:val="00E66113"/>
    <w:rsid w:val="00E662F2"/>
    <w:rsid w:val="00E66387"/>
    <w:rsid w:val="00E66933"/>
    <w:rsid w:val="00E66AE4"/>
    <w:rsid w:val="00E66D3F"/>
    <w:rsid w:val="00E66DFC"/>
    <w:rsid w:val="00E672C8"/>
    <w:rsid w:val="00E6768F"/>
    <w:rsid w:val="00E67739"/>
    <w:rsid w:val="00E677A1"/>
    <w:rsid w:val="00E677EA"/>
    <w:rsid w:val="00E67A1F"/>
    <w:rsid w:val="00E67AB1"/>
    <w:rsid w:val="00E67C56"/>
    <w:rsid w:val="00E67D03"/>
    <w:rsid w:val="00E67DC1"/>
    <w:rsid w:val="00E67EB8"/>
    <w:rsid w:val="00E700BC"/>
    <w:rsid w:val="00E702F3"/>
    <w:rsid w:val="00E703ED"/>
    <w:rsid w:val="00E70443"/>
    <w:rsid w:val="00E7058D"/>
    <w:rsid w:val="00E7062A"/>
    <w:rsid w:val="00E708D6"/>
    <w:rsid w:val="00E70DB4"/>
    <w:rsid w:val="00E70F17"/>
    <w:rsid w:val="00E711E2"/>
    <w:rsid w:val="00E712EC"/>
    <w:rsid w:val="00E71459"/>
    <w:rsid w:val="00E7156A"/>
    <w:rsid w:val="00E715D3"/>
    <w:rsid w:val="00E716E3"/>
    <w:rsid w:val="00E71BCF"/>
    <w:rsid w:val="00E71C48"/>
    <w:rsid w:val="00E71C49"/>
    <w:rsid w:val="00E71D1D"/>
    <w:rsid w:val="00E71D20"/>
    <w:rsid w:val="00E71DD9"/>
    <w:rsid w:val="00E71E46"/>
    <w:rsid w:val="00E71E99"/>
    <w:rsid w:val="00E7217B"/>
    <w:rsid w:val="00E72282"/>
    <w:rsid w:val="00E72853"/>
    <w:rsid w:val="00E7292F"/>
    <w:rsid w:val="00E72986"/>
    <w:rsid w:val="00E72BD3"/>
    <w:rsid w:val="00E72FB2"/>
    <w:rsid w:val="00E730AB"/>
    <w:rsid w:val="00E734BF"/>
    <w:rsid w:val="00E73735"/>
    <w:rsid w:val="00E73A36"/>
    <w:rsid w:val="00E73B46"/>
    <w:rsid w:val="00E73C6B"/>
    <w:rsid w:val="00E73DD8"/>
    <w:rsid w:val="00E73FED"/>
    <w:rsid w:val="00E74174"/>
    <w:rsid w:val="00E743AD"/>
    <w:rsid w:val="00E745FA"/>
    <w:rsid w:val="00E74806"/>
    <w:rsid w:val="00E7489F"/>
    <w:rsid w:val="00E74C3C"/>
    <w:rsid w:val="00E74EE7"/>
    <w:rsid w:val="00E75010"/>
    <w:rsid w:val="00E75184"/>
    <w:rsid w:val="00E753E1"/>
    <w:rsid w:val="00E7541D"/>
    <w:rsid w:val="00E754E1"/>
    <w:rsid w:val="00E756DA"/>
    <w:rsid w:val="00E75762"/>
    <w:rsid w:val="00E757AA"/>
    <w:rsid w:val="00E757F0"/>
    <w:rsid w:val="00E75A2E"/>
    <w:rsid w:val="00E75CB0"/>
    <w:rsid w:val="00E75E82"/>
    <w:rsid w:val="00E75E94"/>
    <w:rsid w:val="00E75F6D"/>
    <w:rsid w:val="00E76026"/>
    <w:rsid w:val="00E761DF"/>
    <w:rsid w:val="00E76202"/>
    <w:rsid w:val="00E766ED"/>
    <w:rsid w:val="00E76782"/>
    <w:rsid w:val="00E7678D"/>
    <w:rsid w:val="00E76AFA"/>
    <w:rsid w:val="00E76E05"/>
    <w:rsid w:val="00E76EC7"/>
    <w:rsid w:val="00E7735D"/>
    <w:rsid w:val="00E774A0"/>
    <w:rsid w:val="00E77612"/>
    <w:rsid w:val="00E77638"/>
    <w:rsid w:val="00E779E5"/>
    <w:rsid w:val="00E77A75"/>
    <w:rsid w:val="00E77AE3"/>
    <w:rsid w:val="00E77B29"/>
    <w:rsid w:val="00E77D73"/>
    <w:rsid w:val="00E80082"/>
    <w:rsid w:val="00E80176"/>
    <w:rsid w:val="00E802E2"/>
    <w:rsid w:val="00E803F6"/>
    <w:rsid w:val="00E80433"/>
    <w:rsid w:val="00E8043C"/>
    <w:rsid w:val="00E804F3"/>
    <w:rsid w:val="00E80518"/>
    <w:rsid w:val="00E8060A"/>
    <w:rsid w:val="00E809A0"/>
    <w:rsid w:val="00E80B1C"/>
    <w:rsid w:val="00E80C77"/>
    <w:rsid w:val="00E80E93"/>
    <w:rsid w:val="00E81031"/>
    <w:rsid w:val="00E81276"/>
    <w:rsid w:val="00E81304"/>
    <w:rsid w:val="00E8133F"/>
    <w:rsid w:val="00E8189E"/>
    <w:rsid w:val="00E818EC"/>
    <w:rsid w:val="00E819B5"/>
    <w:rsid w:val="00E81DBD"/>
    <w:rsid w:val="00E81E76"/>
    <w:rsid w:val="00E82193"/>
    <w:rsid w:val="00E821B0"/>
    <w:rsid w:val="00E822E1"/>
    <w:rsid w:val="00E823F5"/>
    <w:rsid w:val="00E824C0"/>
    <w:rsid w:val="00E82528"/>
    <w:rsid w:val="00E825D3"/>
    <w:rsid w:val="00E826C1"/>
    <w:rsid w:val="00E82723"/>
    <w:rsid w:val="00E82982"/>
    <w:rsid w:val="00E82C1A"/>
    <w:rsid w:val="00E82D1A"/>
    <w:rsid w:val="00E82DD5"/>
    <w:rsid w:val="00E82DF2"/>
    <w:rsid w:val="00E82F7B"/>
    <w:rsid w:val="00E8309F"/>
    <w:rsid w:val="00E830B3"/>
    <w:rsid w:val="00E8315D"/>
    <w:rsid w:val="00E832F8"/>
    <w:rsid w:val="00E8345D"/>
    <w:rsid w:val="00E83486"/>
    <w:rsid w:val="00E83664"/>
    <w:rsid w:val="00E83A0B"/>
    <w:rsid w:val="00E83AE9"/>
    <w:rsid w:val="00E83C4A"/>
    <w:rsid w:val="00E83CB6"/>
    <w:rsid w:val="00E83E19"/>
    <w:rsid w:val="00E842A1"/>
    <w:rsid w:val="00E84346"/>
    <w:rsid w:val="00E848CE"/>
    <w:rsid w:val="00E84976"/>
    <w:rsid w:val="00E8507C"/>
    <w:rsid w:val="00E85974"/>
    <w:rsid w:val="00E85BA8"/>
    <w:rsid w:val="00E85C86"/>
    <w:rsid w:val="00E85D3E"/>
    <w:rsid w:val="00E85E5F"/>
    <w:rsid w:val="00E85E65"/>
    <w:rsid w:val="00E85FD2"/>
    <w:rsid w:val="00E86081"/>
    <w:rsid w:val="00E8622C"/>
    <w:rsid w:val="00E864B3"/>
    <w:rsid w:val="00E864D6"/>
    <w:rsid w:val="00E86602"/>
    <w:rsid w:val="00E8662B"/>
    <w:rsid w:val="00E86662"/>
    <w:rsid w:val="00E86799"/>
    <w:rsid w:val="00E86A0C"/>
    <w:rsid w:val="00E873C9"/>
    <w:rsid w:val="00E8787E"/>
    <w:rsid w:val="00E8794F"/>
    <w:rsid w:val="00E879E6"/>
    <w:rsid w:val="00E87E56"/>
    <w:rsid w:val="00E87EC9"/>
    <w:rsid w:val="00E90223"/>
    <w:rsid w:val="00E904EE"/>
    <w:rsid w:val="00E907F2"/>
    <w:rsid w:val="00E9087D"/>
    <w:rsid w:val="00E909C6"/>
    <w:rsid w:val="00E90C8D"/>
    <w:rsid w:val="00E90C99"/>
    <w:rsid w:val="00E90CBF"/>
    <w:rsid w:val="00E90E86"/>
    <w:rsid w:val="00E90F21"/>
    <w:rsid w:val="00E91239"/>
    <w:rsid w:val="00E914AC"/>
    <w:rsid w:val="00E91A35"/>
    <w:rsid w:val="00E91AB5"/>
    <w:rsid w:val="00E91B2C"/>
    <w:rsid w:val="00E91D92"/>
    <w:rsid w:val="00E92242"/>
    <w:rsid w:val="00E924E2"/>
    <w:rsid w:val="00E9258A"/>
    <w:rsid w:val="00E925C6"/>
    <w:rsid w:val="00E92611"/>
    <w:rsid w:val="00E9278D"/>
    <w:rsid w:val="00E928CF"/>
    <w:rsid w:val="00E92B92"/>
    <w:rsid w:val="00E92E76"/>
    <w:rsid w:val="00E92E77"/>
    <w:rsid w:val="00E92E7F"/>
    <w:rsid w:val="00E9300B"/>
    <w:rsid w:val="00E931A2"/>
    <w:rsid w:val="00E932A7"/>
    <w:rsid w:val="00E933A9"/>
    <w:rsid w:val="00E93406"/>
    <w:rsid w:val="00E934EE"/>
    <w:rsid w:val="00E9369F"/>
    <w:rsid w:val="00E93BD7"/>
    <w:rsid w:val="00E93D5D"/>
    <w:rsid w:val="00E93F33"/>
    <w:rsid w:val="00E942AB"/>
    <w:rsid w:val="00E9435D"/>
    <w:rsid w:val="00E94389"/>
    <w:rsid w:val="00E94A5A"/>
    <w:rsid w:val="00E94B43"/>
    <w:rsid w:val="00E94FB9"/>
    <w:rsid w:val="00E950C7"/>
    <w:rsid w:val="00E95658"/>
    <w:rsid w:val="00E956B8"/>
    <w:rsid w:val="00E956E3"/>
    <w:rsid w:val="00E956F6"/>
    <w:rsid w:val="00E95884"/>
    <w:rsid w:val="00E95908"/>
    <w:rsid w:val="00E95B73"/>
    <w:rsid w:val="00E95C06"/>
    <w:rsid w:val="00E95E5E"/>
    <w:rsid w:val="00E95F39"/>
    <w:rsid w:val="00E9634C"/>
    <w:rsid w:val="00E96495"/>
    <w:rsid w:val="00E964FA"/>
    <w:rsid w:val="00E96637"/>
    <w:rsid w:val="00E9681A"/>
    <w:rsid w:val="00E96A03"/>
    <w:rsid w:val="00E96A8E"/>
    <w:rsid w:val="00E96CE1"/>
    <w:rsid w:val="00E96D15"/>
    <w:rsid w:val="00E96D6D"/>
    <w:rsid w:val="00E97251"/>
    <w:rsid w:val="00E973B8"/>
    <w:rsid w:val="00E9741A"/>
    <w:rsid w:val="00E974E2"/>
    <w:rsid w:val="00E976DD"/>
    <w:rsid w:val="00E978D4"/>
    <w:rsid w:val="00E97A42"/>
    <w:rsid w:val="00E97B6E"/>
    <w:rsid w:val="00EA00E1"/>
    <w:rsid w:val="00EA024D"/>
    <w:rsid w:val="00EA0273"/>
    <w:rsid w:val="00EA029F"/>
    <w:rsid w:val="00EA0309"/>
    <w:rsid w:val="00EA0397"/>
    <w:rsid w:val="00EA05AB"/>
    <w:rsid w:val="00EA0664"/>
    <w:rsid w:val="00EA077B"/>
    <w:rsid w:val="00EA07F3"/>
    <w:rsid w:val="00EA09BD"/>
    <w:rsid w:val="00EA0AB4"/>
    <w:rsid w:val="00EA0BD3"/>
    <w:rsid w:val="00EA0DF7"/>
    <w:rsid w:val="00EA0FFF"/>
    <w:rsid w:val="00EA1406"/>
    <w:rsid w:val="00EA1661"/>
    <w:rsid w:val="00EA16B6"/>
    <w:rsid w:val="00EA16F3"/>
    <w:rsid w:val="00EA1993"/>
    <w:rsid w:val="00EA1BDA"/>
    <w:rsid w:val="00EA1CF9"/>
    <w:rsid w:val="00EA1E34"/>
    <w:rsid w:val="00EA2132"/>
    <w:rsid w:val="00EA21AC"/>
    <w:rsid w:val="00EA234A"/>
    <w:rsid w:val="00EA26AB"/>
    <w:rsid w:val="00EA26C0"/>
    <w:rsid w:val="00EA2721"/>
    <w:rsid w:val="00EA28FD"/>
    <w:rsid w:val="00EA293A"/>
    <w:rsid w:val="00EA2A2F"/>
    <w:rsid w:val="00EA2AE4"/>
    <w:rsid w:val="00EA2BB2"/>
    <w:rsid w:val="00EA2EAF"/>
    <w:rsid w:val="00EA2F2B"/>
    <w:rsid w:val="00EA2F75"/>
    <w:rsid w:val="00EA32E2"/>
    <w:rsid w:val="00EA3470"/>
    <w:rsid w:val="00EA3537"/>
    <w:rsid w:val="00EA3BF1"/>
    <w:rsid w:val="00EA411D"/>
    <w:rsid w:val="00EA440B"/>
    <w:rsid w:val="00EA4655"/>
    <w:rsid w:val="00EA4704"/>
    <w:rsid w:val="00EA473C"/>
    <w:rsid w:val="00EA4BE3"/>
    <w:rsid w:val="00EA4D5C"/>
    <w:rsid w:val="00EA4DAF"/>
    <w:rsid w:val="00EA4E11"/>
    <w:rsid w:val="00EA4E62"/>
    <w:rsid w:val="00EA4F3F"/>
    <w:rsid w:val="00EA5145"/>
    <w:rsid w:val="00EA51B7"/>
    <w:rsid w:val="00EA5289"/>
    <w:rsid w:val="00EA5487"/>
    <w:rsid w:val="00EA54B9"/>
    <w:rsid w:val="00EA5899"/>
    <w:rsid w:val="00EA58B5"/>
    <w:rsid w:val="00EA58CA"/>
    <w:rsid w:val="00EA59B2"/>
    <w:rsid w:val="00EA5A82"/>
    <w:rsid w:val="00EA5D14"/>
    <w:rsid w:val="00EA5D7C"/>
    <w:rsid w:val="00EA5E42"/>
    <w:rsid w:val="00EA5F2D"/>
    <w:rsid w:val="00EA605A"/>
    <w:rsid w:val="00EA60A2"/>
    <w:rsid w:val="00EA624B"/>
    <w:rsid w:val="00EA644A"/>
    <w:rsid w:val="00EA67F8"/>
    <w:rsid w:val="00EA6953"/>
    <w:rsid w:val="00EA6A5F"/>
    <w:rsid w:val="00EA6AD7"/>
    <w:rsid w:val="00EA6AF3"/>
    <w:rsid w:val="00EA6B73"/>
    <w:rsid w:val="00EA6C64"/>
    <w:rsid w:val="00EA6CC9"/>
    <w:rsid w:val="00EA6D4E"/>
    <w:rsid w:val="00EA6D86"/>
    <w:rsid w:val="00EA71B9"/>
    <w:rsid w:val="00EA721B"/>
    <w:rsid w:val="00EA7288"/>
    <w:rsid w:val="00EA72BE"/>
    <w:rsid w:val="00EA74A1"/>
    <w:rsid w:val="00EA78CB"/>
    <w:rsid w:val="00EA792E"/>
    <w:rsid w:val="00EA79AD"/>
    <w:rsid w:val="00EA7A45"/>
    <w:rsid w:val="00EA7AE6"/>
    <w:rsid w:val="00EA7CBA"/>
    <w:rsid w:val="00EA7D6D"/>
    <w:rsid w:val="00EA7F24"/>
    <w:rsid w:val="00EB02FA"/>
    <w:rsid w:val="00EB03E3"/>
    <w:rsid w:val="00EB0677"/>
    <w:rsid w:val="00EB08C2"/>
    <w:rsid w:val="00EB08C8"/>
    <w:rsid w:val="00EB08D2"/>
    <w:rsid w:val="00EB0929"/>
    <w:rsid w:val="00EB0B41"/>
    <w:rsid w:val="00EB0CE7"/>
    <w:rsid w:val="00EB0D0B"/>
    <w:rsid w:val="00EB119F"/>
    <w:rsid w:val="00EB1518"/>
    <w:rsid w:val="00EB161A"/>
    <w:rsid w:val="00EB173B"/>
    <w:rsid w:val="00EB1742"/>
    <w:rsid w:val="00EB1A03"/>
    <w:rsid w:val="00EB1ADB"/>
    <w:rsid w:val="00EB1D14"/>
    <w:rsid w:val="00EB1DF5"/>
    <w:rsid w:val="00EB2104"/>
    <w:rsid w:val="00EB2681"/>
    <w:rsid w:val="00EB28C5"/>
    <w:rsid w:val="00EB2969"/>
    <w:rsid w:val="00EB29B3"/>
    <w:rsid w:val="00EB2AA1"/>
    <w:rsid w:val="00EB2EBE"/>
    <w:rsid w:val="00EB3167"/>
    <w:rsid w:val="00EB31E9"/>
    <w:rsid w:val="00EB3367"/>
    <w:rsid w:val="00EB343E"/>
    <w:rsid w:val="00EB34BA"/>
    <w:rsid w:val="00EB374E"/>
    <w:rsid w:val="00EB378E"/>
    <w:rsid w:val="00EB40AC"/>
    <w:rsid w:val="00EB428B"/>
    <w:rsid w:val="00EB43BC"/>
    <w:rsid w:val="00EB4592"/>
    <w:rsid w:val="00EB473F"/>
    <w:rsid w:val="00EB48C6"/>
    <w:rsid w:val="00EB4949"/>
    <w:rsid w:val="00EB4CFA"/>
    <w:rsid w:val="00EB4D09"/>
    <w:rsid w:val="00EB5041"/>
    <w:rsid w:val="00EB50EF"/>
    <w:rsid w:val="00EB530D"/>
    <w:rsid w:val="00EB532A"/>
    <w:rsid w:val="00EB55B2"/>
    <w:rsid w:val="00EB56EE"/>
    <w:rsid w:val="00EB57C8"/>
    <w:rsid w:val="00EB5EC1"/>
    <w:rsid w:val="00EB626D"/>
    <w:rsid w:val="00EB62D9"/>
    <w:rsid w:val="00EB63CB"/>
    <w:rsid w:val="00EB64A2"/>
    <w:rsid w:val="00EB64CE"/>
    <w:rsid w:val="00EB64EA"/>
    <w:rsid w:val="00EB662A"/>
    <w:rsid w:val="00EB6721"/>
    <w:rsid w:val="00EB6828"/>
    <w:rsid w:val="00EB69B7"/>
    <w:rsid w:val="00EB6AB6"/>
    <w:rsid w:val="00EB6BF3"/>
    <w:rsid w:val="00EB703D"/>
    <w:rsid w:val="00EB7307"/>
    <w:rsid w:val="00EB7631"/>
    <w:rsid w:val="00EB794A"/>
    <w:rsid w:val="00EB7B20"/>
    <w:rsid w:val="00EB7C39"/>
    <w:rsid w:val="00EB7CF2"/>
    <w:rsid w:val="00EB7E05"/>
    <w:rsid w:val="00EC000A"/>
    <w:rsid w:val="00EC042F"/>
    <w:rsid w:val="00EC089D"/>
    <w:rsid w:val="00EC08E0"/>
    <w:rsid w:val="00EC0A0E"/>
    <w:rsid w:val="00EC10A1"/>
    <w:rsid w:val="00EC1305"/>
    <w:rsid w:val="00EC13F5"/>
    <w:rsid w:val="00EC150C"/>
    <w:rsid w:val="00EC1A9F"/>
    <w:rsid w:val="00EC1E2F"/>
    <w:rsid w:val="00EC1E39"/>
    <w:rsid w:val="00EC1E97"/>
    <w:rsid w:val="00EC1FA2"/>
    <w:rsid w:val="00EC2124"/>
    <w:rsid w:val="00EC23BC"/>
    <w:rsid w:val="00EC2509"/>
    <w:rsid w:val="00EC297A"/>
    <w:rsid w:val="00EC2FB9"/>
    <w:rsid w:val="00EC3157"/>
    <w:rsid w:val="00EC31BA"/>
    <w:rsid w:val="00EC338D"/>
    <w:rsid w:val="00EC34D0"/>
    <w:rsid w:val="00EC34E2"/>
    <w:rsid w:val="00EC3582"/>
    <w:rsid w:val="00EC3773"/>
    <w:rsid w:val="00EC3C7A"/>
    <w:rsid w:val="00EC3E23"/>
    <w:rsid w:val="00EC3E4E"/>
    <w:rsid w:val="00EC3E73"/>
    <w:rsid w:val="00EC3EFC"/>
    <w:rsid w:val="00EC4102"/>
    <w:rsid w:val="00EC4419"/>
    <w:rsid w:val="00EC456C"/>
    <w:rsid w:val="00EC4570"/>
    <w:rsid w:val="00EC4581"/>
    <w:rsid w:val="00EC4739"/>
    <w:rsid w:val="00EC4D2E"/>
    <w:rsid w:val="00EC516A"/>
    <w:rsid w:val="00EC5246"/>
    <w:rsid w:val="00EC54FA"/>
    <w:rsid w:val="00EC57AD"/>
    <w:rsid w:val="00EC584D"/>
    <w:rsid w:val="00EC58AA"/>
    <w:rsid w:val="00EC59DC"/>
    <w:rsid w:val="00EC5BB0"/>
    <w:rsid w:val="00EC6077"/>
    <w:rsid w:val="00EC60FC"/>
    <w:rsid w:val="00EC636B"/>
    <w:rsid w:val="00EC64B5"/>
    <w:rsid w:val="00EC64FE"/>
    <w:rsid w:val="00EC66F8"/>
    <w:rsid w:val="00EC6931"/>
    <w:rsid w:val="00EC69B0"/>
    <w:rsid w:val="00EC69E5"/>
    <w:rsid w:val="00EC6ABC"/>
    <w:rsid w:val="00EC6E3B"/>
    <w:rsid w:val="00EC70A6"/>
    <w:rsid w:val="00EC714D"/>
    <w:rsid w:val="00EC732E"/>
    <w:rsid w:val="00EC760A"/>
    <w:rsid w:val="00EC7782"/>
    <w:rsid w:val="00EC7983"/>
    <w:rsid w:val="00EC7BD0"/>
    <w:rsid w:val="00EC7C6B"/>
    <w:rsid w:val="00EC7CE5"/>
    <w:rsid w:val="00EC7CF8"/>
    <w:rsid w:val="00EC7F57"/>
    <w:rsid w:val="00ED079A"/>
    <w:rsid w:val="00ED079D"/>
    <w:rsid w:val="00ED07BE"/>
    <w:rsid w:val="00ED0DAC"/>
    <w:rsid w:val="00ED0E1D"/>
    <w:rsid w:val="00ED0E49"/>
    <w:rsid w:val="00ED1607"/>
    <w:rsid w:val="00ED180E"/>
    <w:rsid w:val="00ED1E0D"/>
    <w:rsid w:val="00ED1F13"/>
    <w:rsid w:val="00ED2165"/>
    <w:rsid w:val="00ED24B1"/>
    <w:rsid w:val="00ED288B"/>
    <w:rsid w:val="00ED2A70"/>
    <w:rsid w:val="00ED2DFF"/>
    <w:rsid w:val="00ED2F3A"/>
    <w:rsid w:val="00ED2F78"/>
    <w:rsid w:val="00ED309E"/>
    <w:rsid w:val="00ED314E"/>
    <w:rsid w:val="00ED3276"/>
    <w:rsid w:val="00ED34A8"/>
    <w:rsid w:val="00ED3648"/>
    <w:rsid w:val="00ED381B"/>
    <w:rsid w:val="00ED39C9"/>
    <w:rsid w:val="00ED3A85"/>
    <w:rsid w:val="00ED3ECF"/>
    <w:rsid w:val="00ED40F8"/>
    <w:rsid w:val="00ED45A7"/>
    <w:rsid w:val="00ED4853"/>
    <w:rsid w:val="00ED490A"/>
    <w:rsid w:val="00ED4ABB"/>
    <w:rsid w:val="00ED4C0D"/>
    <w:rsid w:val="00ED4D08"/>
    <w:rsid w:val="00ED50A2"/>
    <w:rsid w:val="00ED5236"/>
    <w:rsid w:val="00ED545C"/>
    <w:rsid w:val="00ED5709"/>
    <w:rsid w:val="00ED5E37"/>
    <w:rsid w:val="00ED5EF4"/>
    <w:rsid w:val="00ED64A2"/>
    <w:rsid w:val="00ED66E3"/>
    <w:rsid w:val="00ED6704"/>
    <w:rsid w:val="00ED67E3"/>
    <w:rsid w:val="00ED67EE"/>
    <w:rsid w:val="00ED685C"/>
    <w:rsid w:val="00ED69D0"/>
    <w:rsid w:val="00ED6A09"/>
    <w:rsid w:val="00ED6B79"/>
    <w:rsid w:val="00ED6B80"/>
    <w:rsid w:val="00ED6E1E"/>
    <w:rsid w:val="00ED6EA6"/>
    <w:rsid w:val="00ED6EDB"/>
    <w:rsid w:val="00ED6F2E"/>
    <w:rsid w:val="00ED72C7"/>
    <w:rsid w:val="00ED737D"/>
    <w:rsid w:val="00ED7904"/>
    <w:rsid w:val="00ED79CA"/>
    <w:rsid w:val="00ED79EE"/>
    <w:rsid w:val="00ED7D17"/>
    <w:rsid w:val="00ED7D9D"/>
    <w:rsid w:val="00ED7DAD"/>
    <w:rsid w:val="00ED7E45"/>
    <w:rsid w:val="00ED7EDA"/>
    <w:rsid w:val="00EE02D3"/>
    <w:rsid w:val="00EE0CBF"/>
    <w:rsid w:val="00EE0D2A"/>
    <w:rsid w:val="00EE0F0D"/>
    <w:rsid w:val="00EE106B"/>
    <w:rsid w:val="00EE119E"/>
    <w:rsid w:val="00EE11DE"/>
    <w:rsid w:val="00EE130A"/>
    <w:rsid w:val="00EE1709"/>
    <w:rsid w:val="00EE198E"/>
    <w:rsid w:val="00EE1A40"/>
    <w:rsid w:val="00EE1DBA"/>
    <w:rsid w:val="00EE1EAD"/>
    <w:rsid w:val="00EE2079"/>
    <w:rsid w:val="00EE22C8"/>
    <w:rsid w:val="00EE2355"/>
    <w:rsid w:val="00EE2439"/>
    <w:rsid w:val="00EE2566"/>
    <w:rsid w:val="00EE263E"/>
    <w:rsid w:val="00EE2D50"/>
    <w:rsid w:val="00EE30CD"/>
    <w:rsid w:val="00EE348C"/>
    <w:rsid w:val="00EE3715"/>
    <w:rsid w:val="00EE3976"/>
    <w:rsid w:val="00EE3AA1"/>
    <w:rsid w:val="00EE402C"/>
    <w:rsid w:val="00EE41B9"/>
    <w:rsid w:val="00EE42BB"/>
    <w:rsid w:val="00EE4460"/>
    <w:rsid w:val="00EE4681"/>
    <w:rsid w:val="00EE472A"/>
    <w:rsid w:val="00EE47ED"/>
    <w:rsid w:val="00EE4986"/>
    <w:rsid w:val="00EE4A82"/>
    <w:rsid w:val="00EE4E96"/>
    <w:rsid w:val="00EE4EEA"/>
    <w:rsid w:val="00EE5026"/>
    <w:rsid w:val="00EE50F6"/>
    <w:rsid w:val="00EE54CE"/>
    <w:rsid w:val="00EE5665"/>
    <w:rsid w:val="00EE59D5"/>
    <w:rsid w:val="00EE5E2A"/>
    <w:rsid w:val="00EE5F4D"/>
    <w:rsid w:val="00EE61C3"/>
    <w:rsid w:val="00EE660F"/>
    <w:rsid w:val="00EE6820"/>
    <w:rsid w:val="00EE6939"/>
    <w:rsid w:val="00EE6A6E"/>
    <w:rsid w:val="00EE6B1E"/>
    <w:rsid w:val="00EE6B3F"/>
    <w:rsid w:val="00EE6DF7"/>
    <w:rsid w:val="00EE6F1C"/>
    <w:rsid w:val="00EE6FFE"/>
    <w:rsid w:val="00EE71C2"/>
    <w:rsid w:val="00EE71D5"/>
    <w:rsid w:val="00EE726E"/>
    <w:rsid w:val="00EE744C"/>
    <w:rsid w:val="00EE74FE"/>
    <w:rsid w:val="00EE7AC1"/>
    <w:rsid w:val="00EE7B5C"/>
    <w:rsid w:val="00EE7F4F"/>
    <w:rsid w:val="00EF02B1"/>
    <w:rsid w:val="00EF02D6"/>
    <w:rsid w:val="00EF02F3"/>
    <w:rsid w:val="00EF0557"/>
    <w:rsid w:val="00EF05E4"/>
    <w:rsid w:val="00EF0898"/>
    <w:rsid w:val="00EF08E1"/>
    <w:rsid w:val="00EF09B0"/>
    <w:rsid w:val="00EF0A35"/>
    <w:rsid w:val="00EF0A4D"/>
    <w:rsid w:val="00EF0C09"/>
    <w:rsid w:val="00EF0DDE"/>
    <w:rsid w:val="00EF0E4D"/>
    <w:rsid w:val="00EF0E82"/>
    <w:rsid w:val="00EF0F71"/>
    <w:rsid w:val="00EF10BB"/>
    <w:rsid w:val="00EF147E"/>
    <w:rsid w:val="00EF1578"/>
    <w:rsid w:val="00EF157E"/>
    <w:rsid w:val="00EF172E"/>
    <w:rsid w:val="00EF1897"/>
    <w:rsid w:val="00EF1A30"/>
    <w:rsid w:val="00EF1A3B"/>
    <w:rsid w:val="00EF2066"/>
    <w:rsid w:val="00EF207C"/>
    <w:rsid w:val="00EF2090"/>
    <w:rsid w:val="00EF20C7"/>
    <w:rsid w:val="00EF256E"/>
    <w:rsid w:val="00EF29E1"/>
    <w:rsid w:val="00EF29FE"/>
    <w:rsid w:val="00EF2C06"/>
    <w:rsid w:val="00EF2ECE"/>
    <w:rsid w:val="00EF317A"/>
    <w:rsid w:val="00EF3451"/>
    <w:rsid w:val="00EF349F"/>
    <w:rsid w:val="00EF3967"/>
    <w:rsid w:val="00EF3A37"/>
    <w:rsid w:val="00EF3BD1"/>
    <w:rsid w:val="00EF3E18"/>
    <w:rsid w:val="00EF4296"/>
    <w:rsid w:val="00EF4316"/>
    <w:rsid w:val="00EF43DA"/>
    <w:rsid w:val="00EF4517"/>
    <w:rsid w:val="00EF4790"/>
    <w:rsid w:val="00EF48A9"/>
    <w:rsid w:val="00EF4C56"/>
    <w:rsid w:val="00EF4FB8"/>
    <w:rsid w:val="00EF5121"/>
    <w:rsid w:val="00EF5606"/>
    <w:rsid w:val="00EF566A"/>
    <w:rsid w:val="00EF56C6"/>
    <w:rsid w:val="00EF57F5"/>
    <w:rsid w:val="00EF58F7"/>
    <w:rsid w:val="00EF5ADC"/>
    <w:rsid w:val="00EF5B79"/>
    <w:rsid w:val="00EF5C0C"/>
    <w:rsid w:val="00EF5CAA"/>
    <w:rsid w:val="00EF5F1F"/>
    <w:rsid w:val="00EF61FB"/>
    <w:rsid w:val="00EF62CA"/>
    <w:rsid w:val="00EF6495"/>
    <w:rsid w:val="00EF6860"/>
    <w:rsid w:val="00EF6988"/>
    <w:rsid w:val="00EF6AF4"/>
    <w:rsid w:val="00EF6FFB"/>
    <w:rsid w:val="00EF75B2"/>
    <w:rsid w:val="00EF7681"/>
    <w:rsid w:val="00EF7828"/>
    <w:rsid w:val="00EF784F"/>
    <w:rsid w:val="00EF7897"/>
    <w:rsid w:val="00EF78F8"/>
    <w:rsid w:val="00EF7E08"/>
    <w:rsid w:val="00EF7E63"/>
    <w:rsid w:val="00EF7FA7"/>
    <w:rsid w:val="00F0010A"/>
    <w:rsid w:val="00F00257"/>
    <w:rsid w:val="00F002D9"/>
    <w:rsid w:val="00F00414"/>
    <w:rsid w:val="00F006C9"/>
    <w:rsid w:val="00F0075D"/>
    <w:rsid w:val="00F00852"/>
    <w:rsid w:val="00F00B37"/>
    <w:rsid w:val="00F00B67"/>
    <w:rsid w:val="00F00BF4"/>
    <w:rsid w:val="00F00CD1"/>
    <w:rsid w:val="00F00CE7"/>
    <w:rsid w:val="00F00DE2"/>
    <w:rsid w:val="00F00E59"/>
    <w:rsid w:val="00F01012"/>
    <w:rsid w:val="00F01201"/>
    <w:rsid w:val="00F01380"/>
    <w:rsid w:val="00F0143A"/>
    <w:rsid w:val="00F014EF"/>
    <w:rsid w:val="00F015D9"/>
    <w:rsid w:val="00F01753"/>
    <w:rsid w:val="00F01780"/>
    <w:rsid w:val="00F0183C"/>
    <w:rsid w:val="00F019BB"/>
    <w:rsid w:val="00F01CB3"/>
    <w:rsid w:val="00F01EF7"/>
    <w:rsid w:val="00F0220C"/>
    <w:rsid w:val="00F023FF"/>
    <w:rsid w:val="00F02483"/>
    <w:rsid w:val="00F027BA"/>
    <w:rsid w:val="00F0299B"/>
    <w:rsid w:val="00F02B24"/>
    <w:rsid w:val="00F02BA5"/>
    <w:rsid w:val="00F03389"/>
    <w:rsid w:val="00F03596"/>
    <w:rsid w:val="00F03743"/>
    <w:rsid w:val="00F03832"/>
    <w:rsid w:val="00F039B8"/>
    <w:rsid w:val="00F03A0E"/>
    <w:rsid w:val="00F03C51"/>
    <w:rsid w:val="00F03CA1"/>
    <w:rsid w:val="00F03F1C"/>
    <w:rsid w:val="00F041E9"/>
    <w:rsid w:val="00F0422A"/>
    <w:rsid w:val="00F04627"/>
    <w:rsid w:val="00F0469C"/>
    <w:rsid w:val="00F04978"/>
    <w:rsid w:val="00F049F5"/>
    <w:rsid w:val="00F04C18"/>
    <w:rsid w:val="00F04CE0"/>
    <w:rsid w:val="00F04E87"/>
    <w:rsid w:val="00F04F20"/>
    <w:rsid w:val="00F04F7F"/>
    <w:rsid w:val="00F04FD1"/>
    <w:rsid w:val="00F05034"/>
    <w:rsid w:val="00F05236"/>
    <w:rsid w:val="00F05364"/>
    <w:rsid w:val="00F05475"/>
    <w:rsid w:val="00F0553B"/>
    <w:rsid w:val="00F0555B"/>
    <w:rsid w:val="00F055DA"/>
    <w:rsid w:val="00F05614"/>
    <w:rsid w:val="00F05853"/>
    <w:rsid w:val="00F058B8"/>
    <w:rsid w:val="00F05C8D"/>
    <w:rsid w:val="00F05D67"/>
    <w:rsid w:val="00F061F3"/>
    <w:rsid w:val="00F067BE"/>
    <w:rsid w:val="00F06989"/>
    <w:rsid w:val="00F06AED"/>
    <w:rsid w:val="00F06CDD"/>
    <w:rsid w:val="00F06D0D"/>
    <w:rsid w:val="00F06D29"/>
    <w:rsid w:val="00F072C0"/>
    <w:rsid w:val="00F072DA"/>
    <w:rsid w:val="00F073CE"/>
    <w:rsid w:val="00F077FC"/>
    <w:rsid w:val="00F0788D"/>
    <w:rsid w:val="00F078F0"/>
    <w:rsid w:val="00F0791C"/>
    <w:rsid w:val="00F07AFF"/>
    <w:rsid w:val="00F07EEC"/>
    <w:rsid w:val="00F07FAC"/>
    <w:rsid w:val="00F10023"/>
    <w:rsid w:val="00F1015D"/>
    <w:rsid w:val="00F10221"/>
    <w:rsid w:val="00F1045F"/>
    <w:rsid w:val="00F10576"/>
    <w:rsid w:val="00F1064E"/>
    <w:rsid w:val="00F106C3"/>
    <w:rsid w:val="00F10881"/>
    <w:rsid w:val="00F10D1B"/>
    <w:rsid w:val="00F10D5C"/>
    <w:rsid w:val="00F10E65"/>
    <w:rsid w:val="00F10E96"/>
    <w:rsid w:val="00F11082"/>
    <w:rsid w:val="00F11090"/>
    <w:rsid w:val="00F112CB"/>
    <w:rsid w:val="00F1161F"/>
    <w:rsid w:val="00F11A76"/>
    <w:rsid w:val="00F11B3C"/>
    <w:rsid w:val="00F11DB5"/>
    <w:rsid w:val="00F11F51"/>
    <w:rsid w:val="00F1205D"/>
    <w:rsid w:val="00F121DC"/>
    <w:rsid w:val="00F124E9"/>
    <w:rsid w:val="00F127A1"/>
    <w:rsid w:val="00F12839"/>
    <w:rsid w:val="00F12A00"/>
    <w:rsid w:val="00F12C0D"/>
    <w:rsid w:val="00F12CB7"/>
    <w:rsid w:val="00F12DFA"/>
    <w:rsid w:val="00F1313E"/>
    <w:rsid w:val="00F132E8"/>
    <w:rsid w:val="00F13424"/>
    <w:rsid w:val="00F13657"/>
    <w:rsid w:val="00F13C50"/>
    <w:rsid w:val="00F13C75"/>
    <w:rsid w:val="00F13CF0"/>
    <w:rsid w:val="00F13D78"/>
    <w:rsid w:val="00F13FA9"/>
    <w:rsid w:val="00F14063"/>
    <w:rsid w:val="00F140BB"/>
    <w:rsid w:val="00F14882"/>
    <w:rsid w:val="00F14883"/>
    <w:rsid w:val="00F14924"/>
    <w:rsid w:val="00F14A9B"/>
    <w:rsid w:val="00F14BCC"/>
    <w:rsid w:val="00F14D97"/>
    <w:rsid w:val="00F15315"/>
    <w:rsid w:val="00F154E1"/>
    <w:rsid w:val="00F1556E"/>
    <w:rsid w:val="00F15665"/>
    <w:rsid w:val="00F1573F"/>
    <w:rsid w:val="00F1580D"/>
    <w:rsid w:val="00F15835"/>
    <w:rsid w:val="00F15854"/>
    <w:rsid w:val="00F15CAD"/>
    <w:rsid w:val="00F15D36"/>
    <w:rsid w:val="00F15D4C"/>
    <w:rsid w:val="00F15EC9"/>
    <w:rsid w:val="00F15EDD"/>
    <w:rsid w:val="00F15F26"/>
    <w:rsid w:val="00F16028"/>
    <w:rsid w:val="00F16245"/>
    <w:rsid w:val="00F16336"/>
    <w:rsid w:val="00F163F8"/>
    <w:rsid w:val="00F1657C"/>
    <w:rsid w:val="00F168D5"/>
    <w:rsid w:val="00F1695F"/>
    <w:rsid w:val="00F16962"/>
    <w:rsid w:val="00F16B96"/>
    <w:rsid w:val="00F16C07"/>
    <w:rsid w:val="00F16E26"/>
    <w:rsid w:val="00F17013"/>
    <w:rsid w:val="00F173FF"/>
    <w:rsid w:val="00F174D3"/>
    <w:rsid w:val="00F1754C"/>
    <w:rsid w:val="00F175AC"/>
    <w:rsid w:val="00F17791"/>
    <w:rsid w:val="00F17896"/>
    <w:rsid w:val="00F1792F"/>
    <w:rsid w:val="00F17A1D"/>
    <w:rsid w:val="00F17C56"/>
    <w:rsid w:val="00F2035C"/>
    <w:rsid w:val="00F20742"/>
    <w:rsid w:val="00F209C8"/>
    <w:rsid w:val="00F20AD8"/>
    <w:rsid w:val="00F20B43"/>
    <w:rsid w:val="00F20E15"/>
    <w:rsid w:val="00F20F08"/>
    <w:rsid w:val="00F21150"/>
    <w:rsid w:val="00F21516"/>
    <w:rsid w:val="00F2157E"/>
    <w:rsid w:val="00F218D8"/>
    <w:rsid w:val="00F21A75"/>
    <w:rsid w:val="00F21DEC"/>
    <w:rsid w:val="00F21F5B"/>
    <w:rsid w:val="00F21FA4"/>
    <w:rsid w:val="00F222C8"/>
    <w:rsid w:val="00F22360"/>
    <w:rsid w:val="00F22528"/>
    <w:rsid w:val="00F22640"/>
    <w:rsid w:val="00F22736"/>
    <w:rsid w:val="00F22838"/>
    <w:rsid w:val="00F228EC"/>
    <w:rsid w:val="00F22A07"/>
    <w:rsid w:val="00F22DB7"/>
    <w:rsid w:val="00F22E13"/>
    <w:rsid w:val="00F22F4E"/>
    <w:rsid w:val="00F23006"/>
    <w:rsid w:val="00F23641"/>
    <w:rsid w:val="00F23735"/>
    <w:rsid w:val="00F237EA"/>
    <w:rsid w:val="00F23866"/>
    <w:rsid w:val="00F23A37"/>
    <w:rsid w:val="00F23B90"/>
    <w:rsid w:val="00F23C1A"/>
    <w:rsid w:val="00F23CE1"/>
    <w:rsid w:val="00F23E7F"/>
    <w:rsid w:val="00F23F85"/>
    <w:rsid w:val="00F240EC"/>
    <w:rsid w:val="00F24457"/>
    <w:rsid w:val="00F244E7"/>
    <w:rsid w:val="00F246F2"/>
    <w:rsid w:val="00F249DD"/>
    <w:rsid w:val="00F24B84"/>
    <w:rsid w:val="00F24BF0"/>
    <w:rsid w:val="00F24EE7"/>
    <w:rsid w:val="00F2517A"/>
    <w:rsid w:val="00F252FA"/>
    <w:rsid w:val="00F253AB"/>
    <w:rsid w:val="00F25488"/>
    <w:rsid w:val="00F254AA"/>
    <w:rsid w:val="00F254AC"/>
    <w:rsid w:val="00F25AC2"/>
    <w:rsid w:val="00F25B73"/>
    <w:rsid w:val="00F25B80"/>
    <w:rsid w:val="00F26094"/>
    <w:rsid w:val="00F2609F"/>
    <w:rsid w:val="00F260B0"/>
    <w:rsid w:val="00F26363"/>
    <w:rsid w:val="00F26387"/>
    <w:rsid w:val="00F26919"/>
    <w:rsid w:val="00F26BB2"/>
    <w:rsid w:val="00F26BB3"/>
    <w:rsid w:val="00F26E38"/>
    <w:rsid w:val="00F26F5A"/>
    <w:rsid w:val="00F26FDE"/>
    <w:rsid w:val="00F27247"/>
    <w:rsid w:val="00F273C9"/>
    <w:rsid w:val="00F27446"/>
    <w:rsid w:val="00F2756E"/>
    <w:rsid w:val="00F276EE"/>
    <w:rsid w:val="00F279BA"/>
    <w:rsid w:val="00F279F1"/>
    <w:rsid w:val="00F27ADD"/>
    <w:rsid w:val="00F27B74"/>
    <w:rsid w:val="00F27D34"/>
    <w:rsid w:val="00F27FCD"/>
    <w:rsid w:val="00F3025F"/>
    <w:rsid w:val="00F3032D"/>
    <w:rsid w:val="00F30389"/>
    <w:rsid w:val="00F303E2"/>
    <w:rsid w:val="00F30581"/>
    <w:rsid w:val="00F305C5"/>
    <w:rsid w:val="00F3063E"/>
    <w:rsid w:val="00F30831"/>
    <w:rsid w:val="00F30A30"/>
    <w:rsid w:val="00F30AA0"/>
    <w:rsid w:val="00F30BD1"/>
    <w:rsid w:val="00F30BE0"/>
    <w:rsid w:val="00F30DA3"/>
    <w:rsid w:val="00F30FC9"/>
    <w:rsid w:val="00F31086"/>
    <w:rsid w:val="00F311BF"/>
    <w:rsid w:val="00F317D5"/>
    <w:rsid w:val="00F318B4"/>
    <w:rsid w:val="00F31C97"/>
    <w:rsid w:val="00F31EA0"/>
    <w:rsid w:val="00F321A5"/>
    <w:rsid w:val="00F323DE"/>
    <w:rsid w:val="00F32543"/>
    <w:rsid w:val="00F327B3"/>
    <w:rsid w:val="00F32A6E"/>
    <w:rsid w:val="00F32B2D"/>
    <w:rsid w:val="00F32C2D"/>
    <w:rsid w:val="00F32C7D"/>
    <w:rsid w:val="00F32F3B"/>
    <w:rsid w:val="00F332AD"/>
    <w:rsid w:val="00F337D7"/>
    <w:rsid w:val="00F339D1"/>
    <w:rsid w:val="00F33A9B"/>
    <w:rsid w:val="00F33EAF"/>
    <w:rsid w:val="00F34203"/>
    <w:rsid w:val="00F349E6"/>
    <w:rsid w:val="00F34D86"/>
    <w:rsid w:val="00F34EA6"/>
    <w:rsid w:val="00F35227"/>
    <w:rsid w:val="00F354F6"/>
    <w:rsid w:val="00F35522"/>
    <w:rsid w:val="00F3598F"/>
    <w:rsid w:val="00F35A3A"/>
    <w:rsid w:val="00F35B56"/>
    <w:rsid w:val="00F35B9C"/>
    <w:rsid w:val="00F35C3D"/>
    <w:rsid w:val="00F35C51"/>
    <w:rsid w:val="00F35D6D"/>
    <w:rsid w:val="00F35D83"/>
    <w:rsid w:val="00F35DC7"/>
    <w:rsid w:val="00F36136"/>
    <w:rsid w:val="00F36182"/>
    <w:rsid w:val="00F3619E"/>
    <w:rsid w:val="00F363EB"/>
    <w:rsid w:val="00F364C0"/>
    <w:rsid w:val="00F364FD"/>
    <w:rsid w:val="00F365DA"/>
    <w:rsid w:val="00F36971"/>
    <w:rsid w:val="00F36C92"/>
    <w:rsid w:val="00F36FAC"/>
    <w:rsid w:val="00F372AA"/>
    <w:rsid w:val="00F372E4"/>
    <w:rsid w:val="00F3737C"/>
    <w:rsid w:val="00F3761D"/>
    <w:rsid w:val="00F3781E"/>
    <w:rsid w:val="00F37924"/>
    <w:rsid w:val="00F379E5"/>
    <w:rsid w:val="00F37A38"/>
    <w:rsid w:val="00F37AC8"/>
    <w:rsid w:val="00F37BF6"/>
    <w:rsid w:val="00F37C7F"/>
    <w:rsid w:val="00F37E8F"/>
    <w:rsid w:val="00F4000E"/>
    <w:rsid w:val="00F403B6"/>
    <w:rsid w:val="00F40588"/>
    <w:rsid w:val="00F406AE"/>
    <w:rsid w:val="00F408FF"/>
    <w:rsid w:val="00F40C6D"/>
    <w:rsid w:val="00F40F0D"/>
    <w:rsid w:val="00F40F99"/>
    <w:rsid w:val="00F40FD0"/>
    <w:rsid w:val="00F41042"/>
    <w:rsid w:val="00F41095"/>
    <w:rsid w:val="00F410DA"/>
    <w:rsid w:val="00F411AD"/>
    <w:rsid w:val="00F412A3"/>
    <w:rsid w:val="00F413B8"/>
    <w:rsid w:val="00F413C2"/>
    <w:rsid w:val="00F4149D"/>
    <w:rsid w:val="00F414F3"/>
    <w:rsid w:val="00F4161B"/>
    <w:rsid w:val="00F41A08"/>
    <w:rsid w:val="00F41A6C"/>
    <w:rsid w:val="00F41E4D"/>
    <w:rsid w:val="00F41E7B"/>
    <w:rsid w:val="00F41F3F"/>
    <w:rsid w:val="00F41FC2"/>
    <w:rsid w:val="00F4205F"/>
    <w:rsid w:val="00F42452"/>
    <w:rsid w:val="00F42689"/>
    <w:rsid w:val="00F42928"/>
    <w:rsid w:val="00F42AF6"/>
    <w:rsid w:val="00F42C31"/>
    <w:rsid w:val="00F42D69"/>
    <w:rsid w:val="00F43045"/>
    <w:rsid w:val="00F43168"/>
    <w:rsid w:val="00F435F6"/>
    <w:rsid w:val="00F4377C"/>
    <w:rsid w:val="00F43857"/>
    <w:rsid w:val="00F43902"/>
    <w:rsid w:val="00F43980"/>
    <w:rsid w:val="00F43A21"/>
    <w:rsid w:val="00F43AD7"/>
    <w:rsid w:val="00F43B35"/>
    <w:rsid w:val="00F43BE0"/>
    <w:rsid w:val="00F43E90"/>
    <w:rsid w:val="00F43F67"/>
    <w:rsid w:val="00F43F7C"/>
    <w:rsid w:val="00F4401E"/>
    <w:rsid w:val="00F44341"/>
    <w:rsid w:val="00F44379"/>
    <w:rsid w:val="00F44545"/>
    <w:rsid w:val="00F44600"/>
    <w:rsid w:val="00F446B7"/>
    <w:rsid w:val="00F4477D"/>
    <w:rsid w:val="00F447C6"/>
    <w:rsid w:val="00F447FA"/>
    <w:rsid w:val="00F448CB"/>
    <w:rsid w:val="00F44938"/>
    <w:rsid w:val="00F44B0F"/>
    <w:rsid w:val="00F44C1C"/>
    <w:rsid w:val="00F44D3C"/>
    <w:rsid w:val="00F44D9F"/>
    <w:rsid w:val="00F44FBB"/>
    <w:rsid w:val="00F44FF5"/>
    <w:rsid w:val="00F45288"/>
    <w:rsid w:val="00F452A9"/>
    <w:rsid w:val="00F4546D"/>
    <w:rsid w:val="00F454C8"/>
    <w:rsid w:val="00F455B4"/>
    <w:rsid w:val="00F456F4"/>
    <w:rsid w:val="00F45706"/>
    <w:rsid w:val="00F45726"/>
    <w:rsid w:val="00F459A3"/>
    <w:rsid w:val="00F45A2A"/>
    <w:rsid w:val="00F45B8F"/>
    <w:rsid w:val="00F45CD6"/>
    <w:rsid w:val="00F45CFF"/>
    <w:rsid w:val="00F4619C"/>
    <w:rsid w:val="00F462D9"/>
    <w:rsid w:val="00F46712"/>
    <w:rsid w:val="00F46843"/>
    <w:rsid w:val="00F468AC"/>
    <w:rsid w:val="00F468DE"/>
    <w:rsid w:val="00F46B0F"/>
    <w:rsid w:val="00F46C29"/>
    <w:rsid w:val="00F46E28"/>
    <w:rsid w:val="00F46F06"/>
    <w:rsid w:val="00F47174"/>
    <w:rsid w:val="00F4739D"/>
    <w:rsid w:val="00F4755F"/>
    <w:rsid w:val="00F475FB"/>
    <w:rsid w:val="00F4761A"/>
    <w:rsid w:val="00F4761E"/>
    <w:rsid w:val="00F477F3"/>
    <w:rsid w:val="00F47810"/>
    <w:rsid w:val="00F47A26"/>
    <w:rsid w:val="00F47E8E"/>
    <w:rsid w:val="00F50256"/>
    <w:rsid w:val="00F503C1"/>
    <w:rsid w:val="00F503CE"/>
    <w:rsid w:val="00F503F7"/>
    <w:rsid w:val="00F504B3"/>
    <w:rsid w:val="00F50551"/>
    <w:rsid w:val="00F505A5"/>
    <w:rsid w:val="00F50717"/>
    <w:rsid w:val="00F50962"/>
    <w:rsid w:val="00F50ACF"/>
    <w:rsid w:val="00F50CDA"/>
    <w:rsid w:val="00F50CE4"/>
    <w:rsid w:val="00F50D1D"/>
    <w:rsid w:val="00F50FC3"/>
    <w:rsid w:val="00F5101D"/>
    <w:rsid w:val="00F51041"/>
    <w:rsid w:val="00F5137A"/>
    <w:rsid w:val="00F514B7"/>
    <w:rsid w:val="00F515F3"/>
    <w:rsid w:val="00F516D3"/>
    <w:rsid w:val="00F517A7"/>
    <w:rsid w:val="00F517DE"/>
    <w:rsid w:val="00F517EB"/>
    <w:rsid w:val="00F518A8"/>
    <w:rsid w:val="00F51901"/>
    <w:rsid w:val="00F51A0C"/>
    <w:rsid w:val="00F51C02"/>
    <w:rsid w:val="00F51D2A"/>
    <w:rsid w:val="00F52113"/>
    <w:rsid w:val="00F523B8"/>
    <w:rsid w:val="00F523EC"/>
    <w:rsid w:val="00F52710"/>
    <w:rsid w:val="00F5273E"/>
    <w:rsid w:val="00F528AD"/>
    <w:rsid w:val="00F52B6A"/>
    <w:rsid w:val="00F52C74"/>
    <w:rsid w:val="00F52FCB"/>
    <w:rsid w:val="00F5326B"/>
    <w:rsid w:val="00F5349C"/>
    <w:rsid w:val="00F5361F"/>
    <w:rsid w:val="00F53769"/>
    <w:rsid w:val="00F5379B"/>
    <w:rsid w:val="00F53882"/>
    <w:rsid w:val="00F53917"/>
    <w:rsid w:val="00F5392A"/>
    <w:rsid w:val="00F539DA"/>
    <w:rsid w:val="00F53A8F"/>
    <w:rsid w:val="00F53E7D"/>
    <w:rsid w:val="00F53F7A"/>
    <w:rsid w:val="00F5411E"/>
    <w:rsid w:val="00F543E3"/>
    <w:rsid w:val="00F543FE"/>
    <w:rsid w:val="00F545CB"/>
    <w:rsid w:val="00F5472B"/>
    <w:rsid w:val="00F54B4D"/>
    <w:rsid w:val="00F54BB3"/>
    <w:rsid w:val="00F54DD6"/>
    <w:rsid w:val="00F54F6A"/>
    <w:rsid w:val="00F5524F"/>
    <w:rsid w:val="00F5542F"/>
    <w:rsid w:val="00F554ED"/>
    <w:rsid w:val="00F555A3"/>
    <w:rsid w:val="00F55853"/>
    <w:rsid w:val="00F559E0"/>
    <w:rsid w:val="00F55B35"/>
    <w:rsid w:val="00F55E35"/>
    <w:rsid w:val="00F55E94"/>
    <w:rsid w:val="00F560C9"/>
    <w:rsid w:val="00F5629C"/>
    <w:rsid w:val="00F562A9"/>
    <w:rsid w:val="00F56391"/>
    <w:rsid w:val="00F563F8"/>
    <w:rsid w:val="00F56877"/>
    <w:rsid w:val="00F56919"/>
    <w:rsid w:val="00F56C46"/>
    <w:rsid w:val="00F56EF1"/>
    <w:rsid w:val="00F5709E"/>
    <w:rsid w:val="00F57443"/>
    <w:rsid w:val="00F57457"/>
    <w:rsid w:val="00F575DA"/>
    <w:rsid w:val="00F5763C"/>
    <w:rsid w:val="00F5783C"/>
    <w:rsid w:val="00F5793A"/>
    <w:rsid w:val="00F57A61"/>
    <w:rsid w:val="00F57BB8"/>
    <w:rsid w:val="00F57CB3"/>
    <w:rsid w:val="00F57DA7"/>
    <w:rsid w:val="00F57E5A"/>
    <w:rsid w:val="00F60356"/>
    <w:rsid w:val="00F60ADB"/>
    <w:rsid w:val="00F60B71"/>
    <w:rsid w:val="00F6130F"/>
    <w:rsid w:val="00F615A4"/>
    <w:rsid w:val="00F6172A"/>
    <w:rsid w:val="00F61A5C"/>
    <w:rsid w:val="00F61D7E"/>
    <w:rsid w:val="00F61EE2"/>
    <w:rsid w:val="00F61F9A"/>
    <w:rsid w:val="00F61FD1"/>
    <w:rsid w:val="00F62008"/>
    <w:rsid w:val="00F62109"/>
    <w:rsid w:val="00F62265"/>
    <w:rsid w:val="00F625C9"/>
    <w:rsid w:val="00F6269D"/>
    <w:rsid w:val="00F62781"/>
    <w:rsid w:val="00F627D9"/>
    <w:rsid w:val="00F627F2"/>
    <w:rsid w:val="00F6280B"/>
    <w:rsid w:val="00F628DF"/>
    <w:rsid w:val="00F62AF1"/>
    <w:rsid w:val="00F62CE8"/>
    <w:rsid w:val="00F62D3C"/>
    <w:rsid w:val="00F63100"/>
    <w:rsid w:val="00F63372"/>
    <w:rsid w:val="00F6358D"/>
    <w:rsid w:val="00F63798"/>
    <w:rsid w:val="00F637BF"/>
    <w:rsid w:val="00F638DF"/>
    <w:rsid w:val="00F638E6"/>
    <w:rsid w:val="00F63A6D"/>
    <w:rsid w:val="00F63DA0"/>
    <w:rsid w:val="00F64003"/>
    <w:rsid w:val="00F64075"/>
    <w:rsid w:val="00F644AA"/>
    <w:rsid w:val="00F6453D"/>
    <w:rsid w:val="00F646A1"/>
    <w:rsid w:val="00F64B3D"/>
    <w:rsid w:val="00F650B0"/>
    <w:rsid w:val="00F651A5"/>
    <w:rsid w:val="00F65409"/>
    <w:rsid w:val="00F654DB"/>
    <w:rsid w:val="00F6560D"/>
    <w:rsid w:val="00F65674"/>
    <w:rsid w:val="00F659DE"/>
    <w:rsid w:val="00F65FA3"/>
    <w:rsid w:val="00F6605E"/>
    <w:rsid w:val="00F66066"/>
    <w:rsid w:val="00F6617E"/>
    <w:rsid w:val="00F66362"/>
    <w:rsid w:val="00F66574"/>
    <w:rsid w:val="00F66666"/>
    <w:rsid w:val="00F666F6"/>
    <w:rsid w:val="00F667C3"/>
    <w:rsid w:val="00F667E1"/>
    <w:rsid w:val="00F66B47"/>
    <w:rsid w:val="00F66C34"/>
    <w:rsid w:val="00F66DF4"/>
    <w:rsid w:val="00F66E64"/>
    <w:rsid w:val="00F66F34"/>
    <w:rsid w:val="00F6714D"/>
    <w:rsid w:val="00F671EE"/>
    <w:rsid w:val="00F67203"/>
    <w:rsid w:val="00F674E0"/>
    <w:rsid w:val="00F676CF"/>
    <w:rsid w:val="00F6772A"/>
    <w:rsid w:val="00F67A40"/>
    <w:rsid w:val="00F67AE4"/>
    <w:rsid w:val="00F67D26"/>
    <w:rsid w:val="00F67DBB"/>
    <w:rsid w:val="00F67E7A"/>
    <w:rsid w:val="00F67EC7"/>
    <w:rsid w:val="00F67F5A"/>
    <w:rsid w:val="00F7005D"/>
    <w:rsid w:val="00F700C2"/>
    <w:rsid w:val="00F70298"/>
    <w:rsid w:val="00F70669"/>
    <w:rsid w:val="00F70918"/>
    <w:rsid w:val="00F71181"/>
    <w:rsid w:val="00F71325"/>
    <w:rsid w:val="00F71332"/>
    <w:rsid w:val="00F7190D"/>
    <w:rsid w:val="00F71923"/>
    <w:rsid w:val="00F71B09"/>
    <w:rsid w:val="00F71DAE"/>
    <w:rsid w:val="00F721F1"/>
    <w:rsid w:val="00F72463"/>
    <w:rsid w:val="00F72571"/>
    <w:rsid w:val="00F72595"/>
    <w:rsid w:val="00F72655"/>
    <w:rsid w:val="00F72871"/>
    <w:rsid w:val="00F7297E"/>
    <w:rsid w:val="00F72998"/>
    <w:rsid w:val="00F729A5"/>
    <w:rsid w:val="00F729EB"/>
    <w:rsid w:val="00F72C63"/>
    <w:rsid w:val="00F72EDD"/>
    <w:rsid w:val="00F72F8E"/>
    <w:rsid w:val="00F73082"/>
    <w:rsid w:val="00F7336D"/>
    <w:rsid w:val="00F733A6"/>
    <w:rsid w:val="00F7340B"/>
    <w:rsid w:val="00F736B5"/>
    <w:rsid w:val="00F73751"/>
    <w:rsid w:val="00F7379C"/>
    <w:rsid w:val="00F73992"/>
    <w:rsid w:val="00F73ABF"/>
    <w:rsid w:val="00F73B66"/>
    <w:rsid w:val="00F73E71"/>
    <w:rsid w:val="00F73EAE"/>
    <w:rsid w:val="00F740AA"/>
    <w:rsid w:val="00F74193"/>
    <w:rsid w:val="00F742A4"/>
    <w:rsid w:val="00F742D7"/>
    <w:rsid w:val="00F74443"/>
    <w:rsid w:val="00F7478F"/>
    <w:rsid w:val="00F7489F"/>
    <w:rsid w:val="00F74A5C"/>
    <w:rsid w:val="00F74C00"/>
    <w:rsid w:val="00F74C22"/>
    <w:rsid w:val="00F74C55"/>
    <w:rsid w:val="00F74CE5"/>
    <w:rsid w:val="00F74ED5"/>
    <w:rsid w:val="00F7521A"/>
    <w:rsid w:val="00F75398"/>
    <w:rsid w:val="00F75454"/>
    <w:rsid w:val="00F754FA"/>
    <w:rsid w:val="00F755D8"/>
    <w:rsid w:val="00F75955"/>
    <w:rsid w:val="00F75DBA"/>
    <w:rsid w:val="00F75E5F"/>
    <w:rsid w:val="00F760E5"/>
    <w:rsid w:val="00F76638"/>
    <w:rsid w:val="00F76693"/>
    <w:rsid w:val="00F7670B"/>
    <w:rsid w:val="00F76C5B"/>
    <w:rsid w:val="00F76C76"/>
    <w:rsid w:val="00F76D99"/>
    <w:rsid w:val="00F76EAF"/>
    <w:rsid w:val="00F76EF3"/>
    <w:rsid w:val="00F77274"/>
    <w:rsid w:val="00F77A7E"/>
    <w:rsid w:val="00F77B5E"/>
    <w:rsid w:val="00F77D80"/>
    <w:rsid w:val="00F77FE1"/>
    <w:rsid w:val="00F8008A"/>
    <w:rsid w:val="00F80261"/>
    <w:rsid w:val="00F80341"/>
    <w:rsid w:val="00F80357"/>
    <w:rsid w:val="00F8066D"/>
    <w:rsid w:val="00F80C7E"/>
    <w:rsid w:val="00F80CFE"/>
    <w:rsid w:val="00F810DD"/>
    <w:rsid w:val="00F81133"/>
    <w:rsid w:val="00F8121B"/>
    <w:rsid w:val="00F8132A"/>
    <w:rsid w:val="00F813C0"/>
    <w:rsid w:val="00F815C5"/>
    <w:rsid w:val="00F817AD"/>
    <w:rsid w:val="00F81B53"/>
    <w:rsid w:val="00F81C9A"/>
    <w:rsid w:val="00F81ECA"/>
    <w:rsid w:val="00F820FA"/>
    <w:rsid w:val="00F82114"/>
    <w:rsid w:val="00F821A2"/>
    <w:rsid w:val="00F8248B"/>
    <w:rsid w:val="00F826DF"/>
    <w:rsid w:val="00F82846"/>
    <w:rsid w:val="00F8284B"/>
    <w:rsid w:val="00F82854"/>
    <w:rsid w:val="00F8287C"/>
    <w:rsid w:val="00F828E9"/>
    <w:rsid w:val="00F829E6"/>
    <w:rsid w:val="00F82C84"/>
    <w:rsid w:val="00F82F94"/>
    <w:rsid w:val="00F8309F"/>
    <w:rsid w:val="00F8345D"/>
    <w:rsid w:val="00F8353F"/>
    <w:rsid w:val="00F8363E"/>
    <w:rsid w:val="00F83761"/>
    <w:rsid w:val="00F837E9"/>
    <w:rsid w:val="00F838DD"/>
    <w:rsid w:val="00F838FA"/>
    <w:rsid w:val="00F839D0"/>
    <w:rsid w:val="00F83CEC"/>
    <w:rsid w:val="00F83F35"/>
    <w:rsid w:val="00F84399"/>
    <w:rsid w:val="00F844B3"/>
    <w:rsid w:val="00F845C7"/>
    <w:rsid w:val="00F845D4"/>
    <w:rsid w:val="00F8463E"/>
    <w:rsid w:val="00F84A09"/>
    <w:rsid w:val="00F84ACC"/>
    <w:rsid w:val="00F84AD7"/>
    <w:rsid w:val="00F84BF2"/>
    <w:rsid w:val="00F84E2C"/>
    <w:rsid w:val="00F85098"/>
    <w:rsid w:val="00F850E2"/>
    <w:rsid w:val="00F85A22"/>
    <w:rsid w:val="00F85BB9"/>
    <w:rsid w:val="00F85E25"/>
    <w:rsid w:val="00F85EC9"/>
    <w:rsid w:val="00F86299"/>
    <w:rsid w:val="00F863AE"/>
    <w:rsid w:val="00F864FB"/>
    <w:rsid w:val="00F867C8"/>
    <w:rsid w:val="00F8686F"/>
    <w:rsid w:val="00F86927"/>
    <w:rsid w:val="00F86E5C"/>
    <w:rsid w:val="00F86E9D"/>
    <w:rsid w:val="00F87076"/>
    <w:rsid w:val="00F8743A"/>
    <w:rsid w:val="00F87623"/>
    <w:rsid w:val="00F8778C"/>
    <w:rsid w:val="00F8794F"/>
    <w:rsid w:val="00F87A50"/>
    <w:rsid w:val="00F90121"/>
    <w:rsid w:val="00F90259"/>
    <w:rsid w:val="00F903B8"/>
    <w:rsid w:val="00F906C3"/>
    <w:rsid w:val="00F90CAD"/>
    <w:rsid w:val="00F90E03"/>
    <w:rsid w:val="00F910A4"/>
    <w:rsid w:val="00F9116E"/>
    <w:rsid w:val="00F911A2"/>
    <w:rsid w:val="00F911F7"/>
    <w:rsid w:val="00F912A3"/>
    <w:rsid w:val="00F913AD"/>
    <w:rsid w:val="00F91702"/>
    <w:rsid w:val="00F91727"/>
    <w:rsid w:val="00F91825"/>
    <w:rsid w:val="00F91833"/>
    <w:rsid w:val="00F91908"/>
    <w:rsid w:val="00F91A3F"/>
    <w:rsid w:val="00F91BCD"/>
    <w:rsid w:val="00F91C23"/>
    <w:rsid w:val="00F91E8A"/>
    <w:rsid w:val="00F921CB"/>
    <w:rsid w:val="00F92244"/>
    <w:rsid w:val="00F924E2"/>
    <w:rsid w:val="00F92532"/>
    <w:rsid w:val="00F925E1"/>
    <w:rsid w:val="00F926EC"/>
    <w:rsid w:val="00F929CC"/>
    <w:rsid w:val="00F92B60"/>
    <w:rsid w:val="00F92BAC"/>
    <w:rsid w:val="00F92DC7"/>
    <w:rsid w:val="00F92FA6"/>
    <w:rsid w:val="00F9305F"/>
    <w:rsid w:val="00F93106"/>
    <w:rsid w:val="00F934B1"/>
    <w:rsid w:val="00F934CF"/>
    <w:rsid w:val="00F9377C"/>
    <w:rsid w:val="00F93B62"/>
    <w:rsid w:val="00F94111"/>
    <w:rsid w:val="00F94121"/>
    <w:rsid w:val="00F942A2"/>
    <w:rsid w:val="00F9442B"/>
    <w:rsid w:val="00F94697"/>
    <w:rsid w:val="00F947A6"/>
    <w:rsid w:val="00F94848"/>
    <w:rsid w:val="00F94D1C"/>
    <w:rsid w:val="00F95012"/>
    <w:rsid w:val="00F9508F"/>
    <w:rsid w:val="00F95178"/>
    <w:rsid w:val="00F9539F"/>
    <w:rsid w:val="00F954D5"/>
    <w:rsid w:val="00F955A3"/>
    <w:rsid w:val="00F955AE"/>
    <w:rsid w:val="00F95EF4"/>
    <w:rsid w:val="00F95F5C"/>
    <w:rsid w:val="00F962FF"/>
    <w:rsid w:val="00F96309"/>
    <w:rsid w:val="00F96329"/>
    <w:rsid w:val="00F965A7"/>
    <w:rsid w:val="00F968EF"/>
    <w:rsid w:val="00F96BBA"/>
    <w:rsid w:val="00F96C18"/>
    <w:rsid w:val="00F96F5A"/>
    <w:rsid w:val="00F97010"/>
    <w:rsid w:val="00F973FA"/>
    <w:rsid w:val="00F9761F"/>
    <w:rsid w:val="00F979AC"/>
    <w:rsid w:val="00F97A1E"/>
    <w:rsid w:val="00F97B3E"/>
    <w:rsid w:val="00F97D88"/>
    <w:rsid w:val="00F97DA2"/>
    <w:rsid w:val="00FA083F"/>
    <w:rsid w:val="00FA09C1"/>
    <w:rsid w:val="00FA0AFE"/>
    <w:rsid w:val="00FA0D92"/>
    <w:rsid w:val="00FA0ECB"/>
    <w:rsid w:val="00FA0F79"/>
    <w:rsid w:val="00FA10A6"/>
    <w:rsid w:val="00FA1188"/>
    <w:rsid w:val="00FA13AD"/>
    <w:rsid w:val="00FA1426"/>
    <w:rsid w:val="00FA1AD8"/>
    <w:rsid w:val="00FA1B63"/>
    <w:rsid w:val="00FA2014"/>
    <w:rsid w:val="00FA2275"/>
    <w:rsid w:val="00FA22CF"/>
    <w:rsid w:val="00FA2488"/>
    <w:rsid w:val="00FA2600"/>
    <w:rsid w:val="00FA26E2"/>
    <w:rsid w:val="00FA27F9"/>
    <w:rsid w:val="00FA2E0E"/>
    <w:rsid w:val="00FA31F0"/>
    <w:rsid w:val="00FA3204"/>
    <w:rsid w:val="00FA37BB"/>
    <w:rsid w:val="00FA386B"/>
    <w:rsid w:val="00FA39C9"/>
    <w:rsid w:val="00FA3C09"/>
    <w:rsid w:val="00FA3D42"/>
    <w:rsid w:val="00FA3D5D"/>
    <w:rsid w:val="00FA43F0"/>
    <w:rsid w:val="00FA46B2"/>
    <w:rsid w:val="00FA4932"/>
    <w:rsid w:val="00FA49F0"/>
    <w:rsid w:val="00FA4BE8"/>
    <w:rsid w:val="00FA4FE6"/>
    <w:rsid w:val="00FA563B"/>
    <w:rsid w:val="00FA56F9"/>
    <w:rsid w:val="00FA57D8"/>
    <w:rsid w:val="00FA58D7"/>
    <w:rsid w:val="00FA5983"/>
    <w:rsid w:val="00FA5AFF"/>
    <w:rsid w:val="00FA5CFF"/>
    <w:rsid w:val="00FA5E6E"/>
    <w:rsid w:val="00FA5F2F"/>
    <w:rsid w:val="00FA601A"/>
    <w:rsid w:val="00FA6434"/>
    <w:rsid w:val="00FA646D"/>
    <w:rsid w:val="00FA65C1"/>
    <w:rsid w:val="00FA67D0"/>
    <w:rsid w:val="00FA684D"/>
    <w:rsid w:val="00FA69B4"/>
    <w:rsid w:val="00FA7109"/>
    <w:rsid w:val="00FA71B2"/>
    <w:rsid w:val="00FA7317"/>
    <w:rsid w:val="00FA7330"/>
    <w:rsid w:val="00FA73E8"/>
    <w:rsid w:val="00FA744B"/>
    <w:rsid w:val="00FA7582"/>
    <w:rsid w:val="00FA769B"/>
    <w:rsid w:val="00FA7964"/>
    <w:rsid w:val="00FA7990"/>
    <w:rsid w:val="00FA79EE"/>
    <w:rsid w:val="00FA7A6D"/>
    <w:rsid w:val="00FA7B6A"/>
    <w:rsid w:val="00FA7D4C"/>
    <w:rsid w:val="00FA7FED"/>
    <w:rsid w:val="00FB013C"/>
    <w:rsid w:val="00FB0944"/>
    <w:rsid w:val="00FB09C1"/>
    <w:rsid w:val="00FB0B2C"/>
    <w:rsid w:val="00FB0B2E"/>
    <w:rsid w:val="00FB0BFB"/>
    <w:rsid w:val="00FB0E2F"/>
    <w:rsid w:val="00FB10D0"/>
    <w:rsid w:val="00FB11A3"/>
    <w:rsid w:val="00FB11B3"/>
    <w:rsid w:val="00FB1799"/>
    <w:rsid w:val="00FB18A4"/>
    <w:rsid w:val="00FB1942"/>
    <w:rsid w:val="00FB1986"/>
    <w:rsid w:val="00FB19BB"/>
    <w:rsid w:val="00FB19C7"/>
    <w:rsid w:val="00FB1BC7"/>
    <w:rsid w:val="00FB1C02"/>
    <w:rsid w:val="00FB1C95"/>
    <w:rsid w:val="00FB2070"/>
    <w:rsid w:val="00FB2072"/>
    <w:rsid w:val="00FB2232"/>
    <w:rsid w:val="00FB22F1"/>
    <w:rsid w:val="00FB24E4"/>
    <w:rsid w:val="00FB26A4"/>
    <w:rsid w:val="00FB27AB"/>
    <w:rsid w:val="00FB2905"/>
    <w:rsid w:val="00FB296A"/>
    <w:rsid w:val="00FB2E04"/>
    <w:rsid w:val="00FB2E14"/>
    <w:rsid w:val="00FB3263"/>
    <w:rsid w:val="00FB3292"/>
    <w:rsid w:val="00FB33D6"/>
    <w:rsid w:val="00FB3478"/>
    <w:rsid w:val="00FB3504"/>
    <w:rsid w:val="00FB3509"/>
    <w:rsid w:val="00FB3583"/>
    <w:rsid w:val="00FB3852"/>
    <w:rsid w:val="00FB39E2"/>
    <w:rsid w:val="00FB3AD2"/>
    <w:rsid w:val="00FB3CEF"/>
    <w:rsid w:val="00FB3EF9"/>
    <w:rsid w:val="00FB3F8B"/>
    <w:rsid w:val="00FB4229"/>
    <w:rsid w:val="00FB425E"/>
    <w:rsid w:val="00FB4268"/>
    <w:rsid w:val="00FB42D9"/>
    <w:rsid w:val="00FB43FD"/>
    <w:rsid w:val="00FB4471"/>
    <w:rsid w:val="00FB4687"/>
    <w:rsid w:val="00FB46A2"/>
    <w:rsid w:val="00FB47C8"/>
    <w:rsid w:val="00FB4806"/>
    <w:rsid w:val="00FB4A15"/>
    <w:rsid w:val="00FB4AA4"/>
    <w:rsid w:val="00FB4D4C"/>
    <w:rsid w:val="00FB4DA2"/>
    <w:rsid w:val="00FB4DCE"/>
    <w:rsid w:val="00FB5075"/>
    <w:rsid w:val="00FB5249"/>
    <w:rsid w:val="00FB5328"/>
    <w:rsid w:val="00FB5430"/>
    <w:rsid w:val="00FB55B5"/>
    <w:rsid w:val="00FB569E"/>
    <w:rsid w:val="00FB5748"/>
    <w:rsid w:val="00FB5B94"/>
    <w:rsid w:val="00FB5C7B"/>
    <w:rsid w:val="00FB5D86"/>
    <w:rsid w:val="00FB6031"/>
    <w:rsid w:val="00FB60E0"/>
    <w:rsid w:val="00FB622B"/>
    <w:rsid w:val="00FB646E"/>
    <w:rsid w:val="00FB698C"/>
    <w:rsid w:val="00FB6A5C"/>
    <w:rsid w:val="00FB6DDB"/>
    <w:rsid w:val="00FB732B"/>
    <w:rsid w:val="00FB7341"/>
    <w:rsid w:val="00FB750B"/>
    <w:rsid w:val="00FB765A"/>
    <w:rsid w:val="00FB7926"/>
    <w:rsid w:val="00FB7953"/>
    <w:rsid w:val="00FB7B25"/>
    <w:rsid w:val="00FB7C96"/>
    <w:rsid w:val="00FB7CEC"/>
    <w:rsid w:val="00FB7ECD"/>
    <w:rsid w:val="00FB7EE3"/>
    <w:rsid w:val="00FB7FA9"/>
    <w:rsid w:val="00FC03F4"/>
    <w:rsid w:val="00FC0476"/>
    <w:rsid w:val="00FC058E"/>
    <w:rsid w:val="00FC059C"/>
    <w:rsid w:val="00FC0A15"/>
    <w:rsid w:val="00FC0B6D"/>
    <w:rsid w:val="00FC1021"/>
    <w:rsid w:val="00FC111F"/>
    <w:rsid w:val="00FC12A6"/>
    <w:rsid w:val="00FC132A"/>
    <w:rsid w:val="00FC13F8"/>
    <w:rsid w:val="00FC160C"/>
    <w:rsid w:val="00FC169F"/>
    <w:rsid w:val="00FC186B"/>
    <w:rsid w:val="00FC1936"/>
    <w:rsid w:val="00FC1DBB"/>
    <w:rsid w:val="00FC20BE"/>
    <w:rsid w:val="00FC2746"/>
    <w:rsid w:val="00FC29D2"/>
    <w:rsid w:val="00FC2A9F"/>
    <w:rsid w:val="00FC2AD9"/>
    <w:rsid w:val="00FC2BF6"/>
    <w:rsid w:val="00FC2C93"/>
    <w:rsid w:val="00FC2E7A"/>
    <w:rsid w:val="00FC2F05"/>
    <w:rsid w:val="00FC30C3"/>
    <w:rsid w:val="00FC31D3"/>
    <w:rsid w:val="00FC335D"/>
    <w:rsid w:val="00FC33DA"/>
    <w:rsid w:val="00FC341F"/>
    <w:rsid w:val="00FC3510"/>
    <w:rsid w:val="00FC352B"/>
    <w:rsid w:val="00FC37AD"/>
    <w:rsid w:val="00FC3A22"/>
    <w:rsid w:val="00FC3AD8"/>
    <w:rsid w:val="00FC3DA5"/>
    <w:rsid w:val="00FC3E66"/>
    <w:rsid w:val="00FC3E91"/>
    <w:rsid w:val="00FC3E9C"/>
    <w:rsid w:val="00FC3EAC"/>
    <w:rsid w:val="00FC3EB3"/>
    <w:rsid w:val="00FC3F68"/>
    <w:rsid w:val="00FC4336"/>
    <w:rsid w:val="00FC433A"/>
    <w:rsid w:val="00FC433D"/>
    <w:rsid w:val="00FC471A"/>
    <w:rsid w:val="00FC4BD6"/>
    <w:rsid w:val="00FC4E93"/>
    <w:rsid w:val="00FC5585"/>
    <w:rsid w:val="00FC569D"/>
    <w:rsid w:val="00FC573E"/>
    <w:rsid w:val="00FC5887"/>
    <w:rsid w:val="00FC5D91"/>
    <w:rsid w:val="00FC5DA0"/>
    <w:rsid w:val="00FC5F5C"/>
    <w:rsid w:val="00FC5FFE"/>
    <w:rsid w:val="00FC6055"/>
    <w:rsid w:val="00FC6344"/>
    <w:rsid w:val="00FC67AF"/>
    <w:rsid w:val="00FC70BE"/>
    <w:rsid w:val="00FC714E"/>
    <w:rsid w:val="00FC7537"/>
    <w:rsid w:val="00FC75DD"/>
    <w:rsid w:val="00FC771B"/>
    <w:rsid w:val="00FC77BB"/>
    <w:rsid w:val="00FC7955"/>
    <w:rsid w:val="00FC79E4"/>
    <w:rsid w:val="00FC7D1E"/>
    <w:rsid w:val="00FD0332"/>
    <w:rsid w:val="00FD04E9"/>
    <w:rsid w:val="00FD0645"/>
    <w:rsid w:val="00FD0664"/>
    <w:rsid w:val="00FD070C"/>
    <w:rsid w:val="00FD0713"/>
    <w:rsid w:val="00FD09B5"/>
    <w:rsid w:val="00FD11C6"/>
    <w:rsid w:val="00FD12B5"/>
    <w:rsid w:val="00FD1427"/>
    <w:rsid w:val="00FD150E"/>
    <w:rsid w:val="00FD1885"/>
    <w:rsid w:val="00FD18BA"/>
    <w:rsid w:val="00FD1A05"/>
    <w:rsid w:val="00FD1A7C"/>
    <w:rsid w:val="00FD1BED"/>
    <w:rsid w:val="00FD1DC6"/>
    <w:rsid w:val="00FD1F89"/>
    <w:rsid w:val="00FD2176"/>
    <w:rsid w:val="00FD219B"/>
    <w:rsid w:val="00FD2254"/>
    <w:rsid w:val="00FD23B1"/>
    <w:rsid w:val="00FD275C"/>
    <w:rsid w:val="00FD27A7"/>
    <w:rsid w:val="00FD28CF"/>
    <w:rsid w:val="00FD28FB"/>
    <w:rsid w:val="00FD294A"/>
    <w:rsid w:val="00FD2A70"/>
    <w:rsid w:val="00FD311D"/>
    <w:rsid w:val="00FD3411"/>
    <w:rsid w:val="00FD36F5"/>
    <w:rsid w:val="00FD37FB"/>
    <w:rsid w:val="00FD37FF"/>
    <w:rsid w:val="00FD386C"/>
    <w:rsid w:val="00FD3AEA"/>
    <w:rsid w:val="00FD4028"/>
    <w:rsid w:val="00FD40F9"/>
    <w:rsid w:val="00FD41B7"/>
    <w:rsid w:val="00FD4369"/>
    <w:rsid w:val="00FD43BA"/>
    <w:rsid w:val="00FD457C"/>
    <w:rsid w:val="00FD467B"/>
    <w:rsid w:val="00FD4809"/>
    <w:rsid w:val="00FD4813"/>
    <w:rsid w:val="00FD4E94"/>
    <w:rsid w:val="00FD5076"/>
    <w:rsid w:val="00FD5130"/>
    <w:rsid w:val="00FD5409"/>
    <w:rsid w:val="00FD54F9"/>
    <w:rsid w:val="00FD55BD"/>
    <w:rsid w:val="00FD5B7D"/>
    <w:rsid w:val="00FD5C5D"/>
    <w:rsid w:val="00FD6140"/>
    <w:rsid w:val="00FD6256"/>
    <w:rsid w:val="00FD6470"/>
    <w:rsid w:val="00FD66FB"/>
    <w:rsid w:val="00FD69AC"/>
    <w:rsid w:val="00FD6EA3"/>
    <w:rsid w:val="00FD722A"/>
    <w:rsid w:val="00FD730C"/>
    <w:rsid w:val="00FD7613"/>
    <w:rsid w:val="00FD7641"/>
    <w:rsid w:val="00FD76ED"/>
    <w:rsid w:val="00FD76FA"/>
    <w:rsid w:val="00FD789A"/>
    <w:rsid w:val="00FD7DB1"/>
    <w:rsid w:val="00FE020B"/>
    <w:rsid w:val="00FE02BF"/>
    <w:rsid w:val="00FE0490"/>
    <w:rsid w:val="00FE0705"/>
    <w:rsid w:val="00FE08A4"/>
    <w:rsid w:val="00FE08FE"/>
    <w:rsid w:val="00FE0AB7"/>
    <w:rsid w:val="00FE0BC8"/>
    <w:rsid w:val="00FE1227"/>
    <w:rsid w:val="00FE1252"/>
    <w:rsid w:val="00FE1339"/>
    <w:rsid w:val="00FE15FC"/>
    <w:rsid w:val="00FE161F"/>
    <w:rsid w:val="00FE17DF"/>
    <w:rsid w:val="00FE17ED"/>
    <w:rsid w:val="00FE1D42"/>
    <w:rsid w:val="00FE1DB7"/>
    <w:rsid w:val="00FE2068"/>
    <w:rsid w:val="00FE20B6"/>
    <w:rsid w:val="00FE2495"/>
    <w:rsid w:val="00FE2A53"/>
    <w:rsid w:val="00FE2A72"/>
    <w:rsid w:val="00FE2B33"/>
    <w:rsid w:val="00FE2D04"/>
    <w:rsid w:val="00FE2DA8"/>
    <w:rsid w:val="00FE2EAA"/>
    <w:rsid w:val="00FE3179"/>
    <w:rsid w:val="00FE3580"/>
    <w:rsid w:val="00FE35A6"/>
    <w:rsid w:val="00FE365B"/>
    <w:rsid w:val="00FE366B"/>
    <w:rsid w:val="00FE36B3"/>
    <w:rsid w:val="00FE3719"/>
    <w:rsid w:val="00FE3A1A"/>
    <w:rsid w:val="00FE3B02"/>
    <w:rsid w:val="00FE3C6B"/>
    <w:rsid w:val="00FE3F33"/>
    <w:rsid w:val="00FE40B7"/>
    <w:rsid w:val="00FE4506"/>
    <w:rsid w:val="00FE46BB"/>
    <w:rsid w:val="00FE49AB"/>
    <w:rsid w:val="00FE4ADC"/>
    <w:rsid w:val="00FE4BE8"/>
    <w:rsid w:val="00FE4DFA"/>
    <w:rsid w:val="00FE58A9"/>
    <w:rsid w:val="00FE5A05"/>
    <w:rsid w:val="00FE5C42"/>
    <w:rsid w:val="00FE5C49"/>
    <w:rsid w:val="00FE5C56"/>
    <w:rsid w:val="00FE5DC9"/>
    <w:rsid w:val="00FE5DCF"/>
    <w:rsid w:val="00FE63E8"/>
    <w:rsid w:val="00FE64DE"/>
    <w:rsid w:val="00FE659E"/>
    <w:rsid w:val="00FE681F"/>
    <w:rsid w:val="00FE75E5"/>
    <w:rsid w:val="00FE76D8"/>
    <w:rsid w:val="00FE797D"/>
    <w:rsid w:val="00FE7A0D"/>
    <w:rsid w:val="00FE7B0A"/>
    <w:rsid w:val="00FE7E19"/>
    <w:rsid w:val="00FE7F9C"/>
    <w:rsid w:val="00FF00E6"/>
    <w:rsid w:val="00FF027B"/>
    <w:rsid w:val="00FF05A1"/>
    <w:rsid w:val="00FF05EE"/>
    <w:rsid w:val="00FF05F1"/>
    <w:rsid w:val="00FF096D"/>
    <w:rsid w:val="00FF09DA"/>
    <w:rsid w:val="00FF0C97"/>
    <w:rsid w:val="00FF0DFF"/>
    <w:rsid w:val="00FF0E21"/>
    <w:rsid w:val="00FF1062"/>
    <w:rsid w:val="00FF1412"/>
    <w:rsid w:val="00FF1551"/>
    <w:rsid w:val="00FF15DD"/>
    <w:rsid w:val="00FF1715"/>
    <w:rsid w:val="00FF1811"/>
    <w:rsid w:val="00FF1984"/>
    <w:rsid w:val="00FF1AC3"/>
    <w:rsid w:val="00FF1D17"/>
    <w:rsid w:val="00FF1E29"/>
    <w:rsid w:val="00FF1EB0"/>
    <w:rsid w:val="00FF1FCD"/>
    <w:rsid w:val="00FF2199"/>
    <w:rsid w:val="00FF2316"/>
    <w:rsid w:val="00FF243B"/>
    <w:rsid w:val="00FF2534"/>
    <w:rsid w:val="00FF25BF"/>
    <w:rsid w:val="00FF26F3"/>
    <w:rsid w:val="00FF2702"/>
    <w:rsid w:val="00FF2CD1"/>
    <w:rsid w:val="00FF3064"/>
    <w:rsid w:val="00FF31E0"/>
    <w:rsid w:val="00FF31EE"/>
    <w:rsid w:val="00FF3202"/>
    <w:rsid w:val="00FF324B"/>
    <w:rsid w:val="00FF33E3"/>
    <w:rsid w:val="00FF342A"/>
    <w:rsid w:val="00FF3504"/>
    <w:rsid w:val="00FF357B"/>
    <w:rsid w:val="00FF3A5D"/>
    <w:rsid w:val="00FF3E01"/>
    <w:rsid w:val="00FF3F4C"/>
    <w:rsid w:val="00FF40A7"/>
    <w:rsid w:val="00FF4110"/>
    <w:rsid w:val="00FF4288"/>
    <w:rsid w:val="00FF42DF"/>
    <w:rsid w:val="00FF434B"/>
    <w:rsid w:val="00FF477F"/>
    <w:rsid w:val="00FF48D7"/>
    <w:rsid w:val="00FF4B0D"/>
    <w:rsid w:val="00FF4D3C"/>
    <w:rsid w:val="00FF4F46"/>
    <w:rsid w:val="00FF4F9E"/>
    <w:rsid w:val="00FF50FB"/>
    <w:rsid w:val="00FF5276"/>
    <w:rsid w:val="00FF531D"/>
    <w:rsid w:val="00FF5320"/>
    <w:rsid w:val="00FF542D"/>
    <w:rsid w:val="00FF54A4"/>
    <w:rsid w:val="00FF5636"/>
    <w:rsid w:val="00FF5DA5"/>
    <w:rsid w:val="00FF5DB3"/>
    <w:rsid w:val="00FF5F68"/>
    <w:rsid w:val="00FF5F9E"/>
    <w:rsid w:val="00FF60FB"/>
    <w:rsid w:val="00FF636D"/>
    <w:rsid w:val="00FF6407"/>
    <w:rsid w:val="00FF6709"/>
    <w:rsid w:val="00FF6767"/>
    <w:rsid w:val="00FF6ABE"/>
    <w:rsid w:val="00FF6C61"/>
    <w:rsid w:val="00FF6C78"/>
    <w:rsid w:val="00FF6E63"/>
    <w:rsid w:val="00FF6E9F"/>
    <w:rsid w:val="00FF71B0"/>
    <w:rsid w:val="00FF71DE"/>
    <w:rsid w:val="00FF7230"/>
    <w:rsid w:val="00FF7346"/>
    <w:rsid w:val="00FF7424"/>
    <w:rsid w:val="00FF7560"/>
    <w:rsid w:val="00FF7C21"/>
    <w:rsid w:val="00FF7C29"/>
    <w:rsid w:val="00FF7F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A8054D"/>
  <w15:docId w15:val="{F5D3AF29-0D69-45B9-AF5C-56A4D152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A9B"/>
    <w:rPr>
      <w:lang w:eastAsia="ru-RU"/>
    </w:rPr>
  </w:style>
  <w:style w:type="paragraph" w:styleId="1">
    <w:name w:val="heading 1"/>
    <w:basedOn w:val="a"/>
    <w:next w:val="a"/>
    <w:link w:val="10"/>
    <w:qFormat/>
    <w:rsid w:val="0016145C"/>
    <w:pPr>
      <w:keepNext/>
      <w:spacing w:before="240" w:after="60"/>
      <w:outlineLvl w:val="0"/>
    </w:pPr>
    <w:rPr>
      <w:rFonts w:ascii="Arial" w:hAnsi="Arial" w:cs="Arial"/>
      <w:b/>
      <w:bCs/>
      <w:kern w:val="32"/>
      <w:sz w:val="32"/>
      <w:szCs w:val="32"/>
      <w:lang w:val="ru-RU"/>
    </w:rPr>
  </w:style>
  <w:style w:type="paragraph" w:styleId="2">
    <w:name w:val="heading 2"/>
    <w:basedOn w:val="a"/>
    <w:link w:val="20"/>
    <w:uiPriority w:val="9"/>
    <w:qFormat/>
    <w:rsid w:val="00127A0B"/>
    <w:pPr>
      <w:spacing w:before="100" w:beforeAutospacing="1" w:after="100" w:afterAutospacing="1"/>
      <w:outlineLvl w:val="1"/>
    </w:pPr>
    <w:rPr>
      <w:rFonts w:eastAsiaTheme="minorEastAsia"/>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eeu1-4eie">
    <w:name w:val="Noeeu1-4eie"/>
    <w:basedOn w:val="a"/>
    <w:uiPriority w:val="99"/>
    <w:rsid w:val="00631A9B"/>
    <w:pPr>
      <w:spacing w:after="120"/>
      <w:ind w:firstLine="289"/>
      <w:jc w:val="both"/>
    </w:pPr>
    <w:rPr>
      <w:rFonts w:ascii="TextBook" w:hAnsi="TextBook" w:cs="TextBook"/>
      <w:sz w:val="18"/>
      <w:szCs w:val="18"/>
    </w:rPr>
  </w:style>
  <w:style w:type="paragraph" w:customStyle="1" w:styleId="a3">
    <w:name w:val="Знак Знак"/>
    <w:basedOn w:val="a"/>
    <w:uiPriority w:val="99"/>
    <w:rsid w:val="00631A9B"/>
    <w:rPr>
      <w:rFonts w:ascii="Verdana" w:hAnsi="Verdana" w:cs="Verdana"/>
      <w:lang w:val="en-US" w:eastAsia="en-US"/>
    </w:rPr>
  </w:style>
  <w:style w:type="paragraph" w:styleId="a4">
    <w:name w:val="Body Text Indent"/>
    <w:basedOn w:val="a"/>
    <w:link w:val="a5"/>
    <w:uiPriority w:val="99"/>
    <w:rsid w:val="00172BFE"/>
    <w:pPr>
      <w:spacing w:after="120"/>
      <w:ind w:left="283"/>
    </w:pPr>
    <w:rPr>
      <w:sz w:val="28"/>
      <w:szCs w:val="28"/>
    </w:rPr>
  </w:style>
  <w:style w:type="character" w:customStyle="1" w:styleId="a5">
    <w:name w:val="Основний текст з відступом Знак"/>
    <w:basedOn w:val="a0"/>
    <w:link w:val="a4"/>
    <w:uiPriority w:val="99"/>
    <w:semiHidden/>
    <w:locked/>
    <w:rPr>
      <w:rFonts w:cs="Times New Roman"/>
      <w:sz w:val="20"/>
      <w:lang w:val="x-none" w:eastAsia="ru-RU"/>
    </w:rPr>
  </w:style>
  <w:style w:type="paragraph" w:styleId="a6">
    <w:name w:val="header"/>
    <w:basedOn w:val="a"/>
    <w:link w:val="a7"/>
    <w:uiPriority w:val="99"/>
    <w:rsid w:val="002570E0"/>
    <w:pPr>
      <w:tabs>
        <w:tab w:val="center" w:pos="4677"/>
        <w:tab w:val="right" w:pos="9355"/>
      </w:tabs>
    </w:pPr>
  </w:style>
  <w:style w:type="character" w:customStyle="1" w:styleId="a7">
    <w:name w:val="Верхній колонтитул Знак"/>
    <w:basedOn w:val="a0"/>
    <w:link w:val="a6"/>
    <w:uiPriority w:val="99"/>
    <w:locked/>
    <w:rPr>
      <w:rFonts w:cs="Times New Roman"/>
      <w:sz w:val="20"/>
      <w:lang w:val="x-none" w:eastAsia="ru-RU"/>
    </w:rPr>
  </w:style>
  <w:style w:type="paragraph" w:customStyle="1" w:styleId="a8">
    <w:name w:val="Знак Знак Знак Знак Знак Знак Знак Знак Знак Знак Знак Знак"/>
    <w:basedOn w:val="a"/>
    <w:uiPriority w:val="99"/>
    <w:rsid w:val="00172BFE"/>
    <w:pPr>
      <w:autoSpaceDE w:val="0"/>
      <w:autoSpaceDN w:val="0"/>
    </w:pPr>
    <w:rPr>
      <w:rFonts w:ascii="Verdana" w:hAnsi="Verdana" w:cs="Verdana"/>
      <w:lang w:val="en-US" w:eastAsia="en-US"/>
    </w:rPr>
  </w:style>
  <w:style w:type="paragraph" w:customStyle="1" w:styleId="StyleZakonu">
    <w:name w:val="StyleZakonu"/>
    <w:basedOn w:val="a"/>
    <w:link w:val="StyleZakonu0"/>
    <w:uiPriority w:val="99"/>
    <w:rsid w:val="00850E57"/>
    <w:pPr>
      <w:spacing w:after="60" w:line="220" w:lineRule="exact"/>
      <w:ind w:firstLine="284"/>
      <w:jc w:val="both"/>
    </w:pPr>
  </w:style>
  <w:style w:type="character" w:styleId="a9">
    <w:name w:val="page number"/>
    <w:basedOn w:val="a0"/>
    <w:uiPriority w:val="99"/>
    <w:rsid w:val="002570E0"/>
    <w:rPr>
      <w:rFonts w:cs="Times New Roman"/>
    </w:rPr>
  </w:style>
  <w:style w:type="character" w:customStyle="1" w:styleId="StyleZakonu0">
    <w:name w:val="StyleZakonu Знак"/>
    <w:link w:val="StyleZakonu"/>
    <w:uiPriority w:val="99"/>
    <w:locked/>
    <w:rsid w:val="00850E57"/>
    <w:rPr>
      <w:rFonts w:eastAsia="Times New Roman"/>
      <w:lang w:val="x-none" w:eastAsia="ru-RU"/>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F72655"/>
    <w:rPr>
      <w:rFonts w:ascii="Verdana" w:hAnsi="Verdana" w:cs="Verdana"/>
      <w:lang w:val="en-US" w:eastAsia="en-US"/>
    </w:rPr>
  </w:style>
  <w:style w:type="paragraph" w:styleId="aa">
    <w:name w:val="footer"/>
    <w:basedOn w:val="a"/>
    <w:link w:val="ab"/>
    <w:uiPriority w:val="99"/>
    <w:rsid w:val="00FE5C56"/>
    <w:pPr>
      <w:tabs>
        <w:tab w:val="center" w:pos="4677"/>
        <w:tab w:val="right" w:pos="9355"/>
      </w:tabs>
    </w:pPr>
  </w:style>
  <w:style w:type="character" w:customStyle="1" w:styleId="ab">
    <w:name w:val="Нижній колонтитул Знак"/>
    <w:basedOn w:val="a0"/>
    <w:link w:val="aa"/>
    <w:uiPriority w:val="99"/>
    <w:locked/>
    <w:rPr>
      <w:rFonts w:cs="Times New Roman"/>
      <w:sz w:val="20"/>
      <w:lang w:val="x-none" w:eastAsia="ru-RU"/>
    </w:rPr>
  </w:style>
  <w:style w:type="paragraph" w:styleId="ac">
    <w:name w:val="Balloon Text"/>
    <w:basedOn w:val="a"/>
    <w:link w:val="ad"/>
    <w:uiPriority w:val="99"/>
    <w:semiHidden/>
    <w:unhideWhenUsed/>
    <w:rsid w:val="001B4B70"/>
    <w:rPr>
      <w:rFonts w:ascii="Tahoma" w:hAnsi="Tahoma" w:cs="Tahoma"/>
      <w:sz w:val="16"/>
      <w:szCs w:val="16"/>
    </w:rPr>
  </w:style>
  <w:style w:type="character" w:customStyle="1" w:styleId="ad">
    <w:name w:val="Текст у виносці Знак"/>
    <w:basedOn w:val="a0"/>
    <w:link w:val="ac"/>
    <w:uiPriority w:val="99"/>
    <w:semiHidden/>
    <w:locked/>
    <w:rsid w:val="001B4B70"/>
    <w:rPr>
      <w:rFonts w:ascii="Tahoma" w:hAnsi="Tahoma" w:cs="Tahoma"/>
      <w:sz w:val="16"/>
      <w:szCs w:val="16"/>
      <w:lang w:val="x-none" w:eastAsia="ru-RU"/>
    </w:rPr>
  </w:style>
  <w:style w:type="paragraph" w:styleId="ae">
    <w:name w:val="Normal (Web)"/>
    <w:basedOn w:val="a"/>
    <w:link w:val="af"/>
    <w:unhideWhenUsed/>
    <w:qFormat/>
    <w:rsid w:val="00CE6890"/>
    <w:pPr>
      <w:spacing w:before="100" w:beforeAutospacing="1" w:after="100" w:afterAutospacing="1"/>
    </w:pPr>
    <w:rPr>
      <w:sz w:val="24"/>
      <w:szCs w:val="24"/>
      <w:lang w:eastAsia="uk-UA"/>
    </w:rPr>
  </w:style>
  <w:style w:type="paragraph" w:styleId="af0">
    <w:name w:val="Body Text"/>
    <w:basedOn w:val="a"/>
    <w:link w:val="af1"/>
    <w:uiPriority w:val="99"/>
    <w:rsid w:val="009965C1"/>
    <w:pPr>
      <w:spacing w:after="120"/>
    </w:pPr>
  </w:style>
  <w:style w:type="character" w:customStyle="1" w:styleId="af1">
    <w:name w:val="Основний текст Знак"/>
    <w:basedOn w:val="a0"/>
    <w:link w:val="af0"/>
    <w:uiPriority w:val="99"/>
    <w:rsid w:val="009965C1"/>
    <w:rPr>
      <w:lang w:eastAsia="ru-RU"/>
    </w:rPr>
  </w:style>
  <w:style w:type="paragraph" w:customStyle="1" w:styleId="11">
    <w:name w:val="Звичайний (веб)1"/>
    <w:basedOn w:val="a"/>
    <w:rsid w:val="00A9084E"/>
    <w:pPr>
      <w:suppressAutoHyphens/>
      <w:spacing w:before="100" w:after="100"/>
    </w:pPr>
    <w:rPr>
      <w:rFonts w:cs="font279"/>
      <w:sz w:val="24"/>
      <w:szCs w:val="24"/>
      <w:lang w:eastAsia="ar-SA"/>
    </w:rPr>
  </w:style>
  <w:style w:type="paragraph" w:styleId="af2">
    <w:name w:val="List Paragraph"/>
    <w:basedOn w:val="a"/>
    <w:uiPriority w:val="34"/>
    <w:qFormat/>
    <w:rsid w:val="00B1397A"/>
    <w:pPr>
      <w:ind w:left="720"/>
      <w:contextualSpacing/>
    </w:pPr>
  </w:style>
  <w:style w:type="character" w:customStyle="1" w:styleId="20">
    <w:name w:val="Заголовок 2 Знак"/>
    <w:basedOn w:val="a0"/>
    <w:link w:val="2"/>
    <w:uiPriority w:val="9"/>
    <w:rsid w:val="00127A0B"/>
    <w:rPr>
      <w:rFonts w:eastAsiaTheme="minorEastAsia"/>
      <w:b/>
      <w:bCs/>
      <w:sz w:val="36"/>
      <w:szCs w:val="36"/>
    </w:rPr>
  </w:style>
  <w:style w:type="character" w:customStyle="1" w:styleId="af">
    <w:name w:val="Звичайний (веб) Знак"/>
    <w:link w:val="ae"/>
    <w:locked/>
    <w:rsid w:val="0016145C"/>
    <w:rPr>
      <w:sz w:val="24"/>
      <w:szCs w:val="24"/>
    </w:rPr>
  </w:style>
  <w:style w:type="character" w:customStyle="1" w:styleId="10">
    <w:name w:val="Заголовок 1 Знак"/>
    <w:basedOn w:val="a0"/>
    <w:link w:val="1"/>
    <w:rsid w:val="0016145C"/>
    <w:rPr>
      <w:rFonts w:ascii="Arial" w:hAnsi="Arial" w:cs="Arial"/>
      <w:b/>
      <w:bCs/>
      <w:kern w:val="32"/>
      <w:sz w:val="32"/>
      <w:szCs w:val="32"/>
      <w:lang w:val="ru-RU" w:eastAsia="ru-RU"/>
    </w:rPr>
  </w:style>
  <w:style w:type="character" w:styleId="af3">
    <w:name w:val="annotation reference"/>
    <w:basedOn w:val="a0"/>
    <w:uiPriority w:val="99"/>
    <w:semiHidden/>
    <w:unhideWhenUsed/>
    <w:rsid w:val="00575FFA"/>
    <w:rPr>
      <w:sz w:val="16"/>
      <w:szCs w:val="16"/>
    </w:rPr>
  </w:style>
  <w:style w:type="paragraph" w:styleId="af4">
    <w:name w:val="annotation text"/>
    <w:basedOn w:val="a"/>
    <w:link w:val="af5"/>
    <w:uiPriority w:val="99"/>
    <w:semiHidden/>
    <w:unhideWhenUsed/>
    <w:rsid w:val="00575FFA"/>
  </w:style>
  <w:style w:type="character" w:customStyle="1" w:styleId="af5">
    <w:name w:val="Текст примітки Знак"/>
    <w:basedOn w:val="a0"/>
    <w:link w:val="af4"/>
    <w:uiPriority w:val="99"/>
    <w:semiHidden/>
    <w:rsid w:val="00575FFA"/>
    <w:rPr>
      <w:lang w:eastAsia="ru-RU"/>
    </w:rPr>
  </w:style>
  <w:style w:type="paragraph" w:styleId="af6">
    <w:name w:val="annotation subject"/>
    <w:basedOn w:val="af4"/>
    <w:next w:val="af4"/>
    <w:link w:val="af7"/>
    <w:uiPriority w:val="99"/>
    <w:semiHidden/>
    <w:unhideWhenUsed/>
    <w:rsid w:val="00575FFA"/>
    <w:rPr>
      <w:b/>
      <w:bCs/>
    </w:rPr>
  </w:style>
  <w:style w:type="character" w:customStyle="1" w:styleId="af7">
    <w:name w:val="Тема примітки Знак"/>
    <w:basedOn w:val="af5"/>
    <w:link w:val="af6"/>
    <w:uiPriority w:val="99"/>
    <w:semiHidden/>
    <w:rsid w:val="00575FFA"/>
    <w:rPr>
      <w:b/>
      <w:bCs/>
      <w:lang w:eastAsia="ru-RU"/>
    </w:rPr>
  </w:style>
  <w:style w:type="paragraph" w:styleId="af8">
    <w:name w:val="Revision"/>
    <w:hidden/>
    <w:uiPriority w:val="99"/>
    <w:semiHidden/>
    <w:rsid w:val="008B7462"/>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2FCEA-F908-4C70-86FD-1F2A9A6A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30542</Words>
  <Characters>17409</Characters>
  <Application>Microsoft Office Word</Application>
  <DocSecurity>0</DocSecurity>
  <Lines>145</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МІНІСТЕРСВО  ФІНАНСІВ  УКРАЇНИ</vt:lpstr>
      <vt:lpstr>МІНІСТЕРСВО  ФІНАНСІВ  УКРАЇНИ</vt:lpstr>
    </vt:vector>
  </TitlesOfParts>
  <Company>Minfin</Company>
  <LinksUpToDate>false</LinksUpToDate>
  <CharactersWithSpaces>47856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МІНІСТЕРСВО  ФІНАНСІВ  УКРАЇНИ</dc:title>
  <dc:creator>D25-HLA</dc:creator>
  <cp:lastModifiedBy>Чаюн Алла Василівна</cp:lastModifiedBy>
  <cp:revision>7</cp:revision>
  <cp:lastPrinted>2021-08-09T06:32:00Z</cp:lastPrinted>
  <dcterms:created xsi:type="dcterms:W3CDTF">2021-08-05T08:27:00Z</dcterms:created>
  <dcterms:modified xsi:type="dcterms:W3CDTF">2022-02-10T09:36:00Z</dcterms:modified>
</cp:coreProperties>
</file>