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4785" w:type="dxa"/>
        <w:tblInd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8F67DB" w:rsidRPr="000D63CF" w:rsidTr="008F67DB">
        <w:tc>
          <w:tcPr>
            <w:tcW w:w="4785" w:type="dxa"/>
            <w:hideMark/>
          </w:tcPr>
          <w:p w:rsidR="00C43F65" w:rsidRPr="000D63CF" w:rsidRDefault="00C43F65" w:rsidP="00C43F65">
            <w:pPr>
              <w:ind w:firstLine="48"/>
              <w:rPr>
                <w:rFonts w:ascii="Times New Roman" w:hAnsi="Times New Roman" w:cs="Times New Roman"/>
                <w:sz w:val="28"/>
                <w:szCs w:val="20"/>
              </w:rPr>
            </w:pPr>
            <w:bookmarkStart w:id="0" w:name="_GoBack"/>
            <w:r w:rsidRPr="000D63CF">
              <w:rPr>
                <w:rFonts w:ascii="Times New Roman" w:hAnsi="Times New Roman" w:cs="Times New Roman"/>
                <w:sz w:val="28"/>
                <w:szCs w:val="20"/>
              </w:rPr>
              <w:t>ЗАТВЕРДЖЕНО</w:t>
            </w:r>
            <w:r w:rsidRPr="000D63CF">
              <w:rPr>
                <w:rFonts w:ascii="Times New Roman" w:hAnsi="Times New Roman" w:cs="Times New Roman"/>
                <w:sz w:val="28"/>
                <w:szCs w:val="20"/>
              </w:rPr>
              <w:br/>
            </w:r>
          </w:p>
          <w:p w:rsidR="00C43F65" w:rsidRPr="000D63CF" w:rsidRDefault="00C43F65" w:rsidP="00C43F65">
            <w:pPr>
              <w:ind w:left="12" w:firstLine="48"/>
              <w:rPr>
                <w:rFonts w:ascii="Times New Roman" w:hAnsi="Times New Roman" w:cs="Times New Roman"/>
                <w:sz w:val="28"/>
                <w:szCs w:val="20"/>
              </w:rPr>
            </w:pPr>
            <w:r w:rsidRPr="000D63CF">
              <w:rPr>
                <w:rFonts w:ascii="Times New Roman" w:hAnsi="Times New Roman" w:cs="Times New Roman"/>
                <w:sz w:val="28"/>
                <w:szCs w:val="20"/>
              </w:rPr>
              <w:t>Наказ Міністерства фінансів України</w:t>
            </w:r>
            <w:r w:rsidRPr="000D63CF">
              <w:rPr>
                <w:rFonts w:ascii="Times New Roman" w:hAnsi="Times New Roman" w:cs="Times New Roman"/>
                <w:sz w:val="28"/>
                <w:szCs w:val="20"/>
              </w:rPr>
              <w:br/>
            </w:r>
          </w:p>
          <w:p w:rsidR="008F67DB" w:rsidRPr="000D63CF" w:rsidRDefault="00C43F65" w:rsidP="00C43F65">
            <w:pPr>
              <w:pStyle w:val="a3"/>
              <w:ind w:firstLine="48"/>
              <w:rPr>
                <w:rFonts w:ascii="Times New Roman" w:hAnsi="Times New Roman" w:cs="Times New Roman"/>
                <w:lang w:eastAsia="en-US"/>
              </w:rPr>
            </w:pPr>
            <w:r w:rsidRPr="000D63CF">
              <w:rPr>
                <w:rFonts w:ascii="Times New Roman" w:hAnsi="Times New Roman" w:cs="Times New Roman"/>
                <w:sz w:val="28"/>
                <w:szCs w:val="20"/>
                <w:lang w:eastAsia="en-US"/>
              </w:rPr>
              <w:t>«       » _________20___ року №_____</w:t>
            </w:r>
          </w:p>
        </w:tc>
      </w:tr>
    </w:tbl>
    <w:p w:rsidR="008F67DB" w:rsidRPr="000D63CF" w:rsidRDefault="008F67DB" w:rsidP="008F67DB">
      <w:pPr>
        <w:pStyle w:val="a3"/>
      </w:pPr>
    </w:p>
    <w:p w:rsidR="008F67DB" w:rsidRPr="000D63CF" w:rsidRDefault="008F67DB" w:rsidP="008F67DB">
      <w:pPr>
        <w:pStyle w:val="a3"/>
        <w:rPr>
          <w:lang w:val="en-US"/>
        </w:rPr>
      </w:pPr>
    </w:p>
    <w:p w:rsidR="008F67DB" w:rsidRPr="000D63CF" w:rsidRDefault="008F67DB" w:rsidP="008F67DB">
      <w:pPr>
        <w:pStyle w:val="a3"/>
        <w:jc w:val="center"/>
        <w:rPr>
          <w:rFonts w:eastAsia="Times New Roman"/>
          <w:b/>
        </w:rPr>
      </w:pPr>
      <w:r w:rsidRPr="000D63CF">
        <w:rPr>
          <w:rFonts w:eastAsia="Times New Roman"/>
          <w:b/>
        </w:rPr>
        <w:t>Журнал</w:t>
      </w:r>
    </w:p>
    <w:p w:rsidR="008F67DB" w:rsidRPr="000D63CF" w:rsidRDefault="008F67DB" w:rsidP="008F67DB">
      <w:pPr>
        <w:pStyle w:val="a3"/>
        <w:jc w:val="center"/>
        <w:rPr>
          <w:rFonts w:eastAsia="Times New Roman"/>
          <w:b/>
        </w:rPr>
      </w:pPr>
      <w:r w:rsidRPr="000D63CF">
        <w:rPr>
          <w:rFonts w:eastAsia="Times New Roman"/>
          <w:b/>
        </w:rPr>
        <w:t>обліку видачі марок акцизного податку для маркування тютюнових виробів та рідин, що використовуються в електронних сигаретах вітчизняного виробництва</w:t>
      </w:r>
    </w:p>
    <w:p w:rsidR="008F67DB" w:rsidRPr="000D63CF" w:rsidRDefault="008F67DB" w:rsidP="008F67DB">
      <w:pPr>
        <w:pStyle w:val="a3"/>
        <w:jc w:val="center"/>
        <w:rPr>
          <w:rFonts w:eastAsia="Times New Roman"/>
          <w:b/>
        </w:rPr>
      </w:pPr>
    </w:p>
    <w:p w:rsidR="008F67DB" w:rsidRPr="000D63CF" w:rsidRDefault="008F67DB" w:rsidP="008F67DB">
      <w:pPr>
        <w:pStyle w:val="a3"/>
        <w:jc w:val="center"/>
        <w:rPr>
          <w:sz w:val="16"/>
          <w:szCs w:val="16"/>
        </w:rPr>
      </w:pPr>
    </w:p>
    <w:tbl>
      <w:tblPr>
        <w:tblStyle w:val="a4"/>
        <w:tblW w:w="0" w:type="auto"/>
        <w:tblInd w:w="-318" w:type="dxa"/>
        <w:tblLook w:val="04A0" w:firstRow="1" w:lastRow="0" w:firstColumn="1" w:lastColumn="0" w:noHBand="0" w:noVBand="1"/>
      </w:tblPr>
      <w:tblGrid>
        <w:gridCol w:w="410"/>
        <w:gridCol w:w="456"/>
        <w:gridCol w:w="583"/>
        <w:gridCol w:w="912"/>
        <w:gridCol w:w="1224"/>
        <w:gridCol w:w="997"/>
        <w:gridCol w:w="912"/>
        <w:gridCol w:w="912"/>
        <w:gridCol w:w="926"/>
        <w:gridCol w:w="527"/>
        <w:gridCol w:w="1008"/>
        <w:gridCol w:w="828"/>
        <w:gridCol w:w="868"/>
        <w:gridCol w:w="674"/>
        <w:gridCol w:w="913"/>
        <w:gridCol w:w="1230"/>
        <w:gridCol w:w="1045"/>
        <w:gridCol w:w="1021"/>
      </w:tblGrid>
      <w:tr w:rsidR="000D63CF" w:rsidRPr="000D63CF" w:rsidTr="008F67DB">
        <w:trPr>
          <w:trHeight w:val="58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8F67DB">
            <w:pPr>
              <w:pStyle w:val="a3"/>
              <w:ind w:firstLine="0"/>
              <w:rPr>
                <w:rFonts w:ascii="Times New Roman" w:hAnsi="Times New Roman" w:cs="Times New Roman"/>
                <w:sz w:val="16"/>
                <w:szCs w:val="16"/>
                <w:lang w:eastAsia="en-US"/>
              </w:rPr>
            </w:pPr>
            <w:r w:rsidRPr="000D63CF">
              <w:rPr>
                <w:rFonts w:ascii="Times New Roman" w:hAnsi="Times New Roman" w:cs="Times New Roman"/>
                <w:sz w:val="16"/>
                <w:szCs w:val="16"/>
                <w:lang w:eastAsia="en-US"/>
              </w:rPr>
              <w:t>№ з/п</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8F67DB">
            <w:pPr>
              <w:pStyle w:val="a3"/>
              <w:ind w:firstLine="0"/>
              <w:rPr>
                <w:rFonts w:ascii="Times New Roman" w:hAnsi="Times New Roman" w:cs="Times New Roman"/>
                <w:sz w:val="16"/>
                <w:szCs w:val="16"/>
                <w:lang w:eastAsia="en-US"/>
              </w:rPr>
            </w:pPr>
            <w:r w:rsidRPr="000D63CF">
              <w:rPr>
                <w:rFonts w:ascii="Times New Roman" w:hAnsi="Times New Roman" w:cs="Times New Roman"/>
                <w:sz w:val="16"/>
                <w:szCs w:val="16"/>
                <w:lang w:eastAsia="en-US"/>
              </w:rPr>
              <w:t>Орган ДПС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721BD">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Дата видачі марок акцизного податку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721BD">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Найменування  (власне ім’я</w:t>
            </w:r>
            <w:r w:rsidR="00C43F65" w:rsidRPr="000D63CF">
              <w:rPr>
                <w:rFonts w:ascii="Times New Roman" w:hAnsi="Times New Roman" w:cs="Times New Roman"/>
                <w:sz w:val="16"/>
                <w:szCs w:val="16"/>
                <w:lang w:eastAsia="en-US"/>
              </w:rPr>
              <w:t>,</w:t>
            </w:r>
            <w:r w:rsidRPr="000D63CF">
              <w:rPr>
                <w:rFonts w:ascii="Times New Roman" w:hAnsi="Times New Roman" w:cs="Times New Roman"/>
                <w:sz w:val="16"/>
                <w:szCs w:val="16"/>
                <w:lang w:eastAsia="en-US"/>
              </w:rPr>
              <w:t xml:space="preserve"> прізвище) одержувача (покупця), податковий номер або серія (за наявності) та номер паспорта  платника податків</w:t>
            </w:r>
            <w:r w:rsidRPr="000D63CF">
              <w:rPr>
                <w:rFonts w:ascii="Times New Roman" w:hAnsi="Times New Roman" w:cs="Times New Roman"/>
                <w:sz w:val="16"/>
                <w:szCs w:val="16"/>
                <w:vertAlign w:val="superscript"/>
                <w:lang w:eastAsia="en-US"/>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721BD">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Вхідний номер і дата реєстрації Заявки-розрахунку в органах ДПС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721BD">
            <w:pPr>
              <w:pStyle w:val="a3"/>
              <w:ind w:firstLine="0"/>
              <w:jc w:val="center"/>
              <w:rPr>
                <w:rFonts w:ascii="Times New Roman" w:eastAsia="Times New Roman" w:hAnsi="Times New Roman" w:cs="Times New Roman"/>
                <w:sz w:val="16"/>
                <w:szCs w:val="16"/>
                <w:lang w:eastAsia="en-US"/>
              </w:rPr>
            </w:pPr>
            <w:r w:rsidRPr="000D63CF">
              <w:rPr>
                <w:rFonts w:ascii="Times New Roman" w:hAnsi="Times New Roman" w:cs="Times New Roman"/>
                <w:sz w:val="16"/>
                <w:szCs w:val="16"/>
                <w:lang w:eastAsia="en-US"/>
              </w:rPr>
              <w:t>Код виду марки акцизного податку</w:t>
            </w:r>
            <w:r w:rsidRPr="000D63CF">
              <w:rPr>
                <w:rFonts w:ascii="Times New Roman" w:hAnsi="Times New Roman" w:cs="Times New Roman"/>
                <w:sz w:val="16"/>
                <w:szCs w:val="16"/>
                <w:vertAlign w:val="superscript"/>
                <w:lang w:eastAsia="en-US"/>
              </w:rPr>
              <w:t>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F67DB" w:rsidRPr="000D63CF" w:rsidRDefault="008F67DB" w:rsidP="00A721BD">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Вид марки акцизного податку</w:t>
            </w:r>
            <w:r w:rsidRPr="000D63CF">
              <w:rPr>
                <w:rFonts w:ascii="Times New Roman" w:hAnsi="Times New Roman" w:cs="Times New Roman"/>
                <w:sz w:val="16"/>
                <w:szCs w:val="16"/>
                <w:vertAlign w:val="superscript"/>
                <w:lang w:eastAsia="en-US"/>
              </w:rPr>
              <w:t>2</w:t>
            </w:r>
          </w:p>
          <w:p w:rsidR="008F67DB" w:rsidRPr="000D63CF" w:rsidRDefault="008F67DB" w:rsidP="00A721BD">
            <w:pPr>
              <w:pStyle w:val="a3"/>
              <w:jc w:val="center"/>
              <w:rPr>
                <w:rFonts w:ascii="Times New Roman" w:eastAsia="Times New Roman" w:hAnsi="Times New Roman" w:cs="Times New Roman"/>
                <w:sz w:val="16"/>
                <w:szCs w:val="16"/>
                <w:lang w:eastAsia="en-U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721BD">
            <w:pPr>
              <w:pStyle w:val="a3"/>
              <w:ind w:firstLine="0"/>
              <w:jc w:val="center"/>
              <w:rPr>
                <w:rFonts w:ascii="Times New Roman" w:eastAsia="Times New Roman" w:hAnsi="Times New Roman" w:cs="Times New Roman"/>
                <w:sz w:val="16"/>
                <w:szCs w:val="16"/>
                <w:lang w:eastAsia="en-US"/>
              </w:rPr>
            </w:pPr>
            <w:r w:rsidRPr="000D63CF">
              <w:rPr>
                <w:rFonts w:ascii="Times New Roman" w:hAnsi="Times New Roman" w:cs="Times New Roman"/>
                <w:sz w:val="16"/>
                <w:szCs w:val="16"/>
                <w:lang w:eastAsia="en-US"/>
              </w:rPr>
              <w:t xml:space="preserve">Кількість штук у пачці (упаковці) (для сигарет, цигарок та </w:t>
            </w:r>
            <w:proofErr w:type="spellStart"/>
            <w:r w:rsidRPr="000D63CF">
              <w:rPr>
                <w:rFonts w:ascii="Times New Roman" w:hAnsi="Times New Roman" w:cs="Times New Roman"/>
                <w:sz w:val="16"/>
                <w:szCs w:val="16"/>
                <w:lang w:eastAsia="en-US"/>
              </w:rPr>
              <w:t>сигарил</w:t>
            </w:r>
            <w:proofErr w:type="spellEnd"/>
            <w:r w:rsidRPr="000D63CF">
              <w:rPr>
                <w:rFonts w:ascii="Times New Roman" w:hAnsi="Times New Roman" w:cs="Times New Roman"/>
                <w:sz w:val="16"/>
                <w:szCs w:val="16"/>
                <w:lang w:eastAsia="en-US"/>
              </w:rPr>
              <w:t>)</w:t>
            </w:r>
            <w:r w:rsidRPr="000D63CF">
              <w:rPr>
                <w:rFonts w:ascii="Times New Roman" w:hAnsi="Times New Roman" w:cs="Times New Roman"/>
                <w:sz w:val="16"/>
                <w:szCs w:val="16"/>
                <w:vertAlign w:val="superscript"/>
                <w:lang w:eastAsia="en-US"/>
              </w:rPr>
              <w:t xml:space="preserve"> 2</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721BD">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Видано марок акцизного податку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721BD">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Код та опис товару згідно з УКТ ЗЕД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721BD">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Сума плати за видані марки акцизного податку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721BD">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Номер, дата платіжного документа на перерахування плати за марки акцизного податку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721BD">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Марки акцизного податку видано за довіреністю (дата, серія, №), власне ім’я</w:t>
            </w:r>
            <w:r w:rsidR="00C43F65" w:rsidRPr="000D63CF">
              <w:rPr>
                <w:rFonts w:ascii="Times New Roman" w:hAnsi="Times New Roman" w:cs="Times New Roman"/>
                <w:sz w:val="16"/>
                <w:szCs w:val="16"/>
                <w:lang w:eastAsia="en-US"/>
              </w:rPr>
              <w:t>,</w:t>
            </w:r>
            <w:r w:rsidRPr="000D63CF">
              <w:rPr>
                <w:rFonts w:ascii="Times New Roman" w:hAnsi="Times New Roman" w:cs="Times New Roman"/>
                <w:sz w:val="16"/>
                <w:szCs w:val="16"/>
                <w:lang w:eastAsia="en-US"/>
              </w:rPr>
              <w:t xml:space="preserve"> прізвище одержувача (покупця) марок акцизного податку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721BD">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Особистий підпис одержувача (покупця) марок акцизного податку</w:t>
            </w:r>
          </w:p>
        </w:tc>
      </w:tr>
      <w:tr w:rsidR="000D63CF" w:rsidRPr="000D63CF" w:rsidTr="008F67DB">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8F67DB">
            <w:pPr>
              <w:pStyle w:val="a3"/>
              <w:ind w:firstLine="0"/>
              <w:rPr>
                <w:rFonts w:ascii="Times New Roman" w:hAnsi="Times New Roman" w:cs="Times New Roman"/>
                <w:sz w:val="16"/>
                <w:szCs w:val="16"/>
                <w:lang w:eastAsia="en-US"/>
              </w:rPr>
            </w:pPr>
            <w:r w:rsidRPr="000D63CF">
              <w:rPr>
                <w:rFonts w:ascii="Times New Roman" w:hAnsi="Times New Roman" w:cs="Times New Roman"/>
                <w:sz w:val="16"/>
                <w:szCs w:val="16"/>
                <w:lang w:eastAsia="en-US"/>
              </w:rPr>
              <w:t>код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8F67DB">
            <w:pPr>
              <w:pStyle w:val="a3"/>
              <w:ind w:firstLine="0"/>
              <w:rPr>
                <w:rFonts w:ascii="Times New Roman" w:hAnsi="Times New Roman" w:cs="Times New Roman"/>
                <w:sz w:val="16"/>
                <w:szCs w:val="16"/>
                <w:lang w:eastAsia="en-US"/>
              </w:rPr>
            </w:pPr>
            <w:r w:rsidRPr="000D63CF">
              <w:rPr>
                <w:rFonts w:ascii="Times New Roman" w:hAnsi="Times New Roman" w:cs="Times New Roman"/>
                <w:sz w:val="16"/>
                <w:szCs w:val="16"/>
                <w:lang w:eastAsia="en-US"/>
              </w:rPr>
              <w:t>назва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imes New Roman" w:hAnsi="Times New Roman" w:cs="Times New Roman"/>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8F67DB">
            <w:pPr>
              <w:pStyle w:val="a3"/>
              <w:ind w:firstLine="0"/>
              <w:rPr>
                <w:rFonts w:ascii="Times New Roman" w:hAnsi="Times New Roman" w:cs="Times New Roman"/>
                <w:sz w:val="16"/>
                <w:szCs w:val="16"/>
                <w:lang w:eastAsia="en-US"/>
              </w:rPr>
            </w:pPr>
            <w:r w:rsidRPr="000D63CF">
              <w:rPr>
                <w:rFonts w:ascii="Times New Roman" w:hAnsi="Times New Roman" w:cs="Times New Roman"/>
                <w:sz w:val="16"/>
                <w:szCs w:val="16"/>
                <w:lang w:eastAsia="en-US"/>
              </w:rPr>
              <w:t>серії</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8F67DB">
            <w:pPr>
              <w:pStyle w:val="a3"/>
              <w:ind w:firstLine="0"/>
              <w:rPr>
                <w:rFonts w:ascii="Times New Roman" w:hAnsi="Times New Roman" w:cs="Times New Roman"/>
                <w:sz w:val="16"/>
                <w:szCs w:val="16"/>
                <w:lang w:eastAsia="en-US"/>
              </w:rPr>
            </w:pPr>
            <w:r w:rsidRPr="000D63CF">
              <w:rPr>
                <w:rFonts w:ascii="Times New Roman" w:hAnsi="Times New Roman" w:cs="Times New Roman"/>
                <w:sz w:val="16"/>
                <w:szCs w:val="16"/>
                <w:lang w:eastAsia="en-US"/>
              </w:rPr>
              <w:t>номери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8F67DB">
            <w:pPr>
              <w:pStyle w:val="a3"/>
              <w:ind w:firstLine="0"/>
              <w:rPr>
                <w:rFonts w:ascii="Times New Roman" w:hAnsi="Times New Roman" w:cs="Times New Roman"/>
                <w:sz w:val="16"/>
                <w:szCs w:val="16"/>
                <w:lang w:eastAsia="en-US"/>
              </w:rPr>
            </w:pPr>
            <w:r w:rsidRPr="000D63CF">
              <w:rPr>
                <w:rFonts w:ascii="Times New Roman" w:hAnsi="Times New Roman" w:cs="Times New Roman"/>
                <w:sz w:val="16"/>
                <w:szCs w:val="16"/>
                <w:lang w:eastAsia="en-US"/>
              </w:rPr>
              <w:t>кількість,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r>
      <w:tr w:rsidR="000D63CF" w:rsidRPr="000D63CF" w:rsidTr="008F67DB">
        <w:trPr>
          <w:trHeight w:val="1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8F67DB">
            <w:pPr>
              <w:pStyle w:val="a3"/>
              <w:ind w:firstLine="0"/>
              <w:rPr>
                <w:rFonts w:ascii="Times New Roman" w:hAnsi="Times New Roman" w:cs="Times New Roman"/>
                <w:sz w:val="16"/>
                <w:szCs w:val="16"/>
                <w:lang w:eastAsia="en-US"/>
              </w:rPr>
            </w:pPr>
            <w:r w:rsidRPr="000D63CF">
              <w:rPr>
                <w:rFonts w:ascii="Times New Roman" w:hAnsi="Times New Roman" w:cs="Times New Roman"/>
                <w:sz w:val="16"/>
                <w:szCs w:val="16"/>
                <w:lang w:eastAsia="en-US"/>
              </w:rPr>
              <w:t>початковий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8F67DB">
            <w:pPr>
              <w:pStyle w:val="a3"/>
              <w:ind w:firstLine="0"/>
              <w:rPr>
                <w:rFonts w:ascii="Times New Roman" w:hAnsi="Times New Roman" w:cs="Times New Roman"/>
                <w:sz w:val="16"/>
                <w:szCs w:val="16"/>
                <w:lang w:eastAsia="en-US"/>
              </w:rPr>
            </w:pPr>
            <w:r w:rsidRPr="000D63CF">
              <w:rPr>
                <w:rFonts w:ascii="Times New Roman" w:hAnsi="Times New Roman" w:cs="Times New Roman"/>
                <w:sz w:val="16"/>
                <w:szCs w:val="16"/>
                <w:lang w:eastAsia="en-US"/>
              </w:rPr>
              <w:t>кінцевий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pPr>
              <w:rPr>
                <w:rFonts w:ascii="Times New Roman" w:eastAsiaTheme="minorEastAsia" w:hAnsi="Times New Roman" w:cs="Times New Roman"/>
                <w:sz w:val="16"/>
                <w:szCs w:val="16"/>
              </w:rPr>
            </w:pPr>
          </w:p>
        </w:tc>
      </w:tr>
      <w:tr w:rsidR="000D63CF" w:rsidRPr="000D63CF" w:rsidTr="008F67DB">
        <w:tc>
          <w:tcPr>
            <w:tcW w:w="0" w:type="auto"/>
            <w:tcBorders>
              <w:top w:val="single" w:sz="4" w:space="0" w:color="auto"/>
              <w:left w:val="single" w:sz="4" w:space="0" w:color="auto"/>
              <w:bottom w:val="single" w:sz="4" w:space="0" w:color="auto"/>
              <w:right w:val="single" w:sz="4" w:space="0" w:color="auto"/>
            </w:tcBorders>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eastAsia="Times New Roman" w:hAnsi="Times New Roman" w:cs="Times New Roman"/>
                <w:sz w:val="16"/>
                <w:szCs w:val="16"/>
                <w:lang w:eastAsia="en-US"/>
              </w:rPr>
            </w:pPr>
            <w:r w:rsidRPr="000D63CF">
              <w:rPr>
                <w:rFonts w:ascii="Times New Roman" w:eastAsia="Times New Roman" w:hAnsi="Times New Roman" w:cs="Times New Roman"/>
                <w:sz w:val="16"/>
                <w:szCs w:val="16"/>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eastAsia="Times New Roman" w:hAnsi="Times New Roman" w:cs="Times New Roman"/>
                <w:sz w:val="16"/>
                <w:szCs w:val="16"/>
                <w:lang w:eastAsia="en-US"/>
              </w:rPr>
            </w:pPr>
            <w:r w:rsidRPr="000D63CF">
              <w:rPr>
                <w:rFonts w:ascii="Times New Roman" w:eastAsia="Times New Roman" w:hAnsi="Times New Roman" w:cs="Times New Roman"/>
                <w:sz w:val="16"/>
                <w:szCs w:val="16"/>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eastAsia="Times New Roman" w:hAnsi="Times New Roman" w:cs="Times New Roman"/>
                <w:sz w:val="16"/>
                <w:szCs w:val="16"/>
                <w:lang w:eastAsia="en-US"/>
              </w:rPr>
            </w:pPr>
            <w:r w:rsidRPr="000D63CF">
              <w:rPr>
                <w:rFonts w:ascii="Times New Roman" w:eastAsia="Times New Roman" w:hAnsi="Times New Roman" w:cs="Times New Roman"/>
                <w:sz w:val="16"/>
                <w:szCs w:val="16"/>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8F67DB" w:rsidRPr="000D63CF" w:rsidRDefault="008F67DB" w:rsidP="00AD2F3B">
            <w:pPr>
              <w:pStyle w:val="a3"/>
              <w:ind w:firstLine="0"/>
              <w:jc w:val="center"/>
              <w:rPr>
                <w:rFonts w:ascii="Times New Roman" w:hAnsi="Times New Roman" w:cs="Times New Roman"/>
                <w:sz w:val="16"/>
                <w:szCs w:val="16"/>
                <w:lang w:eastAsia="en-US"/>
              </w:rPr>
            </w:pPr>
            <w:r w:rsidRPr="000D63CF">
              <w:rPr>
                <w:rFonts w:ascii="Times New Roman" w:hAnsi="Times New Roman" w:cs="Times New Roman"/>
                <w:sz w:val="16"/>
                <w:szCs w:val="16"/>
                <w:lang w:eastAsia="en-US"/>
              </w:rPr>
              <w:t>18</w:t>
            </w:r>
          </w:p>
        </w:tc>
      </w:tr>
    </w:tbl>
    <w:p w:rsidR="008F67DB" w:rsidRPr="000D63CF" w:rsidRDefault="008F67DB" w:rsidP="008F67DB">
      <w:pPr>
        <w:pStyle w:val="a3"/>
        <w:jc w:val="center"/>
        <w:rPr>
          <w:sz w:val="16"/>
          <w:szCs w:val="16"/>
        </w:rPr>
      </w:pPr>
    </w:p>
    <w:p w:rsidR="008F67DB" w:rsidRPr="000D63CF" w:rsidRDefault="008F67DB" w:rsidP="008F67DB">
      <w:pPr>
        <w:pStyle w:val="a3"/>
        <w:jc w:val="center"/>
        <w:rPr>
          <w:sz w:val="16"/>
          <w:szCs w:val="16"/>
          <w:lang w:val="ru-RU"/>
        </w:rPr>
      </w:pPr>
    </w:p>
    <w:p w:rsidR="008F67DB" w:rsidRPr="000D63CF" w:rsidRDefault="008F67DB" w:rsidP="008F67DB">
      <w:pPr>
        <w:pStyle w:val="a3"/>
        <w:jc w:val="both"/>
        <w:rPr>
          <w:sz w:val="18"/>
        </w:rPr>
      </w:pPr>
      <w:r w:rsidRPr="000D63CF">
        <w:t>___________</w:t>
      </w:r>
      <w:r w:rsidRPr="000D63CF">
        <w:br/>
      </w:r>
      <w:r w:rsidRPr="000D63CF">
        <w:rPr>
          <w:sz w:val="18"/>
          <w:vertAlign w:val="superscript"/>
        </w:rPr>
        <w:t>1</w:t>
      </w:r>
      <w:r w:rsidRPr="000D63CF">
        <w:rPr>
          <w:b/>
          <w:bCs/>
          <w:sz w:val="18"/>
          <w:vertAlign w:val="superscript"/>
        </w:rPr>
        <w:t xml:space="preserve"> </w:t>
      </w:r>
      <w:r w:rsidRPr="000D63CF">
        <w:rPr>
          <w:sz w:val="18"/>
        </w:rPr>
        <w:t>Зазначається код за ЄДРПОУ платника податку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8F67DB" w:rsidRPr="000D63CF" w:rsidRDefault="008F67DB" w:rsidP="008F67DB">
      <w:pPr>
        <w:pStyle w:val="a3"/>
        <w:jc w:val="both"/>
        <w:rPr>
          <w:sz w:val="18"/>
        </w:rPr>
      </w:pPr>
      <w:r w:rsidRPr="000D63CF">
        <w:rPr>
          <w:sz w:val="18"/>
          <w:vertAlign w:val="superscript"/>
        </w:rPr>
        <w:t>2</w:t>
      </w:r>
      <w:r w:rsidRPr="000D63CF">
        <w:rPr>
          <w:b/>
          <w:bCs/>
          <w:sz w:val="18"/>
          <w:vertAlign w:val="superscript"/>
        </w:rPr>
        <w:t xml:space="preserve">  </w:t>
      </w:r>
      <w:r w:rsidRPr="000D63CF">
        <w:rPr>
          <w:bCs/>
          <w:sz w:val="18"/>
        </w:rPr>
        <w:t>Заповню</w:t>
      </w:r>
      <w:r w:rsidRPr="000D63CF">
        <w:rPr>
          <w:sz w:val="18"/>
        </w:rPr>
        <w:t>ється відповідно до Переліку видів марок акцизного податку для маркування алкогольних напоїв, тютюнових виробів та рідин, що використовуються в електронних сигаретах.</w:t>
      </w:r>
    </w:p>
    <w:p w:rsidR="008F67DB" w:rsidRPr="000D63CF" w:rsidRDefault="008F67DB" w:rsidP="008F67DB">
      <w:pPr>
        <w:pStyle w:val="a3"/>
      </w:pPr>
    </w:p>
    <w:p w:rsidR="008F67DB" w:rsidRPr="000D63CF" w:rsidRDefault="008F67DB" w:rsidP="008F67DB">
      <w:pPr>
        <w:pStyle w:val="a3"/>
      </w:pPr>
    </w:p>
    <w:p w:rsidR="008F67DB" w:rsidRPr="000D63CF" w:rsidRDefault="008F67DB" w:rsidP="008F67DB">
      <w:pPr>
        <w:pStyle w:val="a3"/>
        <w:rPr>
          <w:b/>
          <w:sz w:val="28"/>
        </w:rPr>
      </w:pPr>
      <w:r w:rsidRPr="000D63CF">
        <w:rPr>
          <w:b/>
          <w:sz w:val="28"/>
        </w:rPr>
        <w:t>Директор Департаменту податкової політики                                                                                        Лариса МАКСИМЕНКО</w:t>
      </w:r>
    </w:p>
    <w:p w:rsidR="008F67DB" w:rsidRPr="000D63CF" w:rsidRDefault="008F67DB" w:rsidP="008F67DB">
      <w:pPr>
        <w:pStyle w:val="a3"/>
        <w:rPr>
          <w:b/>
          <w:sz w:val="28"/>
        </w:rPr>
      </w:pPr>
    </w:p>
    <w:p w:rsidR="00075E56" w:rsidRPr="000D63CF" w:rsidRDefault="008F67DB" w:rsidP="008F67DB">
      <w:pPr>
        <w:pStyle w:val="a3"/>
      </w:pPr>
      <w:r w:rsidRPr="000D63CF">
        <w:rPr>
          <w:sz w:val="28"/>
        </w:rPr>
        <w:t>____ _______________ 20__ року</w:t>
      </w:r>
      <w:bookmarkEnd w:id="0"/>
    </w:p>
    <w:sectPr w:rsidR="00075E56" w:rsidRPr="000D63CF" w:rsidSect="008F67DB">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73"/>
    <w:rsid w:val="00075E56"/>
    <w:rsid w:val="000D63CF"/>
    <w:rsid w:val="00352973"/>
    <w:rsid w:val="005736CB"/>
    <w:rsid w:val="008F67DB"/>
    <w:rsid w:val="00A721BD"/>
    <w:rsid w:val="00AD2F3B"/>
    <w:rsid w:val="00B33FC6"/>
    <w:rsid w:val="00C43F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E252C-7F38-4FA2-B665-E5DC0D25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7DB"/>
    <w:pPr>
      <w:spacing w:line="240"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67DB"/>
    <w:pPr>
      <w:spacing w:line="240" w:lineRule="auto"/>
      <w:jc w:val="left"/>
    </w:pPr>
    <w:rPr>
      <w:rFonts w:eastAsiaTheme="minorEastAsia"/>
      <w:sz w:val="24"/>
      <w:szCs w:val="24"/>
      <w:lang w:eastAsia="uk-UA"/>
    </w:rPr>
  </w:style>
  <w:style w:type="table" w:styleId="a4">
    <w:name w:val="Table Grid"/>
    <w:basedOn w:val="a1"/>
    <w:uiPriority w:val="59"/>
    <w:rsid w:val="008F67DB"/>
    <w:pPr>
      <w:spacing w:line="240" w:lineRule="auto"/>
      <w:ind w:firstLine="567"/>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7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1231</Words>
  <Characters>703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4</cp:revision>
  <cp:lastPrinted>2020-11-16T09:13:00Z</cp:lastPrinted>
  <dcterms:created xsi:type="dcterms:W3CDTF">2020-11-18T10:43:00Z</dcterms:created>
  <dcterms:modified xsi:type="dcterms:W3CDTF">2020-11-18T13:52:00Z</dcterms:modified>
</cp:coreProperties>
</file>