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59CE" w:rsidRPr="002E39ED" w:rsidRDefault="005559CE" w:rsidP="00695050">
      <w:pPr>
        <w:pStyle w:val="3"/>
        <w:spacing w:before="0" w:beforeAutospacing="0" w:after="0" w:afterAutospacing="0"/>
        <w:jc w:val="center"/>
        <w:rPr>
          <w:lang w:val="uk-UA"/>
        </w:rPr>
      </w:pPr>
      <w:bookmarkStart w:id="0" w:name="_GoBack"/>
      <w:r w:rsidRPr="002E39ED">
        <w:rPr>
          <w:lang w:val="uk-UA"/>
        </w:rPr>
        <w:t>В</w:t>
      </w:r>
      <w:r w:rsidR="00307E31" w:rsidRPr="002E39ED">
        <w:rPr>
          <w:lang w:val="uk-UA"/>
        </w:rPr>
        <w:t>итрати</w:t>
      </w:r>
      <w:r w:rsidRPr="002E39ED">
        <w:rPr>
          <w:lang w:val="uk-UA"/>
        </w:rPr>
        <w:br/>
        <w:t xml:space="preserve">на одного </w:t>
      </w:r>
      <w:r w:rsidR="00735FB9" w:rsidRPr="002E39ED">
        <w:rPr>
          <w:lang w:val="uk-UA"/>
        </w:rPr>
        <w:t>суб’єкта</w:t>
      </w:r>
      <w:r w:rsidRPr="002E39ED">
        <w:rPr>
          <w:lang w:val="uk-UA"/>
        </w:rPr>
        <w:t xml:space="preserve"> господарювання великого і середнього підприємництва, які виникають внаслідок дії регуляторного акта</w:t>
      </w:r>
      <w:r w:rsidR="00695050" w:rsidRPr="002E39ED">
        <w:rPr>
          <w:lang w:val="uk-UA"/>
        </w:rPr>
        <w:t xml:space="preserve"> </w:t>
      </w:r>
    </w:p>
    <w:p w:rsidR="00695050" w:rsidRPr="002E39ED" w:rsidRDefault="00695050" w:rsidP="00695050">
      <w:pPr>
        <w:pStyle w:val="3"/>
        <w:spacing w:before="0" w:beforeAutospacing="0" w:after="0" w:afterAutospacing="0"/>
        <w:jc w:val="center"/>
        <w:rPr>
          <w:lang w:val="uk-UA"/>
        </w:rPr>
      </w:pPr>
      <w:r w:rsidRPr="002E39ED">
        <w:rPr>
          <w:lang w:val="uk-UA"/>
        </w:rPr>
        <w:t>за Альтернативою 1</w:t>
      </w:r>
    </w:p>
    <w:p w:rsidR="00695050" w:rsidRPr="002E39ED" w:rsidRDefault="00695050" w:rsidP="00695050">
      <w:pPr>
        <w:pStyle w:val="3"/>
        <w:spacing w:before="0" w:beforeAutospacing="0" w:after="0" w:afterAutospacing="0"/>
        <w:jc w:val="center"/>
        <w:rPr>
          <w:lang w:val="uk-UA"/>
        </w:rPr>
      </w:pPr>
    </w:p>
    <w:p w:rsidR="00BB43BF" w:rsidRPr="002E39ED" w:rsidRDefault="00BB43BF" w:rsidP="00695050">
      <w:pPr>
        <w:pStyle w:val="3"/>
        <w:spacing w:before="0" w:beforeAutospacing="0" w:after="0" w:afterAutospacing="0"/>
        <w:jc w:val="center"/>
        <w:rPr>
          <w:lang w:val="uk-UA"/>
        </w:rPr>
      </w:pPr>
    </w:p>
    <w:p w:rsidR="00BB43BF" w:rsidRPr="002E39ED" w:rsidRDefault="00BB43BF" w:rsidP="00695050">
      <w:pPr>
        <w:pStyle w:val="3"/>
        <w:spacing w:before="0" w:beforeAutospacing="0" w:after="0" w:afterAutospacing="0"/>
        <w:jc w:val="center"/>
        <w:rPr>
          <w:lang w:val="uk-UA"/>
        </w:rPr>
      </w:pPr>
    </w:p>
    <w:tbl>
      <w:tblPr>
        <w:tblW w:w="5000" w:type="pct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452"/>
        <w:gridCol w:w="5683"/>
        <w:gridCol w:w="1367"/>
        <w:gridCol w:w="1170"/>
      </w:tblGrid>
      <w:tr w:rsidR="002E39ED" w:rsidRPr="002E39ED" w:rsidTr="00406378">
        <w:trPr>
          <w:tblCellSpacing w:w="22" w:type="dxa"/>
        </w:trPr>
        <w:tc>
          <w:tcPr>
            <w:tcW w:w="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59CE" w:rsidRPr="002E39ED" w:rsidRDefault="005559CE" w:rsidP="00AC0152">
            <w:pPr>
              <w:pStyle w:val="a3"/>
              <w:jc w:val="center"/>
              <w:rPr>
                <w:lang w:val="uk-UA"/>
              </w:rPr>
            </w:pPr>
            <w:r w:rsidRPr="002E39ED">
              <w:rPr>
                <w:lang w:val="uk-UA"/>
              </w:rPr>
              <w:t>Порядковий номер</w:t>
            </w:r>
          </w:p>
        </w:tc>
        <w:tc>
          <w:tcPr>
            <w:tcW w:w="29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59CE" w:rsidRPr="002E39ED" w:rsidRDefault="005559CE" w:rsidP="00AC0152">
            <w:pPr>
              <w:pStyle w:val="a3"/>
              <w:jc w:val="center"/>
              <w:rPr>
                <w:lang w:val="uk-UA"/>
              </w:rPr>
            </w:pPr>
            <w:r w:rsidRPr="002E39ED">
              <w:rPr>
                <w:lang w:val="uk-UA"/>
              </w:rPr>
              <w:t>Витрати</w:t>
            </w:r>
          </w:p>
        </w:tc>
        <w:tc>
          <w:tcPr>
            <w:tcW w:w="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59CE" w:rsidRPr="002E39ED" w:rsidRDefault="005559CE" w:rsidP="00AC0152">
            <w:pPr>
              <w:pStyle w:val="a3"/>
              <w:jc w:val="center"/>
              <w:rPr>
                <w:lang w:val="uk-UA"/>
              </w:rPr>
            </w:pPr>
            <w:r w:rsidRPr="002E39ED">
              <w:rPr>
                <w:lang w:val="uk-UA"/>
              </w:rPr>
              <w:t>За перший рік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59CE" w:rsidRPr="002E39ED" w:rsidRDefault="005559CE" w:rsidP="00AC0152">
            <w:pPr>
              <w:pStyle w:val="a3"/>
              <w:jc w:val="center"/>
              <w:rPr>
                <w:lang w:val="uk-UA"/>
              </w:rPr>
            </w:pPr>
            <w:r w:rsidRPr="002E39ED">
              <w:rPr>
                <w:lang w:val="uk-UA"/>
              </w:rPr>
              <w:t>За п'ять років</w:t>
            </w:r>
          </w:p>
        </w:tc>
      </w:tr>
      <w:tr w:rsidR="002E39ED" w:rsidRPr="002E39ED" w:rsidTr="00406378">
        <w:trPr>
          <w:tblCellSpacing w:w="22" w:type="dxa"/>
        </w:trPr>
        <w:tc>
          <w:tcPr>
            <w:tcW w:w="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59CE" w:rsidRPr="002E39ED" w:rsidRDefault="005559CE" w:rsidP="00AC0152">
            <w:pPr>
              <w:pStyle w:val="a3"/>
              <w:jc w:val="center"/>
              <w:rPr>
                <w:lang w:val="uk-UA"/>
              </w:rPr>
            </w:pPr>
            <w:r w:rsidRPr="002E39ED">
              <w:rPr>
                <w:lang w:val="uk-UA"/>
              </w:rPr>
              <w:t>1</w:t>
            </w:r>
          </w:p>
        </w:tc>
        <w:tc>
          <w:tcPr>
            <w:tcW w:w="29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59CE" w:rsidRPr="002E39ED" w:rsidRDefault="005559CE" w:rsidP="00307E31">
            <w:pPr>
              <w:pStyle w:val="a3"/>
              <w:rPr>
                <w:lang w:val="uk-UA"/>
              </w:rPr>
            </w:pPr>
            <w:r w:rsidRPr="002E39ED">
              <w:rPr>
                <w:lang w:val="uk-UA"/>
              </w:rPr>
              <w:t>Витрати на придбання основних фондів, обладнання та приладів, сервісне обслуговування, навчання/підвищення кваліфікації персоналу тощо, гривень</w:t>
            </w:r>
          </w:p>
        </w:tc>
        <w:tc>
          <w:tcPr>
            <w:tcW w:w="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59CE" w:rsidRPr="002E39ED" w:rsidRDefault="008D3579" w:rsidP="00AC0152">
            <w:pPr>
              <w:pStyle w:val="a3"/>
              <w:jc w:val="center"/>
              <w:rPr>
                <w:lang w:val="uk-UA"/>
              </w:rPr>
            </w:pPr>
            <w:r w:rsidRPr="002E39ED">
              <w:rPr>
                <w:lang w:val="uk-UA"/>
              </w:rPr>
              <w:t>-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59CE" w:rsidRPr="002E39ED" w:rsidRDefault="008D3579" w:rsidP="00AC0152">
            <w:pPr>
              <w:pStyle w:val="a3"/>
              <w:jc w:val="center"/>
              <w:rPr>
                <w:lang w:val="uk-UA"/>
              </w:rPr>
            </w:pPr>
            <w:r w:rsidRPr="002E39ED">
              <w:rPr>
                <w:lang w:val="uk-UA"/>
              </w:rPr>
              <w:t>-</w:t>
            </w:r>
          </w:p>
        </w:tc>
      </w:tr>
      <w:tr w:rsidR="002E39ED" w:rsidRPr="002E39ED" w:rsidTr="00406378">
        <w:trPr>
          <w:tblCellSpacing w:w="22" w:type="dxa"/>
        </w:trPr>
        <w:tc>
          <w:tcPr>
            <w:tcW w:w="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59CE" w:rsidRPr="002E39ED" w:rsidRDefault="005559CE" w:rsidP="00AC0152">
            <w:pPr>
              <w:pStyle w:val="a3"/>
              <w:jc w:val="center"/>
              <w:rPr>
                <w:lang w:val="uk-UA"/>
              </w:rPr>
            </w:pPr>
            <w:r w:rsidRPr="002E39ED">
              <w:rPr>
                <w:lang w:val="uk-UA"/>
              </w:rPr>
              <w:t>2</w:t>
            </w:r>
          </w:p>
        </w:tc>
        <w:tc>
          <w:tcPr>
            <w:tcW w:w="29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59CE" w:rsidRPr="002E39ED" w:rsidRDefault="005559CE" w:rsidP="004D2EB9">
            <w:pPr>
              <w:pStyle w:val="a3"/>
              <w:rPr>
                <w:lang w:val="uk-UA"/>
              </w:rPr>
            </w:pPr>
            <w:r w:rsidRPr="002E39ED">
              <w:rPr>
                <w:lang w:val="uk-UA"/>
              </w:rPr>
              <w:t xml:space="preserve">Податки та збори (зміна розміру податків/зборів, виникнення </w:t>
            </w:r>
            <w:r w:rsidR="004D2EB9" w:rsidRPr="002E39ED">
              <w:rPr>
                <w:lang w:val="uk-UA"/>
              </w:rPr>
              <w:t>потреби</w:t>
            </w:r>
            <w:r w:rsidRPr="002E39ED">
              <w:rPr>
                <w:lang w:val="uk-UA"/>
              </w:rPr>
              <w:t xml:space="preserve"> у сплаті податків/зборів), гривень</w:t>
            </w:r>
          </w:p>
        </w:tc>
        <w:tc>
          <w:tcPr>
            <w:tcW w:w="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59CE" w:rsidRPr="002E39ED" w:rsidRDefault="00ED58AC" w:rsidP="004D2EB9">
            <w:pPr>
              <w:pStyle w:val="a3"/>
              <w:jc w:val="center"/>
              <w:rPr>
                <w:lang w:val="uk-UA"/>
              </w:rPr>
            </w:pPr>
            <w:r w:rsidRPr="002E39ED">
              <w:rPr>
                <w:lang w:val="uk-UA"/>
              </w:rPr>
              <w:t>-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59CE" w:rsidRPr="002E39ED" w:rsidRDefault="005559CE" w:rsidP="00AC0152">
            <w:pPr>
              <w:pStyle w:val="a3"/>
              <w:jc w:val="center"/>
              <w:rPr>
                <w:lang w:val="uk-UA"/>
              </w:rPr>
            </w:pPr>
          </w:p>
        </w:tc>
      </w:tr>
      <w:tr w:rsidR="002E39ED" w:rsidRPr="002E39ED" w:rsidTr="00406378">
        <w:trPr>
          <w:tblCellSpacing w:w="22" w:type="dxa"/>
        </w:trPr>
        <w:tc>
          <w:tcPr>
            <w:tcW w:w="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59CE" w:rsidRPr="002E39ED" w:rsidRDefault="005559CE" w:rsidP="00AC0152">
            <w:pPr>
              <w:pStyle w:val="a3"/>
              <w:jc w:val="center"/>
              <w:rPr>
                <w:lang w:val="uk-UA"/>
              </w:rPr>
            </w:pPr>
            <w:r w:rsidRPr="002E39ED">
              <w:rPr>
                <w:lang w:val="uk-UA"/>
              </w:rPr>
              <w:t>3</w:t>
            </w:r>
          </w:p>
        </w:tc>
        <w:tc>
          <w:tcPr>
            <w:tcW w:w="29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59CE" w:rsidRPr="002E39ED" w:rsidRDefault="005559CE" w:rsidP="00AC0152">
            <w:pPr>
              <w:pStyle w:val="a3"/>
              <w:rPr>
                <w:lang w:val="uk-UA"/>
              </w:rPr>
            </w:pPr>
            <w:r w:rsidRPr="002E39ED">
              <w:rPr>
                <w:lang w:val="uk-UA"/>
              </w:rPr>
              <w:t xml:space="preserve">Витрати, </w:t>
            </w:r>
            <w:r w:rsidR="00735FB9" w:rsidRPr="002E39ED">
              <w:rPr>
                <w:lang w:val="uk-UA"/>
              </w:rPr>
              <w:t>пов’язані</w:t>
            </w:r>
            <w:r w:rsidRPr="002E39ED">
              <w:rPr>
                <w:lang w:val="uk-UA"/>
              </w:rPr>
              <w:t xml:space="preserve"> із веденням обліку, підготовкою та поданням звітності державним органам, гривень</w:t>
            </w:r>
            <w:r w:rsidR="00132559" w:rsidRPr="002E39ED">
              <w:rPr>
                <w:lang w:val="uk-UA"/>
              </w:rPr>
              <w:t>*</w:t>
            </w:r>
          </w:p>
        </w:tc>
        <w:tc>
          <w:tcPr>
            <w:tcW w:w="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58AC" w:rsidRPr="002E39ED" w:rsidRDefault="002F40B3" w:rsidP="00C82245">
            <w:pPr>
              <w:pStyle w:val="a3"/>
              <w:jc w:val="center"/>
              <w:rPr>
                <w:lang w:val="uk-UA"/>
              </w:rPr>
            </w:pPr>
            <w:r w:rsidRPr="002E39ED">
              <w:rPr>
                <w:lang w:val="uk-UA"/>
              </w:rPr>
              <w:t>-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59CE" w:rsidRPr="002E39ED" w:rsidRDefault="008174D4" w:rsidP="00ED58AC">
            <w:pPr>
              <w:pStyle w:val="a3"/>
              <w:jc w:val="center"/>
              <w:rPr>
                <w:lang w:val="uk-UA"/>
              </w:rPr>
            </w:pPr>
            <w:r w:rsidRPr="002E39ED">
              <w:rPr>
                <w:lang w:val="uk-UA"/>
              </w:rPr>
              <w:t>-</w:t>
            </w:r>
          </w:p>
        </w:tc>
      </w:tr>
      <w:tr w:rsidR="002E39ED" w:rsidRPr="002E39ED" w:rsidTr="00406378">
        <w:trPr>
          <w:tblCellSpacing w:w="22" w:type="dxa"/>
        </w:trPr>
        <w:tc>
          <w:tcPr>
            <w:tcW w:w="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5050" w:rsidRPr="002E39ED" w:rsidRDefault="00743130" w:rsidP="00AC0152">
            <w:pPr>
              <w:pStyle w:val="a3"/>
              <w:jc w:val="center"/>
              <w:rPr>
                <w:lang w:val="uk-UA"/>
              </w:rPr>
            </w:pPr>
            <w:r w:rsidRPr="002E39ED">
              <w:rPr>
                <w:lang w:val="uk-UA"/>
              </w:rPr>
              <w:t>3.1</w:t>
            </w:r>
          </w:p>
          <w:p w:rsidR="00695050" w:rsidRPr="002E39ED" w:rsidRDefault="00695050" w:rsidP="00AC0152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29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3130" w:rsidRPr="002E39ED" w:rsidRDefault="00FC247B" w:rsidP="00743130">
            <w:pPr>
              <w:pStyle w:val="a3"/>
              <w:rPr>
                <w:lang w:val="uk-UA"/>
              </w:rPr>
            </w:pPr>
            <w:r w:rsidRPr="002E39ED">
              <w:rPr>
                <w:lang w:val="uk-UA"/>
              </w:rPr>
              <w:t>Витрати на ознайомлення, отримання первинної інформації щодо внесених змін до Довідника</w:t>
            </w:r>
            <w:r w:rsidR="005C1659" w:rsidRPr="002E39ED">
              <w:rPr>
                <w:lang w:val="uk-UA"/>
              </w:rPr>
              <w:t xml:space="preserve"> за новими </w:t>
            </w:r>
            <w:r w:rsidRPr="002E39ED">
              <w:rPr>
                <w:lang w:val="uk-UA"/>
              </w:rPr>
              <w:t>ознак</w:t>
            </w:r>
            <w:r w:rsidR="005C1659" w:rsidRPr="002E39ED">
              <w:rPr>
                <w:lang w:val="uk-UA"/>
              </w:rPr>
              <w:t>ами 201</w:t>
            </w:r>
            <w:r w:rsidR="004D2EB9" w:rsidRPr="002E39ED">
              <w:rPr>
                <w:lang w:val="uk-UA"/>
              </w:rPr>
              <w:t xml:space="preserve"> – </w:t>
            </w:r>
            <w:r w:rsidR="005C1659" w:rsidRPr="002E39ED">
              <w:rPr>
                <w:lang w:val="uk-UA"/>
              </w:rPr>
              <w:t>203 та нового розділу ІІІ додатк</w:t>
            </w:r>
            <w:r w:rsidR="0008585D" w:rsidRPr="002E39ED">
              <w:rPr>
                <w:lang w:val="uk-UA"/>
              </w:rPr>
              <w:t>а</w:t>
            </w:r>
            <w:r w:rsidR="005C1659" w:rsidRPr="002E39ED">
              <w:rPr>
                <w:lang w:val="uk-UA"/>
              </w:rPr>
              <w:t xml:space="preserve"> № 4ДФ до </w:t>
            </w:r>
            <w:r w:rsidR="00D510FB" w:rsidRPr="002E39ED">
              <w:rPr>
                <w:lang w:val="uk-UA"/>
              </w:rPr>
              <w:t>П</w:t>
            </w:r>
            <w:r w:rsidR="005C1659" w:rsidRPr="002E39ED">
              <w:rPr>
                <w:lang w:val="uk-UA"/>
              </w:rPr>
              <w:t>одаткового розрахунку</w:t>
            </w:r>
            <w:r w:rsidRPr="002E39ED">
              <w:rPr>
                <w:lang w:val="uk-UA"/>
              </w:rPr>
              <w:t xml:space="preserve"> становитиме</w:t>
            </w:r>
            <w:r w:rsidR="00743130" w:rsidRPr="002E39ED">
              <w:rPr>
                <w:lang w:val="uk-UA"/>
              </w:rPr>
              <w:t>:</w:t>
            </w:r>
          </w:p>
          <w:p w:rsidR="00695050" w:rsidRPr="002E39ED" w:rsidRDefault="00743130" w:rsidP="004D2EB9">
            <w:pPr>
              <w:pStyle w:val="a3"/>
              <w:rPr>
                <w:lang w:val="uk-UA"/>
              </w:rPr>
            </w:pPr>
            <w:r w:rsidRPr="002E39ED">
              <w:rPr>
                <w:lang w:val="uk-UA"/>
              </w:rPr>
              <w:t>0,</w:t>
            </w:r>
            <w:r w:rsidR="00F24428" w:rsidRPr="002E39ED">
              <w:rPr>
                <w:lang w:val="uk-UA"/>
              </w:rPr>
              <w:t>5</w:t>
            </w:r>
            <w:r w:rsidRPr="002E39ED">
              <w:rPr>
                <w:lang w:val="uk-UA"/>
              </w:rPr>
              <w:t xml:space="preserve"> год. </w:t>
            </w:r>
            <w:r w:rsidR="004D2EB9" w:rsidRPr="002E39ED">
              <w:rPr>
                <w:lang w:val="uk-UA"/>
              </w:rPr>
              <w:t>×</w:t>
            </w:r>
            <w:r w:rsidRPr="002E39ED">
              <w:rPr>
                <w:lang w:val="uk-UA"/>
              </w:rPr>
              <w:t xml:space="preserve"> </w:t>
            </w:r>
            <w:r w:rsidR="000A7ED6" w:rsidRPr="002E39ED">
              <w:rPr>
                <w:lang w:val="uk-UA"/>
              </w:rPr>
              <w:t>36,11</w:t>
            </w:r>
            <w:r w:rsidRPr="002E39ED">
              <w:rPr>
                <w:lang w:val="uk-UA"/>
              </w:rPr>
              <w:t xml:space="preserve"> грн/год = </w:t>
            </w:r>
            <w:r w:rsidR="00B84377" w:rsidRPr="002E39ED">
              <w:rPr>
                <w:lang w:val="uk-UA"/>
              </w:rPr>
              <w:t>1</w:t>
            </w:r>
            <w:r w:rsidR="00F24428" w:rsidRPr="002E39ED">
              <w:rPr>
                <w:lang w:val="uk-UA"/>
              </w:rPr>
              <w:t>8</w:t>
            </w:r>
            <w:r w:rsidR="00030090" w:rsidRPr="002E39ED">
              <w:rPr>
                <w:lang w:val="uk-UA"/>
              </w:rPr>
              <w:t>,</w:t>
            </w:r>
            <w:r w:rsidR="00F24428" w:rsidRPr="002E39ED">
              <w:rPr>
                <w:lang w:val="uk-UA"/>
              </w:rPr>
              <w:t>06</w:t>
            </w:r>
            <w:r w:rsidRPr="002E39ED">
              <w:rPr>
                <w:lang w:val="uk-UA"/>
              </w:rPr>
              <w:t xml:space="preserve"> грн.</w:t>
            </w:r>
          </w:p>
        </w:tc>
        <w:tc>
          <w:tcPr>
            <w:tcW w:w="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5050" w:rsidRPr="002E39ED" w:rsidRDefault="00F24428" w:rsidP="00F24428">
            <w:pPr>
              <w:pStyle w:val="a3"/>
              <w:jc w:val="center"/>
              <w:rPr>
                <w:lang w:val="uk-UA"/>
              </w:rPr>
            </w:pPr>
            <w:r w:rsidRPr="002E39ED">
              <w:rPr>
                <w:lang w:val="uk-UA"/>
              </w:rPr>
              <w:t>18</w:t>
            </w:r>
            <w:r w:rsidR="000A7ED6" w:rsidRPr="002E39ED">
              <w:rPr>
                <w:lang w:val="uk-UA"/>
              </w:rPr>
              <w:t>,</w:t>
            </w:r>
            <w:r w:rsidRPr="002E39ED">
              <w:rPr>
                <w:lang w:val="uk-UA"/>
              </w:rPr>
              <w:t>06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5050" w:rsidRPr="002E39ED" w:rsidRDefault="00695050" w:rsidP="00ED58AC">
            <w:pPr>
              <w:pStyle w:val="a3"/>
              <w:jc w:val="center"/>
              <w:rPr>
                <w:lang w:val="uk-UA"/>
              </w:rPr>
            </w:pPr>
          </w:p>
        </w:tc>
      </w:tr>
      <w:tr w:rsidR="002E39ED" w:rsidRPr="002E39ED" w:rsidTr="00406378">
        <w:trPr>
          <w:tblCellSpacing w:w="22" w:type="dxa"/>
        </w:trPr>
        <w:tc>
          <w:tcPr>
            <w:tcW w:w="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59CE" w:rsidRPr="002E39ED" w:rsidRDefault="005559CE" w:rsidP="00AC0152">
            <w:pPr>
              <w:pStyle w:val="a3"/>
              <w:jc w:val="center"/>
              <w:rPr>
                <w:lang w:val="uk-UA"/>
              </w:rPr>
            </w:pPr>
            <w:r w:rsidRPr="002E39ED">
              <w:rPr>
                <w:lang w:val="uk-UA"/>
              </w:rPr>
              <w:t>4</w:t>
            </w:r>
          </w:p>
        </w:tc>
        <w:tc>
          <w:tcPr>
            <w:tcW w:w="29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59CE" w:rsidRPr="002E39ED" w:rsidRDefault="005559CE" w:rsidP="00AC0152">
            <w:pPr>
              <w:pStyle w:val="a3"/>
              <w:rPr>
                <w:lang w:val="uk-UA"/>
              </w:rPr>
            </w:pPr>
            <w:r w:rsidRPr="002E39ED">
              <w:rPr>
                <w:lang w:val="uk-UA"/>
              </w:rPr>
              <w:t>Витрати, пов'язані з адмініструванням заходів державного нагляду (контролю) (перевірок, штрафних санкцій, виконання рішень/приписів тощо), гривень</w:t>
            </w:r>
          </w:p>
        </w:tc>
        <w:tc>
          <w:tcPr>
            <w:tcW w:w="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59CE" w:rsidRPr="002E39ED" w:rsidRDefault="00ED58AC" w:rsidP="00AC0152">
            <w:pPr>
              <w:pStyle w:val="a3"/>
              <w:jc w:val="center"/>
              <w:rPr>
                <w:lang w:val="uk-UA"/>
              </w:rPr>
            </w:pPr>
            <w:r w:rsidRPr="002E39ED">
              <w:rPr>
                <w:lang w:val="uk-UA"/>
              </w:rPr>
              <w:t>-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59CE" w:rsidRPr="002E39ED" w:rsidRDefault="00ED58AC" w:rsidP="00AC0152">
            <w:pPr>
              <w:pStyle w:val="a3"/>
              <w:jc w:val="center"/>
              <w:rPr>
                <w:lang w:val="uk-UA"/>
              </w:rPr>
            </w:pPr>
            <w:r w:rsidRPr="002E39ED">
              <w:rPr>
                <w:lang w:val="uk-UA"/>
              </w:rPr>
              <w:t>-</w:t>
            </w:r>
          </w:p>
        </w:tc>
      </w:tr>
      <w:tr w:rsidR="002E39ED" w:rsidRPr="002E39ED" w:rsidTr="00406378">
        <w:trPr>
          <w:tblCellSpacing w:w="22" w:type="dxa"/>
        </w:trPr>
        <w:tc>
          <w:tcPr>
            <w:tcW w:w="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59CE" w:rsidRPr="002E39ED" w:rsidRDefault="005559CE" w:rsidP="00AC0152">
            <w:pPr>
              <w:pStyle w:val="a3"/>
              <w:jc w:val="center"/>
              <w:rPr>
                <w:lang w:val="uk-UA"/>
              </w:rPr>
            </w:pPr>
            <w:r w:rsidRPr="002E39ED">
              <w:rPr>
                <w:lang w:val="uk-UA"/>
              </w:rPr>
              <w:t>5</w:t>
            </w:r>
          </w:p>
        </w:tc>
        <w:tc>
          <w:tcPr>
            <w:tcW w:w="29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59CE" w:rsidRPr="002E39ED" w:rsidRDefault="005559CE" w:rsidP="00466F05">
            <w:pPr>
              <w:pStyle w:val="a3"/>
              <w:rPr>
                <w:lang w:val="uk-UA"/>
              </w:rPr>
            </w:pPr>
            <w:r w:rsidRPr="002E39ED">
              <w:rPr>
                <w:lang w:val="uk-UA"/>
              </w:rPr>
              <w:t>Витрати на отримання адміністративних послуг (дозволів, ліцензій, сертифікатів, атестатів, погоджень, висновків, проведення незалежних/</w:t>
            </w:r>
            <w:r w:rsidR="00735FB9" w:rsidRPr="002E39ED">
              <w:rPr>
                <w:lang w:val="uk-UA"/>
              </w:rPr>
              <w:t>обов’язкових</w:t>
            </w:r>
            <w:r w:rsidRPr="002E39ED">
              <w:rPr>
                <w:lang w:val="uk-UA"/>
              </w:rPr>
              <w:t xml:space="preserve"> експертиз, сертифікації, атестації тощо) та інших послуг (проведення наукових, інших експертиз, страхування тощо), гривень</w:t>
            </w:r>
          </w:p>
        </w:tc>
        <w:tc>
          <w:tcPr>
            <w:tcW w:w="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59CE" w:rsidRPr="002E39ED" w:rsidRDefault="00ED58AC" w:rsidP="001C3DFA">
            <w:pPr>
              <w:pStyle w:val="a3"/>
              <w:jc w:val="center"/>
              <w:rPr>
                <w:lang w:val="uk-UA"/>
              </w:rPr>
            </w:pPr>
            <w:r w:rsidRPr="002E39ED">
              <w:rPr>
                <w:lang w:val="uk-UA"/>
              </w:rPr>
              <w:t>-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59CE" w:rsidRPr="002E39ED" w:rsidRDefault="00ED58AC" w:rsidP="00AC0152">
            <w:pPr>
              <w:pStyle w:val="a3"/>
              <w:jc w:val="center"/>
              <w:rPr>
                <w:lang w:val="uk-UA"/>
              </w:rPr>
            </w:pPr>
            <w:r w:rsidRPr="002E39ED">
              <w:rPr>
                <w:lang w:val="uk-UA"/>
              </w:rPr>
              <w:t>-</w:t>
            </w:r>
          </w:p>
        </w:tc>
      </w:tr>
      <w:tr w:rsidR="002E39ED" w:rsidRPr="002E39ED" w:rsidTr="00406378">
        <w:trPr>
          <w:tblCellSpacing w:w="22" w:type="dxa"/>
        </w:trPr>
        <w:tc>
          <w:tcPr>
            <w:tcW w:w="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59CE" w:rsidRPr="002E39ED" w:rsidRDefault="005559CE" w:rsidP="00AC0152">
            <w:pPr>
              <w:pStyle w:val="a3"/>
              <w:jc w:val="center"/>
              <w:rPr>
                <w:lang w:val="uk-UA"/>
              </w:rPr>
            </w:pPr>
            <w:r w:rsidRPr="002E39ED">
              <w:rPr>
                <w:lang w:val="uk-UA"/>
              </w:rPr>
              <w:t>6</w:t>
            </w:r>
          </w:p>
        </w:tc>
        <w:tc>
          <w:tcPr>
            <w:tcW w:w="29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59CE" w:rsidRPr="002E39ED" w:rsidRDefault="005559CE" w:rsidP="00AC0152">
            <w:pPr>
              <w:pStyle w:val="a3"/>
              <w:rPr>
                <w:lang w:val="uk-UA"/>
              </w:rPr>
            </w:pPr>
            <w:r w:rsidRPr="002E39ED">
              <w:rPr>
                <w:lang w:val="uk-UA"/>
              </w:rPr>
              <w:t>Витрати на оборотні активи (матеріали, канцелярські товари тощо), гривень</w:t>
            </w:r>
          </w:p>
        </w:tc>
        <w:tc>
          <w:tcPr>
            <w:tcW w:w="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59CE" w:rsidRPr="002E39ED" w:rsidRDefault="00ED58AC" w:rsidP="00AC0152">
            <w:pPr>
              <w:pStyle w:val="a3"/>
              <w:jc w:val="center"/>
              <w:rPr>
                <w:lang w:val="uk-UA"/>
              </w:rPr>
            </w:pPr>
            <w:r w:rsidRPr="002E39ED">
              <w:rPr>
                <w:lang w:val="uk-UA"/>
              </w:rPr>
              <w:t>-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59CE" w:rsidRPr="002E39ED" w:rsidRDefault="00ED58AC" w:rsidP="00AC0152">
            <w:pPr>
              <w:pStyle w:val="a3"/>
              <w:jc w:val="center"/>
              <w:rPr>
                <w:lang w:val="uk-UA"/>
              </w:rPr>
            </w:pPr>
            <w:r w:rsidRPr="002E39ED">
              <w:rPr>
                <w:lang w:val="uk-UA"/>
              </w:rPr>
              <w:t>-</w:t>
            </w:r>
          </w:p>
        </w:tc>
      </w:tr>
      <w:tr w:rsidR="002E39ED" w:rsidRPr="002E39ED" w:rsidTr="00406378">
        <w:trPr>
          <w:tblCellSpacing w:w="22" w:type="dxa"/>
        </w:trPr>
        <w:tc>
          <w:tcPr>
            <w:tcW w:w="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59CE" w:rsidRPr="002E39ED" w:rsidRDefault="005559CE" w:rsidP="00AC0152">
            <w:pPr>
              <w:pStyle w:val="a3"/>
              <w:jc w:val="center"/>
              <w:rPr>
                <w:lang w:val="uk-UA"/>
              </w:rPr>
            </w:pPr>
            <w:r w:rsidRPr="002E39ED">
              <w:rPr>
                <w:lang w:val="uk-UA"/>
              </w:rPr>
              <w:t>7</w:t>
            </w:r>
          </w:p>
        </w:tc>
        <w:tc>
          <w:tcPr>
            <w:tcW w:w="29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59CE" w:rsidRPr="002E39ED" w:rsidRDefault="005559CE" w:rsidP="004D2EB9">
            <w:pPr>
              <w:pStyle w:val="a3"/>
              <w:rPr>
                <w:lang w:val="uk-UA"/>
              </w:rPr>
            </w:pPr>
            <w:r w:rsidRPr="002E39ED">
              <w:rPr>
                <w:lang w:val="uk-UA"/>
              </w:rPr>
              <w:t xml:space="preserve">Витрати, пов'язані з </w:t>
            </w:r>
            <w:proofErr w:type="spellStart"/>
            <w:r w:rsidRPr="002E39ED">
              <w:rPr>
                <w:lang w:val="uk-UA"/>
              </w:rPr>
              <w:t>наймом</w:t>
            </w:r>
            <w:proofErr w:type="spellEnd"/>
            <w:r w:rsidRPr="002E39ED">
              <w:rPr>
                <w:lang w:val="uk-UA"/>
              </w:rPr>
              <w:t xml:space="preserve"> додаткового персоналу, гривень</w:t>
            </w:r>
          </w:p>
        </w:tc>
        <w:tc>
          <w:tcPr>
            <w:tcW w:w="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59CE" w:rsidRPr="002E39ED" w:rsidRDefault="00ED58AC" w:rsidP="00AC0152">
            <w:pPr>
              <w:pStyle w:val="a3"/>
              <w:jc w:val="center"/>
              <w:rPr>
                <w:lang w:val="uk-UA"/>
              </w:rPr>
            </w:pPr>
            <w:r w:rsidRPr="002E39ED">
              <w:rPr>
                <w:lang w:val="uk-UA"/>
              </w:rPr>
              <w:t>-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59CE" w:rsidRPr="002E39ED" w:rsidRDefault="00ED58AC" w:rsidP="00AC0152">
            <w:pPr>
              <w:pStyle w:val="a3"/>
              <w:jc w:val="center"/>
              <w:rPr>
                <w:lang w:val="uk-UA"/>
              </w:rPr>
            </w:pPr>
            <w:r w:rsidRPr="002E39ED">
              <w:rPr>
                <w:lang w:val="uk-UA"/>
              </w:rPr>
              <w:t>-</w:t>
            </w:r>
          </w:p>
        </w:tc>
      </w:tr>
      <w:tr w:rsidR="002E39ED" w:rsidRPr="002E39ED" w:rsidTr="00406378">
        <w:trPr>
          <w:tblCellSpacing w:w="22" w:type="dxa"/>
        </w:trPr>
        <w:tc>
          <w:tcPr>
            <w:tcW w:w="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59CE" w:rsidRPr="002E39ED" w:rsidRDefault="005559CE" w:rsidP="00AC0152">
            <w:pPr>
              <w:pStyle w:val="a3"/>
              <w:jc w:val="center"/>
              <w:rPr>
                <w:lang w:val="uk-UA"/>
              </w:rPr>
            </w:pPr>
            <w:r w:rsidRPr="002E39ED">
              <w:rPr>
                <w:lang w:val="uk-UA"/>
              </w:rPr>
              <w:t>8</w:t>
            </w:r>
          </w:p>
        </w:tc>
        <w:tc>
          <w:tcPr>
            <w:tcW w:w="29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59CE" w:rsidRPr="002E39ED" w:rsidRDefault="005559CE" w:rsidP="00AC0152">
            <w:pPr>
              <w:pStyle w:val="a3"/>
              <w:rPr>
                <w:lang w:val="uk-UA"/>
              </w:rPr>
            </w:pPr>
            <w:r w:rsidRPr="002E39ED">
              <w:rPr>
                <w:lang w:val="uk-UA"/>
              </w:rPr>
              <w:t>Інше (уточнити), гривень</w:t>
            </w:r>
          </w:p>
        </w:tc>
        <w:tc>
          <w:tcPr>
            <w:tcW w:w="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59CE" w:rsidRPr="002E39ED" w:rsidRDefault="00406378" w:rsidP="008E1ABF">
            <w:pPr>
              <w:pStyle w:val="a3"/>
              <w:jc w:val="center"/>
              <w:rPr>
                <w:lang w:val="uk-UA"/>
              </w:rPr>
            </w:pPr>
            <w:r w:rsidRPr="002E39ED">
              <w:rPr>
                <w:lang w:val="uk-UA"/>
              </w:rPr>
              <w:t>-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59CE" w:rsidRPr="002E39ED" w:rsidRDefault="00ED58AC" w:rsidP="00AC0152">
            <w:pPr>
              <w:pStyle w:val="a3"/>
              <w:jc w:val="center"/>
              <w:rPr>
                <w:lang w:val="uk-UA"/>
              </w:rPr>
            </w:pPr>
            <w:r w:rsidRPr="002E39ED">
              <w:rPr>
                <w:lang w:val="uk-UA"/>
              </w:rPr>
              <w:t>-</w:t>
            </w:r>
          </w:p>
        </w:tc>
      </w:tr>
      <w:tr w:rsidR="002E39ED" w:rsidRPr="002E39ED" w:rsidTr="00406378">
        <w:trPr>
          <w:tblCellSpacing w:w="22" w:type="dxa"/>
        </w:trPr>
        <w:tc>
          <w:tcPr>
            <w:tcW w:w="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59CE" w:rsidRPr="002E39ED" w:rsidRDefault="005559CE" w:rsidP="00AC0152">
            <w:pPr>
              <w:pStyle w:val="a3"/>
              <w:jc w:val="center"/>
              <w:rPr>
                <w:lang w:val="uk-UA"/>
              </w:rPr>
            </w:pPr>
            <w:r w:rsidRPr="002E39ED">
              <w:rPr>
                <w:lang w:val="uk-UA"/>
              </w:rPr>
              <w:lastRenderedPageBreak/>
              <w:t>9</w:t>
            </w:r>
          </w:p>
        </w:tc>
        <w:tc>
          <w:tcPr>
            <w:tcW w:w="29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59CE" w:rsidRPr="002E39ED" w:rsidRDefault="005559CE" w:rsidP="00AC0152">
            <w:pPr>
              <w:pStyle w:val="a3"/>
              <w:rPr>
                <w:lang w:val="uk-UA"/>
              </w:rPr>
            </w:pPr>
            <w:r w:rsidRPr="002E39ED">
              <w:rPr>
                <w:lang w:val="uk-UA"/>
              </w:rPr>
              <w:t>РАЗОМ (сума рядків: 1 + 2 + 3 + 4 + 5 + 6 + 7 + 8), гривень</w:t>
            </w:r>
          </w:p>
        </w:tc>
        <w:tc>
          <w:tcPr>
            <w:tcW w:w="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59CE" w:rsidRPr="002E39ED" w:rsidRDefault="000A7ED6" w:rsidP="004D2EB9">
            <w:pPr>
              <w:pStyle w:val="a3"/>
              <w:jc w:val="center"/>
              <w:rPr>
                <w:lang w:val="uk-UA"/>
              </w:rPr>
            </w:pPr>
            <w:r w:rsidRPr="002E39ED">
              <w:rPr>
                <w:lang w:val="uk-UA"/>
              </w:rPr>
              <w:t>1</w:t>
            </w:r>
            <w:r w:rsidR="00F24428" w:rsidRPr="002E39ED">
              <w:rPr>
                <w:lang w:val="uk-UA"/>
              </w:rPr>
              <w:t>8</w:t>
            </w:r>
            <w:r w:rsidRPr="002E39ED">
              <w:rPr>
                <w:lang w:val="uk-UA"/>
              </w:rPr>
              <w:t>,</w:t>
            </w:r>
            <w:r w:rsidR="00F24428" w:rsidRPr="002E39ED">
              <w:rPr>
                <w:lang w:val="uk-UA"/>
              </w:rPr>
              <w:t>06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59CE" w:rsidRPr="002E39ED" w:rsidRDefault="008174D4" w:rsidP="00AC0152">
            <w:pPr>
              <w:pStyle w:val="a3"/>
              <w:jc w:val="center"/>
              <w:rPr>
                <w:lang w:val="uk-UA"/>
              </w:rPr>
            </w:pPr>
            <w:r w:rsidRPr="002E39ED">
              <w:rPr>
                <w:lang w:val="uk-UA"/>
              </w:rPr>
              <w:t>-</w:t>
            </w:r>
          </w:p>
        </w:tc>
      </w:tr>
      <w:tr w:rsidR="002E39ED" w:rsidRPr="002E39ED" w:rsidTr="00406378">
        <w:trPr>
          <w:tblCellSpacing w:w="22" w:type="dxa"/>
        </w:trPr>
        <w:tc>
          <w:tcPr>
            <w:tcW w:w="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59CE" w:rsidRPr="002E39ED" w:rsidRDefault="005559CE" w:rsidP="00AC0152">
            <w:pPr>
              <w:pStyle w:val="a3"/>
              <w:jc w:val="center"/>
              <w:rPr>
                <w:lang w:val="uk-UA"/>
              </w:rPr>
            </w:pPr>
            <w:r w:rsidRPr="002E39ED">
              <w:rPr>
                <w:lang w:val="uk-UA"/>
              </w:rPr>
              <w:t>10</w:t>
            </w:r>
          </w:p>
        </w:tc>
        <w:tc>
          <w:tcPr>
            <w:tcW w:w="29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59CE" w:rsidRPr="002E39ED" w:rsidRDefault="005559CE" w:rsidP="00AC0152">
            <w:pPr>
              <w:pStyle w:val="a3"/>
              <w:rPr>
                <w:lang w:val="uk-UA"/>
              </w:rPr>
            </w:pPr>
            <w:r w:rsidRPr="002E39ED">
              <w:rPr>
                <w:lang w:val="uk-UA"/>
              </w:rPr>
              <w:t xml:space="preserve">Кількість </w:t>
            </w:r>
            <w:r w:rsidR="00735FB9" w:rsidRPr="002E39ED">
              <w:rPr>
                <w:lang w:val="uk-UA"/>
              </w:rPr>
              <w:t>суб’єктів</w:t>
            </w:r>
            <w:r w:rsidRPr="002E39ED">
              <w:rPr>
                <w:lang w:val="uk-UA"/>
              </w:rPr>
              <w:t xml:space="preserve"> господарювання великого та середнього підприємництва, на яких буде поширено регулювання, одиниць</w:t>
            </w:r>
          </w:p>
        </w:tc>
        <w:tc>
          <w:tcPr>
            <w:tcW w:w="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59CE" w:rsidRPr="002E39ED" w:rsidRDefault="005C1659" w:rsidP="004D2EB9">
            <w:pPr>
              <w:pStyle w:val="a3"/>
              <w:jc w:val="center"/>
              <w:rPr>
                <w:lang w:val="uk-UA"/>
              </w:rPr>
            </w:pPr>
            <w:r w:rsidRPr="002E39ED">
              <w:rPr>
                <w:lang w:val="uk-UA"/>
              </w:rPr>
              <w:t>**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59CE" w:rsidRPr="002E39ED" w:rsidRDefault="008174D4" w:rsidP="00AC0152">
            <w:pPr>
              <w:pStyle w:val="a3"/>
              <w:jc w:val="center"/>
              <w:rPr>
                <w:lang w:val="uk-UA"/>
              </w:rPr>
            </w:pPr>
            <w:r w:rsidRPr="002E39ED">
              <w:rPr>
                <w:lang w:val="uk-UA"/>
              </w:rPr>
              <w:t>-</w:t>
            </w:r>
          </w:p>
        </w:tc>
      </w:tr>
      <w:tr w:rsidR="002E39ED" w:rsidRPr="002E39ED" w:rsidTr="00406378">
        <w:trPr>
          <w:tblCellSpacing w:w="22" w:type="dxa"/>
        </w:trPr>
        <w:tc>
          <w:tcPr>
            <w:tcW w:w="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59CE" w:rsidRPr="002E39ED" w:rsidRDefault="005559CE" w:rsidP="00AC0152">
            <w:pPr>
              <w:pStyle w:val="a3"/>
              <w:jc w:val="center"/>
              <w:rPr>
                <w:lang w:val="uk-UA"/>
              </w:rPr>
            </w:pPr>
            <w:r w:rsidRPr="002E39ED">
              <w:rPr>
                <w:lang w:val="uk-UA"/>
              </w:rPr>
              <w:t>11</w:t>
            </w:r>
          </w:p>
        </w:tc>
        <w:tc>
          <w:tcPr>
            <w:tcW w:w="29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59CE" w:rsidRPr="002E39ED" w:rsidRDefault="005559CE" w:rsidP="001C3DFA">
            <w:pPr>
              <w:pStyle w:val="a3"/>
              <w:rPr>
                <w:lang w:val="uk-UA"/>
              </w:rPr>
            </w:pPr>
            <w:r w:rsidRPr="002E39ED">
              <w:rPr>
                <w:lang w:val="uk-UA"/>
              </w:rPr>
              <w:t xml:space="preserve">Сумарні витрати </w:t>
            </w:r>
            <w:r w:rsidR="00735FB9" w:rsidRPr="002E39ED">
              <w:rPr>
                <w:lang w:val="uk-UA"/>
              </w:rPr>
              <w:t>суб’єктів</w:t>
            </w:r>
            <w:r w:rsidRPr="002E39ED">
              <w:rPr>
                <w:lang w:val="uk-UA"/>
              </w:rPr>
              <w:t xml:space="preserve"> господарювання великого та середнього підприємництва, на виконання регулювання (вартість регулювання) (рядок 9 </w:t>
            </w:r>
            <w:r w:rsidR="004D2EB9" w:rsidRPr="002E39ED">
              <w:rPr>
                <w:lang w:val="uk-UA"/>
              </w:rPr>
              <w:t>×</w:t>
            </w:r>
            <w:r w:rsidRPr="002E39ED">
              <w:rPr>
                <w:lang w:val="uk-UA"/>
              </w:rPr>
              <w:t xml:space="preserve"> рядок 10), гривень</w:t>
            </w:r>
          </w:p>
        </w:tc>
        <w:tc>
          <w:tcPr>
            <w:tcW w:w="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59CE" w:rsidRPr="002E39ED" w:rsidRDefault="005C1659" w:rsidP="00AC0152">
            <w:pPr>
              <w:pStyle w:val="a3"/>
              <w:jc w:val="center"/>
              <w:rPr>
                <w:lang w:val="uk-UA"/>
              </w:rPr>
            </w:pPr>
            <w:r w:rsidRPr="002E39ED">
              <w:rPr>
                <w:lang w:val="uk-UA"/>
              </w:rPr>
              <w:t>-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59CE" w:rsidRPr="002E39ED" w:rsidRDefault="008174D4" w:rsidP="004D2EB9">
            <w:pPr>
              <w:pStyle w:val="a3"/>
              <w:ind w:right="-92"/>
              <w:jc w:val="center"/>
              <w:rPr>
                <w:lang w:val="uk-UA"/>
              </w:rPr>
            </w:pPr>
            <w:r w:rsidRPr="002E39ED">
              <w:rPr>
                <w:lang w:val="uk-UA"/>
              </w:rPr>
              <w:t>-</w:t>
            </w:r>
          </w:p>
        </w:tc>
      </w:tr>
    </w:tbl>
    <w:p w:rsidR="005559CE" w:rsidRPr="002E39ED" w:rsidRDefault="005559CE" w:rsidP="005559CE">
      <w:pPr>
        <w:pStyle w:val="a3"/>
        <w:jc w:val="both"/>
        <w:rPr>
          <w:sz w:val="20"/>
          <w:szCs w:val="20"/>
          <w:lang w:val="uk-UA"/>
        </w:rPr>
      </w:pPr>
      <w:r w:rsidRPr="002E39ED">
        <w:rPr>
          <w:lang w:val="uk-UA"/>
        </w:rPr>
        <w:t>____________</w:t>
      </w:r>
      <w:r w:rsidRPr="002E39ED">
        <w:rPr>
          <w:lang w:val="uk-UA"/>
        </w:rPr>
        <w:br/>
        <w:t xml:space="preserve">* </w:t>
      </w:r>
      <w:r w:rsidRPr="002E39ED">
        <w:rPr>
          <w:sz w:val="20"/>
          <w:szCs w:val="20"/>
          <w:lang w:val="uk-UA"/>
        </w:rPr>
        <w:t>Вартість витрат, пов'язаних із підготовкою та поданням звітності державним органам, визначається шляхом множення фактичних витрат часу персоналу на заробітну плату спеціаліста відповідної кваліфікації.</w:t>
      </w:r>
    </w:p>
    <w:p w:rsidR="005C1659" w:rsidRPr="002E39ED" w:rsidRDefault="005C1659" w:rsidP="005559CE">
      <w:pPr>
        <w:pStyle w:val="a3"/>
        <w:jc w:val="both"/>
        <w:rPr>
          <w:lang w:val="uk-UA"/>
        </w:rPr>
      </w:pPr>
      <w:r w:rsidRPr="002E39ED">
        <w:rPr>
          <w:sz w:val="20"/>
          <w:szCs w:val="20"/>
          <w:lang w:val="uk-UA"/>
        </w:rPr>
        <w:t xml:space="preserve">** Кількість суб’єктів господарювання, на яких поширюватиметься дія </w:t>
      </w:r>
      <w:proofErr w:type="spellStart"/>
      <w:r w:rsidRPr="002E39ED">
        <w:rPr>
          <w:sz w:val="20"/>
          <w:szCs w:val="20"/>
          <w:lang w:val="uk-UA"/>
        </w:rPr>
        <w:t>акта</w:t>
      </w:r>
      <w:proofErr w:type="spellEnd"/>
      <w:r w:rsidRPr="002E39ED">
        <w:rPr>
          <w:sz w:val="20"/>
          <w:szCs w:val="20"/>
          <w:lang w:val="uk-UA"/>
        </w:rPr>
        <w:t>, визначатиметься переліком надавачів бюджетних грантів, затверджен</w:t>
      </w:r>
      <w:r w:rsidR="001C3DFA" w:rsidRPr="002E39ED">
        <w:rPr>
          <w:sz w:val="20"/>
          <w:szCs w:val="20"/>
          <w:lang w:val="uk-UA"/>
        </w:rPr>
        <w:t>им</w:t>
      </w:r>
      <w:r w:rsidRPr="002E39ED">
        <w:rPr>
          <w:sz w:val="20"/>
          <w:szCs w:val="20"/>
          <w:lang w:val="uk-UA"/>
        </w:rPr>
        <w:t xml:space="preserve"> Кабінетом Міністрів України</w:t>
      </w:r>
      <w:r w:rsidR="0008585D" w:rsidRPr="002E39ED">
        <w:rPr>
          <w:sz w:val="20"/>
          <w:szCs w:val="20"/>
          <w:lang w:val="uk-UA"/>
        </w:rPr>
        <w:t>,</w:t>
      </w:r>
      <w:r w:rsidRPr="002E39ED">
        <w:rPr>
          <w:sz w:val="20"/>
          <w:szCs w:val="20"/>
          <w:lang w:val="uk-UA"/>
        </w:rPr>
        <w:t xml:space="preserve"> відповідно до вимог підпункту 14.1.2771 пункту 14.1 статті 14 Податкового кодексу України.</w:t>
      </w:r>
      <w:bookmarkEnd w:id="0"/>
    </w:p>
    <w:sectPr w:rsidR="005C1659" w:rsidRPr="002E39ED" w:rsidSect="00466F05">
      <w:pgSz w:w="12240" w:h="15840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 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17161F"/>
    <w:multiLevelType w:val="hybridMultilevel"/>
    <w:tmpl w:val="F90E376C"/>
    <w:lvl w:ilvl="0" w:tplc="0EDC5B1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 w15:restartNumberingAfterBreak="0">
    <w:nsid w:val="687816FB"/>
    <w:multiLevelType w:val="hybridMultilevel"/>
    <w:tmpl w:val="48A8BF22"/>
    <w:lvl w:ilvl="0" w:tplc="77F6A6A2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9CE"/>
    <w:rsid w:val="00030090"/>
    <w:rsid w:val="000706EE"/>
    <w:rsid w:val="0008585D"/>
    <w:rsid w:val="000A7ED6"/>
    <w:rsid w:val="000D1073"/>
    <w:rsid w:val="0011471F"/>
    <w:rsid w:val="00132559"/>
    <w:rsid w:val="001466EE"/>
    <w:rsid w:val="001A5999"/>
    <w:rsid w:val="001C3DFA"/>
    <w:rsid w:val="002218C4"/>
    <w:rsid w:val="00254A90"/>
    <w:rsid w:val="002D4B02"/>
    <w:rsid w:val="002E39ED"/>
    <w:rsid w:val="002F40B3"/>
    <w:rsid w:val="00307E31"/>
    <w:rsid w:val="00372BBA"/>
    <w:rsid w:val="003F721F"/>
    <w:rsid w:val="00406378"/>
    <w:rsid w:val="00466F05"/>
    <w:rsid w:val="004D2EB9"/>
    <w:rsid w:val="0050640F"/>
    <w:rsid w:val="005559CE"/>
    <w:rsid w:val="00580B64"/>
    <w:rsid w:val="0059230D"/>
    <w:rsid w:val="005C1659"/>
    <w:rsid w:val="00643BA5"/>
    <w:rsid w:val="00695050"/>
    <w:rsid w:val="00735FB9"/>
    <w:rsid w:val="00743130"/>
    <w:rsid w:val="00766AE9"/>
    <w:rsid w:val="007B00AA"/>
    <w:rsid w:val="007C1037"/>
    <w:rsid w:val="008174D4"/>
    <w:rsid w:val="008D3579"/>
    <w:rsid w:val="008E1ABF"/>
    <w:rsid w:val="00A44C77"/>
    <w:rsid w:val="00A70A9E"/>
    <w:rsid w:val="00AC0152"/>
    <w:rsid w:val="00AD7EA9"/>
    <w:rsid w:val="00B52D08"/>
    <w:rsid w:val="00B84377"/>
    <w:rsid w:val="00BB43BF"/>
    <w:rsid w:val="00C27366"/>
    <w:rsid w:val="00C82245"/>
    <w:rsid w:val="00D02AC4"/>
    <w:rsid w:val="00D510FB"/>
    <w:rsid w:val="00D63B8A"/>
    <w:rsid w:val="00DD16A3"/>
    <w:rsid w:val="00DE69D0"/>
    <w:rsid w:val="00EB1E14"/>
    <w:rsid w:val="00ED58AC"/>
    <w:rsid w:val="00F24428"/>
    <w:rsid w:val="00FC247B"/>
    <w:rsid w:val="00FD1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C9D5E401-55D1-4E01-B8BE-3E6C77545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59CE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3">
    <w:name w:val="heading 3"/>
    <w:basedOn w:val="a"/>
    <w:link w:val="30"/>
    <w:uiPriority w:val="9"/>
    <w:qFormat/>
    <w:rsid w:val="005559C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rsid w:val="005559CE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5559CE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7C103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07E31"/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link w:val="a5"/>
    <w:uiPriority w:val="99"/>
    <w:semiHidden/>
    <w:rsid w:val="00307E31"/>
    <w:rPr>
      <w:rFonts w:ascii="Tahoma" w:eastAsia="Times New Roman" w:hAnsi="Tahoma" w:cs="Tahoma"/>
      <w:sz w:val="16"/>
      <w:szCs w:val="16"/>
      <w:lang w:val="en-US" w:eastAsia="en-US"/>
    </w:rPr>
  </w:style>
  <w:style w:type="character" w:styleId="a7">
    <w:name w:val="annotation reference"/>
    <w:uiPriority w:val="99"/>
    <w:semiHidden/>
    <w:unhideWhenUsed/>
    <w:rsid w:val="00D63B8A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D63B8A"/>
    <w:rPr>
      <w:sz w:val="20"/>
      <w:szCs w:val="20"/>
    </w:rPr>
  </w:style>
  <w:style w:type="character" w:customStyle="1" w:styleId="a9">
    <w:name w:val="Текст примітки Знак"/>
    <w:link w:val="a8"/>
    <w:uiPriority w:val="99"/>
    <w:semiHidden/>
    <w:rsid w:val="00D63B8A"/>
    <w:rPr>
      <w:rFonts w:ascii="Times New Roman" w:eastAsia="Times New Roman" w:hAnsi="Times New Roman"/>
      <w:lang w:val="en-US" w:eastAsia="en-US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D63B8A"/>
    <w:rPr>
      <w:b/>
      <w:bCs/>
    </w:rPr>
  </w:style>
  <w:style w:type="character" w:customStyle="1" w:styleId="ab">
    <w:name w:val="Тема примітки Знак"/>
    <w:link w:val="aa"/>
    <w:uiPriority w:val="99"/>
    <w:semiHidden/>
    <w:rsid w:val="00D63B8A"/>
    <w:rPr>
      <w:rFonts w:ascii="Times New Roman" w:eastAsia="Times New Roman" w:hAnsi="Times New Roman"/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8AD74D-1A96-4548-B823-F6AF5991A1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1445</Words>
  <Characters>824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d15-ctv</dc:creator>
  <cp:keywords/>
  <cp:lastModifiedBy>Апар Олена Миколаївна</cp:lastModifiedBy>
  <cp:revision>3</cp:revision>
  <cp:lastPrinted>2017-01-16T14:31:00Z</cp:lastPrinted>
  <dcterms:created xsi:type="dcterms:W3CDTF">2021-03-02T15:49:00Z</dcterms:created>
  <dcterms:modified xsi:type="dcterms:W3CDTF">2021-03-02T15:49:00Z</dcterms:modified>
</cp:coreProperties>
</file>