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page" w:tblpX="2347" w:tblpY="-435"/>
        <w:tblW w:w="0" w:type="auto"/>
        <w:tblLook w:val="01E0" w:firstRow="1" w:lastRow="1" w:firstColumn="1" w:lastColumn="1" w:noHBand="0" w:noVBand="0"/>
      </w:tblPr>
      <w:tblGrid>
        <w:gridCol w:w="4308"/>
        <w:gridCol w:w="4800"/>
      </w:tblGrid>
      <w:tr w:rsidR="00413FA8" w:rsidRPr="00413FA8">
        <w:tc>
          <w:tcPr>
            <w:tcW w:w="4308" w:type="dxa"/>
          </w:tcPr>
          <w:p w:rsidR="00991DA6" w:rsidRPr="00413FA8" w:rsidRDefault="00991DA6" w:rsidP="00413FA8">
            <w:pPr>
              <w:widowControl w:val="0"/>
              <w:spacing w:after="120" w:line="360" w:lineRule="auto"/>
              <w:rPr>
                <w:sz w:val="28"/>
                <w:szCs w:val="28"/>
                <w:lang w:val="uk-UA"/>
              </w:rPr>
            </w:pPr>
            <w:r w:rsidRPr="00413FA8">
              <w:rPr>
                <w:b/>
                <w:bCs/>
                <w:sz w:val="28"/>
                <w:szCs w:val="28"/>
                <w:lang w:val="uk-UA"/>
              </w:rPr>
              <w:br w:type="page"/>
            </w:r>
          </w:p>
        </w:tc>
        <w:tc>
          <w:tcPr>
            <w:tcW w:w="4800" w:type="dxa"/>
          </w:tcPr>
          <w:p w:rsidR="00B208DF" w:rsidRPr="00413FA8" w:rsidRDefault="00B208DF" w:rsidP="00413FA8">
            <w:pPr>
              <w:widowControl w:val="0"/>
              <w:spacing w:after="120" w:line="360" w:lineRule="auto"/>
              <w:rPr>
                <w:sz w:val="28"/>
                <w:szCs w:val="28"/>
                <w:lang w:val="ru-RU"/>
              </w:rPr>
            </w:pPr>
            <w:proofErr w:type="spellStart"/>
            <w:r w:rsidRPr="00413FA8">
              <w:rPr>
                <w:sz w:val="28"/>
                <w:szCs w:val="28"/>
                <w:lang w:val="ru-RU"/>
              </w:rPr>
              <w:t>ЗАТВЕРДЖЕНО</w:t>
            </w:r>
            <w:proofErr w:type="spellEnd"/>
          </w:p>
          <w:p w:rsidR="00B208DF" w:rsidRPr="00413FA8" w:rsidRDefault="004542D2" w:rsidP="00413FA8">
            <w:pPr>
              <w:widowControl w:val="0"/>
              <w:spacing w:after="120" w:line="360" w:lineRule="auto"/>
              <w:rPr>
                <w:sz w:val="28"/>
                <w:szCs w:val="28"/>
                <w:lang w:val="uk-UA"/>
              </w:rPr>
            </w:pPr>
            <w:r w:rsidRPr="00413FA8">
              <w:rPr>
                <w:sz w:val="28"/>
                <w:szCs w:val="28"/>
                <w:lang w:val="uk-UA"/>
              </w:rPr>
              <w:t>н</w:t>
            </w:r>
            <w:r w:rsidR="00B208DF" w:rsidRPr="00413FA8">
              <w:rPr>
                <w:sz w:val="28"/>
                <w:szCs w:val="28"/>
                <w:lang w:val="uk-UA"/>
              </w:rPr>
              <w:t xml:space="preserve">аказ </w:t>
            </w:r>
            <w:r w:rsidR="00B13298" w:rsidRPr="00413FA8">
              <w:rPr>
                <w:sz w:val="28"/>
                <w:szCs w:val="28"/>
                <w:lang w:val="uk-UA"/>
              </w:rPr>
              <w:t>Мін</w:t>
            </w:r>
            <w:r w:rsidRPr="00413FA8">
              <w:rPr>
                <w:sz w:val="28"/>
                <w:szCs w:val="28"/>
                <w:lang w:val="uk-UA"/>
              </w:rPr>
              <w:t>і</w:t>
            </w:r>
            <w:r w:rsidR="00B13298" w:rsidRPr="00413FA8">
              <w:rPr>
                <w:sz w:val="28"/>
                <w:szCs w:val="28"/>
                <w:lang w:val="uk-UA"/>
              </w:rPr>
              <w:t>стерства фінансів</w:t>
            </w:r>
            <w:r w:rsidR="00B208DF" w:rsidRPr="00413FA8">
              <w:rPr>
                <w:sz w:val="28"/>
                <w:szCs w:val="28"/>
                <w:lang w:val="uk-UA"/>
              </w:rPr>
              <w:t xml:space="preserve"> України</w:t>
            </w:r>
          </w:p>
          <w:p w:rsidR="00B208DF" w:rsidRPr="00413FA8" w:rsidRDefault="00A4130A" w:rsidP="00413FA8">
            <w:pPr>
              <w:widowControl w:val="0"/>
              <w:spacing w:after="120" w:line="360" w:lineRule="auto"/>
              <w:rPr>
                <w:sz w:val="28"/>
                <w:szCs w:val="28"/>
                <w:lang w:val="ru-RU"/>
              </w:rPr>
            </w:pPr>
            <w:r w:rsidRPr="00413FA8">
              <w:rPr>
                <w:sz w:val="28"/>
                <w:szCs w:val="28"/>
                <w:lang w:val="ru-RU"/>
              </w:rPr>
              <w:t xml:space="preserve">________________2017 року </w:t>
            </w:r>
            <w:r w:rsidR="00B208DF" w:rsidRPr="00413FA8">
              <w:rPr>
                <w:sz w:val="28"/>
                <w:szCs w:val="28"/>
                <w:lang w:val="ru-RU"/>
              </w:rPr>
              <w:t>№</w:t>
            </w:r>
            <w:r w:rsidRPr="00413FA8">
              <w:rPr>
                <w:sz w:val="28"/>
                <w:szCs w:val="28"/>
                <w:lang w:val="ru-RU"/>
              </w:rPr>
              <w:t>____</w:t>
            </w:r>
            <w:r w:rsidR="00B208DF" w:rsidRPr="00413FA8">
              <w:rPr>
                <w:sz w:val="28"/>
                <w:szCs w:val="28"/>
              </w:rPr>
              <w:t> </w:t>
            </w:r>
            <w:r w:rsidR="00B208DF" w:rsidRPr="00413FA8">
              <w:rPr>
                <w:sz w:val="28"/>
                <w:szCs w:val="28"/>
                <w:lang w:val="ru-RU"/>
              </w:rPr>
              <w:t xml:space="preserve">    </w:t>
            </w:r>
          </w:p>
          <w:p w:rsidR="00991DA6" w:rsidRPr="00413FA8" w:rsidRDefault="00991DA6" w:rsidP="00413FA8">
            <w:pPr>
              <w:widowControl w:val="0"/>
              <w:spacing w:after="120" w:line="360" w:lineRule="auto"/>
              <w:rPr>
                <w:sz w:val="28"/>
                <w:szCs w:val="28"/>
                <w:lang w:val="uk-UA"/>
              </w:rPr>
            </w:pPr>
            <w:r w:rsidRPr="00413FA8">
              <w:rPr>
                <w:sz w:val="28"/>
                <w:szCs w:val="28"/>
                <w:lang w:val="uk-UA"/>
              </w:rPr>
              <w:t xml:space="preserve">  </w:t>
            </w:r>
          </w:p>
          <w:p w:rsidR="00991DA6" w:rsidRPr="00413FA8" w:rsidRDefault="00991DA6" w:rsidP="00413FA8">
            <w:pPr>
              <w:widowControl w:val="0"/>
              <w:spacing w:after="120" w:line="360" w:lineRule="auto"/>
              <w:rPr>
                <w:sz w:val="28"/>
                <w:szCs w:val="28"/>
                <w:lang w:val="uk-UA"/>
              </w:rPr>
            </w:pPr>
            <w:r w:rsidRPr="00413FA8">
              <w:rPr>
                <w:sz w:val="28"/>
                <w:szCs w:val="28"/>
                <w:lang w:val="uk-UA"/>
              </w:rPr>
              <w:t xml:space="preserve"> </w:t>
            </w:r>
          </w:p>
        </w:tc>
      </w:tr>
    </w:tbl>
    <w:p w:rsidR="00457DBA" w:rsidRPr="00413FA8" w:rsidRDefault="00457DBA" w:rsidP="00413FA8">
      <w:pPr>
        <w:pStyle w:val="a3"/>
        <w:widowControl w:val="0"/>
        <w:spacing w:before="0" w:beforeAutospacing="0" w:after="120" w:afterAutospacing="0" w:line="360" w:lineRule="auto"/>
        <w:jc w:val="both"/>
        <w:rPr>
          <w:sz w:val="28"/>
          <w:szCs w:val="28"/>
          <w:lang w:val="uk-UA"/>
        </w:rPr>
      </w:pPr>
    </w:p>
    <w:p w:rsidR="00457DBA" w:rsidRPr="00413FA8" w:rsidRDefault="00457DBA" w:rsidP="00413FA8">
      <w:pPr>
        <w:pStyle w:val="a3"/>
        <w:widowControl w:val="0"/>
        <w:spacing w:before="0" w:beforeAutospacing="0" w:after="120" w:afterAutospacing="0" w:line="360" w:lineRule="auto"/>
        <w:jc w:val="both"/>
        <w:rPr>
          <w:sz w:val="28"/>
          <w:szCs w:val="28"/>
          <w:lang w:val="uk-UA"/>
        </w:rPr>
      </w:pPr>
    </w:p>
    <w:p w:rsidR="00E0770B" w:rsidRPr="00413FA8" w:rsidRDefault="00E0770B" w:rsidP="00413FA8">
      <w:pPr>
        <w:pStyle w:val="a3"/>
        <w:widowControl w:val="0"/>
        <w:spacing w:before="0" w:beforeAutospacing="0" w:after="120" w:afterAutospacing="0" w:line="360" w:lineRule="auto"/>
        <w:jc w:val="both"/>
        <w:rPr>
          <w:sz w:val="28"/>
          <w:szCs w:val="28"/>
          <w:lang w:val="uk-UA"/>
        </w:rPr>
      </w:pPr>
    </w:p>
    <w:p w:rsidR="00E0770B" w:rsidRPr="00413FA8" w:rsidRDefault="00E0770B" w:rsidP="00413FA8">
      <w:pPr>
        <w:pStyle w:val="a3"/>
        <w:widowControl w:val="0"/>
        <w:spacing w:before="0" w:beforeAutospacing="0" w:after="120" w:afterAutospacing="0" w:line="360" w:lineRule="auto"/>
        <w:jc w:val="both"/>
        <w:rPr>
          <w:sz w:val="28"/>
          <w:szCs w:val="28"/>
          <w:lang w:val="uk-UA"/>
        </w:rPr>
      </w:pPr>
    </w:p>
    <w:p w:rsidR="00E0770B" w:rsidRPr="00413FA8" w:rsidRDefault="00E0770B" w:rsidP="00413FA8">
      <w:pPr>
        <w:pStyle w:val="a3"/>
        <w:widowControl w:val="0"/>
        <w:spacing w:before="0" w:beforeAutospacing="0" w:after="120" w:afterAutospacing="0" w:line="360" w:lineRule="auto"/>
        <w:jc w:val="both"/>
        <w:rPr>
          <w:sz w:val="28"/>
          <w:szCs w:val="28"/>
          <w:lang w:val="uk-UA"/>
        </w:rPr>
      </w:pPr>
    </w:p>
    <w:p w:rsidR="002D1961" w:rsidRPr="00413FA8" w:rsidRDefault="002D1961" w:rsidP="00413FA8">
      <w:pPr>
        <w:pStyle w:val="a3"/>
        <w:widowControl w:val="0"/>
        <w:spacing w:before="0" w:beforeAutospacing="0" w:after="120" w:afterAutospacing="0" w:line="360" w:lineRule="auto"/>
        <w:jc w:val="both"/>
        <w:rPr>
          <w:sz w:val="28"/>
          <w:szCs w:val="28"/>
          <w:lang w:val="uk-UA"/>
        </w:rPr>
      </w:pPr>
    </w:p>
    <w:p w:rsidR="00A4130A" w:rsidRPr="00413FA8" w:rsidRDefault="00AB7897" w:rsidP="00413FA8">
      <w:pPr>
        <w:pStyle w:val="3"/>
        <w:widowControl w:val="0"/>
        <w:spacing w:before="0" w:beforeAutospacing="0" w:after="120" w:afterAutospacing="0" w:line="360" w:lineRule="auto"/>
        <w:jc w:val="center"/>
        <w:rPr>
          <w:sz w:val="28"/>
          <w:szCs w:val="28"/>
          <w:lang w:val="uk-UA"/>
        </w:rPr>
      </w:pPr>
      <w:r w:rsidRPr="00413FA8">
        <w:rPr>
          <w:sz w:val="28"/>
          <w:szCs w:val="28"/>
          <w:lang w:val="uk-UA"/>
        </w:rPr>
        <w:t xml:space="preserve">Інструкція </w:t>
      </w:r>
    </w:p>
    <w:p w:rsidR="00B13298" w:rsidRPr="00413FA8" w:rsidRDefault="00705C24" w:rsidP="00413FA8">
      <w:pPr>
        <w:pStyle w:val="3"/>
        <w:widowControl w:val="0"/>
        <w:spacing w:before="0" w:beforeAutospacing="0" w:after="120" w:afterAutospacing="0" w:line="360" w:lineRule="auto"/>
        <w:jc w:val="center"/>
        <w:rPr>
          <w:sz w:val="28"/>
          <w:szCs w:val="28"/>
          <w:lang w:val="uk-UA"/>
        </w:rPr>
      </w:pPr>
      <w:r w:rsidRPr="00413FA8">
        <w:rPr>
          <w:sz w:val="28"/>
          <w:szCs w:val="28"/>
          <w:lang w:val="uk-UA"/>
        </w:rPr>
        <w:t xml:space="preserve">про </w:t>
      </w:r>
      <w:r w:rsidR="00AB7897" w:rsidRPr="00413FA8">
        <w:rPr>
          <w:sz w:val="28"/>
          <w:szCs w:val="28"/>
          <w:lang w:val="uk-UA"/>
        </w:rPr>
        <w:t>заповнення книжки МДП</w:t>
      </w:r>
    </w:p>
    <w:p w:rsidR="00AB7897" w:rsidRPr="00413FA8" w:rsidRDefault="00AB7897" w:rsidP="00413FA8">
      <w:pPr>
        <w:pStyle w:val="3"/>
        <w:widowControl w:val="0"/>
        <w:spacing w:before="0" w:beforeAutospacing="0" w:after="120" w:afterAutospacing="0" w:line="360" w:lineRule="auto"/>
        <w:jc w:val="center"/>
        <w:rPr>
          <w:sz w:val="28"/>
          <w:szCs w:val="28"/>
          <w:lang w:val="uk-UA"/>
        </w:rPr>
      </w:pP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Ця Інструкція визначає порядок заповнення граф книжки МДП на митній території України при перевезенні товарів між митницями </w:t>
      </w:r>
      <w:r w:rsidR="00705C24" w:rsidRPr="00413FA8">
        <w:rPr>
          <w:sz w:val="28"/>
          <w:szCs w:val="28"/>
          <w:lang w:val="uk-UA"/>
        </w:rPr>
        <w:t xml:space="preserve">ДФС </w:t>
      </w:r>
      <w:r w:rsidRPr="00413FA8">
        <w:rPr>
          <w:sz w:val="28"/>
          <w:szCs w:val="28"/>
          <w:lang w:val="uk-UA"/>
        </w:rPr>
        <w:t xml:space="preserve">з дотриманням умов </w:t>
      </w:r>
      <w:r w:rsidR="002D34E2" w:rsidRPr="00413FA8">
        <w:rPr>
          <w:sz w:val="28"/>
          <w:szCs w:val="28"/>
          <w:lang w:val="uk-UA"/>
        </w:rPr>
        <w:t>Митної конвенції про міжнародне перевезення вантажів із застосуванням книжки МДП</w:t>
      </w:r>
      <w:r w:rsidR="00597279" w:rsidRPr="00413FA8">
        <w:rPr>
          <w:sz w:val="28"/>
          <w:szCs w:val="28"/>
          <w:lang w:val="uk-UA"/>
        </w:rPr>
        <w:t xml:space="preserve"> </w:t>
      </w:r>
      <w:r w:rsidR="00AF0A03" w:rsidRPr="00413FA8">
        <w:rPr>
          <w:sz w:val="28"/>
          <w:szCs w:val="28"/>
          <w:lang w:val="uk-UA"/>
        </w:rPr>
        <w:t>(Конвенції  МДП</w:t>
      </w:r>
      <w:r w:rsidR="001C44DD" w:rsidRPr="00413FA8">
        <w:rPr>
          <w:sz w:val="28"/>
          <w:szCs w:val="28"/>
          <w:lang w:val="uk-UA"/>
        </w:rPr>
        <w:t>)</w:t>
      </w:r>
      <w:r w:rsidR="00AF0A03" w:rsidRPr="00413FA8">
        <w:rPr>
          <w:sz w:val="28"/>
          <w:szCs w:val="28"/>
          <w:lang w:val="uk-UA"/>
        </w:rPr>
        <w:t xml:space="preserve"> 1975 року</w:t>
      </w:r>
      <w:r w:rsidR="00B4745F" w:rsidRPr="00413FA8">
        <w:rPr>
          <w:sz w:val="28"/>
          <w:szCs w:val="28"/>
          <w:lang w:val="uk-UA"/>
        </w:rPr>
        <w:t xml:space="preserve">) </w:t>
      </w:r>
      <w:r w:rsidR="00AF0A03" w:rsidRPr="00413FA8">
        <w:rPr>
          <w:sz w:val="28"/>
          <w:szCs w:val="28"/>
          <w:lang w:val="uk-UA"/>
        </w:rPr>
        <w:t xml:space="preserve"> </w:t>
      </w:r>
      <w:r w:rsidR="002D34E2" w:rsidRPr="00413FA8">
        <w:rPr>
          <w:sz w:val="28"/>
          <w:szCs w:val="28"/>
          <w:lang w:val="uk-UA"/>
        </w:rPr>
        <w:t>(</w:t>
      </w:r>
      <w:proofErr w:type="spellStart"/>
      <w:r w:rsidR="002D34E2" w:rsidRPr="00413FA8">
        <w:rPr>
          <w:sz w:val="28"/>
          <w:szCs w:val="28"/>
          <w:lang w:val="uk-UA"/>
        </w:rPr>
        <w:t>далі</w:t>
      </w:r>
      <w:r w:rsidR="00B13298" w:rsidRPr="00413FA8">
        <w:rPr>
          <w:sz w:val="28"/>
          <w:szCs w:val="28"/>
          <w:lang w:val="uk-UA"/>
        </w:rPr>
        <w:t> </w:t>
      </w:r>
      <w:r w:rsidR="002D34E2" w:rsidRPr="00413FA8">
        <w:rPr>
          <w:sz w:val="28"/>
          <w:szCs w:val="28"/>
          <w:lang w:val="uk-UA"/>
        </w:rPr>
        <w:t>–</w:t>
      </w:r>
      <w:r w:rsidR="00B13298" w:rsidRPr="00413FA8">
        <w:rPr>
          <w:sz w:val="28"/>
          <w:szCs w:val="28"/>
          <w:lang w:val="uk-UA"/>
        </w:rPr>
        <w:t> </w:t>
      </w:r>
      <w:r w:rsidR="002D34E2" w:rsidRPr="00413FA8">
        <w:rPr>
          <w:sz w:val="28"/>
          <w:szCs w:val="28"/>
          <w:lang w:val="uk-UA"/>
        </w:rPr>
        <w:t>Конв</w:t>
      </w:r>
      <w:proofErr w:type="spellEnd"/>
      <w:r w:rsidR="002D34E2" w:rsidRPr="00413FA8">
        <w:rPr>
          <w:sz w:val="28"/>
          <w:szCs w:val="28"/>
          <w:lang w:val="uk-UA"/>
        </w:rPr>
        <w:t>енці</w:t>
      </w:r>
      <w:r w:rsidR="00F6096A" w:rsidRPr="00413FA8">
        <w:rPr>
          <w:sz w:val="28"/>
          <w:szCs w:val="28"/>
          <w:lang w:val="uk-UA"/>
        </w:rPr>
        <w:t>я</w:t>
      </w:r>
      <w:r w:rsidR="002D34E2" w:rsidRPr="00413FA8">
        <w:rPr>
          <w:sz w:val="28"/>
          <w:szCs w:val="28"/>
          <w:lang w:val="uk-UA"/>
        </w:rPr>
        <w:t xml:space="preserve"> МДП)</w:t>
      </w:r>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jc w:val="center"/>
        <w:rPr>
          <w:b/>
          <w:bCs/>
          <w:sz w:val="28"/>
          <w:szCs w:val="28"/>
          <w:lang w:val="ru-RU"/>
        </w:rPr>
      </w:pPr>
      <w:r w:rsidRPr="00413FA8">
        <w:rPr>
          <w:b/>
          <w:bCs/>
          <w:sz w:val="28"/>
          <w:szCs w:val="28"/>
          <w:lang w:val="uk-UA"/>
        </w:rPr>
        <w:t>І.</w:t>
      </w:r>
      <w:r w:rsidR="00B13298" w:rsidRPr="00413FA8">
        <w:rPr>
          <w:b/>
          <w:bCs/>
          <w:sz w:val="28"/>
          <w:szCs w:val="28"/>
          <w:lang w:val="uk-UA"/>
        </w:rPr>
        <w:t> </w:t>
      </w:r>
      <w:r w:rsidRPr="00413FA8">
        <w:rPr>
          <w:b/>
          <w:bCs/>
          <w:sz w:val="28"/>
          <w:szCs w:val="28"/>
          <w:lang w:val="uk-UA"/>
        </w:rPr>
        <w:t>Заповнення обкладинки 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1.</w:t>
      </w:r>
      <w:r w:rsidR="00E351E9" w:rsidRPr="00413FA8">
        <w:rPr>
          <w:sz w:val="28"/>
          <w:szCs w:val="28"/>
          <w:lang w:val="uk-UA"/>
        </w:rPr>
        <w:t> </w:t>
      </w:r>
      <w:r w:rsidRPr="00413FA8">
        <w:rPr>
          <w:sz w:val="28"/>
          <w:szCs w:val="28"/>
          <w:lang w:val="uk-UA"/>
        </w:rPr>
        <w:t xml:space="preserve">Перша (титульна) сторінка обкладинки книжки МДП заповнюється таким чином: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рубрики (</w:t>
      </w:r>
      <w:proofErr w:type="spellStart"/>
      <w:r w:rsidRPr="00413FA8">
        <w:rPr>
          <w:sz w:val="28"/>
          <w:szCs w:val="28"/>
          <w:lang w:val="uk-UA"/>
        </w:rPr>
        <w:t>далі</w:t>
      </w:r>
      <w:r w:rsidR="00B13298" w:rsidRPr="00413FA8">
        <w:rPr>
          <w:sz w:val="28"/>
          <w:szCs w:val="28"/>
          <w:lang w:val="uk-UA"/>
        </w:rPr>
        <w:t> – </w:t>
      </w:r>
      <w:proofErr w:type="spellEnd"/>
      <w:r w:rsidRPr="00413FA8">
        <w:rPr>
          <w:sz w:val="28"/>
          <w:szCs w:val="28"/>
          <w:lang w:val="uk-UA"/>
        </w:rPr>
        <w:t xml:space="preserve">графи) </w:t>
      </w:r>
      <w:proofErr w:type="spellStart"/>
      <w:r w:rsidRPr="00413FA8">
        <w:rPr>
          <w:sz w:val="28"/>
          <w:szCs w:val="28"/>
          <w:lang w:val="uk-UA"/>
        </w:rPr>
        <w:t>1</w:t>
      </w:r>
      <w:r w:rsidR="00413FA8" w:rsidRPr="00413FA8">
        <w:rPr>
          <w:sz w:val="28"/>
          <w:szCs w:val="28"/>
          <w:lang w:val="uk-UA"/>
        </w:rPr>
        <w:t>-</w:t>
      </w:r>
      <w:r w:rsidRPr="00413FA8">
        <w:rPr>
          <w:sz w:val="28"/>
          <w:szCs w:val="28"/>
          <w:lang w:val="uk-UA"/>
        </w:rPr>
        <w:t>5</w:t>
      </w:r>
      <w:r w:rsidR="00B13298" w:rsidRPr="00413FA8">
        <w:rPr>
          <w:sz w:val="28"/>
          <w:szCs w:val="28"/>
          <w:lang w:val="uk-UA"/>
        </w:rPr>
        <w:t> </w:t>
      </w:r>
      <w:r w:rsidR="00F6096A" w:rsidRPr="00413FA8">
        <w:rPr>
          <w:sz w:val="28"/>
          <w:szCs w:val="28"/>
          <w:lang w:val="uk-UA"/>
        </w:rPr>
        <w:t>–</w:t>
      </w:r>
      <w:r w:rsidR="00B13298" w:rsidRPr="00413FA8">
        <w:rPr>
          <w:sz w:val="28"/>
          <w:szCs w:val="28"/>
          <w:lang w:val="uk-UA"/>
        </w:rPr>
        <w:t> </w:t>
      </w:r>
      <w:r w:rsidRPr="00413FA8">
        <w:rPr>
          <w:sz w:val="28"/>
          <w:szCs w:val="28"/>
          <w:lang w:val="uk-UA"/>
        </w:rPr>
        <w:t>гаранті</w:t>
      </w:r>
      <w:proofErr w:type="spellEnd"/>
      <w:r w:rsidRPr="00413FA8">
        <w:rPr>
          <w:sz w:val="28"/>
          <w:szCs w:val="28"/>
          <w:lang w:val="uk-UA"/>
        </w:rPr>
        <w:t>йним об</w:t>
      </w:r>
      <w:r w:rsidR="00E87447" w:rsidRPr="00413FA8">
        <w:rPr>
          <w:sz w:val="28"/>
          <w:szCs w:val="28"/>
          <w:lang w:val="uk-UA"/>
        </w:rPr>
        <w:t>’</w:t>
      </w:r>
      <w:r w:rsidRPr="00413FA8">
        <w:rPr>
          <w:sz w:val="28"/>
          <w:szCs w:val="28"/>
          <w:lang w:val="uk-UA"/>
        </w:rPr>
        <w:t>єднанням, яке видає книжку МДП;</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графи 6</w:t>
      </w:r>
      <w:r w:rsidR="00D85F00" w:rsidRPr="00413FA8">
        <w:rPr>
          <w:sz w:val="28"/>
          <w:szCs w:val="28"/>
          <w:lang w:val="uk-UA"/>
        </w:rPr>
        <w:t>–</w:t>
      </w:r>
      <w:r w:rsidRPr="00413FA8">
        <w:rPr>
          <w:sz w:val="28"/>
          <w:szCs w:val="28"/>
          <w:lang w:val="uk-UA"/>
        </w:rPr>
        <w:t>12</w:t>
      </w:r>
      <w:r w:rsidR="00B13298" w:rsidRPr="00413FA8">
        <w:rPr>
          <w:sz w:val="28"/>
          <w:szCs w:val="28"/>
          <w:lang w:val="uk-UA"/>
        </w:rPr>
        <w:t> </w:t>
      </w:r>
      <w:r w:rsidR="00F6096A" w:rsidRPr="00413FA8">
        <w:rPr>
          <w:sz w:val="28"/>
          <w:szCs w:val="28"/>
          <w:lang w:val="uk-UA"/>
        </w:rPr>
        <w:t>–</w:t>
      </w:r>
      <w:r w:rsidR="00B13298" w:rsidRPr="00413FA8">
        <w:rPr>
          <w:sz w:val="28"/>
          <w:szCs w:val="28"/>
          <w:lang w:val="uk-UA"/>
        </w:rPr>
        <w:t> </w:t>
      </w:r>
      <w:proofErr w:type="spellStart"/>
      <w:r w:rsidR="000F1D2E" w:rsidRPr="00413FA8">
        <w:rPr>
          <w:sz w:val="28"/>
          <w:szCs w:val="28"/>
          <w:lang w:val="ru-RU"/>
        </w:rPr>
        <w:t>держател</w:t>
      </w:r>
      <w:r w:rsidR="000F1D2E" w:rsidRPr="00413FA8">
        <w:rPr>
          <w:sz w:val="28"/>
          <w:szCs w:val="28"/>
          <w:lang w:val="uk-UA"/>
        </w:rPr>
        <w:t>ем</w:t>
      </w:r>
      <w:proofErr w:type="spellEnd"/>
      <w:r w:rsidR="000F1D2E" w:rsidRPr="00413FA8">
        <w:rPr>
          <w:sz w:val="28"/>
          <w:szCs w:val="28"/>
          <w:lang w:val="uk-UA"/>
        </w:rPr>
        <w:t xml:space="preserve"> </w:t>
      </w:r>
      <w:r w:rsidR="008161C7" w:rsidRPr="00413FA8">
        <w:rPr>
          <w:sz w:val="28"/>
          <w:szCs w:val="28"/>
          <w:lang w:val="uk-UA"/>
        </w:rPr>
        <w:t>к</w:t>
      </w:r>
      <w:r w:rsidRPr="00413FA8">
        <w:rPr>
          <w:sz w:val="28"/>
          <w:szCs w:val="28"/>
          <w:lang w:val="uk-UA"/>
        </w:rPr>
        <w:t>нижки МДП.</w:t>
      </w:r>
    </w:p>
    <w:p w:rsidR="00991DA6" w:rsidRPr="00413FA8" w:rsidRDefault="00991DA6" w:rsidP="00413FA8">
      <w:pPr>
        <w:pStyle w:val="a3"/>
        <w:widowControl w:val="0"/>
        <w:spacing w:before="0" w:beforeAutospacing="0" w:after="120" w:afterAutospacing="0" w:line="360" w:lineRule="auto"/>
        <w:ind w:firstLine="720"/>
        <w:jc w:val="both"/>
        <w:rPr>
          <w:b/>
          <w:bCs/>
          <w:sz w:val="28"/>
          <w:szCs w:val="28"/>
          <w:lang w:val="uk-UA"/>
        </w:rPr>
      </w:pPr>
      <w:r w:rsidRPr="00413FA8">
        <w:rPr>
          <w:sz w:val="28"/>
          <w:szCs w:val="28"/>
          <w:lang w:val="uk-UA"/>
        </w:rPr>
        <w:t xml:space="preserve"> </w:t>
      </w:r>
      <w:r w:rsidR="00D85F00" w:rsidRPr="00413FA8">
        <w:rPr>
          <w:sz w:val="28"/>
          <w:szCs w:val="28"/>
          <w:lang w:val="uk-UA"/>
        </w:rPr>
        <w:t>Внесення в</w:t>
      </w:r>
      <w:r w:rsidRPr="00413FA8">
        <w:rPr>
          <w:sz w:val="28"/>
          <w:szCs w:val="28"/>
          <w:lang w:val="uk-UA"/>
        </w:rPr>
        <w:t>иправлен</w:t>
      </w:r>
      <w:r w:rsidR="00D85F00" w:rsidRPr="00413FA8">
        <w:rPr>
          <w:sz w:val="28"/>
          <w:szCs w:val="28"/>
          <w:lang w:val="uk-UA"/>
        </w:rPr>
        <w:t>ь до</w:t>
      </w:r>
      <w:r w:rsidRPr="00413FA8">
        <w:rPr>
          <w:sz w:val="28"/>
          <w:szCs w:val="28"/>
          <w:lang w:val="uk-UA"/>
        </w:rPr>
        <w:t xml:space="preserve"> </w:t>
      </w:r>
      <w:r w:rsidR="00D85F00" w:rsidRPr="00413FA8">
        <w:rPr>
          <w:sz w:val="28"/>
          <w:szCs w:val="28"/>
          <w:lang w:val="uk-UA"/>
        </w:rPr>
        <w:t xml:space="preserve">граф </w:t>
      </w:r>
      <w:r w:rsidRPr="00413FA8">
        <w:rPr>
          <w:sz w:val="28"/>
          <w:szCs w:val="28"/>
          <w:lang w:val="uk-UA"/>
        </w:rPr>
        <w:t>1</w:t>
      </w:r>
      <w:r w:rsidR="00D85F00" w:rsidRPr="00413FA8">
        <w:rPr>
          <w:sz w:val="28"/>
          <w:szCs w:val="28"/>
          <w:lang w:val="uk-UA"/>
        </w:rPr>
        <w:t>–</w:t>
      </w:r>
      <w:r w:rsidRPr="00413FA8">
        <w:rPr>
          <w:sz w:val="28"/>
          <w:szCs w:val="28"/>
          <w:lang w:val="uk-UA"/>
        </w:rPr>
        <w:t>5 та 12 не допуска</w:t>
      </w:r>
      <w:r w:rsidR="00D85F00" w:rsidRPr="00413FA8">
        <w:rPr>
          <w:sz w:val="28"/>
          <w:szCs w:val="28"/>
          <w:lang w:val="uk-UA"/>
        </w:rPr>
        <w:t>є</w:t>
      </w:r>
      <w:r w:rsidRPr="00413FA8">
        <w:rPr>
          <w:sz w:val="28"/>
          <w:szCs w:val="28"/>
          <w:lang w:val="uk-UA"/>
        </w:rPr>
        <w:t xml:space="preserve">ться. Виправлення та зміни до граф 6, 7 та 11 </w:t>
      </w:r>
      <w:r w:rsidR="00E87447" w:rsidRPr="00413FA8">
        <w:rPr>
          <w:sz w:val="28"/>
          <w:szCs w:val="28"/>
          <w:lang w:val="uk-UA"/>
        </w:rPr>
        <w:t>в</w:t>
      </w:r>
      <w:r w:rsidRPr="00413FA8">
        <w:rPr>
          <w:sz w:val="28"/>
          <w:szCs w:val="28"/>
          <w:lang w:val="uk-UA"/>
        </w:rPr>
        <w:t xml:space="preserve">носяться тільки посадовою особою </w:t>
      </w:r>
      <w:r w:rsidR="00DA44B3" w:rsidRPr="00413FA8">
        <w:rPr>
          <w:sz w:val="28"/>
          <w:szCs w:val="28"/>
          <w:lang w:val="uk-UA"/>
        </w:rPr>
        <w:t>митниці</w:t>
      </w:r>
      <w:r w:rsidR="00705C24" w:rsidRPr="00413FA8">
        <w:rPr>
          <w:sz w:val="28"/>
          <w:szCs w:val="28"/>
          <w:lang w:val="uk-UA"/>
        </w:rPr>
        <w:t xml:space="preserve"> ДФС</w:t>
      </w:r>
      <w:r w:rsidRPr="00413FA8">
        <w:rPr>
          <w:sz w:val="28"/>
          <w:szCs w:val="28"/>
          <w:lang w:val="uk-UA"/>
        </w:rPr>
        <w:t xml:space="preserve">, </w:t>
      </w:r>
      <w:r w:rsidRPr="00413FA8">
        <w:rPr>
          <w:sz w:val="28"/>
          <w:szCs w:val="28"/>
          <w:lang w:val="uk-UA"/>
        </w:rPr>
        <w:lastRenderedPageBreak/>
        <w:t xml:space="preserve">завіряються її підписом і відбитком </w:t>
      </w:r>
      <w:r w:rsidR="002E5832" w:rsidRPr="00413FA8">
        <w:rPr>
          <w:sz w:val="28"/>
          <w:szCs w:val="28"/>
          <w:lang w:val="uk-UA"/>
        </w:rPr>
        <w:t>особистої номерної печатки (</w:t>
      </w:r>
      <w:proofErr w:type="spellStart"/>
      <w:r w:rsidR="002E5832" w:rsidRPr="00413FA8">
        <w:rPr>
          <w:sz w:val="28"/>
          <w:szCs w:val="28"/>
          <w:lang w:val="uk-UA"/>
        </w:rPr>
        <w:t>далі </w:t>
      </w:r>
      <w:proofErr w:type="spellEnd"/>
      <w:r w:rsidR="002E5832" w:rsidRPr="00413FA8">
        <w:rPr>
          <w:sz w:val="28"/>
          <w:szCs w:val="28"/>
          <w:lang w:val="uk-UA"/>
        </w:rPr>
        <w:t>– </w:t>
      </w:r>
      <w:r w:rsidRPr="00413FA8">
        <w:rPr>
          <w:sz w:val="28"/>
          <w:szCs w:val="28"/>
          <w:lang w:val="uk-UA"/>
        </w:rPr>
        <w:t>ОНП</w:t>
      </w:r>
      <w:r w:rsidR="002E5832" w:rsidRPr="00413FA8">
        <w:rPr>
          <w:sz w:val="28"/>
          <w:szCs w:val="28"/>
          <w:lang w:val="uk-UA"/>
        </w:rPr>
        <w:t>)</w:t>
      </w:r>
      <w:r w:rsidRPr="00413FA8">
        <w:rPr>
          <w:sz w:val="28"/>
          <w:szCs w:val="28"/>
          <w:lang w:val="uk-UA"/>
        </w:rPr>
        <w:t>. Виправлення та зміни до граф 8</w:t>
      </w:r>
      <w:r w:rsidR="00D85F00" w:rsidRPr="00413FA8">
        <w:rPr>
          <w:sz w:val="28"/>
          <w:szCs w:val="28"/>
          <w:lang w:val="uk-UA"/>
        </w:rPr>
        <w:t>–</w:t>
      </w:r>
      <w:r w:rsidRPr="00413FA8">
        <w:rPr>
          <w:sz w:val="28"/>
          <w:szCs w:val="28"/>
          <w:lang w:val="uk-UA"/>
        </w:rPr>
        <w:t xml:space="preserve">10 </w:t>
      </w:r>
      <w:r w:rsidR="00E87447" w:rsidRPr="00413FA8">
        <w:rPr>
          <w:sz w:val="28"/>
          <w:szCs w:val="28"/>
          <w:lang w:val="uk-UA"/>
        </w:rPr>
        <w:t>в</w:t>
      </w:r>
      <w:r w:rsidRPr="00413FA8">
        <w:rPr>
          <w:sz w:val="28"/>
          <w:szCs w:val="28"/>
          <w:lang w:val="uk-UA"/>
        </w:rPr>
        <w:t xml:space="preserve">носяться </w:t>
      </w:r>
      <w:r w:rsidR="00E87447" w:rsidRPr="00413FA8">
        <w:rPr>
          <w:sz w:val="28"/>
          <w:szCs w:val="28"/>
          <w:lang w:val="uk-UA"/>
        </w:rPr>
        <w:t>у</w:t>
      </w:r>
      <w:r w:rsidRPr="00413FA8">
        <w:rPr>
          <w:sz w:val="28"/>
          <w:szCs w:val="28"/>
          <w:lang w:val="uk-UA"/>
        </w:rPr>
        <w:t xml:space="preserve"> порядку, визначеному </w:t>
      </w:r>
      <w:r w:rsidR="00413FA8" w:rsidRPr="00413FA8">
        <w:rPr>
          <w:sz w:val="28"/>
          <w:szCs w:val="28"/>
          <w:lang w:val="uk-UA"/>
        </w:rPr>
        <w:t>у</w:t>
      </w:r>
      <w:r w:rsidRPr="00413FA8">
        <w:rPr>
          <w:sz w:val="28"/>
          <w:szCs w:val="28"/>
          <w:lang w:val="uk-UA"/>
        </w:rPr>
        <w:t xml:space="preserve"> </w:t>
      </w:r>
      <w:proofErr w:type="spellStart"/>
      <w:r w:rsidR="00413FA8" w:rsidRPr="00413FA8">
        <w:rPr>
          <w:sz w:val="28"/>
          <w:szCs w:val="28"/>
          <w:lang w:val="uk-UA"/>
        </w:rPr>
        <w:t>пу</w:t>
      </w:r>
      <w:proofErr w:type="spellEnd"/>
      <w:r w:rsidR="00413FA8" w:rsidRPr="00413FA8">
        <w:rPr>
          <w:sz w:val="28"/>
          <w:szCs w:val="28"/>
          <w:lang w:val="uk-UA"/>
        </w:rPr>
        <w:t>нкті </w:t>
      </w:r>
      <w:r w:rsidR="001F5DF1" w:rsidRPr="00413FA8">
        <w:rPr>
          <w:sz w:val="28"/>
          <w:szCs w:val="28"/>
          <w:lang w:val="uk-UA"/>
        </w:rPr>
        <w:t xml:space="preserve">16 </w:t>
      </w:r>
      <w:r w:rsidR="002E5832" w:rsidRPr="00413FA8">
        <w:rPr>
          <w:sz w:val="28"/>
          <w:szCs w:val="28"/>
          <w:lang w:val="uk-UA"/>
        </w:rPr>
        <w:t>розділу</w:t>
      </w:r>
      <w:r w:rsidRPr="00413FA8">
        <w:rPr>
          <w:sz w:val="28"/>
          <w:szCs w:val="28"/>
          <w:lang w:val="uk-UA"/>
        </w:rPr>
        <w:t xml:space="preserve"> </w:t>
      </w:r>
      <w:r w:rsidR="001F5DF1" w:rsidRPr="00413FA8">
        <w:rPr>
          <w:sz w:val="28"/>
          <w:szCs w:val="28"/>
        </w:rPr>
        <w:t>II</w:t>
      </w:r>
      <w:r w:rsidR="001F5DF1" w:rsidRPr="00413FA8">
        <w:rPr>
          <w:sz w:val="28"/>
          <w:szCs w:val="28"/>
          <w:lang w:val="uk-UA"/>
        </w:rPr>
        <w:t xml:space="preserve"> </w:t>
      </w:r>
      <w:r w:rsidRPr="00413FA8">
        <w:rPr>
          <w:sz w:val="28"/>
          <w:szCs w:val="28"/>
          <w:lang w:val="uk-UA"/>
        </w:rPr>
        <w:t xml:space="preserve">Порядку реалізації положень Митної конвенції про міжнародне перевезення вантажів із застосуванням книжки МДП </w:t>
      </w:r>
      <w:r w:rsidR="008F0C36" w:rsidRPr="00413FA8">
        <w:rPr>
          <w:sz w:val="28"/>
          <w:szCs w:val="28"/>
          <w:lang w:val="uk-UA"/>
        </w:rPr>
        <w:t>(Конвенції МДП</w:t>
      </w:r>
      <w:r w:rsidR="001C44DD" w:rsidRPr="00413FA8">
        <w:rPr>
          <w:sz w:val="28"/>
          <w:szCs w:val="28"/>
          <w:lang w:val="uk-UA"/>
        </w:rPr>
        <w:t>)</w:t>
      </w:r>
      <w:r w:rsidR="008F0C36" w:rsidRPr="00413FA8">
        <w:rPr>
          <w:sz w:val="28"/>
          <w:szCs w:val="28"/>
          <w:lang w:val="uk-UA"/>
        </w:rPr>
        <w:t xml:space="preserve"> 1975</w:t>
      </w:r>
      <w:r w:rsidR="00A03279" w:rsidRPr="00413FA8">
        <w:rPr>
          <w:sz w:val="28"/>
          <w:szCs w:val="28"/>
          <w:lang w:val="uk-UA"/>
        </w:rPr>
        <w:t xml:space="preserve"> </w:t>
      </w:r>
      <w:r w:rsidR="008F0C36" w:rsidRPr="00413FA8">
        <w:rPr>
          <w:sz w:val="28"/>
          <w:szCs w:val="28"/>
          <w:lang w:val="uk-UA"/>
        </w:rPr>
        <w:t>року</w:t>
      </w:r>
      <w:r w:rsidR="00A03279" w:rsidRPr="00413FA8">
        <w:rPr>
          <w:sz w:val="28"/>
          <w:szCs w:val="28"/>
          <w:lang w:val="uk-UA"/>
        </w:rPr>
        <w:t>)</w:t>
      </w:r>
      <w:r w:rsidR="008F0C36" w:rsidRPr="00413FA8">
        <w:rPr>
          <w:sz w:val="28"/>
          <w:szCs w:val="28"/>
          <w:lang w:val="uk-UA"/>
        </w:rPr>
        <w:t xml:space="preserve"> </w:t>
      </w:r>
      <w:r w:rsidRPr="00413FA8">
        <w:rPr>
          <w:sz w:val="28"/>
          <w:szCs w:val="28"/>
          <w:lang w:val="uk-UA"/>
        </w:rPr>
        <w:t>(</w:t>
      </w:r>
      <w:proofErr w:type="spellStart"/>
      <w:r w:rsidRPr="00413FA8">
        <w:rPr>
          <w:sz w:val="28"/>
          <w:szCs w:val="28"/>
          <w:lang w:val="uk-UA"/>
        </w:rPr>
        <w:t>далі</w:t>
      </w:r>
      <w:r w:rsidR="00B13298" w:rsidRPr="00413FA8">
        <w:rPr>
          <w:sz w:val="28"/>
          <w:szCs w:val="28"/>
          <w:lang w:val="uk-UA"/>
        </w:rPr>
        <w:t> </w:t>
      </w:r>
      <w:r w:rsidRPr="00413FA8">
        <w:rPr>
          <w:sz w:val="28"/>
          <w:szCs w:val="28"/>
          <w:lang w:val="uk-UA"/>
        </w:rPr>
        <w:t>–</w:t>
      </w:r>
      <w:r w:rsidR="00B13298" w:rsidRPr="00413FA8">
        <w:rPr>
          <w:sz w:val="28"/>
          <w:szCs w:val="28"/>
          <w:lang w:val="uk-UA"/>
        </w:rPr>
        <w:t> </w:t>
      </w:r>
      <w:proofErr w:type="spellEnd"/>
      <w:r w:rsidRPr="00413FA8">
        <w:rPr>
          <w:sz w:val="28"/>
          <w:szCs w:val="28"/>
          <w:lang w:val="uk-UA"/>
        </w:rPr>
        <w:t>Поряд</w:t>
      </w:r>
      <w:r w:rsidR="00F6096A" w:rsidRPr="00413FA8">
        <w:rPr>
          <w:sz w:val="28"/>
          <w:szCs w:val="28"/>
          <w:lang w:val="uk-UA"/>
        </w:rPr>
        <w:t>ок</w:t>
      </w:r>
      <w:r w:rsidRPr="00413FA8">
        <w:rPr>
          <w:sz w:val="28"/>
          <w:szCs w:val="28"/>
          <w:lang w:val="uk-UA"/>
        </w:rPr>
        <w:t>).</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1 </w:t>
      </w:r>
      <w:r w:rsidR="00F6096A" w:rsidRPr="00413FA8">
        <w:rPr>
          <w:sz w:val="28"/>
          <w:szCs w:val="28"/>
          <w:lang w:val="ru-RU"/>
        </w:rPr>
        <w:t>„</w:t>
      </w:r>
      <w:r w:rsidR="00F6096A" w:rsidRPr="00413FA8">
        <w:rPr>
          <w:sz w:val="28"/>
          <w:szCs w:val="28"/>
          <w:lang w:val="uk-UA"/>
        </w:rPr>
        <w:t>Дійсна для прийняття вантажів митницею місця відправлення до (включно) …</w:t>
      </w:r>
      <w:r w:rsidR="00F6096A" w:rsidRPr="00413FA8">
        <w:rPr>
          <w:sz w:val="28"/>
          <w:szCs w:val="28"/>
          <w:lang w:val="ru-RU"/>
        </w:rPr>
        <w:t>”</w:t>
      </w:r>
      <w:r w:rsidRPr="00413FA8">
        <w:rPr>
          <w:sz w:val="28"/>
          <w:szCs w:val="28"/>
          <w:lang w:val="uk-UA"/>
        </w:rPr>
        <w:t xml:space="preserve"> зазначається дата, до якої книжка МДП може бути пред'явлена митниці відправлення (строк дії книжки МДП).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2 </w:t>
      </w:r>
      <w:r w:rsidR="00F6096A" w:rsidRPr="00413FA8">
        <w:rPr>
          <w:sz w:val="28"/>
          <w:szCs w:val="28"/>
          <w:lang w:val="ru-RU"/>
        </w:rPr>
        <w:t>„</w:t>
      </w:r>
      <w:r w:rsidR="00F6096A" w:rsidRPr="00413FA8">
        <w:rPr>
          <w:sz w:val="28"/>
          <w:szCs w:val="28"/>
          <w:lang w:val="uk-UA"/>
        </w:rPr>
        <w:t>Видана (ким)</w:t>
      </w:r>
      <w:r w:rsidR="00F6096A" w:rsidRPr="00413FA8">
        <w:rPr>
          <w:sz w:val="28"/>
          <w:szCs w:val="28"/>
          <w:lang w:val="ru-RU"/>
        </w:rPr>
        <w:t>”</w:t>
      </w:r>
      <w:r w:rsidRPr="00413FA8">
        <w:rPr>
          <w:sz w:val="28"/>
          <w:szCs w:val="28"/>
          <w:lang w:val="uk-UA"/>
        </w:rPr>
        <w:t xml:space="preserve"> зазначається найменування гарантійного об'єднання, яке видало книжку МДП.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3 </w:t>
      </w:r>
      <w:proofErr w:type="spellStart"/>
      <w:r w:rsidR="00F6096A" w:rsidRPr="00413FA8">
        <w:rPr>
          <w:sz w:val="28"/>
          <w:szCs w:val="28"/>
          <w:lang w:val="uk-UA"/>
        </w:rPr>
        <w:t>„Власник</w:t>
      </w:r>
      <w:proofErr w:type="spellEnd"/>
      <w:r w:rsidR="00F6096A" w:rsidRPr="00413FA8">
        <w:rPr>
          <w:sz w:val="28"/>
          <w:szCs w:val="28"/>
          <w:lang w:val="uk-UA"/>
        </w:rPr>
        <w:t>”</w:t>
      </w:r>
      <w:r w:rsidRPr="00413FA8">
        <w:rPr>
          <w:sz w:val="28"/>
          <w:szCs w:val="28"/>
          <w:lang w:val="uk-UA"/>
        </w:rPr>
        <w:t xml:space="preserve"> зазначаються найменування та повна поштова адреса </w:t>
      </w:r>
      <w:r w:rsidR="00A03279" w:rsidRPr="00413FA8">
        <w:rPr>
          <w:sz w:val="28"/>
          <w:szCs w:val="28"/>
          <w:lang w:val="uk-UA"/>
        </w:rPr>
        <w:t>держателя</w:t>
      </w:r>
      <w:r w:rsidRPr="00413FA8">
        <w:rPr>
          <w:sz w:val="28"/>
          <w:szCs w:val="28"/>
          <w:lang w:val="uk-UA"/>
        </w:rPr>
        <w:t xml:space="preserve"> книжки МДП, ідентифікаційний номер, присвоєний йому гарантійним об’єднанням, країна реєстрації,  для українських юридичних </w:t>
      </w:r>
      <w:proofErr w:type="spellStart"/>
      <w:r w:rsidRPr="00413FA8">
        <w:rPr>
          <w:sz w:val="28"/>
          <w:szCs w:val="28"/>
          <w:lang w:val="uk-UA"/>
        </w:rPr>
        <w:t>осіб</w:t>
      </w:r>
      <w:r w:rsidR="00F6096A" w:rsidRPr="00413FA8">
        <w:rPr>
          <w:sz w:val="28"/>
          <w:szCs w:val="28"/>
          <w:lang w:val="uk-UA"/>
        </w:rPr>
        <w:t> </w:t>
      </w:r>
      <w:r w:rsidRPr="00413FA8">
        <w:rPr>
          <w:sz w:val="28"/>
          <w:szCs w:val="28"/>
          <w:lang w:val="uk-UA"/>
        </w:rPr>
        <w:t>–</w:t>
      </w:r>
      <w:r w:rsidR="008F0C36" w:rsidRPr="00413FA8">
        <w:rPr>
          <w:sz w:val="28"/>
          <w:szCs w:val="28"/>
          <w:lang w:val="uk-UA"/>
        </w:rPr>
        <w:t>ко</w:t>
      </w:r>
      <w:proofErr w:type="spellEnd"/>
      <w:r w:rsidR="008F0C36" w:rsidRPr="00413FA8">
        <w:rPr>
          <w:sz w:val="28"/>
          <w:szCs w:val="28"/>
          <w:lang w:val="uk-UA"/>
        </w:rPr>
        <w:t xml:space="preserve">д за Єдиним державним реєстром </w:t>
      </w:r>
      <w:r w:rsidR="00FA727B" w:rsidRPr="00413FA8">
        <w:rPr>
          <w:sz w:val="28"/>
          <w:szCs w:val="28"/>
          <w:lang w:val="uk-UA"/>
        </w:rPr>
        <w:t xml:space="preserve">юридичних осіб, фізичних </w:t>
      </w:r>
      <w:proofErr w:type="spellStart"/>
      <w:r w:rsidR="00FA727B" w:rsidRPr="00413FA8">
        <w:rPr>
          <w:sz w:val="28"/>
          <w:szCs w:val="28"/>
          <w:lang w:val="uk-UA"/>
        </w:rPr>
        <w:t>осіб –</w:t>
      </w:r>
      <w:r w:rsidR="008F0C36" w:rsidRPr="00413FA8">
        <w:rPr>
          <w:sz w:val="28"/>
          <w:szCs w:val="28"/>
          <w:lang w:val="uk-UA"/>
        </w:rPr>
        <w:t>підпри</w:t>
      </w:r>
      <w:proofErr w:type="spellEnd"/>
      <w:r w:rsidR="008F0C36" w:rsidRPr="00413FA8">
        <w:rPr>
          <w:sz w:val="28"/>
          <w:szCs w:val="28"/>
          <w:lang w:val="uk-UA"/>
        </w:rPr>
        <w:t>ємців та громадських формувань, а для фізичних осіб</w:t>
      </w:r>
      <w:r w:rsidR="00413FA8" w:rsidRPr="00413FA8">
        <w:rPr>
          <w:sz w:val="28"/>
          <w:szCs w:val="28"/>
          <w:lang w:val="uk-UA"/>
        </w:rPr>
        <w:t>-</w:t>
      </w:r>
      <w:r w:rsidR="008F0C36" w:rsidRPr="00413FA8">
        <w:rPr>
          <w:sz w:val="28"/>
          <w:szCs w:val="28"/>
          <w:lang w:val="uk-UA"/>
        </w:rPr>
        <w:t xml:space="preserve">резидентів </w:t>
      </w:r>
      <w:proofErr w:type="spellStart"/>
      <w:r w:rsidR="008F0C36" w:rsidRPr="00413FA8">
        <w:rPr>
          <w:sz w:val="28"/>
          <w:szCs w:val="28"/>
          <w:lang w:val="uk-UA"/>
        </w:rPr>
        <w:t>України – ідентифі</w:t>
      </w:r>
      <w:proofErr w:type="spellEnd"/>
      <w:r w:rsidR="008F0C36" w:rsidRPr="00413FA8">
        <w:rPr>
          <w:sz w:val="28"/>
          <w:szCs w:val="28"/>
          <w:lang w:val="uk-UA"/>
        </w:rPr>
        <w:t>каційний номер</w:t>
      </w:r>
      <w:r w:rsidR="00E87447" w:rsidRPr="00413FA8">
        <w:rPr>
          <w:sz w:val="28"/>
          <w:szCs w:val="28"/>
          <w:lang w:val="uk-UA"/>
        </w:rPr>
        <w:t>.</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4 </w:t>
      </w:r>
      <w:proofErr w:type="spellStart"/>
      <w:r w:rsidR="00F6096A" w:rsidRPr="00413FA8">
        <w:rPr>
          <w:sz w:val="28"/>
          <w:szCs w:val="28"/>
          <w:lang w:val="uk-UA"/>
        </w:rPr>
        <w:t>„Підпис</w:t>
      </w:r>
      <w:proofErr w:type="spellEnd"/>
      <w:r w:rsidR="00F6096A" w:rsidRPr="00413FA8">
        <w:rPr>
          <w:sz w:val="28"/>
          <w:szCs w:val="28"/>
          <w:lang w:val="uk-UA"/>
        </w:rPr>
        <w:t xml:space="preserve"> представника гарантійного об'єднання, яке видало документ, і печатка цього об'єднання” </w:t>
      </w:r>
      <w:r w:rsidRPr="00413FA8">
        <w:rPr>
          <w:sz w:val="28"/>
          <w:szCs w:val="28"/>
          <w:lang w:val="uk-UA"/>
        </w:rPr>
        <w:t>проставляється підпис посадової особи гарантійного об</w:t>
      </w:r>
      <w:r w:rsidR="001A0B66" w:rsidRPr="00413FA8">
        <w:rPr>
          <w:sz w:val="28"/>
          <w:szCs w:val="28"/>
          <w:lang w:val="uk-UA"/>
        </w:rPr>
        <w:t>’</w:t>
      </w:r>
      <w:r w:rsidRPr="00413FA8">
        <w:rPr>
          <w:sz w:val="28"/>
          <w:szCs w:val="28"/>
          <w:lang w:val="uk-UA"/>
        </w:rPr>
        <w:t xml:space="preserve">єднання, який повинен бути завірений спеціальною печаткою цього об'єднання.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5 </w:t>
      </w:r>
      <w:r w:rsidR="00F6096A" w:rsidRPr="00413FA8">
        <w:rPr>
          <w:sz w:val="28"/>
          <w:szCs w:val="28"/>
          <w:lang w:val="ru-RU"/>
        </w:rPr>
        <w:t>„</w:t>
      </w:r>
      <w:r w:rsidR="00F6096A" w:rsidRPr="00413FA8">
        <w:rPr>
          <w:sz w:val="28"/>
          <w:szCs w:val="28"/>
          <w:lang w:val="uk-UA"/>
        </w:rPr>
        <w:t>Підпис секретаря міжнародної організації</w:t>
      </w:r>
      <w:r w:rsidR="00F6096A" w:rsidRPr="00413FA8">
        <w:rPr>
          <w:sz w:val="28"/>
          <w:szCs w:val="28"/>
          <w:lang w:val="ru-RU"/>
        </w:rPr>
        <w:t>”</w:t>
      </w:r>
      <w:r w:rsidR="00F6096A" w:rsidRPr="00413FA8">
        <w:rPr>
          <w:sz w:val="28"/>
          <w:szCs w:val="28"/>
          <w:lang w:val="uk-UA"/>
        </w:rPr>
        <w:t xml:space="preserve"> п</w:t>
      </w:r>
      <w:r w:rsidRPr="00413FA8">
        <w:rPr>
          <w:sz w:val="28"/>
          <w:szCs w:val="28"/>
          <w:lang w:val="uk-UA"/>
        </w:rPr>
        <w:t xml:space="preserve">роставляється підпис секретаря </w:t>
      </w:r>
      <w:r w:rsidR="004B772C" w:rsidRPr="00413FA8">
        <w:rPr>
          <w:sz w:val="28"/>
          <w:szCs w:val="28"/>
          <w:lang w:val="uk-UA"/>
        </w:rPr>
        <w:t>Міжнародного союзу автомобільного транспорту (</w:t>
      </w:r>
      <w:proofErr w:type="spellStart"/>
      <w:r w:rsidR="004B772C" w:rsidRPr="00413FA8">
        <w:rPr>
          <w:sz w:val="28"/>
          <w:szCs w:val="28"/>
          <w:lang w:val="uk-UA"/>
        </w:rPr>
        <w:t>далі –</w:t>
      </w:r>
      <w:proofErr w:type="spellEnd"/>
      <w:r w:rsidR="004B772C" w:rsidRPr="00413FA8">
        <w:rPr>
          <w:sz w:val="28"/>
          <w:szCs w:val="28"/>
          <w:lang w:val="uk-UA"/>
        </w:rPr>
        <w:t> МСАТ)</w:t>
      </w:r>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6 </w:t>
      </w:r>
      <w:r w:rsidR="00F6096A" w:rsidRPr="00413FA8">
        <w:rPr>
          <w:sz w:val="28"/>
          <w:szCs w:val="28"/>
          <w:lang w:val="ru-RU"/>
        </w:rPr>
        <w:t>„</w:t>
      </w:r>
      <w:r w:rsidR="00F6096A" w:rsidRPr="00413FA8">
        <w:rPr>
          <w:sz w:val="28"/>
          <w:szCs w:val="28"/>
          <w:lang w:val="uk-UA"/>
        </w:rPr>
        <w:t>Країна(и) відправлення</w:t>
      </w:r>
      <w:r w:rsidR="00F6096A" w:rsidRPr="00413FA8">
        <w:rPr>
          <w:sz w:val="28"/>
          <w:szCs w:val="28"/>
          <w:lang w:val="ru-RU"/>
        </w:rPr>
        <w:t>”</w:t>
      </w:r>
      <w:r w:rsidR="00F6096A" w:rsidRPr="00413FA8">
        <w:rPr>
          <w:sz w:val="28"/>
          <w:szCs w:val="28"/>
          <w:lang w:val="uk-UA"/>
        </w:rPr>
        <w:t xml:space="preserve"> </w:t>
      </w:r>
      <w:r w:rsidRPr="00413FA8">
        <w:rPr>
          <w:sz w:val="28"/>
          <w:szCs w:val="28"/>
          <w:lang w:val="uk-UA"/>
        </w:rPr>
        <w:t>зазначається країна(и), з якої(</w:t>
      </w:r>
      <w:proofErr w:type="spellStart"/>
      <w:r w:rsidRPr="00413FA8">
        <w:rPr>
          <w:sz w:val="28"/>
          <w:szCs w:val="28"/>
          <w:lang w:val="uk-UA"/>
        </w:rPr>
        <w:t>их</w:t>
      </w:r>
      <w:proofErr w:type="spellEnd"/>
      <w:r w:rsidRPr="00413FA8">
        <w:rPr>
          <w:sz w:val="28"/>
          <w:szCs w:val="28"/>
          <w:lang w:val="uk-UA"/>
        </w:rPr>
        <w:t xml:space="preserve">) починається МДП. </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7 </w:t>
      </w:r>
      <w:r w:rsidR="00F6096A" w:rsidRPr="00413FA8">
        <w:rPr>
          <w:sz w:val="28"/>
          <w:szCs w:val="28"/>
          <w:lang w:val="ru-RU"/>
        </w:rPr>
        <w:t>„</w:t>
      </w:r>
      <w:r w:rsidR="00F6096A" w:rsidRPr="00413FA8">
        <w:rPr>
          <w:sz w:val="28"/>
          <w:szCs w:val="28"/>
          <w:lang w:val="uk-UA"/>
        </w:rPr>
        <w:t>Країна(и) призначення</w:t>
      </w:r>
      <w:r w:rsidR="00F6096A" w:rsidRPr="00413FA8">
        <w:rPr>
          <w:sz w:val="28"/>
          <w:szCs w:val="28"/>
          <w:lang w:val="ru-RU"/>
        </w:rPr>
        <w:t>”</w:t>
      </w:r>
      <w:r w:rsidR="00F6096A" w:rsidRPr="00413FA8">
        <w:rPr>
          <w:sz w:val="28"/>
          <w:szCs w:val="28"/>
          <w:lang w:val="uk-UA"/>
        </w:rPr>
        <w:t xml:space="preserve"> </w:t>
      </w:r>
      <w:r w:rsidRPr="00413FA8">
        <w:rPr>
          <w:sz w:val="28"/>
          <w:szCs w:val="28"/>
          <w:lang w:val="uk-UA"/>
        </w:rPr>
        <w:t>зазначається країна(и), у якій(</w:t>
      </w:r>
      <w:proofErr w:type="spellStart"/>
      <w:r w:rsidRPr="00413FA8">
        <w:rPr>
          <w:sz w:val="28"/>
          <w:szCs w:val="28"/>
          <w:lang w:val="uk-UA"/>
        </w:rPr>
        <w:t>их</w:t>
      </w:r>
      <w:proofErr w:type="spellEnd"/>
      <w:r w:rsidRPr="00413FA8">
        <w:rPr>
          <w:sz w:val="28"/>
          <w:szCs w:val="28"/>
          <w:lang w:val="uk-UA"/>
        </w:rPr>
        <w:t>) завершується МДП або операція МДП.</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8 </w:t>
      </w:r>
      <w:r w:rsidR="00F6096A" w:rsidRPr="00413FA8">
        <w:rPr>
          <w:sz w:val="28"/>
          <w:szCs w:val="28"/>
          <w:lang w:val="ru-RU"/>
        </w:rPr>
        <w:t>„</w:t>
      </w:r>
      <w:r w:rsidR="00F6096A" w:rsidRPr="00413FA8">
        <w:rPr>
          <w:sz w:val="28"/>
          <w:szCs w:val="28"/>
          <w:lang w:val="uk-UA"/>
        </w:rPr>
        <w:t>Реєстраційний(і) номер(и) дорожнього(</w:t>
      </w:r>
      <w:proofErr w:type="spellStart"/>
      <w:r w:rsidR="00F6096A" w:rsidRPr="00413FA8">
        <w:rPr>
          <w:sz w:val="28"/>
          <w:szCs w:val="28"/>
          <w:lang w:val="uk-UA"/>
        </w:rPr>
        <w:t>их</w:t>
      </w:r>
      <w:proofErr w:type="spellEnd"/>
      <w:r w:rsidR="00F6096A" w:rsidRPr="00413FA8">
        <w:rPr>
          <w:sz w:val="28"/>
          <w:szCs w:val="28"/>
          <w:lang w:val="uk-UA"/>
        </w:rPr>
        <w:t>) транспортного(</w:t>
      </w:r>
      <w:proofErr w:type="spellStart"/>
      <w:r w:rsidR="00F6096A" w:rsidRPr="00413FA8">
        <w:rPr>
          <w:sz w:val="28"/>
          <w:szCs w:val="28"/>
          <w:lang w:val="uk-UA"/>
        </w:rPr>
        <w:t>их</w:t>
      </w:r>
      <w:proofErr w:type="spellEnd"/>
      <w:r w:rsidR="00F6096A" w:rsidRPr="00413FA8">
        <w:rPr>
          <w:sz w:val="28"/>
          <w:szCs w:val="28"/>
          <w:lang w:val="uk-UA"/>
        </w:rPr>
        <w:t xml:space="preserve">) </w:t>
      </w:r>
      <w:r w:rsidR="00F6096A" w:rsidRPr="00413FA8">
        <w:rPr>
          <w:sz w:val="28"/>
          <w:szCs w:val="28"/>
          <w:lang w:val="uk-UA"/>
        </w:rPr>
        <w:lastRenderedPageBreak/>
        <w:t>засобу(</w:t>
      </w:r>
      <w:proofErr w:type="spellStart"/>
      <w:r w:rsidR="00F6096A" w:rsidRPr="00413FA8">
        <w:rPr>
          <w:sz w:val="28"/>
          <w:szCs w:val="28"/>
          <w:lang w:val="uk-UA"/>
        </w:rPr>
        <w:t>ів</w:t>
      </w:r>
      <w:proofErr w:type="spellEnd"/>
      <w:r w:rsidR="00F6096A" w:rsidRPr="00413FA8">
        <w:rPr>
          <w:sz w:val="28"/>
          <w:szCs w:val="28"/>
          <w:lang w:val="uk-UA"/>
        </w:rPr>
        <w:t>)</w:t>
      </w:r>
      <w:r w:rsidR="00F6096A" w:rsidRPr="00413FA8">
        <w:rPr>
          <w:sz w:val="28"/>
          <w:szCs w:val="28"/>
          <w:lang w:val="ru-RU"/>
        </w:rPr>
        <w:t>”</w:t>
      </w:r>
      <w:r w:rsidRPr="00413FA8">
        <w:rPr>
          <w:sz w:val="28"/>
          <w:szCs w:val="28"/>
          <w:lang w:val="uk-UA"/>
        </w:rPr>
        <w:t xml:space="preserve"> зазначається(</w:t>
      </w:r>
      <w:proofErr w:type="spellStart"/>
      <w:r w:rsidRPr="00413FA8">
        <w:rPr>
          <w:sz w:val="28"/>
          <w:szCs w:val="28"/>
          <w:lang w:val="uk-UA"/>
        </w:rPr>
        <w:t>ються</w:t>
      </w:r>
      <w:proofErr w:type="spellEnd"/>
      <w:r w:rsidRPr="00413FA8">
        <w:rPr>
          <w:sz w:val="28"/>
          <w:szCs w:val="28"/>
          <w:lang w:val="uk-UA"/>
        </w:rPr>
        <w:t>) реєстраційний(ні) номер(и) транспортного(</w:t>
      </w:r>
      <w:proofErr w:type="spellStart"/>
      <w:r w:rsidRPr="00413FA8">
        <w:rPr>
          <w:sz w:val="28"/>
          <w:szCs w:val="28"/>
          <w:lang w:val="uk-UA"/>
        </w:rPr>
        <w:t>их</w:t>
      </w:r>
      <w:proofErr w:type="spellEnd"/>
      <w:r w:rsidRPr="00413FA8">
        <w:rPr>
          <w:sz w:val="28"/>
          <w:szCs w:val="28"/>
          <w:lang w:val="uk-UA"/>
        </w:rPr>
        <w:t>) засобу(</w:t>
      </w:r>
      <w:proofErr w:type="spellStart"/>
      <w:r w:rsidRPr="00413FA8">
        <w:rPr>
          <w:sz w:val="28"/>
          <w:szCs w:val="28"/>
          <w:lang w:val="uk-UA"/>
        </w:rPr>
        <w:t>ів</w:t>
      </w:r>
      <w:proofErr w:type="spellEnd"/>
      <w:r w:rsidRPr="00413FA8">
        <w:rPr>
          <w:sz w:val="28"/>
          <w:szCs w:val="28"/>
          <w:lang w:val="uk-UA"/>
        </w:rPr>
        <w:t>), яким(и) перевозяться товари.</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ru-RU"/>
        </w:rPr>
      </w:pPr>
      <w:proofErr w:type="spellStart"/>
      <w:r w:rsidRPr="00413FA8">
        <w:rPr>
          <w:sz w:val="28"/>
          <w:szCs w:val="28"/>
          <w:lang w:val="uk-UA"/>
        </w:rPr>
        <w:t>У графі</w:t>
      </w:r>
      <w:proofErr w:type="spellEnd"/>
      <w:r w:rsidRPr="00413FA8">
        <w:rPr>
          <w:sz w:val="28"/>
          <w:szCs w:val="28"/>
          <w:lang w:val="uk-UA"/>
        </w:rPr>
        <w:t xml:space="preserve"> 9 </w:t>
      </w:r>
      <w:r w:rsidR="00F6096A" w:rsidRPr="00413FA8">
        <w:rPr>
          <w:sz w:val="28"/>
          <w:szCs w:val="28"/>
          <w:lang w:val="ru-RU"/>
        </w:rPr>
        <w:t>„</w:t>
      </w:r>
      <w:r w:rsidR="00F6096A" w:rsidRPr="00413FA8">
        <w:rPr>
          <w:sz w:val="28"/>
          <w:szCs w:val="28"/>
          <w:lang w:val="uk-UA"/>
        </w:rPr>
        <w:t>Свідоцтво(а) про допущення дорожнього(</w:t>
      </w:r>
      <w:proofErr w:type="spellStart"/>
      <w:r w:rsidR="00F6096A" w:rsidRPr="00413FA8">
        <w:rPr>
          <w:sz w:val="28"/>
          <w:szCs w:val="28"/>
          <w:lang w:val="uk-UA"/>
        </w:rPr>
        <w:t>іх</w:t>
      </w:r>
      <w:proofErr w:type="spellEnd"/>
      <w:r w:rsidR="00F6096A" w:rsidRPr="00413FA8">
        <w:rPr>
          <w:sz w:val="28"/>
          <w:szCs w:val="28"/>
          <w:lang w:val="uk-UA"/>
        </w:rPr>
        <w:t>) транспортного(</w:t>
      </w:r>
      <w:proofErr w:type="spellStart"/>
      <w:r w:rsidR="00F6096A" w:rsidRPr="00413FA8">
        <w:rPr>
          <w:sz w:val="28"/>
          <w:szCs w:val="28"/>
          <w:lang w:val="uk-UA"/>
        </w:rPr>
        <w:t>их</w:t>
      </w:r>
      <w:proofErr w:type="spellEnd"/>
      <w:r w:rsidR="00F6096A" w:rsidRPr="00413FA8">
        <w:rPr>
          <w:sz w:val="28"/>
          <w:szCs w:val="28"/>
          <w:lang w:val="uk-UA"/>
        </w:rPr>
        <w:t>) засобу(</w:t>
      </w:r>
      <w:proofErr w:type="spellStart"/>
      <w:r w:rsidR="00F6096A" w:rsidRPr="00413FA8">
        <w:rPr>
          <w:sz w:val="28"/>
          <w:szCs w:val="28"/>
          <w:lang w:val="uk-UA"/>
        </w:rPr>
        <w:t>ів</w:t>
      </w:r>
      <w:proofErr w:type="spellEnd"/>
      <w:r w:rsidR="00F6096A" w:rsidRPr="00413FA8">
        <w:rPr>
          <w:sz w:val="28"/>
          <w:szCs w:val="28"/>
          <w:lang w:val="uk-UA"/>
        </w:rPr>
        <w:t>) (номер і дата)</w:t>
      </w:r>
      <w:r w:rsidR="00F6096A" w:rsidRPr="00413FA8">
        <w:rPr>
          <w:sz w:val="28"/>
          <w:szCs w:val="28"/>
          <w:lang w:val="ru-RU"/>
        </w:rPr>
        <w:t>”</w:t>
      </w:r>
      <w:r w:rsidRPr="00413FA8">
        <w:rPr>
          <w:sz w:val="28"/>
          <w:szCs w:val="28"/>
          <w:lang w:val="uk-UA"/>
        </w:rPr>
        <w:t xml:space="preserve"> зазначається(</w:t>
      </w:r>
      <w:proofErr w:type="spellStart"/>
      <w:r w:rsidRPr="00413FA8">
        <w:rPr>
          <w:sz w:val="28"/>
          <w:szCs w:val="28"/>
          <w:lang w:val="uk-UA"/>
        </w:rPr>
        <w:t>ються</w:t>
      </w:r>
      <w:proofErr w:type="spellEnd"/>
      <w:r w:rsidRPr="00413FA8">
        <w:rPr>
          <w:sz w:val="28"/>
          <w:szCs w:val="28"/>
          <w:lang w:val="uk-UA"/>
        </w:rPr>
        <w:t>) номер(и) свідоцтва(-) про допущення дорожнього(</w:t>
      </w:r>
      <w:proofErr w:type="spellStart"/>
      <w:r w:rsidRPr="00413FA8">
        <w:rPr>
          <w:sz w:val="28"/>
          <w:szCs w:val="28"/>
          <w:lang w:val="uk-UA"/>
        </w:rPr>
        <w:t>іх</w:t>
      </w:r>
      <w:proofErr w:type="spellEnd"/>
      <w:r w:rsidRPr="00413FA8">
        <w:rPr>
          <w:sz w:val="28"/>
          <w:szCs w:val="28"/>
          <w:lang w:val="uk-UA"/>
        </w:rPr>
        <w:t>) транспортного(</w:t>
      </w:r>
      <w:proofErr w:type="spellStart"/>
      <w:r w:rsidRPr="00413FA8">
        <w:rPr>
          <w:sz w:val="28"/>
          <w:szCs w:val="28"/>
          <w:lang w:val="uk-UA"/>
        </w:rPr>
        <w:t>их</w:t>
      </w:r>
      <w:proofErr w:type="spellEnd"/>
      <w:r w:rsidRPr="00413FA8">
        <w:rPr>
          <w:sz w:val="28"/>
          <w:szCs w:val="28"/>
          <w:lang w:val="uk-UA"/>
        </w:rPr>
        <w:t>) засобу(</w:t>
      </w:r>
      <w:proofErr w:type="spellStart"/>
      <w:r w:rsidRPr="00413FA8">
        <w:rPr>
          <w:sz w:val="28"/>
          <w:szCs w:val="28"/>
          <w:lang w:val="uk-UA"/>
        </w:rPr>
        <w:t>ів</w:t>
      </w:r>
      <w:proofErr w:type="spellEnd"/>
      <w:r w:rsidRPr="00413FA8">
        <w:rPr>
          <w:sz w:val="28"/>
          <w:szCs w:val="28"/>
          <w:lang w:val="uk-UA"/>
        </w:rPr>
        <w:t>) і (або) причепа(</w:t>
      </w:r>
      <w:proofErr w:type="spellStart"/>
      <w:r w:rsidRPr="00413FA8">
        <w:rPr>
          <w:sz w:val="28"/>
          <w:szCs w:val="28"/>
          <w:lang w:val="uk-UA"/>
        </w:rPr>
        <w:t>ів</w:t>
      </w:r>
      <w:proofErr w:type="spellEnd"/>
      <w:r w:rsidRPr="00413FA8">
        <w:rPr>
          <w:sz w:val="28"/>
          <w:szCs w:val="28"/>
          <w:lang w:val="uk-UA"/>
        </w:rPr>
        <w:t>) до перевезень вантажів під митними печатками й пломбами та строк його (їх) дії.</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Графа 10 </w:t>
      </w:r>
      <w:r w:rsidR="00F6096A" w:rsidRPr="00413FA8">
        <w:rPr>
          <w:sz w:val="28"/>
          <w:szCs w:val="28"/>
          <w:lang w:val="ru-RU"/>
        </w:rPr>
        <w:t>„</w:t>
      </w:r>
      <w:r w:rsidR="00F6096A" w:rsidRPr="00413FA8">
        <w:rPr>
          <w:sz w:val="28"/>
          <w:szCs w:val="28"/>
          <w:lang w:val="uk-UA"/>
        </w:rPr>
        <w:t>Розпізнавальний(і) номер(и) контейнера(</w:t>
      </w:r>
      <w:proofErr w:type="spellStart"/>
      <w:r w:rsidR="00F6096A" w:rsidRPr="00413FA8">
        <w:rPr>
          <w:sz w:val="28"/>
          <w:szCs w:val="28"/>
          <w:lang w:val="uk-UA"/>
        </w:rPr>
        <w:t>ів</w:t>
      </w:r>
      <w:proofErr w:type="spellEnd"/>
      <w:r w:rsidR="00F6096A" w:rsidRPr="00413FA8">
        <w:rPr>
          <w:sz w:val="28"/>
          <w:szCs w:val="28"/>
          <w:lang w:val="uk-UA"/>
        </w:rPr>
        <w:t>)</w:t>
      </w:r>
      <w:r w:rsidR="00F6096A" w:rsidRPr="00413FA8">
        <w:rPr>
          <w:sz w:val="28"/>
          <w:szCs w:val="28"/>
          <w:lang w:val="ru-RU"/>
        </w:rPr>
        <w:t>”</w:t>
      </w:r>
      <w:r w:rsidRPr="00413FA8">
        <w:rPr>
          <w:sz w:val="28"/>
          <w:szCs w:val="28"/>
          <w:lang w:val="uk-UA"/>
        </w:rPr>
        <w:t xml:space="preserve"> заповнюється, якщо товари перевозяться в контейнері(ах). Зазначається(</w:t>
      </w:r>
      <w:proofErr w:type="spellStart"/>
      <w:r w:rsidRPr="00413FA8">
        <w:rPr>
          <w:sz w:val="28"/>
          <w:szCs w:val="28"/>
          <w:lang w:val="uk-UA"/>
        </w:rPr>
        <w:t>ються</w:t>
      </w:r>
      <w:proofErr w:type="spellEnd"/>
      <w:r w:rsidRPr="00413FA8">
        <w:rPr>
          <w:sz w:val="28"/>
          <w:szCs w:val="28"/>
          <w:lang w:val="uk-UA"/>
        </w:rPr>
        <w:t>) розпізнавальний(і) номер(и) контейнера(</w:t>
      </w:r>
      <w:proofErr w:type="spellStart"/>
      <w:r w:rsidRPr="00413FA8">
        <w:rPr>
          <w:sz w:val="28"/>
          <w:szCs w:val="28"/>
          <w:lang w:val="uk-UA"/>
        </w:rPr>
        <w:t>ів</w:t>
      </w:r>
      <w:proofErr w:type="spellEnd"/>
      <w:r w:rsidRPr="00413FA8">
        <w:rPr>
          <w:sz w:val="28"/>
          <w:szCs w:val="28"/>
          <w:lang w:val="uk-UA"/>
        </w:rPr>
        <w:t>).</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11 </w:t>
      </w:r>
      <w:proofErr w:type="spellStart"/>
      <w:r w:rsidR="001A185A" w:rsidRPr="00413FA8">
        <w:rPr>
          <w:sz w:val="28"/>
          <w:szCs w:val="28"/>
          <w:lang w:val="uk-UA"/>
        </w:rPr>
        <w:t>„Інші</w:t>
      </w:r>
      <w:proofErr w:type="spellEnd"/>
      <w:r w:rsidR="001A185A" w:rsidRPr="00413FA8">
        <w:rPr>
          <w:sz w:val="28"/>
          <w:szCs w:val="28"/>
          <w:lang w:val="uk-UA"/>
        </w:rPr>
        <w:t xml:space="preserve"> зауваження”</w:t>
      </w:r>
      <w:r w:rsidRPr="00413FA8">
        <w:rPr>
          <w:sz w:val="28"/>
          <w:szCs w:val="28"/>
          <w:lang w:val="uk-UA"/>
        </w:rPr>
        <w:t xml:space="preserve"> зазначаються всі відомості, які гарантійне об'єднання вважає за потрібне повідомити </w:t>
      </w:r>
      <w:r w:rsidR="000C7057" w:rsidRPr="00413FA8">
        <w:rPr>
          <w:sz w:val="28"/>
          <w:szCs w:val="28"/>
          <w:lang w:val="uk-UA"/>
        </w:rPr>
        <w:t xml:space="preserve">митниці </w:t>
      </w:r>
      <w:r w:rsidRPr="00413FA8">
        <w:rPr>
          <w:sz w:val="28"/>
          <w:szCs w:val="28"/>
          <w:lang w:val="uk-UA"/>
        </w:rPr>
        <w:t xml:space="preserve">при видачі книжки МДП, або відомості, </w:t>
      </w:r>
      <w:r w:rsidR="001A185A" w:rsidRPr="00413FA8">
        <w:rPr>
          <w:sz w:val="28"/>
          <w:szCs w:val="28"/>
          <w:lang w:val="uk-UA"/>
        </w:rPr>
        <w:t>в</w:t>
      </w:r>
      <w:r w:rsidRPr="00413FA8">
        <w:rPr>
          <w:sz w:val="28"/>
          <w:szCs w:val="28"/>
          <w:lang w:val="uk-UA"/>
        </w:rPr>
        <w:t xml:space="preserve">несені до неї на вимогу </w:t>
      </w:r>
      <w:r w:rsidR="000C7057" w:rsidRPr="00413FA8">
        <w:rPr>
          <w:sz w:val="28"/>
          <w:szCs w:val="28"/>
          <w:lang w:val="uk-UA"/>
        </w:rPr>
        <w:t>митниці</w:t>
      </w:r>
      <w:r w:rsidRPr="00413FA8">
        <w:rPr>
          <w:sz w:val="28"/>
          <w:szCs w:val="28"/>
          <w:lang w:val="uk-UA"/>
        </w:rPr>
        <w:t>.</w:t>
      </w:r>
    </w:p>
    <w:p w:rsidR="00B13298"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12 </w:t>
      </w:r>
      <w:r w:rsidR="001A185A" w:rsidRPr="00413FA8">
        <w:rPr>
          <w:sz w:val="28"/>
          <w:szCs w:val="28"/>
          <w:lang w:val="ru-RU"/>
        </w:rPr>
        <w:t>„</w:t>
      </w:r>
      <w:r w:rsidR="001A185A" w:rsidRPr="00413FA8">
        <w:rPr>
          <w:sz w:val="28"/>
          <w:szCs w:val="28"/>
          <w:lang w:val="uk-UA"/>
        </w:rPr>
        <w:t>Підпис власника книжки</w:t>
      </w:r>
      <w:r w:rsidR="001A185A" w:rsidRPr="00413FA8">
        <w:rPr>
          <w:sz w:val="28"/>
          <w:szCs w:val="28"/>
          <w:lang w:val="ru-RU"/>
        </w:rPr>
        <w:t>”</w:t>
      </w:r>
      <w:r w:rsidRPr="00413FA8">
        <w:rPr>
          <w:sz w:val="28"/>
          <w:szCs w:val="28"/>
          <w:lang w:val="uk-UA"/>
        </w:rPr>
        <w:t xml:space="preserve"> проставляється підпис </w:t>
      </w:r>
      <w:r w:rsidR="00705094" w:rsidRPr="00413FA8">
        <w:rPr>
          <w:sz w:val="28"/>
          <w:szCs w:val="28"/>
          <w:lang w:val="uk-UA"/>
        </w:rPr>
        <w:t>держателя</w:t>
      </w:r>
      <w:r w:rsidR="00277E7E" w:rsidRPr="00413FA8">
        <w:rPr>
          <w:sz w:val="28"/>
          <w:szCs w:val="28"/>
          <w:lang w:val="uk-UA"/>
        </w:rPr>
        <w:t xml:space="preserve"> </w:t>
      </w:r>
      <w:r w:rsidRPr="00413FA8">
        <w:rPr>
          <w:sz w:val="28"/>
          <w:szCs w:val="28"/>
          <w:lang w:val="uk-UA"/>
        </w:rPr>
        <w:t>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2.</w:t>
      </w:r>
      <w:r w:rsidR="00B13298" w:rsidRPr="00413FA8">
        <w:rPr>
          <w:sz w:val="28"/>
          <w:szCs w:val="28"/>
        </w:rPr>
        <w:t> </w:t>
      </w:r>
      <w:r w:rsidRPr="00413FA8">
        <w:rPr>
          <w:sz w:val="28"/>
          <w:szCs w:val="28"/>
          <w:lang w:val="uk-UA"/>
        </w:rPr>
        <w:t>У правому верхньому кут</w:t>
      </w:r>
      <w:r w:rsidR="00AC27E8" w:rsidRPr="00413FA8">
        <w:rPr>
          <w:sz w:val="28"/>
          <w:szCs w:val="28"/>
          <w:lang w:val="uk-UA"/>
        </w:rPr>
        <w:t>і</w:t>
      </w:r>
      <w:r w:rsidRPr="00413FA8">
        <w:rPr>
          <w:sz w:val="28"/>
          <w:szCs w:val="28"/>
          <w:lang w:val="uk-UA"/>
        </w:rPr>
        <w:t xml:space="preserve"> </w:t>
      </w:r>
      <w:r w:rsidR="006C2DE4" w:rsidRPr="00413FA8">
        <w:rPr>
          <w:sz w:val="28"/>
          <w:szCs w:val="28"/>
          <w:lang w:val="uk-UA"/>
        </w:rPr>
        <w:t>четвертої</w:t>
      </w:r>
      <w:r w:rsidRPr="00413FA8">
        <w:rPr>
          <w:sz w:val="28"/>
          <w:szCs w:val="28"/>
          <w:lang w:val="uk-UA"/>
        </w:rPr>
        <w:t xml:space="preserve"> сторінки обкладинки розміщено відривний купон з номером книжки МДП, який при вилученні книжки МДП </w:t>
      </w:r>
      <w:r w:rsidR="00DA44B3" w:rsidRPr="00413FA8">
        <w:rPr>
          <w:sz w:val="28"/>
          <w:szCs w:val="28"/>
          <w:lang w:val="uk-UA"/>
        </w:rPr>
        <w:t xml:space="preserve">митницею </w:t>
      </w:r>
      <w:r w:rsidR="00705C24" w:rsidRPr="00413FA8">
        <w:rPr>
          <w:sz w:val="28"/>
          <w:szCs w:val="28"/>
          <w:lang w:val="uk-UA"/>
        </w:rPr>
        <w:t>ДФС</w:t>
      </w:r>
      <w:r w:rsidRPr="00413FA8">
        <w:rPr>
          <w:sz w:val="28"/>
          <w:szCs w:val="28"/>
          <w:lang w:val="uk-UA"/>
        </w:rPr>
        <w:t xml:space="preserve"> повертається її </w:t>
      </w:r>
      <w:r w:rsidR="007565E3" w:rsidRPr="00413FA8">
        <w:rPr>
          <w:sz w:val="28"/>
          <w:szCs w:val="28"/>
          <w:lang w:val="uk-UA"/>
        </w:rPr>
        <w:t>держателю</w:t>
      </w:r>
      <w:r w:rsidRPr="00413FA8">
        <w:rPr>
          <w:sz w:val="28"/>
          <w:szCs w:val="28"/>
          <w:lang w:val="uk-UA"/>
        </w:rPr>
        <w:t xml:space="preserve"> із записом про причини вилучення. Запис робиться посадовою особою </w:t>
      </w:r>
      <w:r w:rsidR="00DA44B3" w:rsidRPr="00413FA8">
        <w:rPr>
          <w:sz w:val="28"/>
          <w:szCs w:val="28"/>
          <w:lang w:val="uk-UA"/>
        </w:rPr>
        <w:t>митниці</w:t>
      </w:r>
      <w:r w:rsidR="00B0632A" w:rsidRPr="00413FA8">
        <w:rPr>
          <w:sz w:val="28"/>
          <w:szCs w:val="28"/>
          <w:lang w:val="uk-UA"/>
        </w:rPr>
        <w:t xml:space="preserve"> ДФС</w:t>
      </w:r>
      <w:r w:rsidRPr="00413FA8">
        <w:rPr>
          <w:sz w:val="28"/>
          <w:szCs w:val="28"/>
          <w:lang w:val="uk-UA"/>
        </w:rPr>
        <w:t xml:space="preserve">, яка здійснила вилучення книжки МДП, і завіряється її підписом і відбитком </w:t>
      </w:r>
      <w:proofErr w:type="spellStart"/>
      <w:r w:rsidRPr="00413FA8">
        <w:rPr>
          <w:sz w:val="28"/>
          <w:szCs w:val="28"/>
          <w:lang w:val="uk-UA"/>
        </w:rPr>
        <w:t>ОНП</w:t>
      </w:r>
      <w:proofErr w:type="spellEnd"/>
      <w:r w:rsidRPr="00413FA8">
        <w:rPr>
          <w:sz w:val="28"/>
          <w:szCs w:val="28"/>
          <w:lang w:val="uk-UA"/>
        </w:rPr>
        <w:t xml:space="preserve">.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Вилучені книжки МДП направляються митницями безпосередньо гарантійному об'єднанню.</w:t>
      </w:r>
    </w:p>
    <w:p w:rsidR="00991DA6" w:rsidRPr="00413FA8" w:rsidRDefault="00991DA6" w:rsidP="00413FA8">
      <w:pPr>
        <w:pStyle w:val="a3"/>
        <w:widowControl w:val="0"/>
        <w:spacing w:before="0" w:beforeAutospacing="0" w:after="120" w:afterAutospacing="0" w:line="360" w:lineRule="auto"/>
        <w:jc w:val="center"/>
        <w:rPr>
          <w:b/>
          <w:bCs/>
          <w:sz w:val="28"/>
          <w:szCs w:val="28"/>
          <w:lang w:val="ru-RU"/>
        </w:rPr>
      </w:pPr>
      <w:r w:rsidRPr="00413FA8">
        <w:rPr>
          <w:b/>
          <w:bCs/>
          <w:sz w:val="28"/>
          <w:szCs w:val="28"/>
          <w:lang w:val="uk-UA"/>
        </w:rPr>
        <w:t>ІІ.</w:t>
      </w:r>
      <w:r w:rsidR="00930254" w:rsidRPr="00413FA8">
        <w:rPr>
          <w:b/>
          <w:bCs/>
          <w:sz w:val="28"/>
          <w:szCs w:val="28"/>
        </w:rPr>
        <w:t> </w:t>
      </w:r>
      <w:r w:rsidRPr="00413FA8">
        <w:rPr>
          <w:b/>
          <w:bCs/>
          <w:sz w:val="28"/>
          <w:szCs w:val="28"/>
          <w:lang w:val="uk-UA"/>
        </w:rPr>
        <w:t>Заповне</w:t>
      </w:r>
      <w:r w:rsidR="001A185A" w:rsidRPr="00413FA8">
        <w:rPr>
          <w:b/>
          <w:bCs/>
          <w:sz w:val="28"/>
          <w:szCs w:val="28"/>
          <w:lang w:val="uk-UA"/>
        </w:rPr>
        <w:t xml:space="preserve">ння невідривного листка </w:t>
      </w:r>
      <w:r w:rsidR="00E91472" w:rsidRPr="00413FA8">
        <w:rPr>
          <w:b/>
          <w:bCs/>
          <w:sz w:val="28"/>
          <w:szCs w:val="28"/>
          <w:lang w:val="uk-UA"/>
        </w:rPr>
        <w:t xml:space="preserve">№ № 1, 2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1.</w:t>
      </w:r>
      <w:r w:rsidR="00930254" w:rsidRPr="00413FA8">
        <w:rPr>
          <w:sz w:val="28"/>
          <w:szCs w:val="28"/>
        </w:rPr>
        <w:t> </w:t>
      </w:r>
      <w:r w:rsidR="001A185A" w:rsidRPr="00413FA8">
        <w:rPr>
          <w:sz w:val="28"/>
          <w:szCs w:val="28"/>
          <w:lang w:val="uk-UA"/>
        </w:rPr>
        <w:t>Г</w:t>
      </w:r>
      <w:r w:rsidRPr="00413FA8">
        <w:rPr>
          <w:sz w:val="28"/>
          <w:szCs w:val="28"/>
          <w:lang w:val="uk-UA"/>
        </w:rPr>
        <w:t xml:space="preserve">рафи 1, </w:t>
      </w:r>
      <w:proofErr w:type="spellStart"/>
      <w:r w:rsidRPr="00413FA8">
        <w:rPr>
          <w:sz w:val="28"/>
          <w:szCs w:val="28"/>
          <w:lang w:val="uk-UA"/>
        </w:rPr>
        <w:t>3</w:t>
      </w:r>
      <w:r w:rsidR="00B13298" w:rsidRPr="00413FA8">
        <w:rPr>
          <w:sz w:val="28"/>
          <w:szCs w:val="28"/>
          <w:lang w:val="uk-UA"/>
        </w:rPr>
        <w:t> </w:t>
      </w:r>
      <w:r w:rsidR="00EA2544" w:rsidRPr="00413FA8">
        <w:rPr>
          <w:sz w:val="28"/>
          <w:szCs w:val="28"/>
          <w:lang w:val="uk-UA"/>
        </w:rPr>
        <w:t>–</w:t>
      </w:r>
      <w:r w:rsidR="00B13298" w:rsidRPr="00413FA8">
        <w:rPr>
          <w:sz w:val="28"/>
          <w:szCs w:val="28"/>
          <w:lang w:val="uk-UA"/>
        </w:rPr>
        <w:t> </w:t>
      </w:r>
      <w:r w:rsidRPr="00413FA8">
        <w:rPr>
          <w:sz w:val="28"/>
          <w:szCs w:val="28"/>
          <w:lang w:val="uk-UA"/>
        </w:rPr>
        <w:t>невідривно</w:t>
      </w:r>
      <w:proofErr w:type="spellEnd"/>
      <w:r w:rsidRPr="00413FA8">
        <w:rPr>
          <w:sz w:val="28"/>
          <w:szCs w:val="28"/>
          <w:lang w:val="uk-UA"/>
        </w:rPr>
        <w:t>го листка № </w:t>
      </w:r>
      <w:r w:rsidR="00F44B3B" w:rsidRPr="00413FA8">
        <w:rPr>
          <w:sz w:val="28"/>
          <w:szCs w:val="28"/>
          <w:lang w:val="uk-UA"/>
        </w:rPr>
        <w:t>№</w:t>
      </w:r>
      <w:r w:rsidRPr="00413FA8">
        <w:rPr>
          <w:sz w:val="28"/>
          <w:szCs w:val="28"/>
          <w:lang w:val="uk-UA"/>
        </w:rPr>
        <w:t>1</w:t>
      </w:r>
      <w:r w:rsidR="00D43A8E" w:rsidRPr="00413FA8">
        <w:rPr>
          <w:sz w:val="28"/>
          <w:szCs w:val="28"/>
          <w:lang w:val="uk-UA"/>
        </w:rPr>
        <w:t>,</w:t>
      </w:r>
      <w:r w:rsidRPr="00413FA8">
        <w:rPr>
          <w:sz w:val="28"/>
          <w:szCs w:val="28"/>
          <w:lang w:val="uk-UA"/>
        </w:rPr>
        <w:t xml:space="preserve">2 заповнюються МСАТ типографським способом.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1 </w:t>
      </w:r>
      <w:r w:rsidR="001A185A" w:rsidRPr="00413FA8">
        <w:rPr>
          <w:sz w:val="28"/>
          <w:szCs w:val="28"/>
          <w:lang w:val="ru-RU"/>
        </w:rPr>
        <w:t>„</w:t>
      </w:r>
      <w:r w:rsidR="001A185A" w:rsidRPr="00413FA8">
        <w:rPr>
          <w:sz w:val="28"/>
          <w:szCs w:val="28"/>
          <w:lang w:val="uk-UA"/>
        </w:rPr>
        <w:t>Книжка МДП № ...</w:t>
      </w:r>
      <w:r w:rsidR="001A185A" w:rsidRPr="00413FA8">
        <w:rPr>
          <w:sz w:val="28"/>
          <w:szCs w:val="28"/>
          <w:lang w:val="ru-RU"/>
        </w:rPr>
        <w:t>”</w:t>
      </w:r>
      <w:r w:rsidRPr="00413FA8">
        <w:rPr>
          <w:sz w:val="28"/>
          <w:szCs w:val="28"/>
          <w:lang w:val="uk-UA"/>
        </w:rPr>
        <w:t xml:space="preserve"> друкується номер книжки МДП, зазначений на першій (титульній) сторінці її обкладинки.</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3 </w:t>
      </w:r>
      <w:proofErr w:type="spellStart"/>
      <w:r w:rsidR="001A185A" w:rsidRPr="00413FA8">
        <w:rPr>
          <w:sz w:val="28"/>
          <w:szCs w:val="28"/>
          <w:lang w:val="uk-UA"/>
        </w:rPr>
        <w:t>„Видана</w:t>
      </w:r>
      <w:proofErr w:type="spellEnd"/>
      <w:r w:rsidR="001A185A" w:rsidRPr="00413FA8">
        <w:rPr>
          <w:sz w:val="28"/>
          <w:szCs w:val="28"/>
          <w:lang w:val="uk-UA"/>
        </w:rPr>
        <w:t>”</w:t>
      </w:r>
      <w:r w:rsidRPr="00413FA8">
        <w:rPr>
          <w:sz w:val="28"/>
          <w:szCs w:val="28"/>
          <w:lang w:val="uk-UA"/>
        </w:rPr>
        <w:t xml:space="preserve"> друкується найменування міжнародної установи, яка </w:t>
      </w:r>
      <w:r w:rsidRPr="00413FA8">
        <w:rPr>
          <w:sz w:val="28"/>
          <w:szCs w:val="28"/>
          <w:lang w:val="uk-UA"/>
        </w:rPr>
        <w:lastRenderedPageBreak/>
        <w:t>видала книжку МДП</w:t>
      </w:r>
      <w:r w:rsidR="00B13298" w:rsidRPr="00413FA8">
        <w:rPr>
          <w:sz w:val="28"/>
          <w:szCs w:val="28"/>
          <w:lang w:val="uk-UA"/>
        </w:rPr>
        <w:t> </w:t>
      </w:r>
      <w:r w:rsidR="00EA2544" w:rsidRPr="00413FA8">
        <w:rPr>
          <w:sz w:val="28"/>
          <w:szCs w:val="28"/>
          <w:lang w:val="uk-UA"/>
        </w:rPr>
        <w:t>–</w:t>
      </w:r>
      <w:r w:rsidR="00B13298" w:rsidRPr="00413FA8">
        <w:rPr>
          <w:sz w:val="28"/>
          <w:szCs w:val="28"/>
          <w:lang w:val="uk-UA"/>
        </w:rPr>
        <w:t> </w:t>
      </w:r>
      <w:r w:rsidR="00F44B3B" w:rsidRPr="00413FA8">
        <w:rPr>
          <w:sz w:val="28"/>
          <w:szCs w:val="28"/>
          <w:lang w:val="uk-UA"/>
        </w:rPr>
        <w:t>„</w:t>
      </w:r>
      <w:r w:rsidRPr="00413FA8">
        <w:rPr>
          <w:sz w:val="28"/>
          <w:szCs w:val="28"/>
          <w:lang w:val="uk-UA"/>
        </w:rPr>
        <w:t>U</w:t>
      </w:r>
      <w:r w:rsidRPr="00413FA8">
        <w:rPr>
          <w:sz w:val="28"/>
          <w:szCs w:val="28"/>
        </w:rPr>
        <w:t>n</w:t>
      </w:r>
      <w:proofErr w:type="spellStart"/>
      <w:r w:rsidRPr="00413FA8">
        <w:rPr>
          <w:sz w:val="28"/>
          <w:szCs w:val="28"/>
          <w:lang w:val="uk-UA"/>
        </w:rPr>
        <w:t>io</w:t>
      </w:r>
      <w:proofErr w:type="spellEnd"/>
      <w:r w:rsidRPr="00413FA8">
        <w:rPr>
          <w:sz w:val="28"/>
          <w:szCs w:val="28"/>
        </w:rPr>
        <w:t>n</w:t>
      </w:r>
      <w:r w:rsidRPr="00413FA8">
        <w:rPr>
          <w:sz w:val="28"/>
          <w:szCs w:val="28"/>
          <w:lang w:val="uk-UA"/>
        </w:rPr>
        <w:t xml:space="preserve"> I</w:t>
      </w:r>
      <w:r w:rsidRPr="00413FA8">
        <w:rPr>
          <w:sz w:val="28"/>
          <w:szCs w:val="28"/>
        </w:rPr>
        <w:t>n</w:t>
      </w:r>
      <w:proofErr w:type="spellStart"/>
      <w:r w:rsidRPr="00413FA8">
        <w:rPr>
          <w:sz w:val="28"/>
          <w:szCs w:val="28"/>
          <w:lang w:val="uk-UA"/>
        </w:rPr>
        <w:t>ter</w:t>
      </w:r>
      <w:proofErr w:type="spellEnd"/>
      <w:r w:rsidRPr="00413FA8">
        <w:rPr>
          <w:sz w:val="28"/>
          <w:szCs w:val="28"/>
        </w:rPr>
        <w:t>n</w:t>
      </w:r>
      <w:proofErr w:type="spellStart"/>
      <w:r w:rsidRPr="00413FA8">
        <w:rPr>
          <w:sz w:val="28"/>
          <w:szCs w:val="28"/>
          <w:lang w:val="uk-UA"/>
        </w:rPr>
        <w:t>atio</w:t>
      </w:r>
      <w:proofErr w:type="spellEnd"/>
      <w:r w:rsidRPr="00413FA8">
        <w:rPr>
          <w:sz w:val="28"/>
          <w:szCs w:val="28"/>
        </w:rPr>
        <w:t>n</w:t>
      </w:r>
      <w:proofErr w:type="spellStart"/>
      <w:r w:rsidRPr="00413FA8">
        <w:rPr>
          <w:sz w:val="28"/>
          <w:szCs w:val="28"/>
          <w:lang w:val="uk-UA"/>
        </w:rPr>
        <w:t>ale</w:t>
      </w:r>
      <w:proofErr w:type="spellEnd"/>
      <w:r w:rsidRPr="00413FA8">
        <w:rPr>
          <w:sz w:val="28"/>
          <w:szCs w:val="28"/>
          <w:lang w:val="uk-UA"/>
        </w:rPr>
        <w:t xml:space="preserve"> </w:t>
      </w:r>
      <w:proofErr w:type="spellStart"/>
      <w:r w:rsidRPr="00413FA8">
        <w:rPr>
          <w:sz w:val="28"/>
          <w:szCs w:val="28"/>
          <w:lang w:val="uk-UA"/>
        </w:rPr>
        <w:t>des</w:t>
      </w:r>
      <w:proofErr w:type="spellEnd"/>
      <w:r w:rsidRPr="00413FA8">
        <w:rPr>
          <w:sz w:val="28"/>
          <w:szCs w:val="28"/>
          <w:lang w:val="uk-UA"/>
        </w:rPr>
        <w:t xml:space="preserve"> </w:t>
      </w:r>
      <w:proofErr w:type="spellStart"/>
      <w:r w:rsidRPr="00413FA8">
        <w:rPr>
          <w:sz w:val="28"/>
          <w:szCs w:val="28"/>
          <w:lang w:val="uk-UA"/>
        </w:rPr>
        <w:t>Tra</w:t>
      </w:r>
      <w:proofErr w:type="spellEnd"/>
      <w:r w:rsidRPr="00413FA8">
        <w:rPr>
          <w:sz w:val="28"/>
          <w:szCs w:val="28"/>
        </w:rPr>
        <w:t>n</w:t>
      </w:r>
      <w:proofErr w:type="spellStart"/>
      <w:r w:rsidRPr="00413FA8">
        <w:rPr>
          <w:sz w:val="28"/>
          <w:szCs w:val="28"/>
          <w:lang w:val="uk-UA"/>
        </w:rPr>
        <w:t>sports</w:t>
      </w:r>
      <w:proofErr w:type="spellEnd"/>
      <w:r w:rsidRPr="00413FA8">
        <w:rPr>
          <w:sz w:val="28"/>
          <w:szCs w:val="28"/>
          <w:lang w:val="uk-UA"/>
        </w:rPr>
        <w:t xml:space="preserve"> </w:t>
      </w:r>
      <w:proofErr w:type="spellStart"/>
      <w:r w:rsidRPr="00413FA8">
        <w:rPr>
          <w:sz w:val="28"/>
          <w:szCs w:val="28"/>
          <w:lang w:val="uk-UA"/>
        </w:rPr>
        <w:t>Routiers</w:t>
      </w:r>
      <w:proofErr w:type="spellEnd"/>
      <w:r w:rsidR="00F44B3B" w:rsidRPr="00413FA8">
        <w:rPr>
          <w:sz w:val="28"/>
          <w:szCs w:val="28"/>
          <w:lang w:val="uk-UA"/>
        </w:rPr>
        <w:t>”</w:t>
      </w:r>
      <w:r w:rsidRPr="00413FA8">
        <w:rPr>
          <w:sz w:val="28"/>
          <w:szCs w:val="28"/>
          <w:lang w:val="uk-UA"/>
        </w:rPr>
        <w:t xml:space="preserve"> (</w:t>
      </w:r>
      <w:proofErr w:type="spellStart"/>
      <w:r w:rsidRPr="00413FA8">
        <w:rPr>
          <w:sz w:val="28"/>
          <w:szCs w:val="28"/>
          <w:lang w:val="uk-UA"/>
        </w:rPr>
        <w:t>IRU</w:t>
      </w:r>
      <w:proofErr w:type="spellEnd"/>
      <w:r w:rsidRPr="00413FA8">
        <w:rPr>
          <w:sz w:val="28"/>
          <w:szCs w:val="28"/>
          <w:lang w:val="uk-UA"/>
        </w:rPr>
        <w:t>).</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2.</w:t>
      </w:r>
      <w:r w:rsidR="00930254" w:rsidRPr="00413FA8">
        <w:rPr>
          <w:sz w:val="28"/>
          <w:szCs w:val="28"/>
        </w:rPr>
        <w:t> </w:t>
      </w:r>
      <w:r w:rsidR="001A185A" w:rsidRPr="00413FA8">
        <w:rPr>
          <w:sz w:val="28"/>
          <w:szCs w:val="28"/>
          <w:lang w:val="uk-UA"/>
        </w:rPr>
        <w:t>Г</w:t>
      </w:r>
      <w:r w:rsidRPr="00413FA8">
        <w:rPr>
          <w:sz w:val="28"/>
          <w:szCs w:val="28"/>
          <w:lang w:val="uk-UA"/>
        </w:rPr>
        <w:t>рафи 2, 4, 5</w:t>
      </w:r>
      <w:r w:rsidR="00FA727B" w:rsidRPr="00413FA8">
        <w:rPr>
          <w:sz w:val="28"/>
          <w:szCs w:val="28"/>
          <w:lang w:val="uk-UA"/>
        </w:rPr>
        <w:t>–</w:t>
      </w:r>
      <w:r w:rsidRPr="00413FA8">
        <w:rPr>
          <w:sz w:val="28"/>
          <w:szCs w:val="28"/>
          <w:lang w:val="uk-UA"/>
        </w:rPr>
        <w:t xml:space="preserve">12 заповнюються </w:t>
      </w:r>
      <w:r w:rsidR="008A1038" w:rsidRPr="00413FA8">
        <w:rPr>
          <w:sz w:val="28"/>
          <w:szCs w:val="28"/>
          <w:lang w:val="uk-UA"/>
        </w:rPr>
        <w:t>держателем</w:t>
      </w:r>
      <w:r w:rsidR="00277E7E" w:rsidRPr="00413FA8">
        <w:rPr>
          <w:sz w:val="28"/>
          <w:szCs w:val="28"/>
          <w:lang w:val="uk-UA"/>
        </w:rPr>
        <w:t xml:space="preserve"> </w:t>
      </w:r>
      <w:r w:rsidRPr="00413FA8">
        <w:rPr>
          <w:sz w:val="28"/>
          <w:szCs w:val="28"/>
          <w:lang w:val="uk-UA"/>
        </w:rPr>
        <w:t>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Графи 2, 5</w:t>
      </w:r>
      <w:r w:rsidR="00FA727B" w:rsidRPr="00413FA8">
        <w:rPr>
          <w:sz w:val="28"/>
          <w:szCs w:val="28"/>
          <w:lang w:val="uk-UA"/>
        </w:rPr>
        <w:t>–</w:t>
      </w:r>
      <w:r w:rsidRPr="00413FA8">
        <w:rPr>
          <w:sz w:val="28"/>
          <w:szCs w:val="28"/>
          <w:lang w:val="uk-UA"/>
        </w:rPr>
        <w:t>12 також можуть заповнюватис</w:t>
      </w:r>
      <w:r w:rsidR="00265289" w:rsidRPr="00413FA8">
        <w:rPr>
          <w:sz w:val="28"/>
          <w:szCs w:val="28"/>
          <w:lang w:val="uk-UA"/>
        </w:rPr>
        <w:t>ь</w:t>
      </w:r>
      <w:r w:rsidRPr="00413FA8">
        <w:rPr>
          <w:sz w:val="28"/>
          <w:szCs w:val="28"/>
          <w:lang w:val="uk-UA"/>
        </w:rPr>
        <w:t xml:space="preserve"> декларантом чи уповноваженою особою.</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Виправлення та зміни вносяться до граф книжки МДП особою, </w:t>
      </w:r>
      <w:r w:rsidR="00590622" w:rsidRPr="00413FA8">
        <w:rPr>
          <w:sz w:val="28"/>
          <w:szCs w:val="28"/>
          <w:lang w:val="uk-UA"/>
        </w:rPr>
        <w:t>яка</w:t>
      </w:r>
      <w:r w:rsidRPr="00413FA8">
        <w:rPr>
          <w:sz w:val="28"/>
          <w:szCs w:val="28"/>
          <w:lang w:val="uk-UA"/>
        </w:rPr>
        <w:t xml:space="preserve"> попередньо їх заповнила</w:t>
      </w:r>
      <w:r w:rsidR="00F36439" w:rsidRPr="00413FA8">
        <w:rPr>
          <w:sz w:val="28"/>
          <w:szCs w:val="28"/>
          <w:lang w:val="uk-UA"/>
        </w:rPr>
        <w:t>,</w:t>
      </w:r>
      <w:r w:rsidRPr="00413FA8">
        <w:rPr>
          <w:sz w:val="28"/>
          <w:szCs w:val="28"/>
          <w:lang w:val="uk-UA"/>
        </w:rPr>
        <w:t xml:space="preserve"> </w:t>
      </w:r>
      <w:r w:rsidR="00A17A08" w:rsidRPr="00413FA8">
        <w:rPr>
          <w:sz w:val="28"/>
          <w:szCs w:val="28"/>
          <w:lang w:val="uk-UA"/>
        </w:rPr>
        <w:t>та завіряються</w:t>
      </w:r>
      <w:r w:rsidR="000164AA" w:rsidRPr="00413FA8">
        <w:rPr>
          <w:sz w:val="28"/>
          <w:szCs w:val="28"/>
          <w:lang w:val="uk-UA"/>
        </w:rPr>
        <w:t xml:space="preserve"> підписом </w:t>
      </w:r>
      <w:r w:rsidR="00B7653A" w:rsidRPr="00413FA8">
        <w:rPr>
          <w:sz w:val="28"/>
          <w:szCs w:val="28"/>
          <w:lang w:val="uk-UA"/>
        </w:rPr>
        <w:t xml:space="preserve">і відбитком </w:t>
      </w:r>
      <w:proofErr w:type="spellStart"/>
      <w:r w:rsidR="00B7653A" w:rsidRPr="00413FA8">
        <w:rPr>
          <w:sz w:val="28"/>
          <w:szCs w:val="28"/>
          <w:lang w:val="uk-UA"/>
        </w:rPr>
        <w:t>ОНП</w:t>
      </w:r>
      <w:proofErr w:type="spellEnd"/>
      <w:r w:rsidR="00B7653A" w:rsidRPr="00413FA8">
        <w:rPr>
          <w:sz w:val="28"/>
          <w:szCs w:val="28"/>
          <w:lang w:val="uk-UA"/>
        </w:rPr>
        <w:t xml:space="preserve"> посадової особи митниці ДФС.</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2 </w:t>
      </w:r>
      <w:r w:rsidR="001A185A" w:rsidRPr="00413FA8">
        <w:rPr>
          <w:sz w:val="28"/>
          <w:szCs w:val="28"/>
          <w:lang w:val="ru-RU"/>
        </w:rPr>
        <w:t>„</w:t>
      </w:r>
      <w:r w:rsidR="001A185A" w:rsidRPr="00413FA8">
        <w:rPr>
          <w:sz w:val="28"/>
          <w:szCs w:val="28"/>
          <w:lang w:val="uk-UA"/>
        </w:rPr>
        <w:t>Митниця(і) місця відправлення</w:t>
      </w:r>
      <w:r w:rsidR="001A185A" w:rsidRPr="00413FA8">
        <w:rPr>
          <w:sz w:val="28"/>
          <w:szCs w:val="28"/>
          <w:lang w:val="ru-RU"/>
        </w:rPr>
        <w:t>”</w:t>
      </w:r>
      <w:r w:rsidRPr="00413FA8">
        <w:rPr>
          <w:sz w:val="28"/>
          <w:szCs w:val="28"/>
          <w:lang w:val="uk-UA"/>
        </w:rPr>
        <w:t xml:space="preserve"> зазначається(</w:t>
      </w:r>
      <w:proofErr w:type="spellStart"/>
      <w:r w:rsidRPr="00413FA8">
        <w:rPr>
          <w:sz w:val="28"/>
          <w:szCs w:val="28"/>
          <w:lang w:val="uk-UA"/>
        </w:rPr>
        <w:t>ються</w:t>
      </w:r>
      <w:proofErr w:type="spellEnd"/>
      <w:r w:rsidRPr="00413FA8">
        <w:rPr>
          <w:sz w:val="28"/>
          <w:szCs w:val="28"/>
          <w:lang w:val="uk-UA"/>
        </w:rPr>
        <w:t>) назва(и) митниці(ь) відправлення.</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 До графи 4 </w:t>
      </w:r>
      <w:r w:rsidR="001A185A" w:rsidRPr="00413FA8">
        <w:rPr>
          <w:sz w:val="28"/>
          <w:szCs w:val="28"/>
          <w:lang w:val="ru-RU"/>
        </w:rPr>
        <w:t>„</w:t>
      </w:r>
      <w:r w:rsidR="001A185A" w:rsidRPr="00413FA8">
        <w:rPr>
          <w:sz w:val="28"/>
          <w:szCs w:val="28"/>
          <w:lang w:val="uk-UA"/>
        </w:rPr>
        <w:t>Власник книжки (найменування, адреса, країна)</w:t>
      </w:r>
      <w:r w:rsidR="001A185A" w:rsidRPr="00413FA8">
        <w:rPr>
          <w:sz w:val="28"/>
          <w:szCs w:val="28"/>
          <w:lang w:val="ru-RU"/>
        </w:rPr>
        <w:t>”</w:t>
      </w:r>
      <w:r w:rsidRPr="00413FA8">
        <w:rPr>
          <w:sz w:val="28"/>
          <w:szCs w:val="28"/>
          <w:lang w:val="uk-UA"/>
        </w:rPr>
        <w:t xml:space="preserve"> переносяться відомості, зазначені в графі 3 першої (титульної) сторінки обкладинки книжки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4 усіх відривних листків книжки МДП проставляється штамп </w:t>
      </w:r>
      <w:r w:rsidR="002270C9" w:rsidRPr="00413FA8">
        <w:rPr>
          <w:sz w:val="28"/>
          <w:szCs w:val="28"/>
          <w:lang w:val="uk-UA"/>
        </w:rPr>
        <w:t>держателя</w:t>
      </w:r>
      <w:r w:rsidR="00896065" w:rsidRPr="00413FA8">
        <w:rPr>
          <w:sz w:val="28"/>
          <w:szCs w:val="28"/>
          <w:lang w:val="uk-UA"/>
        </w:rPr>
        <w:t xml:space="preserve"> </w:t>
      </w:r>
      <w:r w:rsidRPr="00413FA8">
        <w:rPr>
          <w:sz w:val="28"/>
          <w:szCs w:val="28"/>
          <w:lang w:val="uk-UA"/>
        </w:rPr>
        <w:t xml:space="preserve">книжки МДП, що містить назву </w:t>
      </w:r>
      <w:r w:rsidR="00153062" w:rsidRPr="00413FA8">
        <w:rPr>
          <w:sz w:val="28"/>
          <w:szCs w:val="28"/>
          <w:lang w:val="uk-UA"/>
        </w:rPr>
        <w:t xml:space="preserve">держателя </w:t>
      </w:r>
      <w:r w:rsidRPr="00413FA8">
        <w:rPr>
          <w:sz w:val="28"/>
          <w:szCs w:val="28"/>
          <w:lang w:val="uk-UA"/>
        </w:rPr>
        <w:t xml:space="preserve">книжки МДП, його адресу, телефони, </w:t>
      </w:r>
      <w:r w:rsidR="008F0C36" w:rsidRPr="00413FA8">
        <w:rPr>
          <w:sz w:val="28"/>
          <w:szCs w:val="28"/>
          <w:lang w:val="uk-UA"/>
        </w:rPr>
        <w:t xml:space="preserve">код за Єдиним державним реєстром юридичних осіб, фізичних </w:t>
      </w:r>
      <w:proofErr w:type="spellStart"/>
      <w:r w:rsidR="008F0C36" w:rsidRPr="00413FA8">
        <w:rPr>
          <w:sz w:val="28"/>
          <w:szCs w:val="28"/>
          <w:lang w:val="uk-UA"/>
        </w:rPr>
        <w:t>осіб – підпри</w:t>
      </w:r>
      <w:proofErr w:type="spellEnd"/>
      <w:r w:rsidR="008F0C36" w:rsidRPr="00413FA8">
        <w:rPr>
          <w:sz w:val="28"/>
          <w:szCs w:val="28"/>
          <w:lang w:val="uk-UA"/>
        </w:rPr>
        <w:t xml:space="preserve">ємців та громадських формувань, а для фізичних осіб </w:t>
      </w:r>
      <w:r w:rsidR="00590622" w:rsidRPr="00413FA8">
        <w:rPr>
          <w:sz w:val="28"/>
          <w:szCs w:val="28"/>
          <w:lang w:val="uk-UA"/>
        </w:rPr>
        <w:t xml:space="preserve">– </w:t>
      </w:r>
      <w:r w:rsidR="008F0C36" w:rsidRPr="00413FA8">
        <w:rPr>
          <w:sz w:val="28"/>
          <w:szCs w:val="28"/>
          <w:lang w:val="uk-UA"/>
        </w:rPr>
        <w:t xml:space="preserve">резидентів </w:t>
      </w:r>
      <w:proofErr w:type="spellStart"/>
      <w:r w:rsidR="008F0C36" w:rsidRPr="00413FA8">
        <w:rPr>
          <w:sz w:val="28"/>
          <w:szCs w:val="28"/>
          <w:lang w:val="uk-UA"/>
        </w:rPr>
        <w:t>України – ідентифі</w:t>
      </w:r>
      <w:proofErr w:type="spellEnd"/>
      <w:r w:rsidR="008F0C36" w:rsidRPr="00413FA8">
        <w:rPr>
          <w:sz w:val="28"/>
          <w:szCs w:val="28"/>
          <w:lang w:val="uk-UA"/>
        </w:rPr>
        <w:t>каційний номер</w:t>
      </w:r>
      <w:r w:rsidRPr="00413FA8">
        <w:rPr>
          <w:sz w:val="28"/>
          <w:szCs w:val="28"/>
          <w:lang w:val="uk-UA"/>
        </w:rPr>
        <w:t xml:space="preserve">, код країни, у якій зареєстровано </w:t>
      </w:r>
      <w:r w:rsidR="00153062" w:rsidRPr="00413FA8">
        <w:rPr>
          <w:sz w:val="28"/>
          <w:szCs w:val="28"/>
          <w:lang w:val="uk-UA"/>
        </w:rPr>
        <w:t>держателя</w:t>
      </w:r>
      <w:r w:rsidR="00896065" w:rsidRPr="00413FA8">
        <w:rPr>
          <w:sz w:val="28"/>
          <w:szCs w:val="28"/>
          <w:lang w:val="uk-UA"/>
        </w:rPr>
        <w:t xml:space="preserve"> </w:t>
      </w:r>
      <w:r w:rsidRPr="00413FA8">
        <w:rPr>
          <w:sz w:val="28"/>
          <w:szCs w:val="28"/>
          <w:lang w:val="uk-UA"/>
        </w:rPr>
        <w:t>книжки МДП, та ідентифікаційний номер, присвоє</w:t>
      </w:r>
      <w:r w:rsidR="00050B67" w:rsidRPr="00413FA8">
        <w:rPr>
          <w:sz w:val="28"/>
          <w:szCs w:val="28"/>
          <w:lang w:val="uk-UA"/>
        </w:rPr>
        <w:t>ний йому гарантійним об’єднанням</w:t>
      </w:r>
      <w:r w:rsidRPr="00413FA8">
        <w:rPr>
          <w:sz w:val="28"/>
          <w:szCs w:val="28"/>
          <w:lang w:val="uk-UA"/>
        </w:rPr>
        <w:t>.</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5 </w:t>
      </w:r>
      <w:r w:rsidR="001A185A" w:rsidRPr="00413FA8">
        <w:rPr>
          <w:sz w:val="28"/>
          <w:szCs w:val="28"/>
          <w:lang w:val="ru-RU"/>
        </w:rPr>
        <w:t>„</w:t>
      </w:r>
      <w:r w:rsidR="001A185A" w:rsidRPr="00413FA8">
        <w:rPr>
          <w:sz w:val="28"/>
          <w:szCs w:val="28"/>
          <w:lang w:val="uk-UA"/>
        </w:rPr>
        <w:t>Країна/країни відправлення</w:t>
      </w:r>
      <w:r w:rsidR="001A185A" w:rsidRPr="00413FA8">
        <w:rPr>
          <w:sz w:val="28"/>
          <w:szCs w:val="28"/>
          <w:lang w:val="ru-RU"/>
        </w:rPr>
        <w:t>”</w:t>
      </w:r>
      <w:r w:rsidRPr="00413FA8">
        <w:rPr>
          <w:sz w:val="28"/>
          <w:szCs w:val="28"/>
          <w:lang w:val="uk-UA"/>
        </w:rPr>
        <w:t xml:space="preserve"> зазначається(</w:t>
      </w:r>
      <w:proofErr w:type="spellStart"/>
      <w:r w:rsidRPr="00413FA8">
        <w:rPr>
          <w:sz w:val="28"/>
          <w:szCs w:val="28"/>
          <w:lang w:val="uk-UA"/>
        </w:rPr>
        <w:t>ються</w:t>
      </w:r>
      <w:proofErr w:type="spellEnd"/>
      <w:r w:rsidRPr="00413FA8">
        <w:rPr>
          <w:sz w:val="28"/>
          <w:szCs w:val="28"/>
          <w:lang w:val="uk-UA"/>
        </w:rPr>
        <w:t>) країна(и), з якої(</w:t>
      </w:r>
      <w:proofErr w:type="spellStart"/>
      <w:r w:rsidRPr="00413FA8">
        <w:rPr>
          <w:sz w:val="28"/>
          <w:szCs w:val="28"/>
          <w:lang w:val="uk-UA"/>
        </w:rPr>
        <w:t>их</w:t>
      </w:r>
      <w:proofErr w:type="spellEnd"/>
      <w:r w:rsidRPr="00413FA8">
        <w:rPr>
          <w:sz w:val="28"/>
          <w:szCs w:val="28"/>
          <w:lang w:val="uk-UA"/>
        </w:rPr>
        <w:t>) починається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6 </w:t>
      </w:r>
      <w:r w:rsidR="001A185A" w:rsidRPr="00413FA8">
        <w:rPr>
          <w:sz w:val="28"/>
          <w:szCs w:val="28"/>
          <w:lang w:val="ru-RU"/>
        </w:rPr>
        <w:t>„</w:t>
      </w:r>
      <w:r w:rsidR="001A185A" w:rsidRPr="00413FA8">
        <w:rPr>
          <w:sz w:val="28"/>
          <w:szCs w:val="28"/>
          <w:lang w:val="uk-UA"/>
        </w:rPr>
        <w:t>Країна/країни призначення</w:t>
      </w:r>
      <w:r w:rsidR="001A185A" w:rsidRPr="00413FA8">
        <w:rPr>
          <w:sz w:val="28"/>
          <w:szCs w:val="28"/>
          <w:lang w:val="ru-RU"/>
        </w:rPr>
        <w:t>”</w:t>
      </w:r>
      <w:r w:rsidRPr="00413FA8">
        <w:rPr>
          <w:sz w:val="28"/>
          <w:szCs w:val="28"/>
          <w:lang w:val="uk-UA"/>
        </w:rPr>
        <w:t xml:space="preserve"> зазначається(</w:t>
      </w:r>
      <w:proofErr w:type="spellStart"/>
      <w:r w:rsidRPr="00413FA8">
        <w:rPr>
          <w:sz w:val="28"/>
          <w:szCs w:val="28"/>
          <w:lang w:val="uk-UA"/>
        </w:rPr>
        <w:t>ються</w:t>
      </w:r>
      <w:proofErr w:type="spellEnd"/>
      <w:r w:rsidRPr="00413FA8">
        <w:rPr>
          <w:sz w:val="28"/>
          <w:szCs w:val="28"/>
          <w:lang w:val="uk-UA"/>
        </w:rPr>
        <w:t>) країна(и), у якій(</w:t>
      </w:r>
      <w:proofErr w:type="spellStart"/>
      <w:r w:rsidRPr="00413FA8">
        <w:rPr>
          <w:sz w:val="28"/>
          <w:szCs w:val="28"/>
          <w:lang w:val="uk-UA"/>
        </w:rPr>
        <w:t>их</w:t>
      </w:r>
      <w:proofErr w:type="spellEnd"/>
      <w:r w:rsidRPr="00413FA8">
        <w:rPr>
          <w:sz w:val="28"/>
          <w:szCs w:val="28"/>
          <w:lang w:val="uk-UA"/>
        </w:rPr>
        <w:t xml:space="preserve">) завершується МДП.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До графи 7 </w:t>
      </w:r>
      <w:r w:rsidR="001A185A" w:rsidRPr="00413FA8">
        <w:rPr>
          <w:sz w:val="28"/>
          <w:szCs w:val="28"/>
          <w:lang w:val="ru-RU"/>
        </w:rPr>
        <w:t>„</w:t>
      </w:r>
      <w:r w:rsidR="005B3ED6" w:rsidRPr="00413FA8">
        <w:rPr>
          <w:sz w:val="28"/>
          <w:szCs w:val="28"/>
          <w:lang w:val="uk-UA"/>
        </w:rPr>
        <w:t>Реєстраційний(і) номер(и) дорожнього(</w:t>
      </w:r>
      <w:proofErr w:type="spellStart"/>
      <w:r w:rsidR="005B3ED6" w:rsidRPr="00413FA8">
        <w:rPr>
          <w:sz w:val="28"/>
          <w:szCs w:val="28"/>
          <w:lang w:val="uk-UA"/>
        </w:rPr>
        <w:t>іх</w:t>
      </w:r>
      <w:proofErr w:type="spellEnd"/>
      <w:r w:rsidR="005B3ED6" w:rsidRPr="00413FA8">
        <w:rPr>
          <w:sz w:val="28"/>
          <w:szCs w:val="28"/>
          <w:lang w:val="uk-UA"/>
        </w:rPr>
        <w:t>) транспортного(</w:t>
      </w:r>
      <w:proofErr w:type="spellStart"/>
      <w:r w:rsidR="005B3ED6" w:rsidRPr="00413FA8">
        <w:rPr>
          <w:sz w:val="28"/>
          <w:szCs w:val="28"/>
          <w:lang w:val="uk-UA"/>
        </w:rPr>
        <w:t>их</w:t>
      </w:r>
      <w:proofErr w:type="spellEnd"/>
      <w:r w:rsidR="005B3ED6" w:rsidRPr="00413FA8">
        <w:rPr>
          <w:sz w:val="28"/>
          <w:szCs w:val="28"/>
          <w:lang w:val="uk-UA"/>
        </w:rPr>
        <w:t>) засобу(</w:t>
      </w:r>
      <w:proofErr w:type="spellStart"/>
      <w:r w:rsidR="005B3ED6" w:rsidRPr="00413FA8">
        <w:rPr>
          <w:sz w:val="28"/>
          <w:szCs w:val="28"/>
          <w:lang w:val="uk-UA"/>
        </w:rPr>
        <w:t>ів</w:t>
      </w:r>
      <w:proofErr w:type="spellEnd"/>
      <w:r w:rsidR="005B3ED6" w:rsidRPr="00413FA8">
        <w:rPr>
          <w:sz w:val="28"/>
          <w:szCs w:val="28"/>
          <w:lang w:val="uk-UA"/>
        </w:rPr>
        <w:t>)</w:t>
      </w:r>
      <w:r w:rsidR="001A185A" w:rsidRPr="00413FA8">
        <w:rPr>
          <w:sz w:val="28"/>
          <w:szCs w:val="28"/>
          <w:lang w:val="ru-RU"/>
        </w:rPr>
        <w:t>”</w:t>
      </w:r>
      <w:r w:rsidRPr="00413FA8">
        <w:rPr>
          <w:sz w:val="28"/>
          <w:szCs w:val="28"/>
          <w:lang w:val="uk-UA"/>
        </w:rPr>
        <w:t xml:space="preserve"> переносяться відомості, зазначені в графі 8 першої (титульної) сторінки обкладинки книжки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8 </w:t>
      </w:r>
      <w:proofErr w:type="spellStart"/>
      <w:r w:rsidR="005B3ED6" w:rsidRPr="00413FA8">
        <w:rPr>
          <w:sz w:val="28"/>
          <w:szCs w:val="28"/>
          <w:lang w:val="uk-UA"/>
        </w:rPr>
        <w:t>„Документи</w:t>
      </w:r>
      <w:proofErr w:type="spellEnd"/>
      <w:r w:rsidR="005B3ED6" w:rsidRPr="00413FA8">
        <w:rPr>
          <w:sz w:val="28"/>
          <w:szCs w:val="28"/>
          <w:lang w:val="uk-UA"/>
        </w:rPr>
        <w:t>, що додаються до маніфесту”</w:t>
      </w:r>
      <w:r w:rsidRPr="00413FA8">
        <w:rPr>
          <w:sz w:val="28"/>
          <w:szCs w:val="28"/>
          <w:lang w:val="uk-UA"/>
        </w:rPr>
        <w:t xml:space="preserve"> перелічуються документи (міжнародні товаротранспортні накладні (</w:t>
      </w:r>
      <w:proofErr w:type="spellStart"/>
      <w:r w:rsidRPr="00413FA8">
        <w:rPr>
          <w:sz w:val="28"/>
          <w:szCs w:val="28"/>
          <w:lang w:val="uk-UA"/>
        </w:rPr>
        <w:t>CMR</w:t>
      </w:r>
      <w:proofErr w:type="spellEnd"/>
      <w:r w:rsidRPr="00413FA8">
        <w:rPr>
          <w:sz w:val="28"/>
          <w:szCs w:val="28"/>
          <w:lang w:val="uk-UA"/>
        </w:rPr>
        <w:t xml:space="preserve">), рахунки-фактури </w:t>
      </w:r>
      <w:r w:rsidRPr="00413FA8">
        <w:rPr>
          <w:sz w:val="28"/>
          <w:szCs w:val="28"/>
          <w:lang w:val="uk-UA"/>
        </w:rPr>
        <w:lastRenderedPageBreak/>
        <w:t>(i</w:t>
      </w:r>
      <w:r w:rsidRPr="00413FA8">
        <w:rPr>
          <w:sz w:val="28"/>
          <w:szCs w:val="28"/>
        </w:rPr>
        <w:t>n</w:t>
      </w:r>
      <w:proofErr w:type="spellStart"/>
      <w:r w:rsidRPr="00413FA8">
        <w:rPr>
          <w:sz w:val="28"/>
          <w:szCs w:val="28"/>
          <w:lang w:val="uk-UA"/>
        </w:rPr>
        <w:t>voice</w:t>
      </w:r>
      <w:proofErr w:type="spellEnd"/>
      <w:r w:rsidRPr="00413FA8">
        <w:rPr>
          <w:sz w:val="28"/>
          <w:szCs w:val="28"/>
          <w:lang w:val="uk-UA"/>
        </w:rPr>
        <w:t>), сертифікати, специфікації, фотокартки тощо), що містять детальний опис товарів і копії яких долучаються (прикріплюються до кожного листка) до книжки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9 </w:t>
      </w:r>
      <w:r w:rsidR="005B3ED6" w:rsidRPr="00413FA8">
        <w:rPr>
          <w:sz w:val="28"/>
          <w:szCs w:val="28"/>
          <w:lang w:val="uk-UA"/>
        </w:rPr>
        <w:t>„а) Вантажне(і) відділення або контейнер(и). б) Розпізнавальні знаки та номери вантажних місць або предметів”</w:t>
      </w:r>
      <w:r w:rsidRPr="00413FA8">
        <w:rPr>
          <w:sz w:val="28"/>
          <w:szCs w:val="28"/>
          <w:lang w:val="uk-UA"/>
        </w:rPr>
        <w:t xml:space="preserve"> зазначаються розпізнавальні знаки й номери вантажних місць або номери вантажних відділень чи контейнерів; маркування вантажних місць окремо за кожним вантажним відділенням чи контейнером; розпізнавальні знаки й номери вантажних місць.</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10 </w:t>
      </w:r>
      <w:proofErr w:type="spellStart"/>
      <w:r w:rsidR="005B3ED6" w:rsidRPr="00413FA8">
        <w:rPr>
          <w:sz w:val="28"/>
          <w:szCs w:val="28"/>
          <w:lang w:val="uk-UA"/>
        </w:rPr>
        <w:t>„Число</w:t>
      </w:r>
      <w:proofErr w:type="spellEnd"/>
      <w:r w:rsidR="005B3ED6" w:rsidRPr="00413FA8">
        <w:rPr>
          <w:sz w:val="28"/>
          <w:szCs w:val="28"/>
          <w:lang w:val="uk-UA"/>
        </w:rPr>
        <w:t xml:space="preserve"> й рід вантажних місць або предметів; опис вантажів”</w:t>
      </w:r>
      <w:r w:rsidRPr="00413FA8">
        <w:rPr>
          <w:sz w:val="28"/>
          <w:szCs w:val="28"/>
          <w:lang w:val="uk-UA"/>
        </w:rPr>
        <w:t xml:space="preserve"> зазначаються кількість вантажних місць, вид упаковки, стислий опис товарів за кожним вантажним відділенням або контейнером.</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11 </w:t>
      </w:r>
      <w:r w:rsidR="005B3ED6" w:rsidRPr="00413FA8">
        <w:rPr>
          <w:sz w:val="28"/>
          <w:szCs w:val="28"/>
          <w:lang w:val="ru-RU"/>
        </w:rPr>
        <w:t>„</w:t>
      </w:r>
      <w:r w:rsidR="005B3ED6" w:rsidRPr="00413FA8">
        <w:rPr>
          <w:sz w:val="28"/>
          <w:szCs w:val="28"/>
          <w:lang w:val="uk-UA"/>
        </w:rPr>
        <w:t>Вага брутто в кг</w:t>
      </w:r>
      <w:r w:rsidR="005B3ED6" w:rsidRPr="00413FA8">
        <w:rPr>
          <w:sz w:val="28"/>
          <w:szCs w:val="28"/>
          <w:lang w:val="ru-RU"/>
        </w:rPr>
        <w:t>”</w:t>
      </w:r>
      <w:r w:rsidRPr="00413FA8">
        <w:rPr>
          <w:sz w:val="28"/>
          <w:szCs w:val="28"/>
          <w:lang w:val="uk-UA"/>
        </w:rPr>
        <w:t xml:space="preserve"> зазначається вага брутто (з упаковкою) товарів за кожним вантажним відділенням або контейнером.</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Якщо книжку МДП видано на зчеп транспортних засобів або декілька контейнерів, то в графах 9</w:t>
      </w:r>
      <w:r w:rsidR="00590622" w:rsidRPr="00413FA8">
        <w:rPr>
          <w:sz w:val="28"/>
          <w:szCs w:val="28"/>
          <w:lang w:val="uk-UA"/>
        </w:rPr>
        <w:t>–</w:t>
      </w:r>
      <w:r w:rsidRPr="00413FA8">
        <w:rPr>
          <w:sz w:val="28"/>
          <w:szCs w:val="28"/>
          <w:lang w:val="uk-UA"/>
        </w:rPr>
        <w:t>11 зазначається окремо вміст кожного транспортного засобу або контейнера.</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Якщо маршрут перевезення пролягає через декілька митниць відправлення чи митниць призначення, то відомості про товари зазначаються окремо щодо кожної митниці.</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У графі 12</w:t>
      </w:r>
      <w:r w:rsidR="005B3ED6" w:rsidRPr="00413FA8">
        <w:rPr>
          <w:sz w:val="28"/>
          <w:szCs w:val="28"/>
          <w:lang w:val="uk-UA"/>
        </w:rPr>
        <w:t xml:space="preserve"> </w:t>
      </w:r>
      <w:r w:rsidR="005B3ED6" w:rsidRPr="00413FA8">
        <w:rPr>
          <w:sz w:val="28"/>
          <w:szCs w:val="28"/>
          <w:lang w:val="ru-RU"/>
        </w:rPr>
        <w:t>„</w:t>
      </w:r>
      <w:r w:rsidR="005B3ED6" w:rsidRPr="00413FA8">
        <w:rPr>
          <w:sz w:val="28"/>
          <w:szCs w:val="28"/>
          <w:lang w:val="uk-UA"/>
        </w:rPr>
        <w:t>Загальне число вантажних місць, записаних у маніфесті. Місце призначення. Число</w:t>
      </w:r>
      <w:r w:rsidR="005B3ED6" w:rsidRPr="00413FA8">
        <w:rPr>
          <w:sz w:val="28"/>
          <w:szCs w:val="28"/>
          <w:lang w:val="ru-RU"/>
        </w:rPr>
        <w:t>”</w:t>
      </w:r>
      <w:r w:rsidRPr="00413FA8">
        <w:rPr>
          <w:sz w:val="28"/>
          <w:szCs w:val="28"/>
          <w:lang w:val="uk-UA"/>
        </w:rPr>
        <w:t xml:space="preserve"> зазначається загальна кількість вантажних місць, що перевозяться транспортним засобом та заявлен</w:t>
      </w:r>
      <w:r w:rsidR="00CE1B0B" w:rsidRPr="00413FA8">
        <w:rPr>
          <w:sz w:val="28"/>
          <w:szCs w:val="28"/>
          <w:lang w:val="uk-UA"/>
        </w:rPr>
        <w:t>их</w:t>
      </w:r>
      <w:r w:rsidRPr="00413FA8">
        <w:rPr>
          <w:sz w:val="28"/>
          <w:szCs w:val="28"/>
          <w:lang w:val="uk-UA"/>
        </w:rPr>
        <w:t xml:space="preserve"> у вантажному маніфесті книжки МДП. Окремо в лівих розділах 1, 2, 3 графи 12 зазначаються назви митниць призначення, </w:t>
      </w:r>
      <w:r w:rsidR="00F44B3B" w:rsidRPr="00413FA8">
        <w:rPr>
          <w:sz w:val="28"/>
          <w:szCs w:val="28"/>
          <w:lang w:val="uk-UA"/>
        </w:rPr>
        <w:t>у</w:t>
      </w:r>
      <w:r w:rsidRPr="00413FA8">
        <w:rPr>
          <w:sz w:val="28"/>
          <w:szCs w:val="28"/>
          <w:lang w:val="uk-UA"/>
        </w:rPr>
        <w:t xml:space="preserve"> </w:t>
      </w:r>
      <w:proofErr w:type="spellStart"/>
      <w:r w:rsidRPr="00413FA8">
        <w:rPr>
          <w:sz w:val="28"/>
          <w:szCs w:val="28"/>
          <w:lang w:val="uk-UA"/>
        </w:rPr>
        <w:t>правих</w:t>
      </w:r>
      <w:r w:rsidR="00B13298" w:rsidRPr="00413FA8">
        <w:rPr>
          <w:sz w:val="28"/>
          <w:szCs w:val="28"/>
          <w:lang w:val="uk-UA"/>
        </w:rPr>
        <w:t> </w:t>
      </w:r>
      <w:r w:rsidR="005B3ED6" w:rsidRPr="00413FA8">
        <w:rPr>
          <w:sz w:val="28"/>
          <w:szCs w:val="28"/>
          <w:lang w:val="uk-UA"/>
        </w:rPr>
        <w:t>–</w:t>
      </w:r>
      <w:r w:rsidR="00B13298" w:rsidRPr="00413FA8">
        <w:rPr>
          <w:sz w:val="28"/>
          <w:szCs w:val="28"/>
          <w:lang w:val="uk-UA"/>
        </w:rPr>
        <w:t> </w:t>
      </w:r>
      <w:r w:rsidRPr="00413FA8">
        <w:rPr>
          <w:sz w:val="28"/>
          <w:szCs w:val="28"/>
          <w:lang w:val="uk-UA"/>
        </w:rPr>
        <w:t>кі</w:t>
      </w:r>
      <w:proofErr w:type="spellEnd"/>
      <w:r w:rsidRPr="00413FA8">
        <w:rPr>
          <w:sz w:val="28"/>
          <w:szCs w:val="28"/>
          <w:lang w:val="uk-UA"/>
        </w:rPr>
        <w:t>лькість вантажних місць за кожною митницею призначення.</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рядках під графами 13, 14, 15 </w:t>
      </w:r>
      <w:r w:rsidR="007B6312" w:rsidRPr="00413FA8">
        <w:rPr>
          <w:sz w:val="28"/>
          <w:szCs w:val="28"/>
          <w:lang w:val="uk-UA"/>
        </w:rPr>
        <w:t xml:space="preserve">держателем </w:t>
      </w:r>
      <w:r w:rsidRPr="00413FA8">
        <w:rPr>
          <w:sz w:val="28"/>
          <w:szCs w:val="28"/>
          <w:lang w:val="uk-UA"/>
        </w:rPr>
        <w:t xml:space="preserve">книжки МДП </w:t>
      </w:r>
      <w:r w:rsidR="005B3ED6" w:rsidRPr="00413FA8">
        <w:rPr>
          <w:sz w:val="28"/>
          <w:szCs w:val="28"/>
          <w:lang w:val="uk-UA"/>
        </w:rPr>
        <w:t>роби</w:t>
      </w:r>
      <w:r w:rsidRPr="00413FA8">
        <w:rPr>
          <w:sz w:val="28"/>
          <w:szCs w:val="28"/>
          <w:lang w:val="uk-UA"/>
        </w:rPr>
        <w:t xml:space="preserve">ться запис </w:t>
      </w:r>
      <w:r w:rsidR="005B3ED6" w:rsidRPr="00413FA8">
        <w:rPr>
          <w:sz w:val="28"/>
          <w:szCs w:val="28"/>
          <w:lang w:val="ru-RU"/>
        </w:rPr>
        <w:t>„</w:t>
      </w:r>
      <w:r w:rsidR="005B3ED6" w:rsidRPr="00413FA8">
        <w:rPr>
          <w:sz w:val="28"/>
          <w:szCs w:val="28"/>
          <w:lang w:val="uk-UA"/>
        </w:rPr>
        <w:t xml:space="preserve">Я заявляю, що відомості, </w:t>
      </w:r>
      <w:r w:rsidR="00F44B3B" w:rsidRPr="00413FA8">
        <w:rPr>
          <w:sz w:val="28"/>
          <w:szCs w:val="28"/>
          <w:lang w:val="uk-UA"/>
        </w:rPr>
        <w:t xml:space="preserve">вказані </w:t>
      </w:r>
      <w:r w:rsidR="005B3ED6" w:rsidRPr="00413FA8">
        <w:rPr>
          <w:sz w:val="28"/>
          <w:szCs w:val="28"/>
          <w:lang w:val="uk-UA"/>
        </w:rPr>
        <w:t>вище в рубриках 1</w:t>
      </w:r>
      <w:r w:rsidR="00590622" w:rsidRPr="00413FA8">
        <w:rPr>
          <w:sz w:val="28"/>
          <w:szCs w:val="28"/>
          <w:lang w:val="uk-UA"/>
        </w:rPr>
        <w:t>–</w:t>
      </w:r>
      <w:r w:rsidR="005B3ED6" w:rsidRPr="00413FA8">
        <w:rPr>
          <w:sz w:val="28"/>
          <w:szCs w:val="28"/>
          <w:lang w:val="uk-UA"/>
        </w:rPr>
        <w:t>12, точні та повні. Місце й дата. Підпис власника або його представника</w:t>
      </w:r>
      <w:r w:rsidR="005B3ED6" w:rsidRPr="00413FA8">
        <w:rPr>
          <w:sz w:val="28"/>
          <w:szCs w:val="28"/>
          <w:lang w:val="ru-RU"/>
        </w:rPr>
        <w:t>”</w:t>
      </w:r>
      <w:r w:rsidRPr="00413FA8">
        <w:rPr>
          <w:sz w:val="28"/>
          <w:szCs w:val="28"/>
          <w:lang w:val="uk-UA"/>
        </w:rPr>
        <w:t xml:space="preserve"> із зазначенням місця, дати </w:t>
      </w:r>
      <w:r w:rsidRPr="00413FA8">
        <w:rPr>
          <w:sz w:val="28"/>
          <w:szCs w:val="28"/>
          <w:lang w:val="uk-UA"/>
        </w:rPr>
        <w:lastRenderedPageBreak/>
        <w:t xml:space="preserve">заповнення книжки МДП, який завіряється підписом цього </w:t>
      </w:r>
      <w:r w:rsidR="000C2693" w:rsidRPr="00413FA8">
        <w:rPr>
          <w:sz w:val="28"/>
          <w:szCs w:val="28"/>
          <w:lang w:val="uk-UA"/>
        </w:rPr>
        <w:t>власника</w:t>
      </w:r>
      <w:r w:rsidRPr="00413FA8">
        <w:rPr>
          <w:sz w:val="28"/>
          <w:szCs w:val="28"/>
          <w:lang w:val="uk-UA"/>
        </w:rPr>
        <w:t>.</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3.</w:t>
      </w:r>
      <w:r w:rsidR="00930254" w:rsidRPr="00413FA8">
        <w:rPr>
          <w:sz w:val="28"/>
          <w:szCs w:val="28"/>
        </w:rPr>
        <w:t> </w:t>
      </w:r>
      <w:r w:rsidRPr="00413FA8">
        <w:rPr>
          <w:sz w:val="28"/>
          <w:szCs w:val="28"/>
          <w:lang w:val="uk-UA"/>
        </w:rPr>
        <w:t xml:space="preserve">Графа без номера </w:t>
      </w:r>
      <w:r w:rsidR="005B3ED6" w:rsidRPr="00413FA8">
        <w:rPr>
          <w:sz w:val="28"/>
          <w:szCs w:val="28"/>
          <w:lang w:val="ru-RU"/>
        </w:rPr>
        <w:t>„</w:t>
      </w:r>
      <w:r w:rsidR="005B3ED6" w:rsidRPr="00413FA8">
        <w:rPr>
          <w:sz w:val="28"/>
          <w:szCs w:val="28"/>
          <w:lang w:val="uk-UA"/>
        </w:rPr>
        <w:t>Для офіційного користування</w:t>
      </w:r>
      <w:r w:rsidR="005B3ED6" w:rsidRPr="00413FA8">
        <w:rPr>
          <w:sz w:val="28"/>
          <w:szCs w:val="28"/>
          <w:lang w:val="ru-RU"/>
        </w:rPr>
        <w:t>”</w:t>
      </w:r>
      <w:r w:rsidRPr="00413FA8">
        <w:rPr>
          <w:sz w:val="28"/>
          <w:szCs w:val="28"/>
          <w:lang w:val="uk-UA"/>
        </w:rPr>
        <w:t xml:space="preserve"> заповнюється посадовою особою </w:t>
      </w:r>
      <w:r w:rsidR="000C7057" w:rsidRPr="00413FA8">
        <w:rPr>
          <w:sz w:val="28"/>
          <w:szCs w:val="28"/>
          <w:lang w:val="uk-UA"/>
        </w:rPr>
        <w:t>митниці</w:t>
      </w:r>
      <w:r w:rsidRPr="00413FA8">
        <w:rPr>
          <w:sz w:val="28"/>
          <w:szCs w:val="28"/>
          <w:lang w:val="uk-UA"/>
        </w:rPr>
        <w:t xml:space="preserve">. У ній </w:t>
      </w:r>
      <w:r w:rsidR="00F44B3B" w:rsidRPr="00413FA8">
        <w:rPr>
          <w:sz w:val="28"/>
          <w:szCs w:val="28"/>
          <w:lang w:val="uk-UA"/>
        </w:rPr>
        <w:t>зазначаються</w:t>
      </w:r>
      <w:r w:rsidRPr="00413FA8">
        <w:rPr>
          <w:sz w:val="28"/>
          <w:szCs w:val="28"/>
          <w:lang w:val="uk-UA"/>
        </w:rPr>
        <w:t xml:space="preserve"> всі відомості, які митниця відправлення вважає за необхідне повідомити при відправленні товарів.</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4.</w:t>
      </w:r>
      <w:r w:rsidR="00930254" w:rsidRPr="00413FA8">
        <w:rPr>
          <w:sz w:val="28"/>
          <w:szCs w:val="28"/>
        </w:rPr>
        <w:t> </w:t>
      </w:r>
      <w:r w:rsidR="005B3ED6" w:rsidRPr="00413FA8">
        <w:rPr>
          <w:sz w:val="28"/>
          <w:szCs w:val="28"/>
          <w:lang w:val="uk-UA"/>
        </w:rPr>
        <w:t>І</w:t>
      </w:r>
      <w:r w:rsidRPr="00413FA8">
        <w:rPr>
          <w:sz w:val="28"/>
          <w:szCs w:val="28"/>
          <w:lang w:val="uk-UA"/>
        </w:rPr>
        <w:t xml:space="preserve">нші графи невідривного листка </w:t>
      </w:r>
      <w:r w:rsidR="00E91472" w:rsidRPr="00413FA8">
        <w:rPr>
          <w:sz w:val="28"/>
          <w:szCs w:val="28"/>
          <w:lang w:val="uk-UA"/>
        </w:rPr>
        <w:t xml:space="preserve">№ № 1, 2 </w:t>
      </w:r>
      <w:r w:rsidRPr="00413FA8">
        <w:rPr>
          <w:sz w:val="28"/>
          <w:szCs w:val="28"/>
          <w:lang w:val="uk-UA"/>
        </w:rPr>
        <w:t xml:space="preserve"> не заповнюються. </w:t>
      </w:r>
    </w:p>
    <w:p w:rsidR="00991DA6" w:rsidRPr="00413FA8" w:rsidRDefault="00991DA6" w:rsidP="00413FA8">
      <w:pPr>
        <w:pStyle w:val="a3"/>
        <w:widowControl w:val="0"/>
        <w:spacing w:before="0" w:beforeAutospacing="0" w:after="120" w:afterAutospacing="0" w:line="360" w:lineRule="auto"/>
        <w:jc w:val="center"/>
        <w:rPr>
          <w:b/>
          <w:bCs/>
          <w:sz w:val="28"/>
          <w:szCs w:val="28"/>
          <w:lang w:val="ru-RU"/>
        </w:rPr>
      </w:pPr>
      <w:r w:rsidRPr="00413FA8">
        <w:rPr>
          <w:b/>
          <w:bCs/>
          <w:sz w:val="28"/>
          <w:szCs w:val="28"/>
          <w:lang w:val="uk-UA"/>
        </w:rPr>
        <w:t>ІІІ.</w:t>
      </w:r>
      <w:r w:rsidR="00B13298" w:rsidRPr="00413FA8">
        <w:rPr>
          <w:b/>
          <w:bCs/>
          <w:sz w:val="28"/>
          <w:szCs w:val="28"/>
          <w:lang w:val="uk-UA"/>
        </w:rPr>
        <w:t> </w:t>
      </w:r>
      <w:r w:rsidRPr="00413FA8">
        <w:rPr>
          <w:b/>
          <w:bCs/>
          <w:sz w:val="28"/>
          <w:szCs w:val="28"/>
          <w:lang w:val="uk-UA"/>
        </w:rPr>
        <w:t>Заповнення відривного листка № 1</w:t>
      </w:r>
      <w:r w:rsidRPr="00413FA8">
        <w:rPr>
          <w:b/>
          <w:bCs/>
          <w:sz w:val="28"/>
          <w:szCs w:val="28"/>
          <w:lang w:val="ru-RU"/>
        </w:rPr>
        <w:t xml:space="preserve"> </w:t>
      </w:r>
      <w:r w:rsidRPr="00413FA8">
        <w:rPr>
          <w:b/>
          <w:bCs/>
          <w:sz w:val="28"/>
          <w:szCs w:val="28"/>
          <w:lang w:val="uk-UA"/>
        </w:rPr>
        <w:t>та граф 16</w:t>
      </w:r>
      <w:r w:rsidR="00590622" w:rsidRPr="00413FA8">
        <w:rPr>
          <w:b/>
          <w:bCs/>
          <w:sz w:val="28"/>
          <w:szCs w:val="28"/>
          <w:lang w:val="uk-UA"/>
        </w:rPr>
        <w:t>–</w:t>
      </w:r>
      <w:r w:rsidR="00413FA8">
        <w:rPr>
          <w:b/>
          <w:bCs/>
          <w:sz w:val="28"/>
          <w:szCs w:val="28"/>
          <w:lang w:val="uk-UA"/>
        </w:rPr>
        <w:t>23</w:t>
      </w:r>
      <w:r w:rsidR="00413FA8">
        <w:rPr>
          <w:b/>
          <w:bCs/>
          <w:sz w:val="28"/>
          <w:szCs w:val="28"/>
          <w:lang w:val="uk-UA"/>
        </w:rPr>
        <w:br/>
      </w:r>
      <w:r w:rsidRPr="00413FA8">
        <w:rPr>
          <w:b/>
          <w:bCs/>
          <w:sz w:val="28"/>
          <w:szCs w:val="28"/>
          <w:lang w:val="uk-UA"/>
        </w:rPr>
        <w:t xml:space="preserve">відривного </w:t>
      </w:r>
      <w:r w:rsidR="00EA2544" w:rsidRPr="00413FA8">
        <w:rPr>
          <w:b/>
          <w:bCs/>
          <w:sz w:val="28"/>
          <w:szCs w:val="28"/>
          <w:lang w:val="uk-UA"/>
        </w:rPr>
        <w:t>л</w:t>
      </w:r>
      <w:r w:rsidRPr="00413FA8">
        <w:rPr>
          <w:b/>
          <w:bCs/>
          <w:sz w:val="28"/>
          <w:szCs w:val="28"/>
          <w:lang w:val="uk-UA"/>
        </w:rPr>
        <w:t>истка</w:t>
      </w:r>
      <w:r w:rsidR="00EA2544" w:rsidRPr="00413FA8">
        <w:rPr>
          <w:b/>
          <w:bCs/>
          <w:sz w:val="28"/>
          <w:szCs w:val="28"/>
        </w:rPr>
        <w:t> </w:t>
      </w:r>
      <w:r w:rsidRPr="00413FA8">
        <w:rPr>
          <w:b/>
          <w:bCs/>
          <w:sz w:val="28"/>
          <w:szCs w:val="28"/>
          <w:lang w:val="uk-UA"/>
        </w:rPr>
        <w:t>№ 2</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1.</w:t>
      </w:r>
      <w:r w:rsidR="00B13298" w:rsidRPr="00413FA8">
        <w:rPr>
          <w:sz w:val="28"/>
          <w:szCs w:val="28"/>
          <w:lang w:val="uk-UA"/>
        </w:rPr>
        <w:t> </w:t>
      </w:r>
      <w:r w:rsidRPr="00413FA8">
        <w:rPr>
          <w:sz w:val="28"/>
          <w:szCs w:val="28"/>
          <w:lang w:val="uk-UA"/>
        </w:rPr>
        <w:t>Графи 1</w:t>
      </w:r>
      <w:r w:rsidR="00590622" w:rsidRPr="00413FA8">
        <w:rPr>
          <w:sz w:val="28"/>
          <w:szCs w:val="28"/>
          <w:lang w:val="uk-UA"/>
        </w:rPr>
        <w:t>–</w:t>
      </w:r>
      <w:r w:rsidRPr="00413FA8">
        <w:rPr>
          <w:sz w:val="28"/>
          <w:szCs w:val="28"/>
          <w:lang w:val="uk-UA"/>
        </w:rPr>
        <w:t>15 відривних листків №</w:t>
      </w:r>
      <w:r w:rsidR="00B13298" w:rsidRPr="00413FA8">
        <w:rPr>
          <w:sz w:val="28"/>
          <w:szCs w:val="28"/>
          <w:lang w:val="uk-UA"/>
        </w:rPr>
        <w:t> </w:t>
      </w:r>
      <w:r w:rsidRPr="00413FA8">
        <w:rPr>
          <w:sz w:val="28"/>
          <w:szCs w:val="28"/>
          <w:lang w:val="uk-UA"/>
        </w:rPr>
        <w:t xml:space="preserve">1 заповнюються в порядку, передбаченому для заповнення невідривного листка </w:t>
      </w:r>
      <w:r w:rsidR="00E91472" w:rsidRPr="00413FA8">
        <w:rPr>
          <w:sz w:val="28"/>
          <w:szCs w:val="28"/>
          <w:lang w:val="uk-UA"/>
        </w:rPr>
        <w:t xml:space="preserve">№ № 1, 2 </w:t>
      </w:r>
      <w:r w:rsidRPr="00413FA8">
        <w:rPr>
          <w:sz w:val="28"/>
          <w:szCs w:val="28"/>
          <w:lang w:val="uk-UA"/>
        </w:rPr>
        <w:t xml:space="preserve">. Відомості, заявлені в цих графах, повинні відповідати відомостям, зазначеним у невідривному листку </w:t>
      </w:r>
      <w:r w:rsidR="00E91472" w:rsidRPr="00413FA8">
        <w:rPr>
          <w:sz w:val="28"/>
          <w:szCs w:val="28"/>
          <w:lang w:val="uk-UA"/>
        </w:rPr>
        <w:t xml:space="preserve">№ № 1, 2 </w:t>
      </w:r>
      <w:r w:rsidRPr="00413FA8">
        <w:rPr>
          <w:sz w:val="28"/>
          <w:szCs w:val="28"/>
          <w:lang w:val="uk-UA"/>
        </w:rPr>
        <w:t>.</w:t>
      </w:r>
    </w:p>
    <w:p w:rsidR="00930254" w:rsidRPr="00413FA8" w:rsidRDefault="00E83A3C"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Держатель</w:t>
      </w:r>
      <w:r w:rsidR="00F948D6" w:rsidRPr="00413FA8">
        <w:rPr>
          <w:sz w:val="28"/>
          <w:szCs w:val="28"/>
          <w:lang w:val="uk-UA"/>
        </w:rPr>
        <w:t xml:space="preserve"> </w:t>
      </w:r>
      <w:r w:rsidR="00991DA6" w:rsidRPr="00413FA8">
        <w:rPr>
          <w:sz w:val="28"/>
          <w:szCs w:val="28"/>
          <w:lang w:val="uk-UA"/>
        </w:rPr>
        <w:t xml:space="preserve"> книжки МДП заповнює всі листки, що будуть використані при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2.</w:t>
      </w:r>
      <w:r w:rsidR="00B13298" w:rsidRPr="00413FA8">
        <w:rPr>
          <w:sz w:val="28"/>
          <w:szCs w:val="28"/>
          <w:lang w:val="uk-UA"/>
        </w:rPr>
        <w:t> </w:t>
      </w:r>
      <w:r w:rsidRPr="00413FA8">
        <w:rPr>
          <w:sz w:val="28"/>
          <w:szCs w:val="28"/>
          <w:lang w:val="uk-UA"/>
        </w:rPr>
        <w:t xml:space="preserve">Графи з 16 до 23 відривних листків </w:t>
      </w:r>
      <w:r w:rsidR="00E91472" w:rsidRPr="00413FA8">
        <w:rPr>
          <w:sz w:val="28"/>
          <w:szCs w:val="28"/>
          <w:lang w:val="uk-UA"/>
        </w:rPr>
        <w:t xml:space="preserve">№ № 1, 2 </w:t>
      </w:r>
      <w:r w:rsidRPr="00413FA8">
        <w:rPr>
          <w:sz w:val="28"/>
          <w:szCs w:val="28"/>
          <w:lang w:val="uk-UA"/>
        </w:rPr>
        <w:t xml:space="preserve"> та невідривний </w:t>
      </w:r>
      <w:r w:rsidR="00590622" w:rsidRPr="00413FA8">
        <w:rPr>
          <w:sz w:val="28"/>
          <w:szCs w:val="28"/>
          <w:lang w:val="uk-UA"/>
        </w:rPr>
        <w:t xml:space="preserve">                  </w:t>
      </w:r>
      <w:r w:rsidRPr="00413FA8">
        <w:rPr>
          <w:sz w:val="28"/>
          <w:szCs w:val="28"/>
          <w:lang w:val="uk-UA"/>
        </w:rPr>
        <w:t>корінець №</w:t>
      </w:r>
      <w:r w:rsidR="00CF0CC5" w:rsidRPr="00413FA8">
        <w:rPr>
          <w:sz w:val="28"/>
          <w:szCs w:val="28"/>
          <w:lang w:val="uk-UA"/>
        </w:rPr>
        <w:t> </w:t>
      </w:r>
      <w:r w:rsidRPr="00413FA8">
        <w:rPr>
          <w:sz w:val="28"/>
          <w:szCs w:val="28"/>
          <w:lang w:val="uk-UA"/>
        </w:rPr>
        <w:t>1 заповнюються митницями відправлення та проміжними митницями при ввезенні товарів до країн транзиту (країн призначення).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16 </w:t>
      </w:r>
      <w:proofErr w:type="spellStart"/>
      <w:r w:rsidR="00FD4420" w:rsidRPr="00413FA8">
        <w:rPr>
          <w:sz w:val="28"/>
          <w:szCs w:val="28"/>
          <w:lang w:val="uk-UA"/>
        </w:rPr>
        <w:t>„Накладені</w:t>
      </w:r>
      <w:proofErr w:type="spellEnd"/>
      <w:r w:rsidR="00FD4420" w:rsidRPr="00413FA8">
        <w:rPr>
          <w:sz w:val="28"/>
          <w:szCs w:val="28"/>
          <w:lang w:val="uk-UA"/>
        </w:rPr>
        <w:t xml:space="preserve"> пломби або розпізнавальні знаки (число, ідентифікація)”</w:t>
      </w:r>
      <w:r w:rsidRPr="00413FA8">
        <w:rPr>
          <w:sz w:val="28"/>
          <w:szCs w:val="28"/>
          <w:lang w:val="uk-UA"/>
        </w:rPr>
        <w:t xml:space="preserve"> зазначаються відомості про накладене митне забезпечення за кожним вантажним відділенням або контейнером.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17 </w:t>
      </w:r>
      <w:r w:rsidR="00FD4420" w:rsidRPr="00413FA8">
        <w:rPr>
          <w:sz w:val="28"/>
          <w:szCs w:val="28"/>
          <w:lang w:val="ru-RU"/>
        </w:rPr>
        <w:t>„</w:t>
      </w:r>
      <w:r w:rsidR="00FD4420" w:rsidRPr="00413FA8">
        <w:rPr>
          <w:sz w:val="28"/>
          <w:szCs w:val="28"/>
          <w:lang w:val="uk-UA"/>
        </w:rPr>
        <w:t>Митниця місця відправлення. Підпис посадової особи митниці та штамп митниці з датою”</w:t>
      </w:r>
      <w:r w:rsidRPr="00413FA8">
        <w:rPr>
          <w:sz w:val="28"/>
          <w:szCs w:val="28"/>
          <w:lang w:val="uk-UA"/>
        </w:rPr>
        <w:t xml:space="preserve"> проставляються підпис посадової особи </w:t>
      </w:r>
      <w:r w:rsidR="000C7057" w:rsidRPr="00413FA8">
        <w:rPr>
          <w:sz w:val="28"/>
          <w:szCs w:val="28"/>
          <w:lang w:val="uk-UA"/>
        </w:rPr>
        <w:t xml:space="preserve">митниці </w:t>
      </w:r>
      <w:r w:rsidR="00B0632A" w:rsidRPr="00413FA8">
        <w:rPr>
          <w:sz w:val="28"/>
          <w:szCs w:val="28"/>
          <w:lang w:val="uk-UA"/>
        </w:rPr>
        <w:t xml:space="preserve">ДФС </w:t>
      </w:r>
      <w:r w:rsidRPr="00413FA8">
        <w:rPr>
          <w:sz w:val="28"/>
          <w:szCs w:val="28"/>
          <w:lang w:val="uk-UA"/>
        </w:rPr>
        <w:t xml:space="preserve">й відбиток її </w:t>
      </w:r>
      <w:proofErr w:type="spellStart"/>
      <w:r w:rsidRPr="00413FA8">
        <w:rPr>
          <w:sz w:val="28"/>
          <w:szCs w:val="28"/>
          <w:lang w:val="uk-UA"/>
        </w:rPr>
        <w:t>ОНП</w:t>
      </w:r>
      <w:proofErr w:type="spellEnd"/>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Графи 16, 17 усіх листків книжки МДП заповнюються посадовою особою митниці відправлення.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 18</w:t>
      </w:r>
      <w:r w:rsidRPr="00413FA8">
        <w:rPr>
          <w:i/>
          <w:iCs/>
          <w:sz w:val="28"/>
          <w:szCs w:val="28"/>
          <w:lang w:val="uk-UA"/>
        </w:rPr>
        <w:t xml:space="preserve"> </w:t>
      </w:r>
      <w:proofErr w:type="spellStart"/>
      <w:r w:rsidR="00FD4420" w:rsidRPr="00413FA8">
        <w:rPr>
          <w:sz w:val="28"/>
          <w:szCs w:val="28"/>
          <w:lang w:val="uk-UA"/>
        </w:rPr>
        <w:t>„Свідоцтво</w:t>
      </w:r>
      <w:proofErr w:type="spellEnd"/>
      <w:r w:rsidR="00FD4420" w:rsidRPr="00413FA8">
        <w:rPr>
          <w:sz w:val="28"/>
          <w:szCs w:val="28"/>
          <w:lang w:val="uk-UA"/>
        </w:rPr>
        <w:t xml:space="preserve"> про прийняття вантажу до митного оформлення (митниця місця відправлення або проміжна митниця при в'їзді)”</w:t>
      </w:r>
      <w:r w:rsidRPr="00413FA8">
        <w:rPr>
          <w:sz w:val="28"/>
          <w:szCs w:val="28"/>
          <w:lang w:val="uk-UA"/>
        </w:rPr>
        <w:t xml:space="preserve"> зазначається назва митниці відправлення або проміжної митниці країни транзиту (країни призначення).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lastRenderedPageBreak/>
        <w:t xml:space="preserve">У графі 19 </w:t>
      </w:r>
      <w:r w:rsidR="00FD4420" w:rsidRPr="00413FA8">
        <w:rPr>
          <w:sz w:val="28"/>
          <w:szCs w:val="28"/>
          <w:lang w:val="ru-RU"/>
        </w:rPr>
        <w:t>„</w:t>
      </w:r>
      <w:r w:rsidR="00FD4420" w:rsidRPr="00413FA8">
        <w:rPr>
          <w:sz w:val="28"/>
          <w:szCs w:val="28"/>
          <w:lang w:val="uk-UA"/>
        </w:rPr>
        <w:t>Накладені печатки та пломби або розпізнавальні знаки визнано непошкодженими</w:t>
      </w:r>
      <w:r w:rsidR="00FD4420" w:rsidRPr="00413FA8">
        <w:rPr>
          <w:sz w:val="28"/>
          <w:szCs w:val="28"/>
          <w:lang w:val="ru-RU"/>
        </w:rPr>
        <w:t>”</w:t>
      </w:r>
      <w:r w:rsidRPr="00413FA8">
        <w:rPr>
          <w:sz w:val="28"/>
          <w:szCs w:val="28"/>
          <w:lang w:val="uk-UA"/>
        </w:rPr>
        <w:t xml:space="preserve"> проставляється X-подібна відмітка </w:t>
      </w:r>
      <w:r w:rsidR="005E59BF" w:rsidRPr="00413FA8">
        <w:rPr>
          <w:sz w:val="28"/>
          <w:szCs w:val="28"/>
          <w:lang w:val="uk-UA"/>
        </w:rPr>
        <w:t>у</w:t>
      </w:r>
      <w:r w:rsidRPr="00413FA8">
        <w:rPr>
          <w:sz w:val="28"/>
          <w:szCs w:val="28"/>
          <w:lang w:val="uk-UA"/>
        </w:rPr>
        <w:t xml:space="preserve"> разі визнання накладеного митного забезпечення непошкодженим.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Графа 19 не заповнюється: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при оформленні відривного листка № 1 першою митницею відправлення;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при здійсненні перевезення великовагових чи громіздких вантажів без накладення митного забезпечення.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20 </w:t>
      </w:r>
      <w:r w:rsidR="00FD4420" w:rsidRPr="00413FA8">
        <w:rPr>
          <w:sz w:val="28"/>
          <w:szCs w:val="28"/>
          <w:lang w:val="ru-RU"/>
        </w:rPr>
        <w:t>„</w:t>
      </w:r>
      <w:r w:rsidR="00FD4420" w:rsidRPr="00413FA8">
        <w:rPr>
          <w:sz w:val="28"/>
          <w:szCs w:val="28"/>
          <w:lang w:val="uk-UA"/>
        </w:rPr>
        <w:t>Тривалість транзитного перевезення</w:t>
      </w:r>
      <w:r w:rsidR="00FD4420" w:rsidRPr="00413FA8">
        <w:rPr>
          <w:sz w:val="28"/>
          <w:szCs w:val="28"/>
          <w:lang w:val="ru-RU"/>
        </w:rPr>
        <w:t>”</w:t>
      </w:r>
      <w:r w:rsidRPr="00413FA8">
        <w:rPr>
          <w:sz w:val="28"/>
          <w:szCs w:val="28"/>
          <w:lang w:val="uk-UA"/>
        </w:rPr>
        <w:t xml:space="preserve"> зазначається гранична дата доставки товарів в наступну митницю (проміжну митницю або митницю призначення), у якій вони </w:t>
      </w:r>
      <w:r w:rsidR="000C7057" w:rsidRPr="00413FA8">
        <w:rPr>
          <w:sz w:val="28"/>
          <w:szCs w:val="28"/>
          <w:lang w:val="uk-UA"/>
        </w:rPr>
        <w:t>повинні</w:t>
      </w:r>
      <w:r w:rsidRPr="00413FA8">
        <w:rPr>
          <w:sz w:val="28"/>
          <w:szCs w:val="28"/>
          <w:lang w:val="uk-UA"/>
        </w:rPr>
        <w:t xml:space="preserve"> бути пред'явлені до митного контролю.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лівому підрозділі графи 21 </w:t>
      </w:r>
      <w:r w:rsidR="00FD4420" w:rsidRPr="00413FA8">
        <w:rPr>
          <w:sz w:val="28"/>
          <w:szCs w:val="28"/>
          <w:lang w:val="ru-RU"/>
        </w:rPr>
        <w:t>„</w:t>
      </w:r>
      <w:r w:rsidR="00FD4420" w:rsidRPr="00413FA8">
        <w:rPr>
          <w:sz w:val="28"/>
          <w:szCs w:val="28"/>
          <w:lang w:val="uk-UA"/>
        </w:rPr>
        <w:t xml:space="preserve">Зареєстровано митницею (якою) ... </w:t>
      </w:r>
      <w:proofErr w:type="spellStart"/>
      <w:r w:rsidR="00FD4420" w:rsidRPr="00413FA8">
        <w:rPr>
          <w:sz w:val="28"/>
          <w:szCs w:val="28"/>
          <w:lang w:val="uk-UA"/>
        </w:rPr>
        <w:t>за</w:t>
      </w:r>
      <w:proofErr w:type="spellEnd"/>
      <w:r w:rsidR="00FD4420" w:rsidRPr="00413FA8">
        <w:rPr>
          <w:sz w:val="28"/>
          <w:szCs w:val="28"/>
          <w:lang w:val="uk-UA"/>
        </w:rPr>
        <w:t> № ...</w:t>
      </w:r>
      <w:r w:rsidR="00FD4420" w:rsidRPr="00413FA8">
        <w:rPr>
          <w:sz w:val="28"/>
          <w:szCs w:val="28"/>
          <w:lang w:val="ru-RU"/>
        </w:rPr>
        <w:t>”</w:t>
      </w:r>
      <w:r w:rsidRPr="00413FA8">
        <w:rPr>
          <w:sz w:val="28"/>
          <w:szCs w:val="28"/>
          <w:lang w:val="uk-UA"/>
        </w:rPr>
        <w:t xml:space="preserve"> зазначаються назва </w:t>
      </w:r>
      <w:r w:rsidR="009018B5" w:rsidRPr="00413FA8">
        <w:rPr>
          <w:sz w:val="28"/>
          <w:szCs w:val="28"/>
          <w:lang w:val="uk-UA"/>
        </w:rPr>
        <w:t xml:space="preserve">митниці (митного поста) </w:t>
      </w:r>
      <w:r w:rsidR="00AC7E10" w:rsidRPr="00413FA8">
        <w:rPr>
          <w:sz w:val="28"/>
          <w:szCs w:val="28"/>
          <w:lang w:val="uk-UA"/>
        </w:rPr>
        <w:t>органу доходів і зборів</w:t>
      </w:r>
      <w:r w:rsidRPr="00413FA8">
        <w:rPr>
          <w:sz w:val="28"/>
          <w:szCs w:val="28"/>
          <w:lang w:val="uk-UA"/>
        </w:rPr>
        <w:t xml:space="preserve">, </w:t>
      </w:r>
      <w:r w:rsidR="007840D6" w:rsidRPr="00413FA8">
        <w:rPr>
          <w:sz w:val="28"/>
          <w:szCs w:val="28"/>
          <w:lang w:val="uk-UA"/>
        </w:rPr>
        <w:t xml:space="preserve">якою </w:t>
      </w:r>
      <w:r w:rsidRPr="00413FA8">
        <w:rPr>
          <w:sz w:val="28"/>
          <w:szCs w:val="28"/>
          <w:lang w:val="uk-UA"/>
        </w:rPr>
        <w:t>як</w:t>
      </w:r>
      <w:r w:rsidR="007840D6" w:rsidRPr="00413FA8">
        <w:rPr>
          <w:sz w:val="28"/>
          <w:szCs w:val="28"/>
          <w:lang w:val="uk-UA"/>
        </w:rPr>
        <w:t>и</w:t>
      </w:r>
      <w:r w:rsidRPr="00413FA8">
        <w:rPr>
          <w:sz w:val="28"/>
          <w:szCs w:val="28"/>
          <w:lang w:val="uk-UA"/>
        </w:rPr>
        <w:t>м зареєстровано операцію МДП у Журналі реєстрації</w:t>
      </w:r>
      <w:r w:rsidR="00FD4420" w:rsidRPr="00413FA8">
        <w:rPr>
          <w:sz w:val="28"/>
          <w:szCs w:val="28"/>
          <w:lang w:val="uk-UA"/>
        </w:rPr>
        <w:t xml:space="preserve"> книжок МДП</w:t>
      </w:r>
      <w:r w:rsidRPr="00413FA8">
        <w:rPr>
          <w:sz w:val="28"/>
          <w:szCs w:val="28"/>
          <w:lang w:val="uk-UA"/>
        </w:rPr>
        <w:t xml:space="preserve">, і код згідно з класифікатором митних органів, </w:t>
      </w:r>
      <w:r w:rsidR="005E59BF" w:rsidRPr="00413FA8">
        <w:rPr>
          <w:sz w:val="28"/>
          <w:szCs w:val="28"/>
          <w:lang w:val="uk-UA"/>
        </w:rPr>
        <w:t>у</w:t>
      </w:r>
      <w:r w:rsidRPr="00413FA8">
        <w:rPr>
          <w:sz w:val="28"/>
          <w:szCs w:val="28"/>
          <w:lang w:val="uk-UA"/>
        </w:rPr>
        <w:t xml:space="preserve"> правому </w:t>
      </w:r>
      <w:proofErr w:type="spellStart"/>
      <w:r w:rsidRPr="00413FA8">
        <w:rPr>
          <w:sz w:val="28"/>
          <w:szCs w:val="28"/>
          <w:lang w:val="uk-UA"/>
        </w:rPr>
        <w:t>підрозд</w:t>
      </w:r>
      <w:proofErr w:type="spellEnd"/>
      <w:r w:rsidRPr="00413FA8">
        <w:rPr>
          <w:sz w:val="28"/>
          <w:szCs w:val="28"/>
          <w:lang w:val="uk-UA"/>
        </w:rPr>
        <w:t>ілі</w:t>
      </w:r>
      <w:r w:rsidR="00B13298" w:rsidRPr="00413FA8">
        <w:rPr>
          <w:sz w:val="28"/>
          <w:szCs w:val="28"/>
          <w:lang w:val="uk-UA"/>
        </w:rPr>
        <w:t> </w:t>
      </w:r>
      <w:r w:rsidR="00FD4420" w:rsidRPr="00413FA8">
        <w:rPr>
          <w:sz w:val="28"/>
          <w:szCs w:val="28"/>
          <w:lang w:val="uk-UA"/>
        </w:rPr>
        <w:t>–</w:t>
      </w:r>
      <w:r w:rsidR="00B13298" w:rsidRPr="00413FA8">
        <w:rPr>
          <w:sz w:val="28"/>
          <w:szCs w:val="28"/>
          <w:lang w:val="uk-UA"/>
        </w:rPr>
        <w:t> </w:t>
      </w:r>
      <w:r w:rsidRPr="00413FA8">
        <w:rPr>
          <w:sz w:val="28"/>
          <w:szCs w:val="28"/>
          <w:lang w:val="uk-UA"/>
        </w:rPr>
        <w:t xml:space="preserve">номер, за яким зареєстровано операцію МДП. Цей номер складається з двох частин </w:t>
      </w:r>
      <w:r w:rsidR="00FD4420" w:rsidRPr="00413FA8">
        <w:rPr>
          <w:sz w:val="28"/>
          <w:szCs w:val="28"/>
          <w:lang w:val="uk-UA"/>
        </w:rPr>
        <w:t>–</w:t>
      </w:r>
      <w:r w:rsidRPr="00413FA8">
        <w:rPr>
          <w:sz w:val="28"/>
          <w:szCs w:val="28"/>
          <w:lang w:val="uk-UA"/>
        </w:rPr>
        <w:t xml:space="preserve"> ХХХХХ/ХХ, де: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proofErr w:type="spellStart"/>
      <w:r w:rsidRPr="00413FA8">
        <w:rPr>
          <w:sz w:val="28"/>
          <w:szCs w:val="28"/>
          <w:lang w:val="uk-UA"/>
        </w:rPr>
        <w:t>ХХХХХ</w:t>
      </w:r>
      <w:r w:rsidR="00B13298" w:rsidRPr="00413FA8">
        <w:rPr>
          <w:sz w:val="28"/>
          <w:szCs w:val="28"/>
          <w:lang w:val="uk-UA"/>
        </w:rPr>
        <w:t> </w:t>
      </w:r>
      <w:r w:rsidR="00FD4420" w:rsidRPr="00413FA8">
        <w:rPr>
          <w:sz w:val="28"/>
          <w:szCs w:val="28"/>
          <w:lang w:val="uk-UA"/>
        </w:rPr>
        <w:t>–</w:t>
      </w:r>
      <w:r w:rsidR="00B13298" w:rsidRPr="00413FA8">
        <w:rPr>
          <w:sz w:val="28"/>
          <w:szCs w:val="28"/>
          <w:lang w:val="uk-UA"/>
        </w:rPr>
        <w:t> </w:t>
      </w:r>
      <w:r w:rsidRPr="00413FA8">
        <w:rPr>
          <w:sz w:val="28"/>
          <w:szCs w:val="28"/>
          <w:lang w:val="uk-UA"/>
        </w:rPr>
        <w:t>п</w:t>
      </w:r>
      <w:r w:rsidR="00B13298" w:rsidRPr="00413FA8">
        <w:rPr>
          <w:sz w:val="28"/>
          <w:szCs w:val="28"/>
          <w:lang w:val="uk-UA"/>
        </w:rPr>
        <w:t>’</w:t>
      </w:r>
      <w:r w:rsidRPr="00413FA8">
        <w:rPr>
          <w:sz w:val="28"/>
          <w:szCs w:val="28"/>
          <w:lang w:val="uk-UA"/>
        </w:rPr>
        <w:t>ятиз</w:t>
      </w:r>
      <w:proofErr w:type="spellEnd"/>
      <w:r w:rsidRPr="00413FA8">
        <w:rPr>
          <w:sz w:val="28"/>
          <w:szCs w:val="28"/>
          <w:lang w:val="uk-UA"/>
        </w:rPr>
        <w:t xml:space="preserve">начний порядковий номер книжки МДП за Журналом реєстрації;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proofErr w:type="spellStart"/>
      <w:r w:rsidRPr="00413FA8">
        <w:rPr>
          <w:sz w:val="28"/>
          <w:szCs w:val="28"/>
          <w:lang w:val="uk-UA"/>
        </w:rPr>
        <w:t>ХХ</w:t>
      </w:r>
      <w:r w:rsidR="00B13298" w:rsidRPr="00413FA8">
        <w:rPr>
          <w:sz w:val="28"/>
          <w:szCs w:val="28"/>
          <w:lang w:val="uk-UA"/>
        </w:rPr>
        <w:t> </w:t>
      </w:r>
      <w:r w:rsidR="00FD4420" w:rsidRPr="00413FA8">
        <w:rPr>
          <w:sz w:val="28"/>
          <w:szCs w:val="28"/>
          <w:lang w:val="uk-UA"/>
        </w:rPr>
        <w:t>–</w:t>
      </w:r>
      <w:r w:rsidR="00B13298" w:rsidRPr="00413FA8">
        <w:rPr>
          <w:sz w:val="28"/>
          <w:szCs w:val="28"/>
          <w:lang w:val="uk-UA"/>
        </w:rPr>
        <w:t> </w:t>
      </w:r>
      <w:r w:rsidRPr="00413FA8">
        <w:rPr>
          <w:sz w:val="28"/>
          <w:szCs w:val="28"/>
          <w:lang w:val="uk-UA"/>
        </w:rPr>
        <w:t>оста</w:t>
      </w:r>
      <w:proofErr w:type="spellEnd"/>
      <w:r w:rsidRPr="00413FA8">
        <w:rPr>
          <w:sz w:val="28"/>
          <w:szCs w:val="28"/>
          <w:lang w:val="uk-UA"/>
        </w:rPr>
        <w:t xml:space="preserve">нні дві цифри поточного року.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22 </w:t>
      </w:r>
      <w:r w:rsidR="00FD4420" w:rsidRPr="00413FA8">
        <w:rPr>
          <w:sz w:val="28"/>
          <w:szCs w:val="28"/>
          <w:lang w:val="ru-RU"/>
        </w:rPr>
        <w:t>„</w:t>
      </w:r>
      <w:r w:rsidR="00FD4420" w:rsidRPr="00413FA8">
        <w:rPr>
          <w:sz w:val="28"/>
          <w:szCs w:val="28"/>
          <w:lang w:val="uk-UA"/>
        </w:rPr>
        <w:t>Різне (установлений маршрут, митниця, де має бути наданий вантаж тощо)</w:t>
      </w:r>
      <w:r w:rsidR="00FD4420" w:rsidRPr="00413FA8">
        <w:rPr>
          <w:sz w:val="28"/>
          <w:szCs w:val="28"/>
          <w:lang w:val="ru-RU"/>
        </w:rPr>
        <w:t>”</w:t>
      </w:r>
      <w:r w:rsidRPr="00413FA8">
        <w:rPr>
          <w:sz w:val="28"/>
          <w:szCs w:val="28"/>
          <w:lang w:val="uk-UA"/>
        </w:rPr>
        <w:t xml:space="preserve"> зазначається назва проміжної митниці, через яку товари вивозяться за межі митної території України або в яку товари повинні бути доставлені. У разі потреби зазначається маршрут перевезення.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23 </w:t>
      </w:r>
      <w:proofErr w:type="spellStart"/>
      <w:r w:rsidR="00FD4420" w:rsidRPr="00413FA8">
        <w:rPr>
          <w:sz w:val="28"/>
          <w:szCs w:val="28"/>
          <w:lang w:val="uk-UA"/>
        </w:rPr>
        <w:t>„Підпис</w:t>
      </w:r>
      <w:proofErr w:type="spellEnd"/>
      <w:r w:rsidR="00FD4420" w:rsidRPr="00413FA8">
        <w:rPr>
          <w:sz w:val="28"/>
          <w:szCs w:val="28"/>
          <w:lang w:val="uk-UA"/>
        </w:rPr>
        <w:t xml:space="preserve"> посадової особи митниці та штамп митниці з датою” </w:t>
      </w:r>
      <w:r w:rsidRPr="00413FA8">
        <w:rPr>
          <w:sz w:val="28"/>
          <w:szCs w:val="28"/>
          <w:lang w:val="uk-UA"/>
        </w:rPr>
        <w:t xml:space="preserve">у митниці відправлення посадовою особою </w:t>
      </w:r>
      <w:r w:rsidR="00AC7E10" w:rsidRPr="00413FA8">
        <w:rPr>
          <w:sz w:val="28"/>
          <w:szCs w:val="28"/>
          <w:lang w:val="uk-UA"/>
        </w:rPr>
        <w:t xml:space="preserve">митниці </w:t>
      </w:r>
      <w:r w:rsidRPr="00413FA8">
        <w:rPr>
          <w:sz w:val="28"/>
          <w:szCs w:val="28"/>
          <w:lang w:val="uk-UA"/>
        </w:rPr>
        <w:t xml:space="preserve">проставляються підпис і відбиток її штампа </w:t>
      </w:r>
      <w:proofErr w:type="spellStart"/>
      <w:r w:rsidR="000C0497" w:rsidRPr="00413FA8">
        <w:rPr>
          <w:sz w:val="28"/>
          <w:szCs w:val="28"/>
          <w:lang w:val="uk-UA"/>
        </w:rPr>
        <w:t>„Під</w:t>
      </w:r>
      <w:proofErr w:type="spellEnd"/>
      <w:r w:rsidR="000C0497" w:rsidRPr="00413FA8">
        <w:rPr>
          <w:sz w:val="28"/>
          <w:szCs w:val="28"/>
          <w:lang w:val="uk-UA"/>
        </w:rPr>
        <w:t xml:space="preserve"> митним контролем”</w:t>
      </w:r>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w:t>
      </w:r>
      <w:r w:rsidRPr="00413FA8">
        <w:rPr>
          <w:i/>
          <w:iCs/>
          <w:sz w:val="28"/>
          <w:szCs w:val="28"/>
          <w:lang w:val="uk-UA"/>
        </w:rPr>
        <w:t xml:space="preserve"> </w:t>
      </w:r>
      <w:r w:rsidR="000C0497" w:rsidRPr="00413FA8">
        <w:rPr>
          <w:sz w:val="28"/>
          <w:szCs w:val="28"/>
          <w:lang w:val="ru-RU"/>
        </w:rPr>
        <w:t>„</w:t>
      </w:r>
      <w:r w:rsidR="000C0497" w:rsidRPr="00413FA8">
        <w:rPr>
          <w:sz w:val="28"/>
          <w:szCs w:val="28"/>
          <w:lang w:val="uk-UA"/>
        </w:rPr>
        <w:t>Для офіційного користування</w:t>
      </w:r>
      <w:r w:rsidR="000C0497" w:rsidRPr="00413FA8">
        <w:rPr>
          <w:sz w:val="28"/>
          <w:szCs w:val="28"/>
          <w:lang w:val="ru-RU"/>
        </w:rPr>
        <w:t>”</w:t>
      </w:r>
      <w:r w:rsidRPr="00413FA8">
        <w:rPr>
          <w:sz w:val="28"/>
          <w:szCs w:val="28"/>
          <w:lang w:val="uk-UA"/>
        </w:rPr>
        <w:t xml:space="preserve"> посадова особа проміжної митниці при в'їзді на митну територію України або митниці відправлення </w:t>
      </w:r>
      <w:r w:rsidRPr="00413FA8">
        <w:rPr>
          <w:sz w:val="28"/>
          <w:szCs w:val="28"/>
          <w:lang w:val="uk-UA"/>
        </w:rPr>
        <w:lastRenderedPageBreak/>
        <w:t xml:space="preserve">транспортних засобів чи контейнера проставляє номер митної декларації або іншого документа, свій підпис і відбиток штампа </w:t>
      </w:r>
      <w:proofErr w:type="spellStart"/>
      <w:r w:rsidR="000C0497" w:rsidRPr="00413FA8">
        <w:rPr>
          <w:sz w:val="28"/>
          <w:szCs w:val="28"/>
          <w:lang w:val="uk-UA"/>
        </w:rPr>
        <w:t>„Під</w:t>
      </w:r>
      <w:proofErr w:type="spellEnd"/>
      <w:r w:rsidR="000C0497" w:rsidRPr="00413FA8">
        <w:rPr>
          <w:sz w:val="28"/>
          <w:szCs w:val="28"/>
          <w:lang w:val="uk-UA"/>
        </w:rPr>
        <w:t xml:space="preserve"> митним контролем”</w:t>
      </w:r>
      <w:r w:rsidRPr="00413FA8">
        <w:rPr>
          <w:sz w:val="28"/>
          <w:szCs w:val="28"/>
          <w:lang w:val="uk-UA"/>
        </w:rPr>
        <w:t xml:space="preserve">, що свідчить про факт проведення митного оформлення. Також у цій графі можуть бути </w:t>
      </w:r>
      <w:r w:rsidR="005E59BF" w:rsidRPr="00413FA8">
        <w:rPr>
          <w:sz w:val="28"/>
          <w:szCs w:val="28"/>
          <w:lang w:val="uk-UA"/>
        </w:rPr>
        <w:t xml:space="preserve">зазначені </w:t>
      </w:r>
      <w:r w:rsidRPr="00413FA8">
        <w:rPr>
          <w:sz w:val="28"/>
          <w:szCs w:val="28"/>
          <w:lang w:val="uk-UA"/>
        </w:rPr>
        <w:t xml:space="preserve">будь-які відомості, які митниця відправлення вважає за необхідне повідомити при відправленні товарів.  </w:t>
      </w:r>
    </w:p>
    <w:p w:rsidR="00991DA6" w:rsidRPr="00413FA8" w:rsidRDefault="00991DA6" w:rsidP="00413FA8">
      <w:pPr>
        <w:pStyle w:val="a3"/>
        <w:widowControl w:val="0"/>
        <w:spacing w:before="0" w:beforeAutospacing="0" w:after="120" w:afterAutospacing="0" w:line="360" w:lineRule="auto"/>
        <w:jc w:val="center"/>
        <w:rPr>
          <w:b/>
          <w:bCs/>
          <w:sz w:val="28"/>
          <w:szCs w:val="28"/>
          <w:lang w:val="uk-UA"/>
        </w:rPr>
      </w:pPr>
      <w:r w:rsidRPr="00413FA8">
        <w:rPr>
          <w:b/>
          <w:bCs/>
          <w:sz w:val="28"/>
          <w:szCs w:val="28"/>
          <w:lang w:val="uk-UA"/>
        </w:rPr>
        <w:t>ІV.</w:t>
      </w:r>
      <w:r w:rsidR="00B13298" w:rsidRPr="00413FA8">
        <w:rPr>
          <w:b/>
          <w:bCs/>
          <w:sz w:val="28"/>
          <w:szCs w:val="28"/>
          <w:lang w:val="uk-UA"/>
        </w:rPr>
        <w:t> </w:t>
      </w:r>
      <w:r w:rsidRPr="00413FA8">
        <w:rPr>
          <w:b/>
          <w:bCs/>
          <w:sz w:val="28"/>
          <w:szCs w:val="28"/>
          <w:lang w:val="uk-UA"/>
        </w:rPr>
        <w:t>Заповнення невідривного корінця № 1</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1.</w:t>
      </w:r>
      <w:r w:rsidR="00B13298" w:rsidRPr="00413FA8">
        <w:rPr>
          <w:sz w:val="28"/>
          <w:szCs w:val="28"/>
          <w:lang w:val="uk-UA"/>
        </w:rPr>
        <w:t> </w:t>
      </w:r>
      <w:r w:rsidRPr="00413FA8">
        <w:rPr>
          <w:sz w:val="28"/>
          <w:szCs w:val="28"/>
          <w:lang w:val="uk-UA"/>
        </w:rPr>
        <w:t>Невідривний корінець №</w:t>
      </w:r>
      <w:r w:rsidR="001C1F79" w:rsidRPr="00413FA8">
        <w:rPr>
          <w:sz w:val="28"/>
          <w:szCs w:val="28"/>
          <w:lang w:val="uk-UA"/>
        </w:rPr>
        <w:t> </w:t>
      </w:r>
      <w:r w:rsidRPr="00413FA8">
        <w:rPr>
          <w:sz w:val="28"/>
          <w:szCs w:val="28"/>
          <w:lang w:val="uk-UA"/>
        </w:rPr>
        <w:t xml:space="preserve">1 заповнюється в проміжній митниці </w:t>
      </w:r>
      <w:r w:rsidR="00AC7E10" w:rsidRPr="00413FA8">
        <w:rPr>
          <w:sz w:val="28"/>
          <w:szCs w:val="28"/>
          <w:lang w:val="uk-UA"/>
        </w:rPr>
        <w:t xml:space="preserve">посадовою особою цієї митниці </w:t>
      </w:r>
      <w:r w:rsidRPr="00413FA8">
        <w:rPr>
          <w:sz w:val="28"/>
          <w:szCs w:val="28"/>
          <w:lang w:val="uk-UA"/>
        </w:rPr>
        <w:t xml:space="preserve">при в'їзді на митну територію України або в митниці відправлення транспортних засобів чи контейнера </w:t>
      </w:r>
      <w:r w:rsidR="00CD602E" w:rsidRPr="00413FA8">
        <w:rPr>
          <w:sz w:val="28"/>
          <w:szCs w:val="28"/>
          <w:lang w:val="uk-UA"/>
        </w:rPr>
        <w:t>у</w:t>
      </w:r>
      <w:r w:rsidRPr="00413FA8">
        <w:rPr>
          <w:sz w:val="28"/>
          <w:szCs w:val="28"/>
          <w:lang w:val="uk-UA"/>
        </w:rPr>
        <w:t xml:space="preserve"> разі їх направлення в іншу митницю в межах території однієї договірної сторони під час здійснення операції МДП.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 </w:t>
      </w:r>
      <w:r w:rsidR="000C0497" w:rsidRPr="00413FA8">
        <w:rPr>
          <w:sz w:val="28"/>
          <w:szCs w:val="28"/>
          <w:lang w:val="ru-RU"/>
        </w:rPr>
        <w:t>„</w:t>
      </w:r>
      <w:r w:rsidR="000C0497" w:rsidRPr="00413FA8">
        <w:rPr>
          <w:sz w:val="28"/>
          <w:szCs w:val="28"/>
          <w:lang w:val="uk-UA"/>
        </w:rPr>
        <w:t>Прибуття встановлено митницею (якою)</w:t>
      </w:r>
      <w:r w:rsidR="000C0497" w:rsidRPr="00413FA8">
        <w:rPr>
          <w:sz w:val="28"/>
          <w:szCs w:val="28"/>
          <w:lang w:val="ru-RU"/>
        </w:rPr>
        <w:t>”</w:t>
      </w:r>
      <w:r w:rsidRPr="00413FA8">
        <w:rPr>
          <w:sz w:val="28"/>
          <w:szCs w:val="28"/>
          <w:lang w:val="uk-UA"/>
        </w:rPr>
        <w:t xml:space="preserve"> зазначається назва митниці</w:t>
      </w:r>
      <w:r w:rsidR="000C0497" w:rsidRPr="00413FA8">
        <w:rPr>
          <w:sz w:val="28"/>
          <w:szCs w:val="28"/>
          <w:lang w:val="uk-UA"/>
        </w:rPr>
        <w:t>,</w:t>
      </w:r>
      <w:r w:rsidRPr="00413FA8">
        <w:rPr>
          <w:sz w:val="28"/>
          <w:szCs w:val="28"/>
          <w:lang w:val="uk-UA"/>
        </w:rPr>
        <w:t xml:space="preserve"> якою здійснюється оформлення цього корінця (митниці відправлення, при в</w:t>
      </w:r>
      <w:r w:rsidR="00CD602E" w:rsidRPr="00413FA8">
        <w:rPr>
          <w:sz w:val="28"/>
          <w:szCs w:val="28"/>
          <w:lang w:val="uk-UA"/>
        </w:rPr>
        <w:t>’</w:t>
      </w:r>
      <w:r w:rsidRPr="00413FA8">
        <w:rPr>
          <w:sz w:val="28"/>
          <w:szCs w:val="28"/>
          <w:lang w:val="uk-UA"/>
        </w:rPr>
        <w:t xml:space="preserve">їзді на митну територію </w:t>
      </w:r>
      <w:proofErr w:type="spellStart"/>
      <w:r w:rsidRPr="00413FA8">
        <w:rPr>
          <w:sz w:val="28"/>
          <w:szCs w:val="28"/>
          <w:lang w:val="uk-UA"/>
        </w:rPr>
        <w:t>України</w:t>
      </w:r>
      <w:r w:rsidR="001362FA" w:rsidRPr="00413FA8">
        <w:rPr>
          <w:sz w:val="28"/>
          <w:szCs w:val="28"/>
          <w:lang w:val="uk-UA"/>
        </w:rPr>
        <w:t> </w:t>
      </w:r>
      <w:r w:rsidR="000C0497" w:rsidRPr="00413FA8">
        <w:rPr>
          <w:sz w:val="28"/>
          <w:szCs w:val="28"/>
          <w:lang w:val="uk-UA"/>
        </w:rPr>
        <w:t>–</w:t>
      </w:r>
      <w:r w:rsidR="001362FA" w:rsidRPr="00413FA8">
        <w:rPr>
          <w:sz w:val="28"/>
          <w:szCs w:val="28"/>
          <w:lang w:val="uk-UA"/>
        </w:rPr>
        <w:t> </w:t>
      </w:r>
      <w:r w:rsidRPr="00413FA8">
        <w:rPr>
          <w:sz w:val="28"/>
          <w:szCs w:val="28"/>
          <w:lang w:val="uk-UA"/>
        </w:rPr>
        <w:t>п</w:t>
      </w:r>
      <w:proofErr w:type="spellEnd"/>
      <w:r w:rsidRPr="00413FA8">
        <w:rPr>
          <w:sz w:val="28"/>
          <w:szCs w:val="28"/>
          <w:lang w:val="uk-UA"/>
        </w:rPr>
        <w:t xml:space="preserve">роміжної митниці).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До графи 2 </w:t>
      </w:r>
      <w:r w:rsidR="000C0497" w:rsidRPr="00413FA8">
        <w:rPr>
          <w:sz w:val="28"/>
          <w:szCs w:val="28"/>
          <w:lang w:val="ru-RU"/>
        </w:rPr>
        <w:t>„</w:t>
      </w:r>
      <w:r w:rsidR="000C0497" w:rsidRPr="00413FA8">
        <w:rPr>
          <w:sz w:val="28"/>
          <w:szCs w:val="28"/>
          <w:lang w:val="uk-UA"/>
        </w:rPr>
        <w:t>За № ...</w:t>
      </w:r>
      <w:r w:rsidR="000C0497" w:rsidRPr="00413FA8">
        <w:rPr>
          <w:sz w:val="28"/>
          <w:szCs w:val="28"/>
          <w:lang w:val="ru-RU"/>
        </w:rPr>
        <w:t>”</w:t>
      </w:r>
      <w:r w:rsidRPr="00413FA8">
        <w:rPr>
          <w:sz w:val="28"/>
          <w:szCs w:val="28"/>
          <w:lang w:val="uk-UA"/>
        </w:rPr>
        <w:t xml:space="preserve"> </w:t>
      </w:r>
      <w:r w:rsidR="00EA2544" w:rsidRPr="00413FA8">
        <w:rPr>
          <w:sz w:val="28"/>
          <w:szCs w:val="28"/>
          <w:lang w:val="uk-UA"/>
        </w:rPr>
        <w:t>в</w:t>
      </w:r>
      <w:r w:rsidRPr="00413FA8">
        <w:rPr>
          <w:sz w:val="28"/>
          <w:szCs w:val="28"/>
          <w:lang w:val="uk-UA"/>
        </w:rPr>
        <w:t xml:space="preserve">носяться відомості з другого підрозділу графи 21 відривного листка № 1.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3 </w:t>
      </w:r>
      <w:proofErr w:type="spellStart"/>
      <w:r w:rsidR="000C0497" w:rsidRPr="00413FA8">
        <w:rPr>
          <w:sz w:val="28"/>
          <w:szCs w:val="28"/>
          <w:lang w:val="uk-UA"/>
        </w:rPr>
        <w:t>„Накладені</w:t>
      </w:r>
      <w:proofErr w:type="spellEnd"/>
      <w:r w:rsidR="000C0497" w:rsidRPr="00413FA8">
        <w:rPr>
          <w:sz w:val="28"/>
          <w:szCs w:val="28"/>
          <w:lang w:val="uk-UA"/>
        </w:rPr>
        <w:t xml:space="preserve"> пломби або розпізнавальні знаки”</w:t>
      </w:r>
      <w:r w:rsidRPr="00413FA8">
        <w:rPr>
          <w:sz w:val="28"/>
          <w:szCs w:val="28"/>
          <w:lang w:val="uk-UA"/>
        </w:rPr>
        <w:t xml:space="preserve"> зазначаються відомості про митне забезпечення, якщо воно накладалос</w:t>
      </w:r>
      <w:r w:rsidR="007768C7" w:rsidRPr="00413FA8">
        <w:rPr>
          <w:sz w:val="28"/>
          <w:szCs w:val="28"/>
          <w:lang w:val="uk-UA"/>
        </w:rPr>
        <w:t>ь</w:t>
      </w:r>
      <w:r w:rsidR="0070320F" w:rsidRPr="00413FA8">
        <w:rPr>
          <w:sz w:val="28"/>
          <w:szCs w:val="28"/>
          <w:lang w:val="uk-UA"/>
        </w:rPr>
        <w:t xml:space="preserve"> </w:t>
      </w:r>
      <w:r w:rsidR="00AC7E10" w:rsidRPr="00413FA8">
        <w:rPr>
          <w:sz w:val="28"/>
          <w:szCs w:val="28"/>
          <w:lang w:val="uk-UA"/>
        </w:rPr>
        <w:t>митницею</w:t>
      </w:r>
      <w:r w:rsidRPr="00413FA8">
        <w:rPr>
          <w:sz w:val="28"/>
          <w:szCs w:val="28"/>
          <w:lang w:val="uk-UA"/>
        </w:rPr>
        <w:t xml:space="preserve">, </w:t>
      </w:r>
      <w:r w:rsidR="00AC7E10" w:rsidRPr="00413FA8">
        <w:rPr>
          <w:sz w:val="28"/>
          <w:szCs w:val="28"/>
          <w:lang w:val="uk-UA"/>
        </w:rPr>
        <w:t xml:space="preserve">якою </w:t>
      </w:r>
      <w:r w:rsidRPr="00413FA8">
        <w:rPr>
          <w:sz w:val="28"/>
          <w:szCs w:val="28"/>
          <w:lang w:val="uk-UA"/>
        </w:rPr>
        <w:t xml:space="preserve">здійснюється оформлення цього невідривного корінця.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4 </w:t>
      </w:r>
      <w:r w:rsidR="000C0497" w:rsidRPr="00413FA8">
        <w:rPr>
          <w:sz w:val="28"/>
          <w:szCs w:val="28"/>
          <w:lang w:val="ru-RU"/>
        </w:rPr>
        <w:t>„</w:t>
      </w:r>
      <w:r w:rsidR="000C0497" w:rsidRPr="00413FA8">
        <w:rPr>
          <w:sz w:val="28"/>
          <w:szCs w:val="28"/>
          <w:lang w:val="uk-UA"/>
        </w:rPr>
        <w:t>Накладені пломби або розпізнавальні знаки</w:t>
      </w:r>
      <w:r w:rsidR="000C0497" w:rsidRPr="00413FA8">
        <w:rPr>
          <w:sz w:val="28"/>
          <w:szCs w:val="28"/>
          <w:lang w:val="ru-RU"/>
        </w:rPr>
        <w:t>”</w:t>
      </w:r>
      <w:r w:rsidRPr="00413FA8">
        <w:rPr>
          <w:sz w:val="28"/>
          <w:szCs w:val="28"/>
          <w:lang w:val="uk-UA"/>
        </w:rPr>
        <w:t xml:space="preserve"> проставляється </w:t>
      </w:r>
      <w:proofErr w:type="spellStart"/>
      <w:r w:rsidRPr="00413FA8">
        <w:rPr>
          <w:sz w:val="28"/>
          <w:szCs w:val="28"/>
          <w:lang w:val="uk-UA"/>
        </w:rPr>
        <w:t>Х-подібна</w:t>
      </w:r>
      <w:proofErr w:type="spellEnd"/>
      <w:r w:rsidRPr="00413FA8">
        <w:rPr>
          <w:sz w:val="28"/>
          <w:szCs w:val="28"/>
          <w:lang w:val="uk-UA"/>
        </w:rPr>
        <w:t xml:space="preserve"> відмітка </w:t>
      </w:r>
      <w:r w:rsidR="00831BD0" w:rsidRPr="00413FA8">
        <w:rPr>
          <w:sz w:val="28"/>
          <w:szCs w:val="28"/>
          <w:lang w:val="uk-UA"/>
        </w:rPr>
        <w:t>у</w:t>
      </w:r>
      <w:r w:rsidRPr="00413FA8">
        <w:rPr>
          <w:sz w:val="28"/>
          <w:szCs w:val="28"/>
          <w:lang w:val="uk-UA"/>
        </w:rPr>
        <w:t xml:space="preserve"> разі визнання раніше накладеного митного забезпечення непошкодженим.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5 </w:t>
      </w:r>
      <w:r w:rsidR="000C0497" w:rsidRPr="00413FA8">
        <w:rPr>
          <w:sz w:val="28"/>
          <w:szCs w:val="28"/>
          <w:lang w:val="ru-RU"/>
        </w:rPr>
        <w:t>„</w:t>
      </w:r>
      <w:r w:rsidR="000C0497" w:rsidRPr="00413FA8">
        <w:rPr>
          <w:sz w:val="28"/>
          <w:szCs w:val="28"/>
          <w:lang w:val="uk-UA"/>
        </w:rPr>
        <w:t>Різне (установлений маршрут, митниця, де повинен бути пред'явлений вантаж тощо)</w:t>
      </w:r>
      <w:r w:rsidR="000C0497" w:rsidRPr="00413FA8">
        <w:rPr>
          <w:sz w:val="28"/>
          <w:szCs w:val="28"/>
          <w:lang w:val="ru-RU"/>
        </w:rPr>
        <w:t>”</w:t>
      </w:r>
      <w:r w:rsidRPr="00413FA8">
        <w:rPr>
          <w:sz w:val="28"/>
          <w:szCs w:val="28"/>
          <w:lang w:val="uk-UA"/>
        </w:rPr>
        <w:t xml:space="preserve"> зазначається назва митниці призначення. У разі потреби зазначається маршрут перевезення.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6 </w:t>
      </w:r>
      <w:proofErr w:type="spellStart"/>
      <w:r w:rsidR="000C0497" w:rsidRPr="00413FA8">
        <w:rPr>
          <w:sz w:val="28"/>
          <w:szCs w:val="28"/>
          <w:lang w:val="uk-UA"/>
        </w:rPr>
        <w:t>„Підпис</w:t>
      </w:r>
      <w:proofErr w:type="spellEnd"/>
      <w:r w:rsidR="000C0497" w:rsidRPr="00413FA8">
        <w:rPr>
          <w:sz w:val="28"/>
          <w:szCs w:val="28"/>
          <w:lang w:val="uk-UA"/>
        </w:rPr>
        <w:t xml:space="preserve"> посадової особи митниці та штамп митниці з датою”</w:t>
      </w:r>
      <w:r w:rsidRPr="00413FA8">
        <w:rPr>
          <w:sz w:val="28"/>
          <w:szCs w:val="28"/>
          <w:lang w:val="uk-UA"/>
        </w:rPr>
        <w:t xml:space="preserve"> у митниці відправлення посадовою особою </w:t>
      </w:r>
      <w:r w:rsidR="00AC7E10" w:rsidRPr="00413FA8">
        <w:rPr>
          <w:sz w:val="28"/>
          <w:szCs w:val="28"/>
          <w:lang w:val="uk-UA"/>
        </w:rPr>
        <w:t xml:space="preserve">митниці </w:t>
      </w:r>
      <w:r w:rsidRPr="00413FA8">
        <w:rPr>
          <w:sz w:val="28"/>
          <w:szCs w:val="28"/>
          <w:lang w:val="uk-UA"/>
        </w:rPr>
        <w:t xml:space="preserve">проставляються підпис і відбиток її штампа </w:t>
      </w:r>
      <w:proofErr w:type="spellStart"/>
      <w:r w:rsidR="000C0497" w:rsidRPr="00413FA8">
        <w:rPr>
          <w:sz w:val="28"/>
          <w:szCs w:val="28"/>
          <w:lang w:val="uk-UA"/>
        </w:rPr>
        <w:t>„Під</w:t>
      </w:r>
      <w:proofErr w:type="spellEnd"/>
      <w:r w:rsidR="000C0497" w:rsidRPr="00413FA8">
        <w:rPr>
          <w:sz w:val="28"/>
          <w:szCs w:val="28"/>
          <w:lang w:val="uk-UA"/>
        </w:rPr>
        <w:t xml:space="preserve"> митним контролем”.</w:t>
      </w:r>
    </w:p>
    <w:p w:rsidR="00991DA6" w:rsidRPr="00413FA8" w:rsidRDefault="00991DA6" w:rsidP="00413FA8">
      <w:pPr>
        <w:pStyle w:val="a3"/>
        <w:widowControl w:val="0"/>
        <w:spacing w:before="0" w:beforeAutospacing="0" w:after="120" w:afterAutospacing="0" w:line="360" w:lineRule="auto"/>
        <w:jc w:val="center"/>
        <w:rPr>
          <w:b/>
          <w:bCs/>
          <w:sz w:val="28"/>
          <w:szCs w:val="28"/>
          <w:lang w:val="uk-UA"/>
        </w:rPr>
      </w:pPr>
      <w:r w:rsidRPr="00413FA8">
        <w:rPr>
          <w:b/>
          <w:bCs/>
          <w:sz w:val="28"/>
          <w:szCs w:val="28"/>
          <w:lang w:val="uk-UA"/>
        </w:rPr>
        <w:lastRenderedPageBreak/>
        <w:t>V.</w:t>
      </w:r>
      <w:r w:rsidR="00B13298" w:rsidRPr="00413FA8">
        <w:rPr>
          <w:b/>
          <w:bCs/>
          <w:sz w:val="28"/>
          <w:szCs w:val="28"/>
          <w:lang w:val="uk-UA"/>
        </w:rPr>
        <w:t> </w:t>
      </w:r>
      <w:r w:rsidRPr="00413FA8">
        <w:rPr>
          <w:b/>
          <w:bCs/>
          <w:sz w:val="28"/>
          <w:szCs w:val="28"/>
          <w:lang w:val="uk-UA"/>
        </w:rPr>
        <w:t>Заповнення</w:t>
      </w:r>
      <w:r w:rsidRPr="00413FA8">
        <w:rPr>
          <w:b/>
          <w:bCs/>
          <w:sz w:val="28"/>
          <w:szCs w:val="28"/>
          <w:lang w:val="ru-RU"/>
        </w:rPr>
        <w:t xml:space="preserve"> </w:t>
      </w:r>
      <w:r w:rsidRPr="00413FA8">
        <w:rPr>
          <w:b/>
          <w:bCs/>
          <w:sz w:val="28"/>
          <w:szCs w:val="28"/>
          <w:lang w:val="uk-UA"/>
        </w:rPr>
        <w:t>відривного листка №</w:t>
      </w:r>
      <w:r w:rsidR="00B13298" w:rsidRPr="00413FA8">
        <w:rPr>
          <w:b/>
          <w:bCs/>
          <w:sz w:val="28"/>
          <w:szCs w:val="28"/>
          <w:lang w:val="uk-UA"/>
        </w:rPr>
        <w:t> </w:t>
      </w:r>
      <w:r w:rsidRPr="00413FA8">
        <w:rPr>
          <w:b/>
          <w:bCs/>
          <w:sz w:val="28"/>
          <w:szCs w:val="28"/>
          <w:lang w:val="uk-UA"/>
        </w:rPr>
        <w:t>2</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1. Графи 1</w:t>
      </w:r>
      <w:r w:rsidR="007425AA" w:rsidRPr="00413FA8">
        <w:rPr>
          <w:sz w:val="28"/>
          <w:szCs w:val="28"/>
          <w:lang w:val="uk-UA"/>
        </w:rPr>
        <w:t>–</w:t>
      </w:r>
      <w:r w:rsidRPr="00413FA8">
        <w:rPr>
          <w:sz w:val="28"/>
          <w:szCs w:val="28"/>
          <w:lang w:val="uk-UA"/>
        </w:rPr>
        <w:t>23 відривного листка №</w:t>
      </w:r>
      <w:r w:rsidR="00B13298" w:rsidRPr="00413FA8">
        <w:rPr>
          <w:sz w:val="28"/>
          <w:szCs w:val="28"/>
          <w:lang w:val="uk-UA"/>
        </w:rPr>
        <w:t> </w:t>
      </w:r>
      <w:r w:rsidRPr="00413FA8">
        <w:rPr>
          <w:sz w:val="28"/>
          <w:szCs w:val="28"/>
          <w:lang w:val="uk-UA"/>
        </w:rPr>
        <w:t xml:space="preserve">2 заповнюються аналогічно </w:t>
      </w:r>
      <w:r w:rsidR="007425AA" w:rsidRPr="00413FA8">
        <w:rPr>
          <w:sz w:val="28"/>
          <w:szCs w:val="28"/>
          <w:lang w:val="uk-UA"/>
        </w:rPr>
        <w:t>до</w:t>
      </w:r>
      <w:r w:rsidRPr="00413FA8">
        <w:rPr>
          <w:sz w:val="28"/>
          <w:szCs w:val="28"/>
          <w:lang w:val="uk-UA"/>
        </w:rPr>
        <w:t xml:space="preserve"> заповнення граф відривного листка № 1.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2. Графи 24</w:t>
      </w:r>
      <w:r w:rsidR="007425AA" w:rsidRPr="00413FA8">
        <w:rPr>
          <w:sz w:val="28"/>
          <w:szCs w:val="28"/>
          <w:lang w:val="uk-UA"/>
        </w:rPr>
        <w:t>–</w:t>
      </w:r>
      <w:r w:rsidRPr="00413FA8">
        <w:rPr>
          <w:sz w:val="28"/>
          <w:szCs w:val="28"/>
          <w:lang w:val="uk-UA"/>
        </w:rPr>
        <w:t>28 відривного листка №</w:t>
      </w:r>
      <w:r w:rsidR="00B13298" w:rsidRPr="00413FA8">
        <w:rPr>
          <w:sz w:val="28"/>
          <w:szCs w:val="28"/>
        </w:rPr>
        <w:t> </w:t>
      </w:r>
      <w:r w:rsidRPr="00413FA8">
        <w:rPr>
          <w:sz w:val="28"/>
          <w:szCs w:val="28"/>
          <w:lang w:val="uk-UA"/>
        </w:rPr>
        <w:t xml:space="preserve">2 заповнюються проміжною митницею при виїзді або митницею призначення.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24 </w:t>
      </w:r>
      <w:proofErr w:type="spellStart"/>
      <w:r w:rsidR="000C0497" w:rsidRPr="00413FA8">
        <w:rPr>
          <w:sz w:val="28"/>
          <w:szCs w:val="28"/>
          <w:lang w:val="uk-UA"/>
        </w:rPr>
        <w:t>„Свідоцтво</w:t>
      </w:r>
      <w:proofErr w:type="spellEnd"/>
      <w:r w:rsidR="000C0497" w:rsidRPr="00413FA8">
        <w:rPr>
          <w:sz w:val="28"/>
          <w:szCs w:val="28"/>
          <w:lang w:val="uk-UA"/>
        </w:rPr>
        <w:t xml:space="preserve"> про припинення операції МДП (проміжна митниця при виїзді, митниця призначення)”</w:t>
      </w:r>
      <w:r w:rsidRPr="00413FA8">
        <w:rPr>
          <w:sz w:val="28"/>
          <w:szCs w:val="28"/>
          <w:lang w:val="uk-UA"/>
        </w:rPr>
        <w:t xml:space="preserve"> зазначається назва митниці, у якій здійснюється митне оформлення цього відривного листка.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25 </w:t>
      </w:r>
      <w:r w:rsidR="000C0497" w:rsidRPr="00413FA8">
        <w:rPr>
          <w:sz w:val="28"/>
          <w:szCs w:val="28"/>
          <w:lang w:val="ru-RU"/>
        </w:rPr>
        <w:t>„</w:t>
      </w:r>
      <w:r w:rsidR="000C0497" w:rsidRPr="00413FA8">
        <w:rPr>
          <w:sz w:val="28"/>
          <w:szCs w:val="28"/>
          <w:lang w:val="uk-UA"/>
        </w:rPr>
        <w:t>Накладені печатки та пломби або розпізнавальні знаки визнано непошкодженими</w:t>
      </w:r>
      <w:r w:rsidR="000C0497" w:rsidRPr="00413FA8">
        <w:rPr>
          <w:sz w:val="28"/>
          <w:szCs w:val="28"/>
          <w:lang w:val="ru-RU"/>
        </w:rPr>
        <w:t>”</w:t>
      </w:r>
      <w:r w:rsidRPr="00413FA8">
        <w:rPr>
          <w:sz w:val="28"/>
          <w:szCs w:val="28"/>
          <w:lang w:val="uk-UA"/>
        </w:rPr>
        <w:t xml:space="preserve"> проставляється X-подібна відмітка </w:t>
      </w:r>
      <w:r w:rsidR="00831BD0" w:rsidRPr="00413FA8">
        <w:rPr>
          <w:sz w:val="28"/>
          <w:szCs w:val="28"/>
          <w:lang w:val="uk-UA"/>
        </w:rPr>
        <w:t>у</w:t>
      </w:r>
      <w:r w:rsidRPr="00413FA8">
        <w:rPr>
          <w:sz w:val="28"/>
          <w:szCs w:val="28"/>
          <w:lang w:val="uk-UA"/>
        </w:rPr>
        <w:t xml:space="preserve"> разі визнання раніше накладеного митного забезпечення непошкодженим.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26 </w:t>
      </w:r>
      <w:proofErr w:type="spellStart"/>
      <w:r w:rsidR="000C0497" w:rsidRPr="00413FA8">
        <w:rPr>
          <w:sz w:val="28"/>
          <w:szCs w:val="28"/>
          <w:lang w:val="uk-UA"/>
        </w:rPr>
        <w:t>„Кількість</w:t>
      </w:r>
      <w:proofErr w:type="spellEnd"/>
      <w:r w:rsidR="000C0497" w:rsidRPr="00413FA8">
        <w:rPr>
          <w:sz w:val="28"/>
          <w:szCs w:val="28"/>
          <w:lang w:val="uk-UA"/>
        </w:rPr>
        <w:t xml:space="preserve"> вантажних місць, щодо яких засвідчено припинення операції МДП”</w:t>
      </w:r>
      <w:r w:rsidRPr="00413FA8">
        <w:rPr>
          <w:sz w:val="28"/>
          <w:szCs w:val="28"/>
          <w:lang w:val="uk-UA"/>
        </w:rPr>
        <w:t xml:space="preserve"> зазначається інформація про кількість оформлених та вивантажних місць. Якщо товари не було оформлено та вивантажено, припинення операції МДП для вивантаження не проводилося, то графа не заповнюється.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Графа 27 </w:t>
      </w:r>
      <w:r w:rsidR="000C0497" w:rsidRPr="00413FA8">
        <w:rPr>
          <w:sz w:val="28"/>
          <w:szCs w:val="28"/>
          <w:lang w:val="ru-RU"/>
        </w:rPr>
        <w:t>„</w:t>
      </w:r>
      <w:r w:rsidR="000C0497" w:rsidRPr="00413FA8">
        <w:rPr>
          <w:sz w:val="28"/>
          <w:szCs w:val="28"/>
          <w:lang w:val="uk-UA"/>
        </w:rPr>
        <w:t>Застереження при оформленні</w:t>
      </w:r>
      <w:r w:rsidR="000C0497" w:rsidRPr="00413FA8">
        <w:rPr>
          <w:sz w:val="28"/>
          <w:szCs w:val="28"/>
          <w:lang w:val="ru-RU"/>
        </w:rPr>
        <w:t>”</w:t>
      </w:r>
      <w:r w:rsidRPr="00413FA8">
        <w:rPr>
          <w:sz w:val="28"/>
          <w:szCs w:val="28"/>
          <w:lang w:val="uk-UA"/>
        </w:rPr>
        <w:t xml:space="preserve"> за відсутності застережень не заповнюється.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28 </w:t>
      </w:r>
      <w:proofErr w:type="spellStart"/>
      <w:r w:rsidR="000C0497" w:rsidRPr="00413FA8">
        <w:rPr>
          <w:sz w:val="28"/>
          <w:szCs w:val="28"/>
          <w:lang w:val="uk-UA"/>
        </w:rPr>
        <w:t>„Підпис</w:t>
      </w:r>
      <w:proofErr w:type="spellEnd"/>
      <w:r w:rsidR="000C0497" w:rsidRPr="00413FA8">
        <w:rPr>
          <w:sz w:val="28"/>
          <w:szCs w:val="28"/>
          <w:lang w:val="uk-UA"/>
        </w:rPr>
        <w:t xml:space="preserve"> посадової особи митниці та штамп митниці з датою” </w:t>
      </w:r>
      <w:r w:rsidRPr="00413FA8">
        <w:rPr>
          <w:sz w:val="28"/>
          <w:szCs w:val="28"/>
          <w:lang w:val="uk-UA"/>
        </w:rPr>
        <w:t xml:space="preserve">проставляються підпис посадової особи </w:t>
      </w:r>
      <w:r w:rsidR="000C7057" w:rsidRPr="00413FA8">
        <w:rPr>
          <w:sz w:val="28"/>
          <w:szCs w:val="28"/>
          <w:lang w:val="uk-UA"/>
        </w:rPr>
        <w:t xml:space="preserve">митниці </w:t>
      </w:r>
      <w:r w:rsidRPr="00413FA8">
        <w:rPr>
          <w:sz w:val="28"/>
          <w:szCs w:val="28"/>
          <w:lang w:val="uk-UA"/>
        </w:rPr>
        <w:t xml:space="preserve">й відбиток її </w:t>
      </w:r>
      <w:proofErr w:type="spellStart"/>
      <w:r w:rsidRPr="00413FA8">
        <w:rPr>
          <w:sz w:val="28"/>
          <w:szCs w:val="28"/>
          <w:lang w:val="uk-UA"/>
        </w:rPr>
        <w:t>ОНП</w:t>
      </w:r>
      <w:proofErr w:type="spellEnd"/>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w:t>
      </w:r>
      <w:r w:rsidRPr="00413FA8">
        <w:rPr>
          <w:i/>
          <w:iCs/>
          <w:sz w:val="28"/>
          <w:szCs w:val="28"/>
          <w:lang w:val="uk-UA"/>
        </w:rPr>
        <w:t xml:space="preserve"> </w:t>
      </w:r>
      <w:proofErr w:type="spellStart"/>
      <w:r w:rsidR="000C0497" w:rsidRPr="00413FA8">
        <w:rPr>
          <w:sz w:val="28"/>
          <w:szCs w:val="28"/>
          <w:lang w:val="uk-UA"/>
        </w:rPr>
        <w:t>„Для</w:t>
      </w:r>
      <w:proofErr w:type="spellEnd"/>
      <w:r w:rsidR="000C0497" w:rsidRPr="00413FA8">
        <w:rPr>
          <w:sz w:val="28"/>
          <w:szCs w:val="28"/>
          <w:lang w:val="uk-UA"/>
        </w:rPr>
        <w:t xml:space="preserve"> офіційного користування”</w:t>
      </w:r>
      <w:r w:rsidRPr="00413FA8">
        <w:rPr>
          <w:sz w:val="28"/>
          <w:szCs w:val="28"/>
          <w:lang w:val="uk-UA"/>
        </w:rPr>
        <w:t xml:space="preserve"> проставляються номер митної декларації або іншого документа (акта про розміщення товарів на склад тимчасового зберігання тощо), за яким було здійснене митне оформлення або розміщено товари під митним контролем, підпис посадової особи </w:t>
      </w:r>
      <w:r w:rsidR="000C7057" w:rsidRPr="00413FA8">
        <w:rPr>
          <w:sz w:val="28"/>
          <w:szCs w:val="28"/>
          <w:lang w:val="uk-UA"/>
        </w:rPr>
        <w:t>митниці</w:t>
      </w:r>
      <w:r w:rsidRPr="00413FA8">
        <w:rPr>
          <w:sz w:val="28"/>
          <w:szCs w:val="28"/>
          <w:lang w:val="uk-UA"/>
        </w:rPr>
        <w:t xml:space="preserve"> й відбиток її </w:t>
      </w:r>
      <w:proofErr w:type="spellStart"/>
      <w:r w:rsidRPr="00413FA8">
        <w:rPr>
          <w:sz w:val="28"/>
          <w:szCs w:val="28"/>
          <w:lang w:val="uk-UA"/>
        </w:rPr>
        <w:t>ОНП</w:t>
      </w:r>
      <w:proofErr w:type="spellEnd"/>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jc w:val="center"/>
        <w:rPr>
          <w:b/>
          <w:bCs/>
          <w:sz w:val="28"/>
          <w:szCs w:val="28"/>
          <w:lang w:val="uk-UA"/>
        </w:rPr>
      </w:pPr>
      <w:r w:rsidRPr="00413FA8">
        <w:rPr>
          <w:b/>
          <w:bCs/>
          <w:sz w:val="28"/>
          <w:szCs w:val="28"/>
          <w:lang w:val="uk-UA"/>
        </w:rPr>
        <w:t>VІ.</w:t>
      </w:r>
      <w:r w:rsidR="00B13298" w:rsidRPr="00413FA8">
        <w:rPr>
          <w:b/>
          <w:bCs/>
          <w:sz w:val="28"/>
          <w:szCs w:val="28"/>
        </w:rPr>
        <w:t> </w:t>
      </w:r>
      <w:r w:rsidRPr="00413FA8">
        <w:rPr>
          <w:b/>
          <w:bCs/>
          <w:sz w:val="28"/>
          <w:szCs w:val="28"/>
          <w:lang w:val="uk-UA"/>
        </w:rPr>
        <w:t>Заповнення невідривного корінця № 2</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1.</w:t>
      </w:r>
      <w:r w:rsidR="00930254" w:rsidRPr="00413FA8">
        <w:rPr>
          <w:sz w:val="28"/>
          <w:szCs w:val="28"/>
        </w:rPr>
        <w:t> </w:t>
      </w:r>
      <w:r w:rsidRPr="00413FA8">
        <w:rPr>
          <w:sz w:val="28"/>
          <w:szCs w:val="28"/>
          <w:lang w:val="uk-UA"/>
        </w:rPr>
        <w:t>Невідривний корінець №</w:t>
      </w:r>
      <w:r w:rsidR="00B13298" w:rsidRPr="00413FA8">
        <w:rPr>
          <w:sz w:val="28"/>
          <w:szCs w:val="28"/>
        </w:rPr>
        <w:t> </w:t>
      </w:r>
      <w:r w:rsidRPr="00413FA8">
        <w:rPr>
          <w:sz w:val="28"/>
          <w:szCs w:val="28"/>
          <w:lang w:val="uk-UA"/>
        </w:rPr>
        <w:t>2 оформлюється митницями призначення й митницями виїзду країн транзиту таким чином:</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lastRenderedPageBreak/>
        <w:t xml:space="preserve">у графі 1 </w:t>
      </w:r>
      <w:r w:rsidR="000C0497" w:rsidRPr="00413FA8">
        <w:rPr>
          <w:sz w:val="28"/>
          <w:szCs w:val="28"/>
          <w:lang w:val="ru-RU"/>
        </w:rPr>
        <w:t>„</w:t>
      </w:r>
      <w:r w:rsidR="000C0497" w:rsidRPr="00413FA8">
        <w:rPr>
          <w:sz w:val="28"/>
          <w:szCs w:val="28"/>
          <w:lang w:val="uk-UA"/>
        </w:rPr>
        <w:t>Прибуття встановлено митницею (якою)</w:t>
      </w:r>
      <w:r w:rsidR="000C0497" w:rsidRPr="00413FA8">
        <w:rPr>
          <w:sz w:val="28"/>
          <w:szCs w:val="28"/>
          <w:lang w:val="ru-RU"/>
        </w:rPr>
        <w:t>”</w:t>
      </w:r>
      <w:r w:rsidRPr="00413FA8">
        <w:rPr>
          <w:sz w:val="28"/>
          <w:szCs w:val="28"/>
          <w:lang w:val="uk-UA"/>
        </w:rPr>
        <w:t xml:space="preserve"> зазначається назва проміжної митниці виїзду або митниці призначення;</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2 </w:t>
      </w:r>
      <w:r w:rsidR="000C0497" w:rsidRPr="00413FA8">
        <w:rPr>
          <w:sz w:val="28"/>
          <w:szCs w:val="28"/>
          <w:lang w:val="ru-RU"/>
        </w:rPr>
        <w:t>„</w:t>
      </w:r>
      <w:r w:rsidR="000C0497" w:rsidRPr="00413FA8">
        <w:rPr>
          <w:sz w:val="28"/>
          <w:szCs w:val="28"/>
          <w:lang w:val="uk-UA"/>
        </w:rPr>
        <w:t>Накладені печатки та пломби або розпізнавальні знаки визнан</w:t>
      </w:r>
      <w:r w:rsidR="00970B12" w:rsidRPr="00413FA8">
        <w:rPr>
          <w:sz w:val="28"/>
          <w:szCs w:val="28"/>
          <w:lang w:val="uk-UA"/>
        </w:rPr>
        <w:t>о</w:t>
      </w:r>
      <w:r w:rsidR="000C0497" w:rsidRPr="00413FA8">
        <w:rPr>
          <w:sz w:val="28"/>
          <w:szCs w:val="28"/>
          <w:lang w:val="uk-UA"/>
        </w:rPr>
        <w:t xml:space="preserve"> непошкодженими</w:t>
      </w:r>
      <w:r w:rsidR="000C0497" w:rsidRPr="00413FA8">
        <w:rPr>
          <w:sz w:val="28"/>
          <w:szCs w:val="28"/>
          <w:lang w:val="ru-RU"/>
        </w:rPr>
        <w:t>”</w:t>
      </w:r>
      <w:r w:rsidRPr="00413FA8">
        <w:rPr>
          <w:sz w:val="28"/>
          <w:szCs w:val="28"/>
          <w:lang w:val="uk-UA"/>
        </w:rPr>
        <w:t xml:space="preserve"> проставляється X-подібна відмітка </w:t>
      </w:r>
      <w:r w:rsidR="00831BD0" w:rsidRPr="00413FA8">
        <w:rPr>
          <w:sz w:val="28"/>
          <w:szCs w:val="28"/>
          <w:lang w:val="uk-UA"/>
        </w:rPr>
        <w:t>у</w:t>
      </w:r>
      <w:r w:rsidRPr="00413FA8">
        <w:rPr>
          <w:sz w:val="28"/>
          <w:szCs w:val="28"/>
          <w:lang w:val="uk-UA"/>
        </w:rPr>
        <w:t xml:space="preserve"> разі визнання раніше накладеного митного забезпечення непошкодженим;</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3 </w:t>
      </w:r>
      <w:proofErr w:type="spellStart"/>
      <w:r w:rsidR="000C0497" w:rsidRPr="00413FA8">
        <w:rPr>
          <w:sz w:val="28"/>
          <w:szCs w:val="28"/>
          <w:lang w:val="uk-UA"/>
        </w:rPr>
        <w:t>„Кількість</w:t>
      </w:r>
      <w:proofErr w:type="spellEnd"/>
      <w:r w:rsidR="000C0497" w:rsidRPr="00413FA8">
        <w:rPr>
          <w:sz w:val="28"/>
          <w:szCs w:val="28"/>
          <w:lang w:val="uk-UA"/>
        </w:rPr>
        <w:t xml:space="preserve"> місць, щодо яких засвідчено припинення операції МДП (згідно з маніфестом)”</w:t>
      </w:r>
      <w:r w:rsidRPr="00413FA8">
        <w:rPr>
          <w:sz w:val="28"/>
          <w:szCs w:val="28"/>
          <w:lang w:val="uk-UA"/>
        </w:rPr>
        <w:t xml:space="preserve"> зазначається кількість оформлених вантажних місць. Якщо товари не було оформлено та вивантажено, припинення операції МДП для вивантаження не проводилося, то графа не заповнюється;</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4 </w:t>
      </w:r>
      <w:r w:rsidR="001A09D3" w:rsidRPr="00413FA8">
        <w:rPr>
          <w:sz w:val="28"/>
          <w:szCs w:val="28"/>
          <w:lang w:val="ru-RU"/>
        </w:rPr>
        <w:t>„</w:t>
      </w:r>
      <w:r w:rsidR="001A09D3" w:rsidRPr="00413FA8">
        <w:rPr>
          <w:sz w:val="28"/>
          <w:szCs w:val="28"/>
          <w:lang w:val="uk-UA"/>
        </w:rPr>
        <w:t>Нові накладені печатки та пломби</w:t>
      </w:r>
      <w:r w:rsidR="001A09D3" w:rsidRPr="00413FA8">
        <w:rPr>
          <w:sz w:val="28"/>
          <w:szCs w:val="28"/>
          <w:lang w:val="ru-RU"/>
        </w:rPr>
        <w:t>”</w:t>
      </w:r>
      <w:r w:rsidRPr="00413FA8">
        <w:rPr>
          <w:sz w:val="28"/>
          <w:szCs w:val="28"/>
          <w:lang w:val="uk-UA"/>
        </w:rPr>
        <w:t xml:space="preserve"> зазначаються відомості про накладене нове митне забезпечення. Якщо митне забезпечення не змінювалос</w:t>
      </w:r>
      <w:r w:rsidR="00E344E6" w:rsidRPr="00413FA8">
        <w:rPr>
          <w:sz w:val="28"/>
          <w:szCs w:val="28"/>
          <w:lang w:val="uk-UA"/>
        </w:rPr>
        <w:t>ь</w:t>
      </w:r>
      <w:r w:rsidRPr="00413FA8">
        <w:rPr>
          <w:sz w:val="28"/>
          <w:szCs w:val="28"/>
          <w:lang w:val="uk-UA"/>
        </w:rPr>
        <w:t>, то графа не заповнюється;</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5 </w:t>
      </w:r>
      <w:r w:rsidR="001A09D3" w:rsidRPr="00413FA8">
        <w:rPr>
          <w:sz w:val="28"/>
          <w:szCs w:val="28"/>
          <w:lang w:val="ru-RU"/>
        </w:rPr>
        <w:t>„</w:t>
      </w:r>
      <w:r w:rsidR="001A09D3" w:rsidRPr="00413FA8">
        <w:rPr>
          <w:sz w:val="28"/>
          <w:szCs w:val="28"/>
          <w:lang w:val="uk-UA"/>
        </w:rPr>
        <w:t>Застереження при оформленні</w:t>
      </w:r>
      <w:r w:rsidR="001A09D3" w:rsidRPr="00413FA8">
        <w:rPr>
          <w:sz w:val="28"/>
          <w:szCs w:val="28"/>
          <w:lang w:val="ru-RU"/>
        </w:rPr>
        <w:t>”</w:t>
      </w:r>
      <w:r w:rsidRPr="00413FA8">
        <w:rPr>
          <w:sz w:val="28"/>
          <w:szCs w:val="28"/>
          <w:lang w:val="uk-UA"/>
        </w:rPr>
        <w:t xml:space="preserve"> зазначаються застереження, зроблені </w:t>
      </w:r>
      <w:r w:rsidR="00AC7E10" w:rsidRPr="00413FA8">
        <w:rPr>
          <w:sz w:val="28"/>
          <w:szCs w:val="28"/>
          <w:lang w:val="uk-UA"/>
        </w:rPr>
        <w:t>посадовою особою митниці</w:t>
      </w:r>
      <w:r w:rsidRPr="00413FA8">
        <w:rPr>
          <w:sz w:val="28"/>
          <w:szCs w:val="28"/>
          <w:lang w:val="uk-UA"/>
        </w:rPr>
        <w:t xml:space="preserve"> </w:t>
      </w:r>
      <w:r w:rsidR="00B0632A" w:rsidRPr="00413FA8">
        <w:rPr>
          <w:sz w:val="28"/>
          <w:szCs w:val="28"/>
          <w:lang w:val="uk-UA"/>
        </w:rPr>
        <w:t xml:space="preserve">ДФС </w:t>
      </w:r>
      <w:r w:rsidRPr="00413FA8">
        <w:rPr>
          <w:sz w:val="28"/>
          <w:szCs w:val="28"/>
          <w:lang w:val="uk-UA"/>
        </w:rPr>
        <w:t>при оформленні книжки МДП</w:t>
      </w:r>
      <w:r w:rsidR="007425AA" w:rsidRPr="00413FA8">
        <w:rPr>
          <w:sz w:val="28"/>
          <w:szCs w:val="28"/>
          <w:lang w:val="uk-UA"/>
        </w:rPr>
        <w:t xml:space="preserve"> </w:t>
      </w:r>
      <w:r w:rsidR="00413FA8">
        <w:rPr>
          <w:sz w:val="28"/>
          <w:szCs w:val="28"/>
          <w:lang w:val="uk-UA"/>
        </w:rPr>
        <w:t>(</w:t>
      </w:r>
      <w:proofErr w:type="spellStart"/>
      <w:r w:rsidR="00413FA8">
        <w:rPr>
          <w:sz w:val="28"/>
          <w:szCs w:val="28"/>
          <w:lang w:val="uk-UA"/>
        </w:rPr>
        <w:t>гр</w:t>
      </w:r>
      <w:proofErr w:type="spellEnd"/>
      <w:r w:rsidR="00413FA8">
        <w:rPr>
          <w:sz w:val="28"/>
          <w:szCs w:val="28"/>
          <w:lang w:val="uk-UA"/>
        </w:rPr>
        <w:t>афа </w:t>
      </w:r>
      <w:r w:rsidRPr="00413FA8">
        <w:rPr>
          <w:sz w:val="28"/>
          <w:szCs w:val="28"/>
          <w:lang w:val="uk-UA"/>
        </w:rPr>
        <w:t>27 відривного листка № 2).</w:t>
      </w:r>
    </w:p>
    <w:p w:rsidR="00930254" w:rsidRPr="00413FA8" w:rsidRDefault="000C7057"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Митниці </w:t>
      </w:r>
      <w:r w:rsidR="00B0632A" w:rsidRPr="00413FA8">
        <w:rPr>
          <w:sz w:val="28"/>
          <w:szCs w:val="28"/>
          <w:lang w:val="uk-UA"/>
        </w:rPr>
        <w:t xml:space="preserve">ДФС </w:t>
      </w:r>
      <w:bookmarkStart w:id="0" w:name="_GoBack"/>
      <w:bookmarkEnd w:id="0"/>
      <w:r w:rsidR="00991DA6" w:rsidRPr="00413FA8">
        <w:rPr>
          <w:sz w:val="28"/>
          <w:szCs w:val="28"/>
          <w:lang w:val="uk-UA"/>
        </w:rPr>
        <w:t xml:space="preserve"> повинні чітко викласти зміст застережень і проставити </w:t>
      </w:r>
      <w:r w:rsidR="00CF69F1" w:rsidRPr="00413FA8">
        <w:rPr>
          <w:sz w:val="28"/>
          <w:szCs w:val="28"/>
          <w:lang w:val="uk-UA"/>
        </w:rPr>
        <w:t>у</w:t>
      </w:r>
      <w:r w:rsidR="00991DA6" w:rsidRPr="00413FA8">
        <w:rPr>
          <w:sz w:val="28"/>
          <w:szCs w:val="28"/>
          <w:lang w:val="uk-UA"/>
        </w:rPr>
        <w:t xml:space="preserve"> графі знак </w:t>
      </w:r>
      <w:r w:rsidR="001A09D3" w:rsidRPr="00413FA8">
        <w:rPr>
          <w:sz w:val="28"/>
          <w:szCs w:val="28"/>
          <w:lang w:val="ru-RU"/>
        </w:rPr>
        <w:t>„</w:t>
      </w:r>
      <w:r w:rsidR="001A09D3" w:rsidRPr="00413FA8">
        <w:rPr>
          <w:sz w:val="28"/>
          <w:szCs w:val="28"/>
          <w:lang w:val="uk-UA"/>
        </w:rPr>
        <w:t>R</w:t>
      </w:r>
      <w:r w:rsidR="001A09D3" w:rsidRPr="00413FA8">
        <w:rPr>
          <w:sz w:val="28"/>
          <w:szCs w:val="28"/>
          <w:lang w:val="ru-RU"/>
        </w:rPr>
        <w:t>”</w:t>
      </w:r>
      <w:r w:rsidR="00991DA6" w:rsidRPr="00413FA8">
        <w:rPr>
          <w:sz w:val="28"/>
          <w:szCs w:val="28"/>
          <w:lang w:val="uk-UA"/>
        </w:rPr>
        <w:t>;</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6 </w:t>
      </w:r>
      <w:proofErr w:type="spellStart"/>
      <w:r w:rsidR="001A09D3" w:rsidRPr="00413FA8">
        <w:rPr>
          <w:sz w:val="28"/>
          <w:szCs w:val="28"/>
          <w:lang w:val="uk-UA"/>
        </w:rPr>
        <w:t>„Підпис</w:t>
      </w:r>
      <w:proofErr w:type="spellEnd"/>
      <w:r w:rsidR="001A09D3" w:rsidRPr="00413FA8">
        <w:rPr>
          <w:sz w:val="28"/>
          <w:szCs w:val="28"/>
          <w:lang w:val="uk-UA"/>
        </w:rPr>
        <w:t xml:space="preserve"> посадової особи митниці та штамп митниці з датою”</w:t>
      </w:r>
      <w:r w:rsidRPr="00413FA8">
        <w:rPr>
          <w:sz w:val="28"/>
          <w:szCs w:val="28"/>
          <w:lang w:val="uk-UA"/>
        </w:rPr>
        <w:t xml:space="preserve"> посадова особа </w:t>
      </w:r>
      <w:r w:rsidR="000C7057" w:rsidRPr="00413FA8">
        <w:rPr>
          <w:sz w:val="28"/>
          <w:szCs w:val="28"/>
          <w:lang w:val="uk-UA"/>
        </w:rPr>
        <w:t xml:space="preserve">митниці </w:t>
      </w:r>
      <w:r w:rsidR="00B0632A" w:rsidRPr="00413FA8">
        <w:rPr>
          <w:sz w:val="28"/>
          <w:szCs w:val="28"/>
          <w:lang w:val="uk-UA"/>
        </w:rPr>
        <w:t xml:space="preserve">ДФС </w:t>
      </w:r>
      <w:r w:rsidRPr="00413FA8">
        <w:rPr>
          <w:sz w:val="28"/>
          <w:szCs w:val="28"/>
          <w:lang w:val="uk-UA"/>
        </w:rPr>
        <w:t xml:space="preserve">проставляє свій підпис і відбиток </w:t>
      </w:r>
      <w:proofErr w:type="spellStart"/>
      <w:r w:rsidRPr="00413FA8">
        <w:rPr>
          <w:sz w:val="28"/>
          <w:szCs w:val="28"/>
          <w:lang w:val="uk-UA"/>
        </w:rPr>
        <w:t>ОНП</w:t>
      </w:r>
      <w:proofErr w:type="spellEnd"/>
      <w:r w:rsidRPr="00413FA8">
        <w:rPr>
          <w:sz w:val="28"/>
          <w:szCs w:val="28"/>
          <w:lang w:val="uk-UA"/>
        </w:rPr>
        <w:t xml:space="preserve">. </w:t>
      </w:r>
    </w:p>
    <w:p w:rsidR="00991DA6" w:rsidRPr="00413FA8" w:rsidRDefault="00991DA6" w:rsidP="00413FA8">
      <w:pPr>
        <w:pStyle w:val="a3"/>
        <w:widowControl w:val="0"/>
        <w:spacing w:before="0" w:beforeAutospacing="0" w:after="120" w:afterAutospacing="0" w:line="360" w:lineRule="auto"/>
        <w:jc w:val="center"/>
        <w:rPr>
          <w:b/>
          <w:bCs/>
          <w:sz w:val="28"/>
          <w:szCs w:val="28"/>
          <w:lang w:val="uk-UA"/>
        </w:rPr>
      </w:pPr>
      <w:r w:rsidRPr="00413FA8">
        <w:rPr>
          <w:b/>
          <w:bCs/>
          <w:sz w:val="28"/>
          <w:szCs w:val="28"/>
          <w:lang w:val="uk-UA"/>
        </w:rPr>
        <w:t>VІІ.</w:t>
      </w:r>
      <w:r w:rsidR="00B13298" w:rsidRPr="00413FA8">
        <w:rPr>
          <w:b/>
          <w:bCs/>
          <w:sz w:val="28"/>
          <w:szCs w:val="28"/>
        </w:rPr>
        <w:t> </w:t>
      </w:r>
      <w:r w:rsidR="001A09D3" w:rsidRPr="00413FA8">
        <w:rPr>
          <w:b/>
          <w:bCs/>
          <w:sz w:val="28"/>
          <w:szCs w:val="28"/>
          <w:lang w:val="uk-UA"/>
        </w:rPr>
        <w:t>Заповнення Протоколу 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1.</w:t>
      </w:r>
      <w:r w:rsidR="00B13298" w:rsidRPr="00413FA8">
        <w:rPr>
          <w:sz w:val="28"/>
          <w:szCs w:val="28"/>
        </w:rPr>
        <w:t> </w:t>
      </w:r>
      <w:r w:rsidRPr="00413FA8">
        <w:rPr>
          <w:sz w:val="28"/>
          <w:szCs w:val="28"/>
          <w:lang w:val="uk-UA"/>
        </w:rPr>
        <w:t>Протокол книжки МДП оформлюється: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якщо митні печатки й пломби пошкоджено в дорозі (за винятком випадків, коли вони знімалися для проведення перевірки або огляду товарів митни</w:t>
      </w:r>
      <w:r w:rsidR="000C7057" w:rsidRPr="00413FA8">
        <w:rPr>
          <w:sz w:val="28"/>
          <w:szCs w:val="28"/>
          <w:lang w:val="uk-UA"/>
        </w:rPr>
        <w:t xml:space="preserve">цями </w:t>
      </w:r>
      <w:r w:rsidRPr="00413FA8">
        <w:rPr>
          <w:sz w:val="28"/>
          <w:szCs w:val="28"/>
          <w:lang w:val="uk-UA"/>
        </w:rPr>
        <w:t>чи усунення зміщення товарів та пошкодження митних печаток і пломб сталося не внаслідок зловживань з боку держателя 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якщо товари пошкоджено, утрачено (частково або повністю) без пошкодження митних печаток і пломб;</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lastRenderedPageBreak/>
        <w:t xml:space="preserve">якщо </w:t>
      </w:r>
      <w:r w:rsidR="00CF69F1" w:rsidRPr="00413FA8">
        <w:rPr>
          <w:sz w:val="28"/>
          <w:szCs w:val="28"/>
          <w:lang w:val="uk-UA"/>
        </w:rPr>
        <w:t>у</w:t>
      </w:r>
      <w:r w:rsidRPr="00413FA8">
        <w:rPr>
          <w:sz w:val="28"/>
          <w:szCs w:val="28"/>
          <w:lang w:val="uk-UA"/>
        </w:rPr>
        <w:t xml:space="preserve"> результаті поломки транспортного засобу чи ДТП товари необхідно перевантажити в інший транспортний засіб або </w:t>
      </w:r>
      <w:r w:rsidR="00CF69F1" w:rsidRPr="00413FA8">
        <w:rPr>
          <w:sz w:val="28"/>
          <w:szCs w:val="28"/>
          <w:lang w:val="uk-UA"/>
        </w:rPr>
        <w:t xml:space="preserve">у </w:t>
      </w:r>
      <w:r w:rsidRPr="00413FA8">
        <w:rPr>
          <w:sz w:val="28"/>
          <w:szCs w:val="28"/>
          <w:lang w:val="uk-UA"/>
        </w:rPr>
        <w:t>інший контейнер.</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2.</w:t>
      </w:r>
      <w:r w:rsidR="00B13298" w:rsidRPr="00413FA8">
        <w:rPr>
          <w:sz w:val="28"/>
          <w:szCs w:val="28"/>
        </w:rPr>
        <w:t> </w:t>
      </w:r>
      <w:r w:rsidRPr="00413FA8">
        <w:rPr>
          <w:sz w:val="28"/>
          <w:szCs w:val="28"/>
          <w:lang w:val="uk-UA"/>
        </w:rPr>
        <w:t xml:space="preserve">Графи 2, 3 заповнюються МСАТ </w:t>
      </w:r>
      <w:r w:rsidR="005116AA" w:rsidRPr="00413FA8">
        <w:rPr>
          <w:sz w:val="28"/>
          <w:szCs w:val="28"/>
          <w:lang w:val="uk-UA"/>
        </w:rPr>
        <w:t>друкар</w:t>
      </w:r>
      <w:r w:rsidRPr="00413FA8">
        <w:rPr>
          <w:sz w:val="28"/>
          <w:szCs w:val="28"/>
          <w:lang w:val="uk-UA"/>
        </w:rPr>
        <w:t xml:space="preserve">ським способом </w:t>
      </w:r>
      <w:r w:rsidR="001A09D3" w:rsidRPr="00413FA8">
        <w:rPr>
          <w:sz w:val="28"/>
          <w:szCs w:val="28"/>
          <w:lang w:val="uk-UA"/>
        </w:rPr>
        <w:t>так</w:t>
      </w:r>
      <w:r w:rsidRPr="00413FA8">
        <w:rPr>
          <w:sz w:val="28"/>
          <w:szCs w:val="28"/>
          <w:lang w:val="uk-UA"/>
        </w:rPr>
        <w:t>им чином:</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2 зазначаються відомості, зазначені в графі 1 невідривного </w:t>
      </w:r>
      <w:r w:rsidR="005116AA" w:rsidRPr="00413FA8">
        <w:rPr>
          <w:sz w:val="28"/>
          <w:szCs w:val="28"/>
          <w:lang w:val="uk-UA"/>
        </w:rPr>
        <w:t xml:space="preserve">                   </w:t>
      </w:r>
      <w:r w:rsidRPr="00413FA8">
        <w:rPr>
          <w:sz w:val="28"/>
          <w:szCs w:val="28"/>
          <w:lang w:val="uk-UA"/>
        </w:rPr>
        <w:t xml:space="preserve">листка </w:t>
      </w:r>
      <w:r w:rsidR="001F2C22" w:rsidRPr="00413FA8">
        <w:rPr>
          <w:sz w:val="28"/>
          <w:szCs w:val="28"/>
          <w:lang w:val="uk-UA"/>
        </w:rPr>
        <w:t>№ №1,</w:t>
      </w:r>
      <w:r w:rsidR="00465CB5" w:rsidRPr="00413FA8">
        <w:rPr>
          <w:sz w:val="28"/>
          <w:szCs w:val="28"/>
          <w:lang w:val="uk-UA"/>
        </w:rPr>
        <w:t xml:space="preserve"> </w:t>
      </w:r>
      <w:r w:rsidR="001F2C22" w:rsidRPr="00413FA8">
        <w:rPr>
          <w:sz w:val="28"/>
          <w:szCs w:val="28"/>
          <w:lang w:val="uk-UA"/>
        </w:rPr>
        <w:t xml:space="preserve">2 </w:t>
      </w:r>
      <w:r w:rsidRPr="00413FA8">
        <w:rPr>
          <w:sz w:val="28"/>
          <w:szCs w:val="28"/>
          <w:lang w:val="uk-UA"/>
        </w:rPr>
        <w:t xml:space="preserve">відповідно до глави ІІ </w:t>
      </w:r>
      <w:r w:rsidR="003C5990" w:rsidRPr="00413FA8">
        <w:rPr>
          <w:sz w:val="28"/>
          <w:szCs w:val="28"/>
          <w:lang w:val="uk-UA"/>
        </w:rPr>
        <w:t xml:space="preserve">цієї </w:t>
      </w:r>
      <w:r w:rsidRPr="00413FA8">
        <w:rPr>
          <w:sz w:val="28"/>
          <w:szCs w:val="28"/>
          <w:lang w:val="uk-UA"/>
        </w:rPr>
        <w:t>Інструкції;</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3 зазначаються відомості про міжнародну організацію, </w:t>
      </w:r>
      <w:r w:rsidR="00CF69F1" w:rsidRPr="00413FA8">
        <w:rPr>
          <w:sz w:val="28"/>
          <w:szCs w:val="28"/>
          <w:lang w:val="uk-UA"/>
        </w:rPr>
        <w:t>вказані у</w:t>
      </w:r>
      <w:r w:rsidRPr="00413FA8">
        <w:rPr>
          <w:sz w:val="28"/>
          <w:szCs w:val="28"/>
          <w:lang w:val="uk-UA"/>
        </w:rPr>
        <w:t xml:space="preserve"> графі 3 невідривного листка </w:t>
      </w:r>
      <w:r w:rsidR="00E91472" w:rsidRPr="00413FA8">
        <w:rPr>
          <w:sz w:val="28"/>
          <w:szCs w:val="28"/>
          <w:lang w:val="uk-UA"/>
        </w:rPr>
        <w:t xml:space="preserve">№ № 1, 2 </w:t>
      </w:r>
      <w:r w:rsidRPr="00413FA8">
        <w:rPr>
          <w:sz w:val="28"/>
          <w:szCs w:val="28"/>
          <w:lang w:val="uk-UA"/>
        </w:rPr>
        <w:t xml:space="preserve"> відповідно до </w:t>
      </w:r>
      <w:r w:rsidR="009F6AC9" w:rsidRPr="00413FA8">
        <w:rPr>
          <w:sz w:val="28"/>
          <w:szCs w:val="28"/>
          <w:lang w:val="uk-UA"/>
        </w:rPr>
        <w:t>розділу</w:t>
      </w:r>
      <w:r w:rsidRPr="00413FA8">
        <w:rPr>
          <w:sz w:val="28"/>
          <w:szCs w:val="28"/>
          <w:lang w:val="uk-UA"/>
        </w:rPr>
        <w:t xml:space="preserve"> ІІ</w:t>
      </w:r>
      <w:r w:rsidR="003C5990" w:rsidRPr="00413FA8">
        <w:rPr>
          <w:sz w:val="28"/>
          <w:szCs w:val="28"/>
          <w:lang w:val="uk-UA"/>
        </w:rPr>
        <w:t xml:space="preserve"> цієї</w:t>
      </w:r>
      <w:r w:rsidRPr="00413FA8">
        <w:rPr>
          <w:sz w:val="28"/>
          <w:szCs w:val="28"/>
          <w:lang w:val="uk-UA"/>
        </w:rPr>
        <w:t xml:space="preserve"> Інструкції.</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3.</w:t>
      </w:r>
      <w:r w:rsidR="00B13298" w:rsidRPr="00413FA8">
        <w:rPr>
          <w:sz w:val="28"/>
          <w:szCs w:val="28"/>
        </w:rPr>
        <w:t> </w:t>
      </w:r>
      <w:r w:rsidRPr="00413FA8">
        <w:rPr>
          <w:sz w:val="28"/>
          <w:szCs w:val="28"/>
          <w:lang w:val="uk-UA"/>
        </w:rPr>
        <w:t>Графи 1, 4</w:t>
      </w:r>
      <w:r w:rsidR="005116AA" w:rsidRPr="00413FA8">
        <w:rPr>
          <w:sz w:val="28"/>
          <w:szCs w:val="28"/>
          <w:lang w:val="uk-UA"/>
        </w:rPr>
        <w:t>–</w:t>
      </w:r>
      <w:r w:rsidRPr="00413FA8">
        <w:rPr>
          <w:sz w:val="28"/>
          <w:szCs w:val="28"/>
          <w:lang w:val="uk-UA"/>
        </w:rPr>
        <w:t xml:space="preserve">18 заповнюються посадовою особою </w:t>
      </w:r>
      <w:r w:rsidR="000C7057" w:rsidRPr="00413FA8">
        <w:rPr>
          <w:sz w:val="28"/>
          <w:szCs w:val="28"/>
          <w:lang w:val="uk-UA"/>
        </w:rPr>
        <w:t xml:space="preserve">митниці </w:t>
      </w:r>
      <w:r w:rsidR="001A09D3" w:rsidRPr="00413FA8">
        <w:rPr>
          <w:sz w:val="28"/>
          <w:szCs w:val="28"/>
          <w:lang w:val="uk-UA"/>
        </w:rPr>
        <w:t>так</w:t>
      </w:r>
      <w:r w:rsidRPr="00413FA8">
        <w:rPr>
          <w:sz w:val="28"/>
          <w:szCs w:val="28"/>
          <w:lang w:val="uk-UA"/>
        </w:rPr>
        <w:t>им чином:</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 зазначаються відомості про митницю відправлення вантажу </w:t>
      </w:r>
      <w:r w:rsidR="009D3144" w:rsidRPr="00413FA8">
        <w:rPr>
          <w:sz w:val="28"/>
          <w:szCs w:val="28"/>
          <w:lang w:val="uk-UA"/>
        </w:rPr>
        <w:t xml:space="preserve">згідно з </w:t>
      </w:r>
      <w:r w:rsidRPr="00413FA8">
        <w:rPr>
          <w:sz w:val="28"/>
          <w:szCs w:val="28"/>
          <w:lang w:val="uk-UA"/>
        </w:rPr>
        <w:t>граф</w:t>
      </w:r>
      <w:r w:rsidR="009D3144" w:rsidRPr="00413FA8">
        <w:rPr>
          <w:sz w:val="28"/>
          <w:szCs w:val="28"/>
          <w:lang w:val="uk-UA"/>
        </w:rPr>
        <w:t>ою</w:t>
      </w:r>
      <w:r w:rsidRPr="00413FA8">
        <w:rPr>
          <w:sz w:val="28"/>
          <w:szCs w:val="28"/>
          <w:lang w:val="uk-UA"/>
        </w:rPr>
        <w:t xml:space="preserve"> 2 невідривного листка </w:t>
      </w:r>
      <w:r w:rsidR="00E91472" w:rsidRPr="00413FA8">
        <w:rPr>
          <w:sz w:val="28"/>
          <w:szCs w:val="28"/>
          <w:lang w:val="uk-UA"/>
        </w:rPr>
        <w:t xml:space="preserve">№ № 1, 2 </w:t>
      </w:r>
      <w:r w:rsidRPr="00413FA8">
        <w:rPr>
          <w:sz w:val="28"/>
          <w:szCs w:val="28"/>
          <w:lang w:val="uk-UA"/>
        </w:rPr>
        <w:t xml:space="preserve"> відповідно до </w:t>
      </w:r>
      <w:r w:rsidR="00057DCF" w:rsidRPr="00413FA8">
        <w:rPr>
          <w:sz w:val="28"/>
          <w:szCs w:val="28"/>
          <w:lang w:val="uk-UA"/>
        </w:rPr>
        <w:t>розділу</w:t>
      </w:r>
      <w:r w:rsidRPr="00413FA8">
        <w:rPr>
          <w:sz w:val="28"/>
          <w:szCs w:val="28"/>
          <w:lang w:val="uk-UA"/>
        </w:rPr>
        <w:t xml:space="preserve"> ІІ </w:t>
      </w:r>
      <w:r w:rsidR="003C5990" w:rsidRPr="00413FA8">
        <w:rPr>
          <w:sz w:val="28"/>
          <w:szCs w:val="28"/>
          <w:lang w:val="uk-UA"/>
        </w:rPr>
        <w:t xml:space="preserve">цієї </w:t>
      </w:r>
      <w:r w:rsidRPr="00413FA8">
        <w:rPr>
          <w:sz w:val="28"/>
          <w:szCs w:val="28"/>
          <w:lang w:val="uk-UA"/>
        </w:rPr>
        <w:t xml:space="preserve">Інструкції;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4 зазначаються відомості про реєстраційні номери транспортних засобів і контейнерів, </w:t>
      </w:r>
      <w:r w:rsidR="00E56C57" w:rsidRPr="00413FA8">
        <w:rPr>
          <w:sz w:val="28"/>
          <w:szCs w:val="28"/>
          <w:lang w:val="uk-UA"/>
        </w:rPr>
        <w:t>вказані у</w:t>
      </w:r>
      <w:r w:rsidRPr="00413FA8">
        <w:rPr>
          <w:sz w:val="28"/>
          <w:szCs w:val="28"/>
          <w:lang w:val="uk-UA"/>
        </w:rPr>
        <w:t xml:space="preserve"> графах 8 та 10 першої (титульної) сторінки обкладинки книжки МДП відповідно до </w:t>
      </w:r>
      <w:r w:rsidR="00057DCF" w:rsidRPr="00413FA8">
        <w:rPr>
          <w:sz w:val="28"/>
          <w:szCs w:val="28"/>
          <w:lang w:val="uk-UA"/>
        </w:rPr>
        <w:t>розділу</w:t>
      </w:r>
      <w:r w:rsidRPr="00413FA8">
        <w:rPr>
          <w:sz w:val="28"/>
          <w:szCs w:val="28"/>
          <w:lang w:val="uk-UA"/>
        </w:rPr>
        <w:t xml:space="preserve"> І </w:t>
      </w:r>
      <w:r w:rsidR="003C5990" w:rsidRPr="00413FA8">
        <w:rPr>
          <w:sz w:val="28"/>
          <w:szCs w:val="28"/>
          <w:lang w:val="uk-UA"/>
        </w:rPr>
        <w:t xml:space="preserve">цієї </w:t>
      </w:r>
      <w:r w:rsidRPr="00413FA8">
        <w:rPr>
          <w:sz w:val="28"/>
          <w:szCs w:val="28"/>
          <w:lang w:val="uk-UA"/>
        </w:rPr>
        <w:t>Інструкції;</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5 зазначаються відомості про </w:t>
      </w:r>
      <w:r w:rsidR="00E83A3C" w:rsidRPr="00413FA8">
        <w:rPr>
          <w:sz w:val="28"/>
          <w:szCs w:val="28"/>
          <w:lang w:val="uk-UA"/>
        </w:rPr>
        <w:t>держателя</w:t>
      </w:r>
      <w:r w:rsidRPr="00413FA8">
        <w:rPr>
          <w:sz w:val="28"/>
          <w:szCs w:val="28"/>
          <w:lang w:val="uk-UA"/>
        </w:rPr>
        <w:t xml:space="preserve"> книжки МДП, </w:t>
      </w:r>
      <w:r w:rsidR="001F60E3" w:rsidRPr="00413FA8">
        <w:rPr>
          <w:sz w:val="28"/>
          <w:szCs w:val="28"/>
          <w:lang w:val="uk-UA"/>
        </w:rPr>
        <w:t>вказані у</w:t>
      </w:r>
      <w:r w:rsidRPr="00413FA8">
        <w:rPr>
          <w:sz w:val="28"/>
          <w:szCs w:val="28"/>
          <w:lang w:val="uk-UA"/>
        </w:rPr>
        <w:t xml:space="preserve"> графі 4 невідривного листка </w:t>
      </w:r>
      <w:r w:rsidR="00E91472" w:rsidRPr="00413FA8">
        <w:rPr>
          <w:sz w:val="28"/>
          <w:szCs w:val="28"/>
          <w:lang w:val="uk-UA"/>
        </w:rPr>
        <w:t xml:space="preserve">№ № 1, 2 </w:t>
      </w:r>
      <w:r w:rsidRPr="00413FA8">
        <w:rPr>
          <w:sz w:val="28"/>
          <w:szCs w:val="28"/>
          <w:lang w:val="uk-UA"/>
        </w:rPr>
        <w:t xml:space="preserve"> відповідно до </w:t>
      </w:r>
      <w:r w:rsidR="002925C8" w:rsidRPr="00413FA8">
        <w:rPr>
          <w:sz w:val="28"/>
          <w:szCs w:val="28"/>
          <w:lang w:val="uk-UA"/>
        </w:rPr>
        <w:t>розділу</w:t>
      </w:r>
      <w:r w:rsidRPr="00413FA8">
        <w:rPr>
          <w:sz w:val="28"/>
          <w:szCs w:val="28"/>
          <w:lang w:val="uk-UA"/>
        </w:rPr>
        <w:t xml:space="preserve"> ІІ</w:t>
      </w:r>
      <w:r w:rsidR="003C5990" w:rsidRPr="00413FA8">
        <w:rPr>
          <w:sz w:val="28"/>
          <w:szCs w:val="28"/>
          <w:lang w:val="uk-UA"/>
        </w:rPr>
        <w:t xml:space="preserve"> цієї</w:t>
      </w:r>
      <w:r w:rsidRPr="00413FA8">
        <w:rPr>
          <w:sz w:val="28"/>
          <w:szCs w:val="28"/>
          <w:lang w:val="uk-UA"/>
        </w:rPr>
        <w:t xml:space="preserve"> Інструкції. При цьому штамп </w:t>
      </w:r>
      <w:r w:rsidR="005A7F7A" w:rsidRPr="00413FA8">
        <w:rPr>
          <w:sz w:val="28"/>
          <w:szCs w:val="28"/>
          <w:lang w:val="uk-UA"/>
        </w:rPr>
        <w:t>держателя</w:t>
      </w:r>
      <w:r w:rsidR="0005739E" w:rsidRPr="00413FA8">
        <w:rPr>
          <w:sz w:val="28"/>
          <w:szCs w:val="28"/>
          <w:lang w:val="uk-UA"/>
        </w:rPr>
        <w:t xml:space="preserve"> </w:t>
      </w:r>
      <w:r w:rsidRPr="00413FA8">
        <w:rPr>
          <w:sz w:val="28"/>
          <w:szCs w:val="28"/>
          <w:lang w:val="uk-UA"/>
        </w:rPr>
        <w:t>книжки МДП у графі не проставляється;</w:t>
      </w:r>
      <w:r w:rsidR="00D65EA7" w:rsidRPr="00413FA8">
        <w:rPr>
          <w:sz w:val="28"/>
          <w:szCs w:val="28"/>
          <w:lang w:val="uk-UA"/>
        </w:rPr>
        <w:t xml:space="preserve">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6 проставляється X-подібна відмітка про факт пошкодження чи </w:t>
      </w:r>
      <w:proofErr w:type="spellStart"/>
      <w:r w:rsidRPr="00413FA8">
        <w:rPr>
          <w:sz w:val="28"/>
          <w:szCs w:val="28"/>
          <w:lang w:val="uk-UA"/>
        </w:rPr>
        <w:t>непошкодження</w:t>
      </w:r>
      <w:proofErr w:type="spellEnd"/>
      <w:r w:rsidRPr="00413FA8">
        <w:rPr>
          <w:sz w:val="28"/>
          <w:szCs w:val="28"/>
          <w:lang w:val="uk-UA"/>
        </w:rPr>
        <w:t xml:space="preserve"> митних печаток та пломб;</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7 проставляється X-подібна відмітка про факт пошкодження чи </w:t>
      </w:r>
      <w:proofErr w:type="spellStart"/>
      <w:r w:rsidRPr="00413FA8">
        <w:rPr>
          <w:sz w:val="28"/>
          <w:szCs w:val="28"/>
          <w:lang w:val="uk-UA"/>
        </w:rPr>
        <w:t>непошкодження</w:t>
      </w:r>
      <w:proofErr w:type="spellEnd"/>
      <w:r w:rsidRPr="00413FA8">
        <w:rPr>
          <w:sz w:val="28"/>
          <w:szCs w:val="28"/>
          <w:lang w:val="uk-UA"/>
        </w:rPr>
        <w:t xml:space="preserve"> вантажного відділення транспортного засобу;</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до графи 8</w:t>
      </w:r>
      <w:r w:rsidRPr="00413FA8">
        <w:rPr>
          <w:i/>
          <w:iCs/>
          <w:sz w:val="28"/>
          <w:szCs w:val="28"/>
          <w:lang w:val="uk-UA"/>
        </w:rPr>
        <w:t xml:space="preserve"> </w:t>
      </w:r>
      <w:r w:rsidRPr="00413FA8">
        <w:rPr>
          <w:sz w:val="28"/>
          <w:szCs w:val="28"/>
          <w:lang w:val="uk-UA"/>
        </w:rPr>
        <w:t>заносяться зауваження</w:t>
      </w:r>
      <w:r w:rsidR="00C66667" w:rsidRPr="00413FA8">
        <w:rPr>
          <w:sz w:val="28"/>
          <w:szCs w:val="28"/>
          <w:lang w:val="uk-UA"/>
        </w:rPr>
        <w:t>, що виник</w:t>
      </w:r>
      <w:r w:rsidR="00961695" w:rsidRPr="00413FA8">
        <w:rPr>
          <w:sz w:val="28"/>
          <w:szCs w:val="28"/>
          <w:lang w:val="uk-UA"/>
        </w:rPr>
        <w:t>л</w:t>
      </w:r>
      <w:r w:rsidR="00C66667" w:rsidRPr="00413FA8">
        <w:rPr>
          <w:sz w:val="28"/>
          <w:szCs w:val="28"/>
          <w:lang w:val="uk-UA"/>
        </w:rPr>
        <w:t>и</w:t>
      </w:r>
      <w:r w:rsidRPr="00413FA8">
        <w:rPr>
          <w:sz w:val="28"/>
          <w:szCs w:val="28"/>
          <w:lang w:val="uk-UA"/>
        </w:rPr>
        <w:t xml:space="preserve"> при митному огляді; </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відповідному підрозділі графи 9 проставляється X-подібна відмітка про наявність, відсутність товару або факт його втрати;</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у графі 10 зазначаються відомості про розміщення товарів при перевезенні (у вантажному відділенні транспортного засобу, причепа або напівпричепа чи в контейнері);</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lastRenderedPageBreak/>
        <w:t>у графі 11 зазначаються кількість та ідентифікаційні ознаки вантажних місць або предметів, їх опис;</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12 (у разі загибелі чи відсутності вантажу) проставляється відповідно літера </w:t>
      </w:r>
      <w:r w:rsidR="001A09D3" w:rsidRPr="00413FA8">
        <w:rPr>
          <w:sz w:val="28"/>
          <w:szCs w:val="28"/>
          <w:lang w:val="uk-UA"/>
        </w:rPr>
        <w:t>„З”</w:t>
      </w:r>
      <w:r w:rsidRPr="00413FA8">
        <w:rPr>
          <w:sz w:val="28"/>
          <w:szCs w:val="28"/>
          <w:lang w:val="uk-UA"/>
        </w:rPr>
        <w:t xml:space="preserve"> (загибель) або </w:t>
      </w:r>
      <w:r w:rsidR="001A09D3" w:rsidRPr="00413FA8">
        <w:rPr>
          <w:sz w:val="28"/>
          <w:szCs w:val="28"/>
          <w:lang w:val="uk-UA"/>
        </w:rPr>
        <w:t>„В”</w:t>
      </w:r>
      <w:r w:rsidRPr="00413FA8">
        <w:rPr>
          <w:sz w:val="28"/>
          <w:szCs w:val="28"/>
          <w:lang w:val="uk-UA"/>
        </w:rPr>
        <w:t xml:space="preserve"> (відсутність);</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 13 зазначається кількість відсутніх або знищених місць вантажу;</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у графі 14 зазначаються відомості про дату, місце й умови ДТП;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 15 проставляється X-подібна відмітка про вжиття заходів, потрібних для продовження здійснення операції МДП: про накладення нових митних печаток і пломб (їх кількість та описи чи відбитки) або про перевантаження вантажу, або про інші заходи;</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 xml:space="preserve">у графі 16 (у разі перевантаження вантажу) зазначаються відомості про розпізнавальні ознаки транспортного засобу, на який здійснюється </w:t>
      </w:r>
      <w:r w:rsidRPr="007F44AC">
        <w:rPr>
          <w:sz w:val="28"/>
          <w:szCs w:val="28"/>
          <w:lang w:val="uk-UA"/>
        </w:rPr>
        <w:t>перевантаження, державний номерний знак і номер Свідоцтва про допущення, а</w:t>
      </w:r>
      <w:r w:rsidRPr="00413FA8">
        <w:rPr>
          <w:sz w:val="28"/>
          <w:szCs w:val="28"/>
          <w:lang w:val="uk-UA"/>
        </w:rPr>
        <w:t xml:space="preserve"> також кількість накладених печаток і пломб, їх описи;</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у графі 17 зазначаються відомості про місце й дат</w:t>
      </w:r>
      <w:r w:rsidR="00413FA8">
        <w:rPr>
          <w:sz w:val="28"/>
          <w:szCs w:val="28"/>
          <w:lang w:val="uk-UA"/>
        </w:rPr>
        <w:t>у проведення митного оформлення,</w:t>
      </w:r>
      <w:r w:rsidRPr="00413FA8">
        <w:rPr>
          <w:sz w:val="28"/>
          <w:szCs w:val="28"/>
          <w:lang w:val="uk-UA"/>
        </w:rPr>
        <w:t xml:space="preserve"> проставляються підпис і відбиток </w:t>
      </w:r>
      <w:proofErr w:type="spellStart"/>
      <w:r w:rsidRPr="00413FA8">
        <w:rPr>
          <w:sz w:val="28"/>
          <w:szCs w:val="28"/>
          <w:lang w:val="uk-UA"/>
        </w:rPr>
        <w:t>ОНП</w:t>
      </w:r>
      <w:proofErr w:type="spellEnd"/>
      <w:r w:rsidRPr="00413FA8">
        <w:rPr>
          <w:sz w:val="28"/>
          <w:szCs w:val="28"/>
          <w:lang w:val="uk-UA"/>
        </w:rPr>
        <w:t xml:space="preserve"> посадової особи </w:t>
      </w:r>
      <w:r w:rsidR="000C7057" w:rsidRPr="00413FA8">
        <w:rPr>
          <w:sz w:val="28"/>
          <w:szCs w:val="28"/>
          <w:lang w:val="uk-UA"/>
        </w:rPr>
        <w:t>митниці</w:t>
      </w:r>
      <w:r w:rsidR="00B0632A" w:rsidRPr="00413FA8">
        <w:rPr>
          <w:sz w:val="28"/>
          <w:szCs w:val="28"/>
          <w:lang w:val="uk-UA"/>
        </w:rPr>
        <w:t xml:space="preserve"> </w:t>
      </w:r>
      <w:r w:rsidR="00B0632A" w:rsidRPr="005B2B81">
        <w:rPr>
          <w:sz w:val="28"/>
          <w:szCs w:val="28"/>
          <w:lang w:val="uk-UA"/>
        </w:rPr>
        <w:t>ДФС</w:t>
      </w:r>
      <w:r w:rsidRPr="005B2B81">
        <w:rPr>
          <w:sz w:val="28"/>
          <w:szCs w:val="28"/>
          <w:lang w:val="uk-UA"/>
        </w:rPr>
        <w:t>, яка оформила протокол книжки МДП;</w:t>
      </w:r>
    </w:p>
    <w:p w:rsidR="00930254"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 xml:space="preserve">у графі 18 проставляються підпис і відбиток </w:t>
      </w:r>
      <w:proofErr w:type="spellStart"/>
      <w:r w:rsidRPr="00413FA8">
        <w:rPr>
          <w:sz w:val="28"/>
          <w:szCs w:val="28"/>
          <w:lang w:val="uk-UA"/>
        </w:rPr>
        <w:t>ОНП</w:t>
      </w:r>
      <w:proofErr w:type="spellEnd"/>
      <w:r w:rsidRPr="00413FA8">
        <w:rPr>
          <w:sz w:val="28"/>
          <w:szCs w:val="28"/>
          <w:lang w:val="uk-UA"/>
        </w:rPr>
        <w:t xml:space="preserve"> посадової особи </w:t>
      </w:r>
      <w:r w:rsidR="000C7057" w:rsidRPr="00413FA8">
        <w:rPr>
          <w:sz w:val="28"/>
          <w:szCs w:val="28"/>
          <w:lang w:val="uk-UA"/>
        </w:rPr>
        <w:t>митниці</w:t>
      </w:r>
      <w:r w:rsidR="00B0632A" w:rsidRPr="00413FA8">
        <w:rPr>
          <w:sz w:val="28"/>
          <w:szCs w:val="28"/>
          <w:lang w:val="uk-UA"/>
        </w:rPr>
        <w:t xml:space="preserve"> ДФС</w:t>
      </w:r>
      <w:r w:rsidRPr="00413FA8">
        <w:rPr>
          <w:sz w:val="28"/>
          <w:szCs w:val="28"/>
          <w:lang w:val="uk-UA"/>
        </w:rPr>
        <w:t>, через як</w:t>
      </w:r>
      <w:r w:rsidR="00670833" w:rsidRPr="00413FA8">
        <w:rPr>
          <w:sz w:val="28"/>
          <w:szCs w:val="28"/>
          <w:lang w:val="uk-UA"/>
        </w:rPr>
        <w:t>у</w:t>
      </w:r>
      <w:r w:rsidRPr="00413FA8">
        <w:rPr>
          <w:sz w:val="28"/>
          <w:szCs w:val="28"/>
          <w:lang w:val="uk-UA"/>
        </w:rPr>
        <w:t xml:space="preserve"> здійснено перевезення товарів із застосуванням книжки МДП.</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ru-RU"/>
        </w:rPr>
      </w:pPr>
      <w:r w:rsidRPr="00413FA8">
        <w:rPr>
          <w:sz w:val="28"/>
          <w:szCs w:val="28"/>
          <w:lang w:val="uk-UA"/>
        </w:rPr>
        <w:t>4.</w:t>
      </w:r>
      <w:r w:rsidR="00B13298" w:rsidRPr="00413FA8">
        <w:rPr>
          <w:sz w:val="28"/>
          <w:szCs w:val="28"/>
        </w:rPr>
        <w:t> </w:t>
      </w:r>
      <w:r w:rsidR="00961695" w:rsidRPr="00413FA8">
        <w:rPr>
          <w:sz w:val="28"/>
          <w:szCs w:val="28"/>
          <w:lang w:val="uk-UA"/>
        </w:rPr>
        <w:t>Внесення в</w:t>
      </w:r>
      <w:r w:rsidRPr="00413FA8">
        <w:rPr>
          <w:sz w:val="28"/>
          <w:szCs w:val="28"/>
          <w:lang w:val="uk-UA"/>
        </w:rPr>
        <w:t>иправлен</w:t>
      </w:r>
      <w:r w:rsidR="00961695" w:rsidRPr="00413FA8">
        <w:rPr>
          <w:sz w:val="28"/>
          <w:szCs w:val="28"/>
          <w:lang w:val="uk-UA"/>
        </w:rPr>
        <w:t>ь до</w:t>
      </w:r>
      <w:r w:rsidRPr="00413FA8">
        <w:rPr>
          <w:sz w:val="28"/>
          <w:szCs w:val="28"/>
          <w:lang w:val="uk-UA"/>
        </w:rPr>
        <w:t xml:space="preserve"> граф 2, 3, 17, 18 Протоколу не допускаються.</w:t>
      </w:r>
    </w:p>
    <w:p w:rsidR="00991DA6" w:rsidRPr="00413FA8" w:rsidRDefault="00991DA6" w:rsidP="00413FA8">
      <w:pPr>
        <w:pStyle w:val="a3"/>
        <w:widowControl w:val="0"/>
        <w:spacing w:before="0" w:beforeAutospacing="0" w:after="120" w:afterAutospacing="0" w:line="360" w:lineRule="auto"/>
        <w:ind w:firstLine="720"/>
        <w:jc w:val="both"/>
        <w:rPr>
          <w:sz w:val="28"/>
          <w:szCs w:val="28"/>
          <w:lang w:val="uk-UA"/>
        </w:rPr>
      </w:pPr>
      <w:r w:rsidRPr="00413FA8">
        <w:rPr>
          <w:sz w:val="28"/>
          <w:szCs w:val="28"/>
          <w:lang w:val="uk-UA"/>
        </w:rPr>
        <w:t>Допускається внесення виправлень до граф 1, 4-16 Протоколу книжки МДП посадовою особою митниці</w:t>
      </w:r>
      <w:r w:rsidR="00B0632A" w:rsidRPr="00413FA8">
        <w:rPr>
          <w:sz w:val="28"/>
          <w:szCs w:val="28"/>
          <w:lang w:val="uk-UA"/>
        </w:rPr>
        <w:t xml:space="preserve"> ДФС</w:t>
      </w:r>
      <w:r w:rsidRPr="00413FA8">
        <w:rPr>
          <w:sz w:val="28"/>
          <w:szCs w:val="28"/>
          <w:lang w:val="uk-UA"/>
        </w:rPr>
        <w:t xml:space="preserve">, яка попередньо внесла ці дані, шляхом перекреслення помилкових даних і внесення правильних. Внесені виправлення завіряються підписом та відбитком </w:t>
      </w:r>
      <w:proofErr w:type="spellStart"/>
      <w:r w:rsidRPr="00413FA8">
        <w:rPr>
          <w:sz w:val="28"/>
          <w:szCs w:val="28"/>
          <w:lang w:val="uk-UA"/>
        </w:rPr>
        <w:t>ОНП</w:t>
      </w:r>
      <w:proofErr w:type="spellEnd"/>
      <w:r w:rsidRPr="00413FA8">
        <w:rPr>
          <w:sz w:val="28"/>
          <w:szCs w:val="28"/>
          <w:lang w:val="uk-UA"/>
        </w:rPr>
        <w:t xml:space="preserve"> цієї посадової особи.</w:t>
      </w:r>
    </w:p>
    <w:p w:rsidR="00452B2D" w:rsidRPr="00413FA8" w:rsidRDefault="00452B2D" w:rsidP="00413FA8">
      <w:pPr>
        <w:pStyle w:val="a3"/>
        <w:widowControl w:val="0"/>
        <w:spacing w:before="0" w:beforeAutospacing="0" w:after="120" w:afterAutospacing="0"/>
        <w:rPr>
          <w:b/>
          <w:bCs/>
          <w:sz w:val="28"/>
          <w:szCs w:val="28"/>
          <w:lang w:val="uk-UA"/>
        </w:rPr>
      </w:pPr>
      <w:r w:rsidRPr="00413FA8">
        <w:rPr>
          <w:b/>
          <w:bCs/>
          <w:sz w:val="28"/>
          <w:szCs w:val="28"/>
          <w:lang w:val="uk-UA"/>
        </w:rPr>
        <w:t>Директор Департаменту податкової,</w:t>
      </w:r>
    </w:p>
    <w:p w:rsidR="00452B2D" w:rsidRPr="00413FA8" w:rsidRDefault="00452B2D" w:rsidP="00413FA8">
      <w:pPr>
        <w:pStyle w:val="a3"/>
        <w:widowControl w:val="0"/>
        <w:spacing w:before="0" w:beforeAutospacing="0" w:after="120" w:afterAutospacing="0"/>
        <w:rPr>
          <w:b/>
          <w:bCs/>
          <w:sz w:val="28"/>
          <w:szCs w:val="28"/>
          <w:lang w:val="uk-UA"/>
        </w:rPr>
      </w:pPr>
      <w:r w:rsidRPr="00413FA8">
        <w:rPr>
          <w:b/>
          <w:bCs/>
          <w:sz w:val="28"/>
          <w:szCs w:val="28"/>
          <w:lang w:val="uk-UA"/>
        </w:rPr>
        <w:t>митної політики та методології</w:t>
      </w:r>
    </w:p>
    <w:p w:rsidR="003809EB" w:rsidRPr="00413FA8" w:rsidRDefault="00452B2D" w:rsidP="00413FA8">
      <w:pPr>
        <w:pStyle w:val="a3"/>
        <w:widowControl w:val="0"/>
        <w:spacing w:before="0" w:beforeAutospacing="0" w:after="120" w:afterAutospacing="0"/>
        <w:rPr>
          <w:b/>
          <w:bCs/>
          <w:sz w:val="28"/>
          <w:szCs w:val="28"/>
          <w:lang w:val="uk-UA"/>
        </w:rPr>
      </w:pPr>
      <w:r w:rsidRPr="00413FA8">
        <w:rPr>
          <w:b/>
          <w:bCs/>
          <w:sz w:val="28"/>
          <w:szCs w:val="28"/>
          <w:lang w:val="uk-UA"/>
        </w:rPr>
        <w:t>бухгалтерського обліку</w:t>
      </w:r>
      <w:r w:rsidR="00413FA8">
        <w:rPr>
          <w:b/>
          <w:bCs/>
          <w:sz w:val="28"/>
          <w:szCs w:val="28"/>
          <w:lang w:val="uk-UA"/>
        </w:rPr>
        <w:tab/>
      </w:r>
      <w:r w:rsidR="00413FA8">
        <w:rPr>
          <w:b/>
          <w:bCs/>
          <w:sz w:val="28"/>
          <w:szCs w:val="28"/>
          <w:lang w:val="uk-UA"/>
        </w:rPr>
        <w:tab/>
      </w:r>
      <w:r w:rsidR="00413FA8">
        <w:rPr>
          <w:b/>
          <w:bCs/>
          <w:sz w:val="28"/>
          <w:szCs w:val="28"/>
          <w:lang w:val="uk-UA"/>
        </w:rPr>
        <w:tab/>
      </w:r>
      <w:r w:rsidR="00413FA8">
        <w:rPr>
          <w:b/>
          <w:bCs/>
          <w:sz w:val="28"/>
          <w:szCs w:val="28"/>
          <w:lang w:val="uk-UA"/>
        </w:rPr>
        <w:tab/>
      </w:r>
      <w:r w:rsidR="00413FA8">
        <w:rPr>
          <w:b/>
          <w:bCs/>
          <w:sz w:val="28"/>
          <w:szCs w:val="28"/>
          <w:lang w:val="uk-UA"/>
        </w:rPr>
        <w:tab/>
      </w:r>
      <w:r w:rsidR="00413FA8">
        <w:rPr>
          <w:b/>
          <w:bCs/>
          <w:sz w:val="28"/>
          <w:szCs w:val="28"/>
          <w:lang w:val="uk-UA"/>
        </w:rPr>
        <w:tab/>
      </w:r>
      <w:r w:rsidRPr="00413FA8">
        <w:rPr>
          <w:b/>
          <w:bCs/>
          <w:sz w:val="28"/>
          <w:szCs w:val="28"/>
          <w:lang w:val="uk-UA"/>
        </w:rPr>
        <w:t>Ю.</w:t>
      </w:r>
      <w:r w:rsidR="00AC7741" w:rsidRPr="00413FA8">
        <w:rPr>
          <w:b/>
          <w:bCs/>
          <w:sz w:val="28"/>
          <w:szCs w:val="28"/>
          <w:lang w:val="uk-UA"/>
        </w:rPr>
        <w:t xml:space="preserve"> </w:t>
      </w:r>
      <w:r w:rsidRPr="00413FA8">
        <w:rPr>
          <w:b/>
          <w:bCs/>
          <w:sz w:val="28"/>
          <w:szCs w:val="28"/>
          <w:lang w:val="uk-UA"/>
        </w:rPr>
        <w:t>П. Романюк</w:t>
      </w:r>
    </w:p>
    <w:sectPr w:rsidR="003809EB" w:rsidRPr="00413FA8" w:rsidSect="00413FA8">
      <w:headerReference w:type="default" r:id="rId8"/>
      <w:headerReference w:type="first" r:id="rId9"/>
      <w:pgSz w:w="11906" w:h="16838" w:code="9"/>
      <w:pgMar w:top="1134" w:right="567" w:bottom="1134" w:left="1701"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6A34" w:rsidRDefault="00576A34" w:rsidP="00896B62">
      <w:r>
        <w:separator/>
      </w:r>
    </w:p>
  </w:endnote>
  <w:endnote w:type="continuationSeparator" w:id="0">
    <w:p w:rsidR="00576A34" w:rsidRDefault="00576A34" w:rsidP="0089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6A34" w:rsidRDefault="00576A34" w:rsidP="00896B62">
      <w:r>
        <w:separator/>
      </w:r>
    </w:p>
  </w:footnote>
  <w:footnote w:type="continuationSeparator" w:id="0">
    <w:p w:rsidR="00576A34" w:rsidRDefault="00576A34" w:rsidP="00896B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75" w:rsidRPr="007D4374" w:rsidRDefault="006C5675">
    <w:pPr>
      <w:pStyle w:val="a4"/>
      <w:jc w:val="center"/>
      <w:rPr>
        <w:sz w:val="20"/>
        <w:szCs w:val="20"/>
      </w:rPr>
    </w:pPr>
    <w:r w:rsidRPr="007D4374">
      <w:rPr>
        <w:sz w:val="20"/>
        <w:szCs w:val="20"/>
      </w:rPr>
      <w:fldChar w:fldCharType="begin"/>
    </w:r>
    <w:r w:rsidRPr="007D4374">
      <w:rPr>
        <w:sz w:val="20"/>
        <w:szCs w:val="20"/>
      </w:rPr>
      <w:instrText xml:space="preserve"> PAGE   \* MERGEFORMAT </w:instrText>
    </w:r>
    <w:r w:rsidRPr="007D4374">
      <w:rPr>
        <w:sz w:val="20"/>
        <w:szCs w:val="20"/>
      </w:rPr>
      <w:fldChar w:fldCharType="separate"/>
    </w:r>
    <w:r w:rsidR="005B2B81">
      <w:rPr>
        <w:noProof/>
        <w:sz w:val="20"/>
        <w:szCs w:val="20"/>
      </w:rPr>
      <w:t>11</w:t>
    </w:r>
    <w:r w:rsidRPr="007D4374">
      <w:rPr>
        <w:sz w:val="20"/>
        <w:szCs w:val="20"/>
      </w:rPr>
      <w:fldChar w:fldCharType="end"/>
    </w:r>
  </w:p>
  <w:p w:rsidR="006C5675" w:rsidRDefault="006C567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675" w:rsidRDefault="006C5675">
    <w:pPr>
      <w:pStyle w:val="a4"/>
      <w:jc w:val="center"/>
    </w:pPr>
    <w:r w:rsidRPr="00C41847">
      <w:rPr>
        <w:color w:val="FFFFFF"/>
      </w:rPr>
      <w:fldChar w:fldCharType="begin"/>
    </w:r>
    <w:r w:rsidRPr="00C41847">
      <w:rPr>
        <w:color w:val="FFFFFF"/>
      </w:rPr>
      <w:instrText xml:space="preserve"> PAGE   \* MERGEFORMAT </w:instrText>
    </w:r>
    <w:r w:rsidRPr="00C41847">
      <w:rPr>
        <w:color w:val="FFFFFF"/>
      </w:rPr>
      <w:fldChar w:fldCharType="separate"/>
    </w:r>
    <w:r w:rsidR="005B2B81">
      <w:rPr>
        <w:noProof/>
        <w:color w:val="FFFFFF"/>
      </w:rPr>
      <w:t>1</w:t>
    </w:r>
    <w:r w:rsidRPr="00C41847">
      <w:rPr>
        <w:color w:val="FFFFFF"/>
      </w:rPr>
      <w:fldChar w:fldCharType="end"/>
    </w:r>
  </w:p>
  <w:p w:rsidR="006C5675" w:rsidRDefault="006C567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hyphenationZone w:val="425"/>
  <w:doNotHyphenateCaps/>
  <w:drawingGridHorizontalSpacing w:val="120"/>
  <w:drawingGridVerticalSpacing w:val="163"/>
  <w:displayHorizontalDrawingGridEvery w:val="0"/>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1DA6"/>
    <w:rsid w:val="000054AC"/>
    <w:rsid w:val="00011458"/>
    <w:rsid w:val="00012D5D"/>
    <w:rsid w:val="000164AA"/>
    <w:rsid w:val="00023060"/>
    <w:rsid w:val="00026177"/>
    <w:rsid w:val="000431DA"/>
    <w:rsid w:val="00050B67"/>
    <w:rsid w:val="0005739E"/>
    <w:rsid w:val="00057DCF"/>
    <w:rsid w:val="000649B7"/>
    <w:rsid w:val="000A082A"/>
    <w:rsid w:val="000C0497"/>
    <w:rsid w:val="000C2693"/>
    <w:rsid w:val="000C3CC3"/>
    <w:rsid w:val="000C497E"/>
    <w:rsid w:val="000C7057"/>
    <w:rsid w:val="000E4D3A"/>
    <w:rsid w:val="000F1D2E"/>
    <w:rsid w:val="0010125C"/>
    <w:rsid w:val="00106C55"/>
    <w:rsid w:val="00130C91"/>
    <w:rsid w:val="001362FA"/>
    <w:rsid w:val="00141E64"/>
    <w:rsid w:val="001439F8"/>
    <w:rsid w:val="00153062"/>
    <w:rsid w:val="00155DC9"/>
    <w:rsid w:val="001635A4"/>
    <w:rsid w:val="00174830"/>
    <w:rsid w:val="00184B97"/>
    <w:rsid w:val="001A09D3"/>
    <w:rsid w:val="001A0B35"/>
    <w:rsid w:val="001A0B66"/>
    <w:rsid w:val="001A185A"/>
    <w:rsid w:val="001B6D67"/>
    <w:rsid w:val="001C1F79"/>
    <w:rsid w:val="001C29BD"/>
    <w:rsid w:val="001C3A88"/>
    <w:rsid w:val="001C44DD"/>
    <w:rsid w:val="001C5346"/>
    <w:rsid w:val="001C61C5"/>
    <w:rsid w:val="001F2C22"/>
    <w:rsid w:val="001F5DF1"/>
    <w:rsid w:val="001F60E3"/>
    <w:rsid w:val="001F617E"/>
    <w:rsid w:val="00201B74"/>
    <w:rsid w:val="002150B7"/>
    <w:rsid w:val="0021738B"/>
    <w:rsid w:val="002270C9"/>
    <w:rsid w:val="002340E7"/>
    <w:rsid w:val="002539F6"/>
    <w:rsid w:val="00257953"/>
    <w:rsid w:val="00265289"/>
    <w:rsid w:val="00270E5F"/>
    <w:rsid w:val="00274132"/>
    <w:rsid w:val="00277E7E"/>
    <w:rsid w:val="0028017D"/>
    <w:rsid w:val="00284560"/>
    <w:rsid w:val="002925C8"/>
    <w:rsid w:val="00293273"/>
    <w:rsid w:val="00296D3A"/>
    <w:rsid w:val="002D162D"/>
    <w:rsid w:val="002D1961"/>
    <w:rsid w:val="002D34E2"/>
    <w:rsid w:val="002E118C"/>
    <w:rsid w:val="002E1B6B"/>
    <w:rsid w:val="002E2285"/>
    <w:rsid w:val="002E5832"/>
    <w:rsid w:val="002E736B"/>
    <w:rsid w:val="002F14F9"/>
    <w:rsid w:val="00307DB2"/>
    <w:rsid w:val="00331319"/>
    <w:rsid w:val="00337B41"/>
    <w:rsid w:val="00350001"/>
    <w:rsid w:val="00353B79"/>
    <w:rsid w:val="00365307"/>
    <w:rsid w:val="003668E3"/>
    <w:rsid w:val="003809EB"/>
    <w:rsid w:val="003A62A5"/>
    <w:rsid w:val="003C3443"/>
    <w:rsid w:val="003C5990"/>
    <w:rsid w:val="003C7468"/>
    <w:rsid w:val="003E2497"/>
    <w:rsid w:val="003E2C01"/>
    <w:rsid w:val="003E6842"/>
    <w:rsid w:val="003F1AD0"/>
    <w:rsid w:val="004024F2"/>
    <w:rsid w:val="00405B57"/>
    <w:rsid w:val="00413FA8"/>
    <w:rsid w:val="004172F5"/>
    <w:rsid w:val="00425061"/>
    <w:rsid w:val="00431B82"/>
    <w:rsid w:val="00435A0D"/>
    <w:rsid w:val="00445AD8"/>
    <w:rsid w:val="00452B2D"/>
    <w:rsid w:val="004542D2"/>
    <w:rsid w:val="00454AC7"/>
    <w:rsid w:val="00457DBA"/>
    <w:rsid w:val="004605CB"/>
    <w:rsid w:val="00465CB5"/>
    <w:rsid w:val="004747E4"/>
    <w:rsid w:val="004A0111"/>
    <w:rsid w:val="004A04C3"/>
    <w:rsid w:val="004B537A"/>
    <w:rsid w:val="004B639E"/>
    <w:rsid w:val="004B772C"/>
    <w:rsid w:val="004C03E1"/>
    <w:rsid w:val="004D0ECF"/>
    <w:rsid w:val="005110EB"/>
    <w:rsid w:val="005116AA"/>
    <w:rsid w:val="0051312D"/>
    <w:rsid w:val="005209B7"/>
    <w:rsid w:val="00520C63"/>
    <w:rsid w:val="0054598E"/>
    <w:rsid w:val="00562A5C"/>
    <w:rsid w:val="00565CA4"/>
    <w:rsid w:val="00576A34"/>
    <w:rsid w:val="00577639"/>
    <w:rsid w:val="005817A6"/>
    <w:rsid w:val="005822BB"/>
    <w:rsid w:val="00582992"/>
    <w:rsid w:val="00582B9E"/>
    <w:rsid w:val="00584042"/>
    <w:rsid w:val="00590622"/>
    <w:rsid w:val="00596182"/>
    <w:rsid w:val="00597279"/>
    <w:rsid w:val="005A7F7A"/>
    <w:rsid w:val="005B2B81"/>
    <w:rsid w:val="005B3ED6"/>
    <w:rsid w:val="005C4B19"/>
    <w:rsid w:val="005D0D96"/>
    <w:rsid w:val="005D4255"/>
    <w:rsid w:val="005E1BBA"/>
    <w:rsid w:val="005E2822"/>
    <w:rsid w:val="005E59BF"/>
    <w:rsid w:val="005E5BB4"/>
    <w:rsid w:val="005F2544"/>
    <w:rsid w:val="00613127"/>
    <w:rsid w:val="006138C4"/>
    <w:rsid w:val="00615D58"/>
    <w:rsid w:val="00637462"/>
    <w:rsid w:val="006474AA"/>
    <w:rsid w:val="006623E5"/>
    <w:rsid w:val="0066783B"/>
    <w:rsid w:val="00670833"/>
    <w:rsid w:val="00676931"/>
    <w:rsid w:val="006823B9"/>
    <w:rsid w:val="00697815"/>
    <w:rsid w:val="006C08FE"/>
    <w:rsid w:val="006C2DE4"/>
    <w:rsid w:val="006C37BA"/>
    <w:rsid w:val="006C5675"/>
    <w:rsid w:val="006D58C5"/>
    <w:rsid w:val="006F46A0"/>
    <w:rsid w:val="0070320F"/>
    <w:rsid w:val="00705094"/>
    <w:rsid w:val="00705C24"/>
    <w:rsid w:val="007159B4"/>
    <w:rsid w:val="007270A4"/>
    <w:rsid w:val="007425AA"/>
    <w:rsid w:val="007457B2"/>
    <w:rsid w:val="00751B16"/>
    <w:rsid w:val="007565E3"/>
    <w:rsid w:val="007579C4"/>
    <w:rsid w:val="00763B5D"/>
    <w:rsid w:val="00774BC9"/>
    <w:rsid w:val="007755F6"/>
    <w:rsid w:val="007768C7"/>
    <w:rsid w:val="007840D6"/>
    <w:rsid w:val="007906CB"/>
    <w:rsid w:val="007A4228"/>
    <w:rsid w:val="007A719B"/>
    <w:rsid w:val="007B607B"/>
    <w:rsid w:val="007B6312"/>
    <w:rsid w:val="007B65A0"/>
    <w:rsid w:val="007B7F20"/>
    <w:rsid w:val="007D4374"/>
    <w:rsid w:val="007E5CCA"/>
    <w:rsid w:val="007E6228"/>
    <w:rsid w:val="007F0885"/>
    <w:rsid w:val="007F44AC"/>
    <w:rsid w:val="00811CBF"/>
    <w:rsid w:val="008161C7"/>
    <w:rsid w:val="00831BD0"/>
    <w:rsid w:val="008714B8"/>
    <w:rsid w:val="00895521"/>
    <w:rsid w:val="00896065"/>
    <w:rsid w:val="00896B62"/>
    <w:rsid w:val="008A1038"/>
    <w:rsid w:val="008A2B3C"/>
    <w:rsid w:val="008A7E55"/>
    <w:rsid w:val="008B1F6B"/>
    <w:rsid w:val="008E5134"/>
    <w:rsid w:val="008F0C36"/>
    <w:rsid w:val="008F27DA"/>
    <w:rsid w:val="008F511F"/>
    <w:rsid w:val="008F7C56"/>
    <w:rsid w:val="009018B5"/>
    <w:rsid w:val="00911D42"/>
    <w:rsid w:val="00914CB4"/>
    <w:rsid w:val="00930254"/>
    <w:rsid w:val="00944636"/>
    <w:rsid w:val="00955590"/>
    <w:rsid w:val="00961695"/>
    <w:rsid w:val="00962D01"/>
    <w:rsid w:val="00970B12"/>
    <w:rsid w:val="00973F4C"/>
    <w:rsid w:val="00976080"/>
    <w:rsid w:val="00980681"/>
    <w:rsid w:val="00991DA6"/>
    <w:rsid w:val="00994F3A"/>
    <w:rsid w:val="009C2479"/>
    <w:rsid w:val="009D1FB1"/>
    <w:rsid w:val="009D3144"/>
    <w:rsid w:val="009E2F91"/>
    <w:rsid w:val="009F6AC9"/>
    <w:rsid w:val="00A03279"/>
    <w:rsid w:val="00A17A08"/>
    <w:rsid w:val="00A3742B"/>
    <w:rsid w:val="00A4130A"/>
    <w:rsid w:val="00A42F57"/>
    <w:rsid w:val="00A44C27"/>
    <w:rsid w:val="00A65742"/>
    <w:rsid w:val="00A7190A"/>
    <w:rsid w:val="00A92F31"/>
    <w:rsid w:val="00A92FF9"/>
    <w:rsid w:val="00A97E2B"/>
    <w:rsid w:val="00AB7897"/>
    <w:rsid w:val="00AC06C6"/>
    <w:rsid w:val="00AC27E8"/>
    <w:rsid w:val="00AC3866"/>
    <w:rsid w:val="00AC7741"/>
    <w:rsid w:val="00AC7E10"/>
    <w:rsid w:val="00AE1A4A"/>
    <w:rsid w:val="00AE72FE"/>
    <w:rsid w:val="00AF0A03"/>
    <w:rsid w:val="00AF7757"/>
    <w:rsid w:val="00B03F43"/>
    <w:rsid w:val="00B0632A"/>
    <w:rsid w:val="00B13298"/>
    <w:rsid w:val="00B1413C"/>
    <w:rsid w:val="00B152E6"/>
    <w:rsid w:val="00B208DF"/>
    <w:rsid w:val="00B257BA"/>
    <w:rsid w:val="00B33300"/>
    <w:rsid w:val="00B34358"/>
    <w:rsid w:val="00B4745F"/>
    <w:rsid w:val="00B7653A"/>
    <w:rsid w:val="00B827B7"/>
    <w:rsid w:val="00BA486E"/>
    <w:rsid w:val="00BC5F36"/>
    <w:rsid w:val="00BE0C4F"/>
    <w:rsid w:val="00BE597F"/>
    <w:rsid w:val="00C14EAF"/>
    <w:rsid w:val="00C3133D"/>
    <w:rsid w:val="00C324F1"/>
    <w:rsid w:val="00C41847"/>
    <w:rsid w:val="00C4426C"/>
    <w:rsid w:val="00C47C59"/>
    <w:rsid w:val="00C62511"/>
    <w:rsid w:val="00C66667"/>
    <w:rsid w:val="00C745CB"/>
    <w:rsid w:val="00C87469"/>
    <w:rsid w:val="00C87C11"/>
    <w:rsid w:val="00CA3842"/>
    <w:rsid w:val="00CA7DDF"/>
    <w:rsid w:val="00CB2067"/>
    <w:rsid w:val="00CC3D4B"/>
    <w:rsid w:val="00CD5E9A"/>
    <w:rsid w:val="00CD602E"/>
    <w:rsid w:val="00CE1B0B"/>
    <w:rsid w:val="00CF0CC5"/>
    <w:rsid w:val="00CF69F1"/>
    <w:rsid w:val="00D02CEE"/>
    <w:rsid w:val="00D062BB"/>
    <w:rsid w:val="00D06893"/>
    <w:rsid w:val="00D15154"/>
    <w:rsid w:val="00D2394E"/>
    <w:rsid w:val="00D27A92"/>
    <w:rsid w:val="00D27B49"/>
    <w:rsid w:val="00D40473"/>
    <w:rsid w:val="00D43A8E"/>
    <w:rsid w:val="00D625ED"/>
    <w:rsid w:val="00D65EA7"/>
    <w:rsid w:val="00D67248"/>
    <w:rsid w:val="00D70EEC"/>
    <w:rsid w:val="00D7259B"/>
    <w:rsid w:val="00D8005D"/>
    <w:rsid w:val="00D85F00"/>
    <w:rsid w:val="00D928ED"/>
    <w:rsid w:val="00D96BAA"/>
    <w:rsid w:val="00DA44B3"/>
    <w:rsid w:val="00DF2AD9"/>
    <w:rsid w:val="00E044EA"/>
    <w:rsid w:val="00E0770B"/>
    <w:rsid w:val="00E22425"/>
    <w:rsid w:val="00E26E3D"/>
    <w:rsid w:val="00E344E6"/>
    <w:rsid w:val="00E351E9"/>
    <w:rsid w:val="00E56C57"/>
    <w:rsid w:val="00E6500F"/>
    <w:rsid w:val="00E83A3C"/>
    <w:rsid w:val="00E87447"/>
    <w:rsid w:val="00E91472"/>
    <w:rsid w:val="00EA2544"/>
    <w:rsid w:val="00EC608A"/>
    <w:rsid w:val="00ED0463"/>
    <w:rsid w:val="00ED36D8"/>
    <w:rsid w:val="00EF1292"/>
    <w:rsid w:val="00EF1E3C"/>
    <w:rsid w:val="00EF7560"/>
    <w:rsid w:val="00F17BDD"/>
    <w:rsid w:val="00F36069"/>
    <w:rsid w:val="00F36439"/>
    <w:rsid w:val="00F41B17"/>
    <w:rsid w:val="00F442CB"/>
    <w:rsid w:val="00F44B3B"/>
    <w:rsid w:val="00F45CEE"/>
    <w:rsid w:val="00F46714"/>
    <w:rsid w:val="00F6096A"/>
    <w:rsid w:val="00F948D6"/>
    <w:rsid w:val="00FA2B31"/>
    <w:rsid w:val="00FA727B"/>
    <w:rsid w:val="00FB15F9"/>
    <w:rsid w:val="00FC7587"/>
    <w:rsid w:val="00FD4420"/>
    <w:rsid w:val="00FF3798"/>
    <w:rsid w:val="00FF5B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DA6"/>
    <w:rPr>
      <w:rFonts w:ascii="Times New Roman" w:hAnsi="Times New Roman" w:cs="Times New Roman"/>
      <w:sz w:val="24"/>
      <w:szCs w:val="24"/>
      <w:lang w:val="en-US" w:eastAsia="en-US"/>
    </w:rPr>
  </w:style>
  <w:style w:type="paragraph" w:styleId="3">
    <w:name w:val="heading 3"/>
    <w:basedOn w:val="a"/>
    <w:link w:val="30"/>
    <w:uiPriority w:val="99"/>
    <w:qFormat/>
    <w:rsid w:val="00991D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991DA6"/>
    <w:rPr>
      <w:rFonts w:ascii="Times New Roman" w:hAnsi="Times New Roman" w:cs="Times New Roman"/>
      <w:b/>
      <w:bCs/>
      <w:sz w:val="27"/>
      <w:szCs w:val="27"/>
    </w:rPr>
  </w:style>
  <w:style w:type="paragraph" w:styleId="a3">
    <w:name w:val="Normal (Web)"/>
    <w:basedOn w:val="a"/>
    <w:uiPriority w:val="99"/>
    <w:rsid w:val="00991DA6"/>
    <w:pPr>
      <w:spacing w:before="100" w:beforeAutospacing="1" w:after="100" w:afterAutospacing="1"/>
    </w:pPr>
  </w:style>
  <w:style w:type="paragraph" w:styleId="a4">
    <w:name w:val="header"/>
    <w:basedOn w:val="a"/>
    <w:link w:val="a5"/>
    <w:uiPriority w:val="99"/>
    <w:rsid w:val="00896B62"/>
    <w:pPr>
      <w:tabs>
        <w:tab w:val="center" w:pos="4844"/>
        <w:tab w:val="right" w:pos="9689"/>
      </w:tabs>
    </w:pPr>
  </w:style>
  <w:style w:type="character" w:customStyle="1" w:styleId="a5">
    <w:name w:val="Верхній колонтитул Знак"/>
    <w:link w:val="a4"/>
    <w:uiPriority w:val="99"/>
    <w:locked/>
    <w:rsid w:val="00896B62"/>
    <w:rPr>
      <w:rFonts w:ascii="Times New Roman" w:hAnsi="Times New Roman" w:cs="Times New Roman"/>
      <w:sz w:val="24"/>
      <w:szCs w:val="24"/>
    </w:rPr>
  </w:style>
  <w:style w:type="paragraph" w:styleId="a6">
    <w:name w:val="footer"/>
    <w:basedOn w:val="a"/>
    <w:link w:val="a7"/>
    <w:uiPriority w:val="99"/>
    <w:semiHidden/>
    <w:rsid w:val="00896B62"/>
    <w:pPr>
      <w:tabs>
        <w:tab w:val="center" w:pos="4844"/>
        <w:tab w:val="right" w:pos="9689"/>
      </w:tabs>
    </w:pPr>
  </w:style>
  <w:style w:type="character" w:customStyle="1" w:styleId="a7">
    <w:name w:val="Нижній колонтитул Знак"/>
    <w:link w:val="a6"/>
    <w:uiPriority w:val="99"/>
    <w:semiHidden/>
    <w:locked/>
    <w:rsid w:val="00896B62"/>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FB7D6-03D6-472C-9D29-75039DDF4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12026</Words>
  <Characters>6855</Characters>
  <Application>Microsoft Office Word</Application>
  <DocSecurity>0</DocSecurity>
  <Lines>57</Lines>
  <Paragraphs>37</Paragraphs>
  <ScaleCrop>false</ScaleCrop>
  <Company>customs</Company>
  <LinksUpToDate>false</LinksUpToDate>
  <CharactersWithSpaces>18844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dc:creator>
  <cp:lastModifiedBy>Користувач Windows</cp:lastModifiedBy>
  <cp:revision>5</cp:revision>
  <cp:lastPrinted>2016-07-14T14:44:00Z</cp:lastPrinted>
  <dcterms:created xsi:type="dcterms:W3CDTF">2017-02-21T16:04:00Z</dcterms:created>
  <dcterms:modified xsi:type="dcterms:W3CDTF">2017-02-22T09:40:00Z</dcterms:modified>
</cp:coreProperties>
</file>