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3" w:type="pct"/>
        <w:tblCellSpacing w:w="22" w:type="dxa"/>
        <w:tblInd w:w="-68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73"/>
        <w:gridCol w:w="2477"/>
        <w:gridCol w:w="9102"/>
        <w:gridCol w:w="14492"/>
      </w:tblGrid>
      <w:tr w:rsidR="000B762B" w:rsidRPr="00CF5377" w:rsidTr="005A55EB">
        <w:trPr>
          <w:tblCellSpacing w:w="22" w:type="dxa"/>
        </w:trPr>
        <w:tc>
          <w:tcPr>
            <w:tcW w:w="2554" w:type="pct"/>
            <w:gridSpan w:val="3"/>
            <w:vAlign w:val="center"/>
            <w:hideMark/>
          </w:tcPr>
          <w:p w:rsidR="000B762B" w:rsidRPr="00CF5377" w:rsidRDefault="000B762B" w:rsidP="005A55E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  <w:p w:rsidR="000B762B" w:rsidRPr="00002ED1" w:rsidRDefault="000B762B" w:rsidP="005A55EB">
            <w:pPr>
              <w:spacing w:after="0" w:line="240" w:lineRule="auto"/>
              <w:ind w:left="11267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0433E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ЗАТВЕРДЖЕНО</w:t>
            </w:r>
            <w:r w:rsidRPr="000433E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 xml:space="preserve">наказом </w:t>
            </w:r>
            <w:r w:rsidRPr="00002ED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Міністерства фінансів України</w:t>
            </w:r>
            <w:r w:rsidRPr="00002ED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від</w:t>
            </w:r>
            <w:r w:rsidR="00A50CB3" w:rsidRPr="00002ED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</w:t>
            </w:r>
            <w:r w:rsidRPr="00002ED1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№ </w:t>
            </w:r>
          </w:p>
          <w:p w:rsidR="000B762B" w:rsidRPr="00CF5377" w:rsidRDefault="000B762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CF537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_______________________</w:t>
            </w:r>
            <w:r w:rsidRPr="00CF537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 (</w:t>
            </w:r>
            <w:r w:rsidR="00A50CB3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найменування</w:t>
            </w:r>
            <w:r w:rsidR="00A50CB3" w:rsidRPr="00CF537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</w:t>
            </w:r>
            <w:r w:rsidRPr="00002ED1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суб’єкта державного сектору</w:t>
            </w:r>
            <w:r w:rsidRPr="00CF537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) </w:t>
            </w:r>
          </w:p>
        </w:tc>
        <w:tc>
          <w:tcPr>
            <w:tcW w:w="2424" w:type="pct"/>
            <w:vAlign w:val="center"/>
          </w:tcPr>
          <w:p w:rsidR="000B762B" w:rsidRPr="00CF5377" w:rsidRDefault="000B762B" w:rsidP="005A55E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  <w:tr w:rsidR="000B762B" w:rsidRPr="00CF5377" w:rsidTr="005A55EB">
        <w:trPr>
          <w:gridAfter w:val="2"/>
          <w:wAfter w:w="3939" w:type="pct"/>
          <w:trHeight w:val="542"/>
          <w:tblCellSpacing w:w="22" w:type="dxa"/>
        </w:trPr>
        <w:tc>
          <w:tcPr>
            <w:tcW w:w="623" w:type="pct"/>
            <w:vAlign w:val="center"/>
            <w:hideMark/>
          </w:tcPr>
          <w:p w:rsidR="000B762B" w:rsidRPr="00CF5377" w:rsidRDefault="000B762B" w:rsidP="005A55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CF537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Ідентифікаційний</w:t>
            </w:r>
            <w:r w:rsidRPr="00CF5377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код за ЄДРПОУ </w:t>
            </w:r>
          </w:p>
        </w:tc>
        <w:tc>
          <w:tcPr>
            <w:tcW w:w="409" w:type="pct"/>
            <w:vAlign w:val="center"/>
            <w:hideMark/>
          </w:tcPr>
          <w:tbl>
            <w:tblPr>
              <w:tblpPr w:leftFromText="180" w:rightFromText="180" w:horzAnchor="margin" w:tblpY="324"/>
              <w:tblOverlap w:val="never"/>
              <w:tblW w:w="2197" w:type="dxa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197"/>
            </w:tblGrid>
            <w:tr w:rsidR="000B762B" w:rsidRPr="00CF5377" w:rsidTr="005A55EB">
              <w:trPr>
                <w:tblCellSpacing w:w="22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762B" w:rsidRPr="00CF5377" w:rsidRDefault="000B762B" w:rsidP="005A55EB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</w:pPr>
                  <w:r w:rsidRPr="00CF5377">
                    <w:rPr>
                      <w:rFonts w:ascii="Times New Roman" w:eastAsia="Times New Roman" w:hAnsi="Times New Roman"/>
                      <w:sz w:val="18"/>
                      <w:szCs w:val="18"/>
                      <w:lang w:eastAsia="uk-UA"/>
                    </w:rPr>
                    <w:t> </w:t>
                  </w:r>
                </w:p>
              </w:tc>
            </w:tr>
          </w:tbl>
          <w:p w:rsidR="000B762B" w:rsidRPr="00CF5377" w:rsidRDefault="000B762B" w:rsidP="005A55E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</w:tr>
    </w:tbl>
    <w:p w:rsidR="00D71D60" w:rsidRPr="000B762B" w:rsidRDefault="00D71D60" w:rsidP="00D71D6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0B762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КАРТКА АНАЛІТИЧНОГО ОБЛІКУ</w:t>
      </w:r>
      <w:r w:rsidRPr="00002ED1">
        <w:rPr>
          <w:rFonts w:ascii="Times New Roman" w:eastAsia="Times New Roman" w:hAnsi="Times New Roman"/>
          <w:b/>
          <w:bCs/>
          <w:sz w:val="24"/>
          <w:szCs w:val="24"/>
          <w:lang w:val="ru-RU" w:eastAsia="uk-UA"/>
        </w:rPr>
        <w:t xml:space="preserve"> </w:t>
      </w:r>
      <w:r w:rsidRPr="000B762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ВІДКРИТИХ (ВИДІЛЕНИХ) АСИГНУВАНЬ </w:t>
      </w:r>
    </w:p>
    <w:p w:rsidR="00D71D60" w:rsidRDefault="00D71D60" w:rsidP="00D71D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0B762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за 20____ р. </w:t>
      </w:r>
    </w:p>
    <w:p w:rsidR="000B762B" w:rsidRPr="00002ED1" w:rsidRDefault="000B762B" w:rsidP="000B762B">
      <w:pPr>
        <w:spacing w:after="0" w:line="240" w:lineRule="auto"/>
        <w:ind w:right="-500"/>
        <w:contextualSpacing/>
        <w:rPr>
          <w:rFonts w:ascii="Times New Roman" w:eastAsia="Times New Roman" w:hAnsi="Times New Roman"/>
          <w:sz w:val="18"/>
          <w:szCs w:val="18"/>
          <w:lang w:eastAsia="uk-UA"/>
        </w:rPr>
      </w:pPr>
      <w:r w:rsidRPr="00002ED1">
        <w:rPr>
          <w:rFonts w:ascii="Times New Roman" w:eastAsia="Times New Roman" w:hAnsi="Times New Roman"/>
          <w:sz w:val="18"/>
          <w:szCs w:val="18"/>
          <w:lang w:eastAsia="uk-UA"/>
        </w:rPr>
        <w:t>Код програмної класифікації та кредитування бюджету ____________________________________________</w:t>
      </w:r>
    </w:p>
    <w:p w:rsidR="000B762B" w:rsidRPr="00002ED1" w:rsidRDefault="000B762B" w:rsidP="000B762B">
      <w:p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  <w:lang w:eastAsia="uk-UA"/>
        </w:rPr>
      </w:pPr>
    </w:p>
    <w:p w:rsidR="000B762B" w:rsidRPr="00A62378" w:rsidRDefault="000B762B" w:rsidP="000B762B">
      <w:p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  <w:lang w:eastAsia="uk-UA"/>
        </w:rPr>
      </w:pPr>
      <w:r w:rsidRPr="00002ED1">
        <w:rPr>
          <w:rFonts w:ascii="Times New Roman" w:eastAsia="Times New Roman" w:hAnsi="Times New Roman"/>
          <w:sz w:val="18"/>
          <w:szCs w:val="18"/>
          <w:lang w:eastAsia="uk-UA"/>
        </w:rPr>
        <w:t xml:space="preserve">Код програмної класифікації видатків та кредитування місцевих бюджетів (Типової програмної класифікації видатків та кредитування місцевих бюджетів/ Типової класифікації видатків та кредитування для бюджетів </w:t>
      </w:r>
      <w:r w:rsidR="00A50CB3" w:rsidRPr="00002ED1">
        <w:rPr>
          <w:rFonts w:ascii="Times New Roman" w:eastAsia="Times New Roman" w:hAnsi="Times New Roman"/>
          <w:sz w:val="18"/>
          <w:szCs w:val="18"/>
          <w:lang w:eastAsia="uk-UA"/>
        </w:rPr>
        <w:t xml:space="preserve"> місцевого самоврядування</w:t>
      </w:r>
      <w:r w:rsidRPr="00002ED1">
        <w:rPr>
          <w:rFonts w:ascii="Times New Roman" w:eastAsia="Times New Roman" w:hAnsi="Times New Roman"/>
          <w:sz w:val="18"/>
          <w:szCs w:val="18"/>
          <w:lang w:eastAsia="uk-UA"/>
        </w:rPr>
        <w:t>, які не з</w:t>
      </w:r>
      <w:r w:rsidR="00002ED1">
        <w:rPr>
          <w:rFonts w:ascii="Times New Roman" w:eastAsia="Times New Roman" w:hAnsi="Times New Roman"/>
          <w:sz w:val="18"/>
          <w:szCs w:val="18"/>
          <w:lang w:eastAsia="uk-UA"/>
        </w:rPr>
        <w:t xml:space="preserve">астосовують програмно-цільового </w:t>
      </w:r>
      <w:r w:rsidRPr="00002ED1">
        <w:rPr>
          <w:rFonts w:ascii="Times New Roman" w:eastAsia="Times New Roman" w:hAnsi="Times New Roman"/>
          <w:sz w:val="18"/>
          <w:szCs w:val="18"/>
          <w:lang w:eastAsia="uk-UA"/>
        </w:rPr>
        <w:t>методу)_____________________________________________________</w:t>
      </w:r>
      <w:r w:rsidR="00A62378">
        <w:rPr>
          <w:rFonts w:ascii="Times New Roman" w:eastAsia="Times New Roman" w:hAnsi="Times New Roman"/>
          <w:sz w:val="18"/>
          <w:szCs w:val="18"/>
          <w:lang w:eastAsia="uk-UA"/>
        </w:rPr>
        <w:t>______________________</w:t>
      </w:r>
    </w:p>
    <w:p w:rsidR="000B762B" w:rsidRDefault="000B762B" w:rsidP="000B762B">
      <w:p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  <w:lang w:eastAsia="uk-UA"/>
        </w:rPr>
      </w:pPr>
    </w:p>
    <w:p w:rsidR="00426354" w:rsidRPr="00002ED1" w:rsidRDefault="002608F4" w:rsidP="002608F4">
      <w:pPr>
        <w:pStyle w:val="a6"/>
        <w:spacing w:before="0" w:beforeAutospacing="0" w:after="0" w:afterAutospacing="0"/>
        <w:contextualSpacing/>
        <w:jc w:val="right"/>
        <w:rPr>
          <w:sz w:val="18"/>
          <w:szCs w:val="18"/>
        </w:rPr>
      </w:pPr>
      <w:r>
        <w:rPr>
          <w:sz w:val="18"/>
          <w:szCs w:val="18"/>
        </w:rPr>
        <w:t>(</w:t>
      </w:r>
      <w:proofErr w:type="spellStart"/>
      <w:r>
        <w:rPr>
          <w:sz w:val="18"/>
          <w:szCs w:val="18"/>
        </w:rPr>
        <w:t>г</w:t>
      </w:r>
      <w:r w:rsidR="00426354" w:rsidRPr="00426354">
        <w:rPr>
          <w:sz w:val="18"/>
          <w:szCs w:val="18"/>
        </w:rPr>
        <w:t>рн</w:t>
      </w:r>
      <w:proofErr w:type="spellEnd"/>
      <w:r>
        <w:rPr>
          <w:sz w:val="18"/>
          <w:szCs w:val="18"/>
          <w:lang w:val="en-US"/>
        </w:rPr>
        <w:t>)</w:t>
      </w:r>
      <w:r w:rsidR="007C5F98">
        <w:rPr>
          <w:sz w:val="18"/>
          <w:szCs w:val="18"/>
        </w:rPr>
        <w:t xml:space="preserve"> </w:t>
      </w:r>
      <w:bookmarkStart w:id="0" w:name="_GoBack"/>
      <w:bookmarkEnd w:id="0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3"/>
        <w:gridCol w:w="891"/>
        <w:gridCol w:w="717"/>
        <w:gridCol w:w="652"/>
        <w:gridCol w:w="652"/>
        <w:gridCol w:w="652"/>
        <w:gridCol w:w="653"/>
        <w:gridCol w:w="653"/>
        <w:gridCol w:w="653"/>
        <w:gridCol w:w="653"/>
        <w:gridCol w:w="654"/>
        <w:gridCol w:w="654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</w:tblGrid>
      <w:tr w:rsidR="000B762B" w:rsidTr="00996190">
        <w:tc>
          <w:tcPr>
            <w:tcW w:w="1554" w:type="dxa"/>
            <w:gridSpan w:val="2"/>
          </w:tcPr>
          <w:p w:rsidR="000B762B" w:rsidRDefault="000B762B" w:rsidP="005903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Показники</w:t>
            </w:r>
          </w:p>
        </w:tc>
        <w:tc>
          <w:tcPr>
            <w:tcW w:w="717" w:type="dxa"/>
          </w:tcPr>
          <w:p w:rsidR="000B762B" w:rsidRDefault="000B762B" w:rsidP="005903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Разом</w:t>
            </w:r>
          </w:p>
        </w:tc>
        <w:tc>
          <w:tcPr>
            <w:tcW w:w="13081" w:type="dxa"/>
            <w:gridSpan w:val="20"/>
          </w:tcPr>
          <w:p w:rsidR="000B762B" w:rsidRDefault="000B762B" w:rsidP="000B76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У тому числі за кодами економічної класифікації видатків</w:t>
            </w:r>
          </w:p>
        </w:tc>
      </w:tr>
      <w:tr w:rsidR="000B762B" w:rsidTr="000B762B">
        <w:tc>
          <w:tcPr>
            <w:tcW w:w="1554" w:type="dxa"/>
            <w:gridSpan w:val="2"/>
          </w:tcPr>
          <w:p w:rsidR="000B762B" w:rsidRDefault="000B762B" w:rsidP="005903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Затверджено кошторисом на рік</w:t>
            </w:r>
          </w:p>
        </w:tc>
        <w:tc>
          <w:tcPr>
            <w:tcW w:w="717" w:type="dxa"/>
          </w:tcPr>
          <w:p w:rsidR="000B762B" w:rsidRDefault="000B762B" w:rsidP="005903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2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2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2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4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4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0B762B" w:rsidTr="000B762B">
        <w:tc>
          <w:tcPr>
            <w:tcW w:w="1554" w:type="dxa"/>
            <w:gridSpan w:val="2"/>
          </w:tcPr>
          <w:p w:rsidR="000B762B" w:rsidRDefault="000B762B" w:rsidP="005903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Зміни, внесені до кошторису</w:t>
            </w:r>
          </w:p>
        </w:tc>
        <w:tc>
          <w:tcPr>
            <w:tcW w:w="717" w:type="dxa"/>
            <w:vAlign w:val="center"/>
          </w:tcPr>
          <w:p w:rsidR="000B762B" w:rsidRPr="008D1C89" w:rsidRDefault="000B762B" w:rsidP="005903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</w:t>
            </w:r>
          </w:p>
        </w:tc>
        <w:tc>
          <w:tcPr>
            <w:tcW w:w="652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 </w:t>
            </w:r>
          </w:p>
        </w:tc>
        <w:tc>
          <w:tcPr>
            <w:tcW w:w="652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 </w:t>
            </w:r>
          </w:p>
        </w:tc>
        <w:tc>
          <w:tcPr>
            <w:tcW w:w="652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 </w:t>
            </w:r>
          </w:p>
        </w:tc>
        <w:tc>
          <w:tcPr>
            <w:tcW w:w="653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 </w:t>
            </w:r>
          </w:p>
        </w:tc>
        <w:tc>
          <w:tcPr>
            <w:tcW w:w="653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 </w:t>
            </w:r>
          </w:p>
        </w:tc>
        <w:tc>
          <w:tcPr>
            <w:tcW w:w="653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 </w:t>
            </w:r>
          </w:p>
        </w:tc>
        <w:tc>
          <w:tcPr>
            <w:tcW w:w="653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 </w:t>
            </w:r>
          </w:p>
        </w:tc>
        <w:tc>
          <w:tcPr>
            <w:tcW w:w="654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 </w:t>
            </w:r>
          </w:p>
        </w:tc>
        <w:tc>
          <w:tcPr>
            <w:tcW w:w="654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 </w:t>
            </w:r>
          </w:p>
        </w:tc>
        <w:tc>
          <w:tcPr>
            <w:tcW w:w="655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 </w:t>
            </w:r>
          </w:p>
        </w:tc>
        <w:tc>
          <w:tcPr>
            <w:tcW w:w="655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 </w:t>
            </w:r>
          </w:p>
        </w:tc>
        <w:tc>
          <w:tcPr>
            <w:tcW w:w="655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 </w:t>
            </w:r>
          </w:p>
        </w:tc>
        <w:tc>
          <w:tcPr>
            <w:tcW w:w="655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 </w:t>
            </w:r>
          </w:p>
        </w:tc>
        <w:tc>
          <w:tcPr>
            <w:tcW w:w="655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 </w:t>
            </w:r>
          </w:p>
        </w:tc>
        <w:tc>
          <w:tcPr>
            <w:tcW w:w="655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 </w:t>
            </w:r>
          </w:p>
        </w:tc>
        <w:tc>
          <w:tcPr>
            <w:tcW w:w="655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 </w:t>
            </w:r>
          </w:p>
        </w:tc>
        <w:tc>
          <w:tcPr>
            <w:tcW w:w="655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 </w:t>
            </w:r>
          </w:p>
        </w:tc>
        <w:tc>
          <w:tcPr>
            <w:tcW w:w="655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 </w:t>
            </w:r>
          </w:p>
        </w:tc>
        <w:tc>
          <w:tcPr>
            <w:tcW w:w="655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 </w:t>
            </w:r>
          </w:p>
        </w:tc>
        <w:tc>
          <w:tcPr>
            <w:tcW w:w="655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br/>
              <w:t>Х </w:t>
            </w:r>
          </w:p>
        </w:tc>
      </w:tr>
      <w:tr w:rsidR="000B762B" w:rsidTr="000B762B">
        <w:tc>
          <w:tcPr>
            <w:tcW w:w="663" w:type="dxa"/>
          </w:tcPr>
          <w:p w:rsidR="000B762B" w:rsidRDefault="000B762B" w:rsidP="005903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Дата</w:t>
            </w:r>
          </w:p>
        </w:tc>
        <w:tc>
          <w:tcPr>
            <w:tcW w:w="891" w:type="dxa"/>
          </w:tcPr>
          <w:p w:rsidR="000B762B" w:rsidRDefault="000B762B" w:rsidP="005903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Підстава</w:t>
            </w:r>
          </w:p>
        </w:tc>
        <w:tc>
          <w:tcPr>
            <w:tcW w:w="717" w:type="dxa"/>
          </w:tcPr>
          <w:p w:rsidR="000B762B" w:rsidRDefault="000B762B" w:rsidP="005903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2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2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2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4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4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0B762B" w:rsidTr="00A13CB3">
        <w:tc>
          <w:tcPr>
            <w:tcW w:w="663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1 </w:t>
            </w:r>
          </w:p>
        </w:tc>
        <w:tc>
          <w:tcPr>
            <w:tcW w:w="891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2 </w:t>
            </w:r>
          </w:p>
        </w:tc>
        <w:tc>
          <w:tcPr>
            <w:tcW w:w="717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3  </w:t>
            </w:r>
          </w:p>
        </w:tc>
        <w:tc>
          <w:tcPr>
            <w:tcW w:w="652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4 </w:t>
            </w:r>
          </w:p>
        </w:tc>
        <w:tc>
          <w:tcPr>
            <w:tcW w:w="652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5 </w:t>
            </w:r>
          </w:p>
        </w:tc>
        <w:tc>
          <w:tcPr>
            <w:tcW w:w="652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6 </w:t>
            </w:r>
          </w:p>
        </w:tc>
        <w:tc>
          <w:tcPr>
            <w:tcW w:w="653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7 </w:t>
            </w:r>
          </w:p>
        </w:tc>
        <w:tc>
          <w:tcPr>
            <w:tcW w:w="653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8 </w:t>
            </w:r>
          </w:p>
        </w:tc>
        <w:tc>
          <w:tcPr>
            <w:tcW w:w="653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9 </w:t>
            </w:r>
          </w:p>
        </w:tc>
        <w:tc>
          <w:tcPr>
            <w:tcW w:w="653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10 </w:t>
            </w:r>
          </w:p>
        </w:tc>
        <w:tc>
          <w:tcPr>
            <w:tcW w:w="654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11 </w:t>
            </w:r>
          </w:p>
        </w:tc>
        <w:tc>
          <w:tcPr>
            <w:tcW w:w="654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12 </w:t>
            </w:r>
          </w:p>
        </w:tc>
        <w:tc>
          <w:tcPr>
            <w:tcW w:w="655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13 </w:t>
            </w:r>
          </w:p>
        </w:tc>
        <w:tc>
          <w:tcPr>
            <w:tcW w:w="655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14 </w:t>
            </w:r>
          </w:p>
        </w:tc>
        <w:tc>
          <w:tcPr>
            <w:tcW w:w="655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15 </w:t>
            </w:r>
          </w:p>
        </w:tc>
        <w:tc>
          <w:tcPr>
            <w:tcW w:w="655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16 </w:t>
            </w:r>
          </w:p>
        </w:tc>
        <w:tc>
          <w:tcPr>
            <w:tcW w:w="655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17 </w:t>
            </w:r>
          </w:p>
        </w:tc>
        <w:tc>
          <w:tcPr>
            <w:tcW w:w="655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18 </w:t>
            </w:r>
          </w:p>
        </w:tc>
        <w:tc>
          <w:tcPr>
            <w:tcW w:w="655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19 </w:t>
            </w:r>
          </w:p>
        </w:tc>
        <w:tc>
          <w:tcPr>
            <w:tcW w:w="655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20 </w:t>
            </w:r>
          </w:p>
        </w:tc>
        <w:tc>
          <w:tcPr>
            <w:tcW w:w="655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21 </w:t>
            </w:r>
          </w:p>
        </w:tc>
        <w:tc>
          <w:tcPr>
            <w:tcW w:w="655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22 </w:t>
            </w:r>
          </w:p>
        </w:tc>
        <w:tc>
          <w:tcPr>
            <w:tcW w:w="655" w:type="dxa"/>
            <w:vAlign w:val="center"/>
          </w:tcPr>
          <w:p w:rsidR="000B762B" w:rsidRPr="008D1C89" w:rsidRDefault="000B762B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23 </w:t>
            </w:r>
          </w:p>
        </w:tc>
      </w:tr>
      <w:tr w:rsidR="000B762B" w:rsidTr="000B762B">
        <w:tc>
          <w:tcPr>
            <w:tcW w:w="66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91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17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2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2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2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4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4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0B762B" w:rsidTr="000B762B">
        <w:trPr>
          <w:trHeight w:val="58"/>
        </w:trPr>
        <w:tc>
          <w:tcPr>
            <w:tcW w:w="66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91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17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2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2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2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4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4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0B762B" w:rsidTr="000B762B">
        <w:tc>
          <w:tcPr>
            <w:tcW w:w="66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91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17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2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2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2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4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4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0B762B" w:rsidTr="000B762B">
        <w:tc>
          <w:tcPr>
            <w:tcW w:w="66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91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17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2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2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2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4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4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0B762B" w:rsidTr="000B762B">
        <w:tc>
          <w:tcPr>
            <w:tcW w:w="66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91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17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2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2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2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3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4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4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55" w:type="dxa"/>
          </w:tcPr>
          <w:p w:rsidR="000B762B" w:rsidRDefault="000B762B" w:rsidP="000B762B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</w:tbl>
    <w:p w:rsidR="00D71D60" w:rsidRPr="0061509D" w:rsidRDefault="0061509D" w:rsidP="0061509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0"/>
          <w:szCs w:val="20"/>
          <w:lang w:eastAsia="uk-UA"/>
        </w:rPr>
      </w:pPr>
      <w:r w:rsidRPr="0061509D">
        <w:rPr>
          <w:rFonts w:ascii="Times New Roman" w:eastAsia="Times New Roman" w:hAnsi="Times New Roman"/>
          <w:b/>
          <w:bCs/>
          <w:sz w:val="20"/>
          <w:szCs w:val="20"/>
          <w:lang w:eastAsia="uk-UA"/>
        </w:rPr>
        <w:t xml:space="preserve">Відкрито (виділено) </w:t>
      </w:r>
      <w:r w:rsidR="00D71D60" w:rsidRPr="0061509D">
        <w:rPr>
          <w:rFonts w:ascii="Times New Roman" w:eastAsia="Times New Roman" w:hAnsi="Times New Roman"/>
          <w:b/>
          <w:bCs/>
          <w:sz w:val="20"/>
          <w:szCs w:val="20"/>
          <w:lang w:eastAsia="uk-UA"/>
        </w:rPr>
        <w:t xml:space="preserve">асигнувань </w:t>
      </w:r>
    </w:p>
    <w:tbl>
      <w:tblPr>
        <w:tblStyle w:val="a5"/>
        <w:tblW w:w="15417" w:type="dxa"/>
        <w:tblLayout w:type="fixed"/>
        <w:tblLook w:val="04A0" w:firstRow="1" w:lastRow="0" w:firstColumn="1" w:lastColumn="0" w:noHBand="0" w:noVBand="1"/>
      </w:tblPr>
      <w:tblGrid>
        <w:gridCol w:w="1668"/>
        <w:gridCol w:w="850"/>
        <w:gridCol w:w="851"/>
        <w:gridCol w:w="708"/>
        <w:gridCol w:w="709"/>
        <w:gridCol w:w="709"/>
        <w:gridCol w:w="425"/>
        <w:gridCol w:w="425"/>
        <w:gridCol w:w="426"/>
        <w:gridCol w:w="542"/>
        <w:gridCol w:w="619"/>
        <w:gridCol w:w="619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56"/>
      </w:tblGrid>
      <w:tr w:rsidR="0061509D" w:rsidTr="00426354">
        <w:tc>
          <w:tcPr>
            <w:tcW w:w="1668" w:type="dxa"/>
            <w:vMerge w:val="restart"/>
          </w:tcPr>
          <w:p w:rsidR="0061509D" w:rsidRDefault="0061509D" w:rsidP="006150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Дата виписки органу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К</w:t>
            </w: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азначейства (установи банку) </w:t>
            </w:r>
          </w:p>
        </w:tc>
        <w:tc>
          <w:tcPr>
            <w:tcW w:w="850" w:type="dxa"/>
            <w:vMerge w:val="restart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Назва та номер документа</w:t>
            </w:r>
          </w:p>
        </w:tc>
        <w:tc>
          <w:tcPr>
            <w:tcW w:w="851" w:type="dxa"/>
            <w:vMerge w:val="restart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Разом</w:t>
            </w:r>
          </w:p>
        </w:tc>
        <w:tc>
          <w:tcPr>
            <w:tcW w:w="12048" w:type="dxa"/>
            <w:gridSpan w:val="20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У тому числі за кодами економічної класифікації видатків </w:t>
            </w:r>
          </w:p>
        </w:tc>
      </w:tr>
      <w:tr w:rsidR="0061509D" w:rsidTr="00426354">
        <w:tc>
          <w:tcPr>
            <w:tcW w:w="1668" w:type="dxa"/>
            <w:vMerge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50" w:type="dxa"/>
            <w:vMerge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  <w:vMerge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8" w:type="dxa"/>
            <w:vAlign w:val="center"/>
          </w:tcPr>
          <w:p w:rsidR="0061509D" w:rsidRPr="008D1C89" w:rsidRDefault="0061509D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709" w:type="dxa"/>
            <w:vAlign w:val="center"/>
          </w:tcPr>
          <w:p w:rsidR="0061509D" w:rsidRPr="008D1C89" w:rsidRDefault="0061509D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709" w:type="dxa"/>
            <w:vAlign w:val="center"/>
          </w:tcPr>
          <w:p w:rsidR="0061509D" w:rsidRPr="008D1C89" w:rsidRDefault="0061509D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425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25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26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42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9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9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56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1509D" w:rsidTr="00426354">
        <w:tc>
          <w:tcPr>
            <w:tcW w:w="1668" w:type="dxa"/>
            <w:vAlign w:val="center"/>
          </w:tcPr>
          <w:p w:rsidR="0061509D" w:rsidRPr="008D1C89" w:rsidRDefault="0061509D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1 </w:t>
            </w:r>
          </w:p>
        </w:tc>
        <w:tc>
          <w:tcPr>
            <w:tcW w:w="850" w:type="dxa"/>
            <w:vAlign w:val="center"/>
          </w:tcPr>
          <w:p w:rsidR="0061509D" w:rsidRPr="008D1C89" w:rsidRDefault="0061509D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2 </w:t>
            </w:r>
          </w:p>
        </w:tc>
        <w:tc>
          <w:tcPr>
            <w:tcW w:w="851" w:type="dxa"/>
            <w:vAlign w:val="center"/>
          </w:tcPr>
          <w:p w:rsidR="0061509D" w:rsidRPr="008D1C89" w:rsidRDefault="0061509D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3 </w:t>
            </w:r>
          </w:p>
        </w:tc>
        <w:tc>
          <w:tcPr>
            <w:tcW w:w="708" w:type="dxa"/>
            <w:vAlign w:val="center"/>
          </w:tcPr>
          <w:p w:rsidR="0061509D" w:rsidRPr="008D1C89" w:rsidRDefault="0061509D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4 </w:t>
            </w:r>
          </w:p>
        </w:tc>
        <w:tc>
          <w:tcPr>
            <w:tcW w:w="709" w:type="dxa"/>
            <w:vAlign w:val="center"/>
          </w:tcPr>
          <w:p w:rsidR="0061509D" w:rsidRPr="008D1C89" w:rsidRDefault="0061509D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5 </w:t>
            </w:r>
          </w:p>
        </w:tc>
        <w:tc>
          <w:tcPr>
            <w:tcW w:w="709" w:type="dxa"/>
            <w:vAlign w:val="center"/>
          </w:tcPr>
          <w:p w:rsidR="0061509D" w:rsidRPr="008D1C89" w:rsidRDefault="0061509D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6 </w:t>
            </w:r>
          </w:p>
        </w:tc>
        <w:tc>
          <w:tcPr>
            <w:tcW w:w="425" w:type="dxa"/>
            <w:vAlign w:val="center"/>
          </w:tcPr>
          <w:p w:rsidR="0061509D" w:rsidRPr="008D1C89" w:rsidRDefault="0061509D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7 </w:t>
            </w:r>
          </w:p>
        </w:tc>
        <w:tc>
          <w:tcPr>
            <w:tcW w:w="425" w:type="dxa"/>
            <w:vAlign w:val="center"/>
          </w:tcPr>
          <w:p w:rsidR="0061509D" w:rsidRPr="008D1C89" w:rsidRDefault="0061509D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8 </w:t>
            </w:r>
          </w:p>
        </w:tc>
        <w:tc>
          <w:tcPr>
            <w:tcW w:w="426" w:type="dxa"/>
            <w:vAlign w:val="center"/>
          </w:tcPr>
          <w:p w:rsidR="0061509D" w:rsidRPr="008D1C89" w:rsidRDefault="0061509D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9 </w:t>
            </w:r>
          </w:p>
        </w:tc>
        <w:tc>
          <w:tcPr>
            <w:tcW w:w="542" w:type="dxa"/>
            <w:vAlign w:val="center"/>
          </w:tcPr>
          <w:p w:rsidR="0061509D" w:rsidRPr="008D1C89" w:rsidRDefault="0061509D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10 </w:t>
            </w:r>
          </w:p>
        </w:tc>
        <w:tc>
          <w:tcPr>
            <w:tcW w:w="619" w:type="dxa"/>
            <w:vAlign w:val="center"/>
          </w:tcPr>
          <w:p w:rsidR="0061509D" w:rsidRPr="008D1C89" w:rsidRDefault="0061509D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11 </w:t>
            </w:r>
          </w:p>
        </w:tc>
        <w:tc>
          <w:tcPr>
            <w:tcW w:w="619" w:type="dxa"/>
            <w:vAlign w:val="center"/>
          </w:tcPr>
          <w:p w:rsidR="0061509D" w:rsidRPr="008D1C89" w:rsidRDefault="0061509D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12 </w:t>
            </w:r>
          </w:p>
        </w:tc>
        <w:tc>
          <w:tcPr>
            <w:tcW w:w="621" w:type="dxa"/>
            <w:vAlign w:val="center"/>
          </w:tcPr>
          <w:p w:rsidR="0061509D" w:rsidRPr="008D1C89" w:rsidRDefault="0061509D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13 </w:t>
            </w:r>
          </w:p>
        </w:tc>
        <w:tc>
          <w:tcPr>
            <w:tcW w:w="621" w:type="dxa"/>
            <w:vAlign w:val="center"/>
          </w:tcPr>
          <w:p w:rsidR="0061509D" w:rsidRPr="008D1C89" w:rsidRDefault="0061509D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14 </w:t>
            </w:r>
          </w:p>
        </w:tc>
        <w:tc>
          <w:tcPr>
            <w:tcW w:w="621" w:type="dxa"/>
            <w:vAlign w:val="center"/>
          </w:tcPr>
          <w:p w:rsidR="0061509D" w:rsidRPr="008D1C89" w:rsidRDefault="0061509D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15 </w:t>
            </w:r>
          </w:p>
        </w:tc>
        <w:tc>
          <w:tcPr>
            <w:tcW w:w="621" w:type="dxa"/>
            <w:vAlign w:val="center"/>
          </w:tcPr>
          <w:p w:rsidR="0061509D" w:rsidRPr="008D1C89" w:rsidRDefault="0061509D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16 </w:t>
            </w:r>
          </w:p>
        </w:tc>
        <w:tc>
          <w:tcPr>
            <w:tcW w:w="621" w:type="dxa"/>
            <w:vAlign w:val="center"/>
          </w:tcPr>
          <w:p w:rsidR="0061509D" w:rsidRPr="008D1C89" w:rsidRDefault="0061509D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17 </w:t>
            </w:r>
          </w:p>
        </w:tc>
        <w:tc>
          <w:tcPr>
            <w:tcW w:w="621" w:type="dxa"/>
            <w:vAlign w:val="center"/>
          </w:tcPr>
          <w:p w:rsidR="0061509D" w:rsidRPr="008D1C89" w:rsidRDefault="0061509D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18 </w:t>
            </w:r>
          </w:p>
        </w:tc>
        <w:tc>
          <w:tcPr>
            <w:tcW w:w="621" w:type="dxa"/>
            <w:vAlign w:val="center"/>
          </w:tcPr>
          <w:p w:rsidR="0061509D" w:rsidRPr="008D1C89" w:rsidRDefault="0061509D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19 </w:t>
            </w:r>
          </w:p>
        </w:tc>
        <w:tc>
          <w:tcPr>
            <w:tcW w:w="621" w:type="dxa"/>
            <w:vAlign w:val="center"/>
          </w:tcPr>
          <w:p w:rsidR="0061509D" w:rsidRPr="008D1C89" w:rsidRDefault="0061509D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20 </w:t>
            </w:r>
          </w:p>
        </w:tc>
        <w:tc>
          <w:tcPr>
            <w:tcW w:w="621" w:type="dxa"/>
            <w:vAlign w:val="center"/>
          </w:tcPr>
          <w:p w:rsidR="0061509D" w:rsidRPr="008D1C89" w:rsidRDefault="0061509D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21 </w:t>
            </w:r>
          </w:p>
        </w:tc>
        <w:tc>
          <w:tcPr>
            <w:tcW w:w="621" w:type="dxa"/>
            <w:vAlign w:val="center"/>
          </w:tcPr>
          <w:p w:rsidR="0061509D" w:rsidRPr="008D1C89" w:rsidRDefault="0061509D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22 </w:t>
            </w:r>
          </w:p>
        </w:tc>
        <w:tc>
          <w:tcPr>
            <w:tcW w:w="656" w:type="dxa"/>
            <w:vAlign w:val="center"/>
          </w:tcPr>
          <w:p w:rsidR="0061509D" w:rsidRPr="008D1C89" w:rsidRDefault="0061509D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23 </w:t>
            </w:r>
          </w:p>
        </w:tc>
      </w:tr>
      <w:tr w:rsidR="0061509D" w:rsidTr="00426354">
        <w:tc>
          <w:tcPr>
            <w:tcW w:w="1668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50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8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25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25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26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42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9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9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56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1509D" w:rsidTr="00426354">
        <w:tc>
          <w:tcPr>
            <w:tcW w:w="1668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50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8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25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25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26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42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9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9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56" w:type="dxa"/>
          </w:tcPr>
          <w:p w:rsidR="0061509D" w:rsidRDefault="0061509D" w:rsidP="00D71D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61509D" w:rsidRPr="008D1C89" w:rsidRDefault="0061509D" w:rsidP="00D71D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71D60" w:rsidRDefault="00590379" w:rsidP="00590379">
      <w:pPr>
        <w:spacing w:after="0"/>
        <w:jc w:val="right"/>
        <w:rPr>
          <w:rFonts w:ascii="Times New Roman" w:hAnsi="Times New Roman"/>
        </w:rPr>
      </w:pPr>
      <w:r w:rsidRPr="00590379">
        <w:rPr>
          <w:rFonts w:ascii="Times New Roman" w:hAnsi="Times New Roman"/>
        </w:rPr>
        <w:t xml:space="preserve">Зворотній бік картки аналітичного обліку </w:t>
      </w:r>
      <w:r>
        <w:rPr>
          <w:rFonts w:ascii="Times New Roman" w:hAnsi="Times New Roman"/>
        </w:rPr>
        <w:t>відкритих (виділених) асигнувань</w:t>
      </w:r>
    </w:p>
    <w:p w:rsidR="00590379" w:rsidRPr="00590379" w:rsidRDefault="00590379" w:rsidP="00590379">
      <w:pPr>
        <w:spacing w:after="0"/>
        <w:jc w:val="right"/>
        <w:rPr>
          <w:rFonts w:ascii="Times New Roman" w:hAnsi="Times New Roman"/>
          <w:vanish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55"/>
        <w:gridCol w:w="1114"/>
        <w:gridCol w:w="763"/>
        <w:gridCol w:w="622"/>
        <w:gridCol w:w="622"/>
        <w:gridCol w:w="621"/>
        <w:gridCol w:w="608"/>
        <w:gridCol w:w="607"/>
        <w:gridCol w:w="607"/>
        <w:gridCol w:w="608"/>
        <w:gridCol w:w="608"/>
        <w:gridCol w:w="608"/>
        <w:gridCol w:w="609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441"/>
      </w:tblGrid>
      <w:tr w:rsidR="00590379" w:rsidTr="00002ED1">
        <w:tc>
          <w:tcPr>
            <w:tcW w:w="1255" w:type="dxa"/>
            <w:vMerge w:val="restart"/>
          </w:tcPr>
          <w:p w:rsidR="00590379" w:rsidRDefault="00590379" w:rsidP="00457C6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Дата виписки органу </w:t>
            </w:r>
            <w:r w:rsidR="00457C6A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К</w:t>
            </w:r>
            <w:r w:rsidR="00457C6A"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азначейства </w:t>
            </w: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(установи банку)</w:t>
            </w:r>
          </w:p>
        </w:tc>
        <w:tc>
          <w:tcPr>
            <w:tcW w:w="1114" w:type="dxa"/>
            <w:vMerge w:val="restart"/>
          </w:tcPr>
          <w:p w:rsidR="00590379" w:rsidRDefault="00590379" w:rsidP="005903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Назва та номер документа</w:t>
            </w:r>
          </w:p>
        </w:tc>
        <w:tc>
          <w:tcPr>
            <w:tcW w:w="763" w:type="dxa"/>
            <w:vMerge w:val="restart"/>
            <w:vAlign w:val="center"/>
          </w:tcPr>
          <w:p w:rsidR="00590379" w:rsidRPr="008D1C89" w:rsidRDefault="00590379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Разом  </w:t>
            </w:r>
          </w:p>
        </w:tc>
        <w:tc>
          <w:tcPr>
            <w:tcW w:w="12002" w:type="dxa"/>
            <w:gridSpan w:val="20"/>
            <w:vAlign w:val="center"/>
          </w:tcPr>
          <w:p w:rsidR="00590379" w:rsidRDefault="00590379" w:rsidP="005903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У тому числі за кодами економічної класифікації видатків</w:t>
            </w:r>
          </w:p>
        </w:tc>
      </w:tr>
      <w:tr w:rsidR="00590379" w:rsidTr="00002ED1">
        <w:tc>
          <w:tcPr>
            <w:tcW w:w="1255" w:type="dxa"/>
            <w:vMerge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14" w:type="dxa"/>
            <w:vMerge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63" w:type="dxa"/>
            <w:vMerge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2" w:type="dxa"/>
            <w:vAlign w:val="center"/>
          </w:tcPr>
          <w:p w:rsidR="00590379" w:rsidRPr="008D1C89" w:rsidRDefault="00590379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2" w:type="dxa"/>
            <w:vAlign w:val="center"/>
          </w:tcPr>
          <w:p w:rsidR="00590379" w:rsidRPr="008D1C89" w:rsidRDefault="00590379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21" w:type="dxa"/>
            <w:vAlign w:val="center"/>
          </w:tcPr>
          <w:p w:rsidR="00590379" w:rsidRPr="008D1C89" w:rsidRDefault="00590379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</w:tc>
        <w:tc>
          <w:tcPr>
            <w:tcW w:w="608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7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7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8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8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8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9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92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90379" w:rsidTr="00002ED1">
        <w:trPr>
          <w:trHeight w:val="359"/>
        </w:trPr>
        <w:tc>
          <w:tcPr>
            <w:tcW w:w="1255" w:type="dxa"/>
            <w:vAlign w:val="center"/>
          </w:tcPr>
          <w:p w:rsidR="00590379" w:rsidRPr="008D1C89" w:rsidRDefault="00590379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1 </w:t>
            </w:r>
          </w:p>
        </w:tc>
        <w:tc>
          <w:tcPr>
            <w:tcW w:w="1114" w:type="dxa"/>
            <w:vAlign w:val="center"/>
          </w:tcPr>
          <w:p w:rsidR="00590379" w:rsidRPr="008D1C89" w:rsidRDefault="00590379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2 </w:t>
            </w:r>
          </w:p>
        </w:tc>
        <w:tc>
          <w:tcPr>
            <w:tcW w:w="763" w:type="dxa"/>
            <w:vAlign w:val="center"/>
          </w:tcPr>
          <w:p w:rsidR="00590379" w:rsidRPr="008D1C89" w:rsidRDefault="00590379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3 </w:t>
            </w:r>
          </w:p>
        </w:tc>
        <w:tc>
          <w:tcPr>
            <w:tcW w:w="622" w:type="dxa"/>
            <w:vAlign w:val="center"/>
          </w:tcPr>
          <w:p w:rsidR="00590379" w:rsidRPr="008D1C89" w:rsidRDefault="00590379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4 </w:t>
            </w:r>
          </w:p>
        </w:tc>
        <w:tc>
          <w:tcPr>
            <w:tcW w:w="622" w:type="dxa"/>
            <w:vAlign w:val="center"/>
          </w:tcPr>
          <w:p w:rsidR="00590379" w:rsidRPr="008D1C89" w:rsidRDefault="00590379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5 </w:t>
            </w:r>
          </w:p>
        </w:tc>
        <w:tc>
          <w:tcPr>
            <w:tcW w:w="621" w:type="dxa"/>
            <w:vAlign w:val="center"/>
          </w:tcPr>
          <w:p w:rsidR="00590379" w:rsidRPr="008D1C89" w:rsidRDefault="00590379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6 </w:t>
            </w:r>
          </w:p>
        </w:tc>
        <w:tc>
          <w:tcPr>
            <w:tcW w:w="608" w:type="dxa"/>
            <w:vAlign w:val="center"/>
          </w:tcPr>
          <w:p w:rsidR="00590379" w:rsidRPr="008D1C89" w:rsidRDefault="00590379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7 </w:t>
            </w:r>
          </w:p>
        </w:tc>
        <w:tc>
          <w:tcPr>
            <w:tcW w:w="607" w:type="dxa"/>
            <w:vAlign w:val="center"/>
          </w:tcPr>
          <w:p w:rsidR="00590379" w:rsidRPr="008D1C89" w:rsidRDefault="00590379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8 </w:t>
            </w:r>
          </w:p>
        </w:tc>
        <w:tc>
          <w:tcPr>
            <w:tcW w:w="607" w:type="dxa"/>
            <w:vAlign w:val="center"/>
          </w:tcPr>
          <w:p w:rsidR="00590379" w:rsidRPr="008D1C89" w:rsidRDefault="00590379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9 </w:t>
            </w:r>
          </w:p>
        </w:tc>
        <w:tc>
          <w:tcPr>
            <w:tcW w:w="608" w:type="dxa"/>
            <w:vAlign w:val="center"/>
          </w:tcPr>
          <w:p w:rsidR="00590379" w:rsidRPr="008D1C89" w:rsidRDefault="00590379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10 </w:t>
            </w:r>
          </w:p>
        </w:tc>
        <w:tc>
          <w:tcPr>
            <w:tcW w:w="608" w:type="dxa"/>
            <w:vAlign w:val="center"/>
          </w:tcPr>
          <w:p w:rsidR="00590379" w:rsidRPr="008D1C89" w:rsidRDefault="00590379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11 </w:t>
            </w:r>
          </w:p>
        </w:tc>
        <w:tc>
          <w:tcPr>
            <w:tcW w:w="608" w:type="dxa"/>
            <w:vAlign w:val="center"/>
          </w:tcPr>
          <w:p w:rsidR="00590379" w:rsidRPr="008D1C89" w:rsidRDefault="00590379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12 </w:t>
            </w:r>
          </w:p>
        </w:tc>
        <w:tc>
          <w:tcPr>
            <w:tcW w:w="609" w:type="dxa"/>
            <w:vAlign w:val="center"/>
          </w:tcPr>
          <w:p w:rsidR="00590379" w:rsidRPr="008D1C89" w:rsidRDefault="00590379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13 </w:t>
            </w:r>
          </w:p>
        </w:tc>
        <w:tc>
          <w:tcPr>
            <w:tcW w:w="610" w:type="dxa"/>
            <w:vAlign w:val="center"/>
          </w:tcPr>
          <w:p w:rsidR="00590379" w:rsidRPr="008D1C89" w:rsidRDefault="00590379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14 </w:t>
            </w:r>
          </w:p>
        </w:tc>
        <w:tc>
          <w:tcPr>
            <w:tcW w:w="610" w:type="dxa"/>
            <w:vAlign w:val="center"/>
          </w:tcPr>
          <w:p w:rsidR="00590379" w:rsidRPr="008D1C89" w:rsidRDefault="00590379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15 </w:t>
            </w:r>
          </w:p>
        </w:tc>
        <w:tc>
          <w:tcPr>
            <w:tcW w:w="610" w:type="dxa"/>
            <w:vAlign w:val="center"/>
          </w:tcPr>
          <w:p w:rsidR="00590379" w:rsidRPr="008D1C89" w:rsidRDefault="00590379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16 </w:t>
            </w:r>
          </w:p>
        </w:tc>
        <w:tc>
          <w:tcPr>
            <w:tcW w:w="610" w:type="dxa"/>
            <w:vAlign w:val="center"/>
          </w:tcPr>
          <w:p w:rsidR="00590379" w:rsidRPr="008D1C89" w:rsidRDefault="00590379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17 </w:t>
            </w:r>
          </w:p>
        </w:tc>
        <w:tc>
          <w:tcPr>
            <w:tcW w:w="610" w:type="dxa"/>
            <w:vAlign w:val="center"/>
          </w:tcPr>
          <w:p w:rsidR="00590379" w:rsidRPr="008D1C89" w:rsidRDefault="00590379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18 </w:t>
            </w:r>
          </w:p>
        </w:tc>
        <w:tc>
          <w:tcPr>
            <w:tcW w:w="610" w:type="dxa"/>
            <w:vAlign w:val="center"/>
          </w:tcPr>
          <w:p w:rsidR="00590379" w:rsidRPr="008D1C89" w:rsidRDefault="00590379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19 </w:t>
            </w:r>
          </w:p>
        </w:tc>
        <w:tc>
          <w:tcPr>
            <w:tcW w:w="610" w:type="dxa"/>
            <w:vAlign w:val="center"/>
          </w:tcPr>
          <w:p w:rsidR="00590379" w:rsidRPr="008D1C89" w:rsidRDefault="00590379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20 </w:t>
            </w:r>
          </w:p>
        </w:tc>
        <w:tc>
          <w:tcPr>
            <w:tcW w:w="610" w:type="dxa"/>
            <w:vAlign w:val="center"/>
          </w:tcPr>
          <w:p w:rsidR="00590379" w:rsidRPr="008D1C89" w:rsidRDefault="00590379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21 </w:t>
            </w:r>
          </w:p>
        </w:tc>
        <w:tc>
          <w:tcPr>
            <w:tcW w:w="610" w:type="dxa"/>
            <w:vAlign w:val="center"/>
          </w:tcPr>
          <w:p w:rsidR="00590379" w:rsidRPr="008D1C89" w:rsidRDefault="00590379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22 </w:t>
            </w:r>
          </w:p>
        </w:tc>
        <w:tc>
          <w:tcPr>
            <w:tcW w:w="392" w:type="dxa"/>
            <w:vAlign w:val="center"/>
          </w:tcPr>
          <w:p w:rsidR="00590379" w:rsidRPr="008D1C89" w:rsidRDefault="00590379" w:rsidP="005A55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23 </w:t>
            </w:r>
          </w:p>
        </w:tc>
      </w:tr>
      <w:tr w:rsidR="00590379" w:rsidTr="00002ED1">
        <w:trPr>
          <w:trHeight w:val="421"/>
        </w:trPr>
        <w:tc>
          <w:tcPr>
            <w:tcW w:w="1255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14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63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2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2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8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7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7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8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8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8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9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92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90379" w:rsidTr="00002ED1">
        <w:tc>
          <w:tcPr>
            <w:tcW w:w="1255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14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63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2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2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8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7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7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8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8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8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9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92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90379" w:rsidTr="00002ED1">
        <w:tc>
          <w:tcPr>
            <w:tcW w:w="1255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14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63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2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2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8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7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7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8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8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8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9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92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90379" w:rsidTr="00002ED1">
        <w:tc>
          <w:tcPr>
            <w:tcW w:w="1255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14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63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2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2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8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7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7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8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8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8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9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92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90379" w:rsidTr="00002ED1">
        <w:tc>
          <w:tcPr>
            <w:tcW w:w="1255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14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63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2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2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8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7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7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8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8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8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9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92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90379" w:rsidTr="00002ED1">
        <w:tc>
          <w:tcPr>
            <w:tcW w:w="2369" w:type="dxa"/>
            <w:gridSpan w:val="2"/>
          </w:tcPr>
          <w:p w:rsidR="00590379" w:rsidRP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590379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Усього асигнувань з початку року: </w:t>
            </w:r>
          </w:p>
        </w:tc>
        <w:tc>
          <w:tcPr>
            <w:tcW w:w="763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2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2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8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7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7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8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8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8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9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92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90379" w:rsidTr="00002ED1">
        <w:tc>
          <w:tcPr>
            <w:tcW w:w="2369" w:type="dxa"/>
            <w:gridSpan w:val="2"/>
          </w:tcPr>
          <w:p w:rsidR="00590379" w:rsidRP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590379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Залишок річних бюджетних призначень </w:t>
            </w:r>
          </w:p>
        </w:tc>
        <w:tc>
          <w:tcPr>
            <w:tcW w:w="763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2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2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21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8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7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7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8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8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8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09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10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92" w:type="dxa"/>
          </w:tcPr>
          <w:p w:rsidR="00590379" w:rsidRDefault="00590379" w:rsidP="0059037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</w:tbl>
    <w:tbl>
      <w:tblPr>
        <w:tblW w:w="5000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52"/>
        <w:gridCol w:w="1532"/>
        <w:gridCol w:w="1533"/>
        <w:gridCol w:w="2873"/>
        <w:gridCol w:w="1682"/>
        <w:gridCol w:w="1533"/>
        <w:gridCol w:w="1533"/>
        <w:gridCol w:w="2746"/>
      </w:tblGrid>
      <w:tr w:rsidR="00D71D60" w:rsidRPr="008D1C89" w:rsidTr="00590379">
        <w:trPr>
          <w:tblCellSpacing w:w="22" w:type="dxa"/>
          <w:jc w:val="center"/>
        </w:trPr>
        <w:tc>
          <w:tcPr>
            <w:tcW w:w="584" w:type="pct"/>
            <w:vAlign w:val="center"/>
            <w:hideMark/>
          </w:tcPr>
          <w:p w:rsidR="00D71D60" w:rsidRPr="008D1C89" w:rsidRDefault="00D71D60" w:rsidP="005A55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Виконавець: </w:t>
            </w:r>
          </w:p>
        </w:tc>
        <w:tc>
          <w:tcPr>
            <w:tcW w:w="487" w:type="pct"/>
            <w:vAlign w:val="center"/>
            <w:hideMark/>
          </w:tcPr>
          <w:p w:rsidR="00D71D60" w:rsidRPr="008D1C89" w:rsidRDefault="00D71D60" w:rsidP="005A55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_______</w:t>
            </w:r>
            <w:r w:rsidRPr="008D1C89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(посада) </w:t>
            </w:r>
          </w:p>
        </w:tc>
        <w:tc>
          <w:tcPr>
            <w:tcW w:w="487" w:type="pct"/>
            <w:vAlign w:val="center"/>
            <w:hideMark/>
          </w:tcPr>
          <w:p w:rsidR="00D71D60" w:rsidRPr="008D1C89" w:rsidRDefault="00D71D60" w:rsidP="005A55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_______</w:t>
            </w:r>
            <w:r w:rsidRPr="008D1C89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(підпис) </w:t>
            </w:r>
          </w:p>
        </w:tc>
        <w:tc>
          <w:tcPr>
            <w:tcW w:w="925" w:type="pct"/>
            <w:vAlign w:val="center"/>
            <w:hideMark/>
          </w:tcPr>
          <w:p w:rsidR="00D71D60" w:rsidRPr="008D1C89" w:rsidRDefault="00D71D60" w:rsidP="005A55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_________________</w:t>
            </w:r>
            <w:r w:rsidRPr="008D1C89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(ініціали і прізвище) </w:t>
            </w:r>
          </w:p>
        </w:tc>
        <w:tc>
          <w:tcPr>
            <w:tcW w:w="536" w:type="pct"/>
            <w:vAlign w:val="center"/>
            <w:hideMark/>
          </w:tcPr>
          <w:p w:rsidR="00D71D60" w:rsidRPr="008D1C89" w:rsidRDefault="00D71D60" w:rsidP="005A55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Перевірив: </w:t>
            </w:r>
          </w:p>
        </w:tc>
        <w:tc>
          <w:tcPr>
            <w:tcW w:w="487" w:type="pct"/>
            <w:vAlign w:val="center"/>
            <w:hideMark/>
          </w:tcPr>
          <w:p w:rsidR="00D71D60" w:rsidRPr="008D1C89" w:rsidRDefault="00D71D60" w:rsidP="005A55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_______</w:t>
            </w:r>
            <w:r w:rsidRPr="008D1C89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(посада) </w:t>
            </w:r>
          </w:p>
        </w:tc>
        <w:tc>
          <w:tcPr>
            <w:tcW w:w="487" w:type="pct"/>
            <w:vAlign w:val="center"/>
            <w:hideMark/>
          </w:tcPr>
          <w:p w:rsidR="00D71D60" w:rsidRPr="008D1C89" w:rsidRDefault="00D71D60" w:rsidP="005A55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_______</w:t>
            </w:r>
            <w:r w:rsidRPr="008D1C89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(підпис) </w:t>
            </w:r>
          </w:p>
        </w:tc>
        <w:tc>
          <w:tcPr>
            <w:tcW w:w="877" w:type="pct"/>
            <w:vAlign w:val="center"/>
            <w:hideMark/>
          </w:tcPr>
          <w:p w:rsidR="00D71D60" w:rsidRPr="008D1C89" w:rsidRDefault="00D71D60" w:rsidP="005A55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D1C89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_________________</w:t>
            </w:r>
            <w:r w:rsidRPr="008D1C89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(ініціали і прізвище) </w:t>
            </w:r>
          </w:p>
        </w:tc>
      </w:tr>
    </w:tbl>
    <w:p w:rsidR="00D71D60" w:rsidRDefault="00D71D60" w:rsidP="00D71D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val="en-US" w:eastAsia="uk-UA"/>
        </w:rPr>
      </w:pPr>
      <w:r w:rsidRPr="008D1C89">
        <w:rPr>
          <w:rFonts w:ascii="Times New Roman" w:eastAsia="Times New Roman" w:hAnsi="Times New Roman"/>
          <w:sz w:val="24"/>
          <w:szCs w:val="24"/>
          <w:lang w:eastAsia="uk-UA"/>
        </w:rPr>
        <w:br w:type="textWrapping" w:clear="all"/>
      </w:r>
    </w:p>
    <w:p w:rsidR="001E07B4" w:rsidRDefault="001E07B4"/>
    <w:sectPr w:rsidR="001E07B4" w:rsidSect="00002ED1">
      <w:pgSz w:w="16838" w:h="11906" w:orient="landscape"/>
      <w:pgMar w:top="28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205"/>
    <w:rsid w:val="00002ED1"/>
    <w:rsid w:val="000A01C2"/>
    <w:rsid w:val="000B762B"/>
    <w:rsid w:val="001E07B4"/>
    <w:rsid w:val="002608F4"/>
    <w:rsid w:val="00386EB4"/>
    <w:rsid w:val="00426354"/>
    <w:rsid w:val="00457C6A"/>
    <w:rsid w:val="00590379"/>
    <w:rsid w:val="0061509D"/>
    <w:rsid w:val="00716205"/>
    <w:rsid w:val="007409D5"/>
    <w:rsid w:val="00754B17"/>
    <w:rsid w:val="007C5F98"/>
    <w:rsid w:val="00A50CB3"/>
    <w:rsid w:val="00A62378"/>
    <w:rsid w:val="00C9464A"/>
    <w:rsid w:val="00CF0320"/>
    <w:rsid w:val="00D71D60"/>
    <w:rsid w:val="00E12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D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1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71D60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0B76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4263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D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1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71D60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0B76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4263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1451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tokareva</cp:lastModifiedBy>
  <cp:revision>12</cp:revision>
  <dcterms:created xsi:type="dcterms:W3CDTF">2017-01-19T09:01:00Z</dcterms:created>
  <dcterms:modified xsi:type="dcterms:W3CDTF">2017-02-16T09:07:00Z</dcterms:modified>
</cp:coreProperties>
</file>