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3B" w:rsidRPr="001C0058" w:rsidRDefault="0035713B" w:rsidP="00C35765">
      <w:pPr>
        <w:spacing w:before="120" w:after="0" w:line="240" w:lineRule="auto"/>
        <w:ind w:left="5670"/>
        <w:rPr>
          <w:rFonts w:ascii="Times New Roman" w:hAnsi="Times New Roman" w:cs="Times New Roman"/>
          <w:sz w:val="28"/>
          <w:szCs w:val="28"/>
        </w:rPr>
      </w:pPr>
      <w:r w:rsidRPr="001C0058">
        <w:rPr>
          <w:rFonts w:ascii="Times New Roman" w:hAnsi="Times New Roman" w:cs="Times New Roman"/>
          <w:sz w:val="28"/>
          <w:szCs w:val="28"/>
        </w:rPr>
        <w:t xml:space="preserve">ЗАТВЕРДЖЕНО </w:t>
      </w:r>
    </w:p>
    <w:p w:rsidR="0035713B" w:rsidRPr="001C0058" w:rsidRDefault="0035713B" w:rsidP="00C35765">
      <w:pPr>
        <w:spacing w:before="120" w:after="0" w:line="240" w:lineRule="auto"/>
        <w:ind w:left="5670"/>
        <w:rPr>
          <w:rFonts w:ascii="Times New Roman" w:hAnsi="Times New Roman" w:cs="Times New Roman"/>
          <w:sz w:val="28"/>
          <w:szCs w:val="28"/>
        </w:rPr>
      </w:pPr>
      <w:r w:rsidRPr="001C0058">
        <w:rPr>
          <w:rFonts w:ascii="Times New Roman" w:hAnsi="Times New Roman" w:cs="Times New Roman"/>
          <w:sz w:val="28"/>
          <w:szCs w:val="28"/>
        </w:rPr>
        <w:t xml:space="preserve">Наказ Міністерства фінансів України </w:t>
      </w:r>
    </w:p>
    <w:p w:rsidR="0035713B" w:rsidRPr="001C0058" w:rsidRDefault="00C63F1A" w:rsidP="00C35765">
      <w:pPr>
        <w:spacing w:before="120" w:after="0" w:line="240" w:lineRule="auto"/>
        <w:ind w:left="5670"/>
        <w:rPr>
          <w:rFonts w:ascii="Times New Roman" w:hAnsi="Times New Roman" w:cs="Times New Roman"/>
          <w:sz w:val="28"/>
          <w:szCs w:val="28"/>
        </w:rPr>
      </w:pPr>
      <w:r w:rsidRPr="001C0058">
        <w:rPr>
          <w:rFonts w:ascii="Times New Roman" w:hAnsi="Times New Roman" w:cs="Times New Roman"/>
          <w:sz w:val="28"/>
          <w:szCs w:val="28"/>
        </w:rPr>
        <w:t>___</w:t>
      </w:r>
      <w:r w:rsidR="0035713B" w:rsidRPr="001C0058">
        <w:rPr>
          <w:rFonts w:ascii="Times New Roman" w:hAnsi="Times New Roman" w:cs="Times New Roman"/>
          <w:sz w:val="28"/>
          <w:szCs w:val="28"/>
        </w:rPr>
        <w:t>_</w:t>
      </w:r>
      <w:r w:rsidRPr="001C0058">
        <w:rPr>
          <w:rFonts w:ascii="Times New Roman" w:hAnsi="Times New Roman" w:cs="Times New Roman"/>
          <w:sz w:val="28"/>
          <w:szCs w:val="28"/>
        </w:rPr>
        <w:t xml:space="preserve"> </w:t>
      </w:r>
      <w:r w:rsidR="00C35765" w:rsidRPr="001C0058">
        <w:rPr>
          <w:rFonts w:ascii="Times New Roman" w:hAnsi="Times New Roman" w:cs="Times New Roman"/>
          <w:sz w:val="28"/>
          <w:szCs w:val="28"/>
        </w:rPr>
        <w:t>квітня</w:t>
      </w:r>
      <w:r w:rsidRPr="001C0058">
        <w:rPr>
          <w:rFonts w:ascii="Times New Roman" w:hAnsi="Times New Roman" w:cs="Times New Roman"/>
          <w:sz w:val="28"/>
          <w:szCs w:val="28"/>
        </w:rPr>
        <w:t xml:space="preserve"> </w:t>
      </w:r>
      <w:r w:rsidR="0035713B" w:rsidRPr="001C0058">
        <w:rPr>
          <w:rFonts w:ascii="Times New Roman" w:hAnsi="Times New Roman" w:cs="Times New Roman"/>
          <w:sz w:val="28"/>
          <w:szCs w:val="28"/>
        </w:rPr>
        <w:t>20</w:t>
      </w:r>
      <w:r w:rsidRPr="001C0058">
        <w:rPr>
          <w:rFonts w:ascii="Times New Roman" w:hAnsi="Times New Roman" w:cs="Times New Roman"/>
          <w:sz w:val="28"/>
          <w:szCs w:val="28"/>
        </w:rPr>
        <w:t>18</w:t>
      </w:r>
      <w:r w:rsidR="0035713B" w:rsidRPr="001C0058">
        <w:rPr>
          <w:rFonts w:ascii="Times New Roman" w:hAnsi="Times New Roman" w:cs="Times New Roman"/>
          <w:sz w:val="28"/>
          <w:szCs w:val="28"/>
        </w:rPr>
        <w:t xml:space="preserve"> року </w:t>
      </w:r>
      <w:r w:rsidRPr="001C0058">
        <w:rPr>
          <w:rFonts w:ascii="Times New Roman" w:hAnsi="Times New Roman" w:cs="Times New Roman"/>
          <w:sz w:val="28"/>
          <w:szCs w:val="28"/>
        </w:rPr>
        <w:t>№___</w:t>
      </w:r>
    </w:p>
    <w:p w:rsidR="0035713B" w:rsidRPr="001C0058" w:rsidRDefault="0035713B" w:rsidP="00CD35C0">
      <w:pPr>
        <w:spacing w:beforeLines="60" w:before="144" w:after="0" w:line="360" w:lineRule="auto"/>
        <w:ind w:left="6804"/>
        <w:rPr>
          <w:rFonts w:ascii="Times New Roman" w:hAnsi="Times New Roman" w:cs="Times New Roman"/>
          <w:sz w:val="20"/>
          <w:szCs w:val="20"/>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1D6E78" w:rsidRPr="001C0058" w:rsidRDefault="001D6E78" w:rsidP="00CD35C0">
      <w:pPr>
        <w:spacing w:before="120" w:after="0" w:line="360" w:lineRule="auto"/>
        <w:jc w:val="center"/>
        <w:rPr>
          <w:rFonts w:ascii="Times New Roman" w:hAnsi="Times New Roman" w:cs="Times New Roman"/>
          <w:b/>
          <w:sz w:val="28"/>
          <w:szCs w:val="28"/>
          <w:lang w:val="ru-RU"/>
        </w:rPr>
      </w:pPr>
    </w:p>
    <w:p w:rsidR="0035713B" w:rsidRPr="001C0058" w:rsidRDefault="0035713B" w:rsidP="00CD35C0">
      <w:pPr>
        <w:spacing w:before="120" w:after="0" w:line="360" w:lineRule="auto"/>
        <w:jc w:val="center"/>
        <w:rPr>
          <w:rFonts w:ascii="Times New Roman" w:hAnsi="Times New Roman" w:cs="Times New Roman"/>
          <w:b/>
          <w:sz w:val="28"/>
          <w:szCs w:val="28"/>
        </w:rPr>
      </w:pPr>
      <w:r w:rsidRPr="001C0058">
        <w:rPr>
          <w:rFonts w:ascii="Times New Roman" w:hAnsi="Times New Roman" w:cs="Times New Roman"/>
          <w:b/>
          <w:sz w:val="28"/>
          <w:szCs w:val="28"/>
        </w:rPr>
        <w:t>ЗМІНИ</w:t>
      </w:r>
    </w:p>
    <w:p w:rsidR="00D03304" w:rsidRPr="001C0058" w:rsidRDefault="0035713B" w:rsidP="00CD35C0">
      <w:pPr>
        <w:spacing w:before="120" w:after="0" w:line="360" w:lineRule="auto"/>
        <w:jc w:val="center"/>
        <w:rPr>
          <w:rFonts w:ascii="Times New Roman" w:hAnsi="Times New Roman" w:cs="Times New Roman"/>
          <w:b/>
          <w:sz w:val="28"/>
          <w:szCs w:val="28"/>
        </w:rPr>
      </w:pPr>
      <w:r w:rsidRPr="001C0058">
        <w:rPr>
          <w:rFonts w:ascii="Times New Roman" w:hAnsi="Times New Roman" w:cs="Times New Roman"/>
          <w:b/>
          <w:sz w:val="28"/>
          <w:szCs w:val="28"/>
        </w:rPr>
        <w:t>до деяких наказів Міністерства фінансів України</w:t>
      </w:r>
    </w:p>
    <w:p w:rsidR="006D222A" w:rsidRPr="001C0058" w:rsidRDefault="002E259B" w:rsidP="00CD35C0">
      <w:pPr>
        <w:spacing w:beforeLines="60" w:before="144" w:after="0" w:line="360" w:lineRule="auto"/>
        <w:ind w:firstLine="709"/>
        <w:jc w:val="both"/>
        <w:rPr>
          <w:rFonts w:ascii="Times New Roman" w:hAnsi="Times New Roman" w:cs="Times New Roman"/>
          <w:sz w:val="28"/>
          <w:szCs w:val="28"/>
        </w:rPr>
      </w:pPr>
      <w:r w:rsidRPr="001C0058">
        <w:rPr>
          <w:rFonts w:ascii="Times New Roman" w:hAnsi="Times New Roman" w:cs="Times New Roman"/>
          <w:sz w:val="28"/>
          <w:szCs w:val="28"/>
        </w:rPr>
        <w:t xml:space="preserve">1. </w:t>
      </w:r>
      <w:r w:rsidR="004E32ED" w:rsidRPr="001C0058">
        <w:rPr>
          <w:rFonts w:ascii="Times New Roman" w:hAnsi="Times New Roman" w:cs="Times New Roman"/>
          <w:sz w:val="28"/>
          <w:szCs w:val="28"/>
        </w:rPr>
        <w:t xml:space="preserve">Форму першу </w:t>
      </w:r>
      <w:r w:rsidR="00C63F1A" w:rsidRPr="001C0058">
        <w:rPr>
          <w:rFonts w:ascii="Times New Roman" w:hAnsi="Times New Roman" w:cs="Times New Roman"/>
          <w:sz w:val="28"/>
          <w:szCs w:val="28"/>
        </w:rPr>
        <w:t>«Р</w:t>
      </w:r>
      <w:r w:rsidR="004E32ED" w:rsidRPr="001C0058">
        <w:rPr>
          <w:rFonts w:ascii="Times New Roman" w:hAnsi="Times New Roman" w:cs="Times New Roman"/>
          <w:sz w:val="28"/>
          <w:szCs w:val="28"/>
        </w:rPr>
        <w:t>еєстр фактично нарахованих сум пільг, субсидій, допомог, які фінансуються за рахунок субвенцій з Державного бюджету України, та заборгованості місцевих бюджетів</w:t>
      </w:r>
      <w:r w:rsidR="00E12800" w:rsidRPr="001C0058">
        <w:t xml:space="preserve"> </w:t>
      </w:r>
      <w:r w:rsidR="00E12800" w:rsidRPr="001C0058">
        <w:rPr>
          <w:rFonts w:ascii="Times New Roman" w:hAnsi="Times New Roman" w:cs="Times New Roman"/>
          <w:sz w:val="28"/>
          <w:szCs w:val="28"/>
        </w:rPr>
        <w:t>станом на _________ 20__ року</w:t>
      </w:r>
      <w:r w:rsidR="00C63F1A" w:rsidRPr="001C0058">
        <w:rPr>
          <w:rFonts w:ascii="Times New Roman" w:hAnsi="Times New Roman" w:cs="Times New Roman"/>
          <w:sz w:val="28"/>
          <w:szCs w:val="28"/>
        </w:rPr>
        <w:t>»</w:t>
      </w:r>
      <w:r w:rsidR="006D222A" w:rsidRPr="001C0058">
        <w:rPr>
          <w:rFonts w:ascii="Times New Roman" w:hAnsi="Times New Roman" w:cs="Times New Roman"/>
          <w:sz w:val="28"/>
          <w:szCs w:val="28"/>
        </w:rPr>
        <w:t>,</w:t>
      </w:r>
      <w:r w:rsidR="004E32ED" w:rsidRPr="001C0058">
        <w:rPr>
          <w:rFonts w:ascii="Times New Roman" w:hAnsi="Times New Roman" w:cs="Times New Roman"/>
          <w:sz w:val="28"/>
          <w:szCs w:val="28"/>
        </w:rPr>
        <w:t xml:space="preserve"> </w:t>
      </w:r>
      <w:r w:rsidR="006D222A" w:rsidRPr="001C0058">
        <w:rPr>
          <w:rFonts w:ascii="Times New Roman" w:hAnsi="Times New Roman" w:cs="Times New Roman"/>
          <w:sz w:val="28"/>
          <w:szCs w:val="28"/>
        </w:rPr>
        <w:t xml:space="preserve">затверджену наказом Міністерства фінансів України від 27 серпня 2013 року </w:t>
      </w:r>
      <w:r w:rsidR="0007243C" w:rsidRPr="001C0058">
        <w:rPr>
          <w:rFonts w:ascii="Times New Roman" w:hAnsi="Times New Roman" w:cs="Times New Roman"/>
          <w:sz w:val="28"/>
          <w:szCs w:val="28"/>
        </w:rPr>
        <w:t xml:space="preserve">           </w:t>
      </w:r>
      <w:r w:rsidR="00C63F1A" w:rsidRPr="001C0058">
        <w:rPr>
          <w:rFonts w:ascii="Times New Roman" w:hAnsi="Times New Roman" w:cs="Times New Roman"/>
          <w:sz w:val="28"/>
          <w:szCs w:val="28"/>
        </w:rPr>
        <w:t>№</w:t>
      </w:r>
      <w:r w:rsidR="006D222A" w:rsidRPr="001C0058">
        <w:rPr>
          <w:rFonts w:ascii="Times New Roman" w:hAnsi="Times New Roman" w:cs="Times New Roman"/>
          <w:sz w:val="28"/>
          <w:szCs w:val="28"/>
        </w:rPr>
        <w:t xml:space="preserve"> 775, зареєстрованому в Міністерстві юстиції України 05 листопада 2013 року за </w:t>
      </w:r>
      <w:r w:rsidR="00C63F1A" w:rsidRPr="001C0058">
        <w:rPr>
          <w:rFonts w:ascii="Times New Roman" w:hAnsi="Times New Roman" w:cs="Times New Roman"/>
          <w:sz w:val="28"/>
          <w:szCs w:val="28"/>
        </w:rPr>
        <w:t>№</w:t>
      </w:r>
      <w:r w:rsidR="006D222A" w:rsidRPr="001C0058">
        <w:rPr>
          <w:rFonts w:ascii="Times New Roman" w:hAnsi="Times New Roman" w:cs="Times New Roman"/>
          <w:sz w:val="28"/>
          <w:szCs w:val="28"/>
        </w:rPr>
        <w:t xml:space="preserve"> 1870/24402</w:t>
      </w:r>
      <w:r w:rsidR="006C4CE1" w:rsidRPr="001C0058">
        <w:rPr>
          <w:rFonts w:ascii="Times New Roman" w:hAnsi="Times New Roman" w:cs="Times New Roman"/>
          <w:sz w:val="28"/>
          <w:szCs w:val="28"/>
        </w:rPr>
        <w:t>,</w:t>
      </w:r>
      <w:r w:rsidR="006D222A" w:rsidRPr="001C0058">
        <w:rPr>
          <w:rFonts w:ascii="Times New Roman" w:hAnsi="Times New Roman" w:cs="Times New Roman"/>
          <w:sz w:val="28"/>
          <w:szCs w:val="28"/>
        </w:rPr>
        <w:t xml:space="preserve"> виключити.</w:t>
      </w:r>
    </w:p>
    <w:p w:rsidR="006D222A" w:rsidRPr="001C0058" w:rsidRDefault="006D222A" w:rsidP="00CD35C0">
      <w:pPr>
        <w:spacing w:beforeLines="60" w:before="144" w:after="0" w:line="360" w:lineRule="auto"/>
        <w:ind w:firstLine="709"/>
        <w:jc w:val="both"/>
        <w:rPr>
          <w:rFonts w:ascii="Times New Roman" w:hAnsi="Times New Roman" w:cs="Times New Roman"/>
          <w:sz w:val="28"/>
          <w:szCs w:val="28"/>
        </w:rPr>
      </w:pPr>
      <w:r w:rsidRPr="001C0058">
        <w:rPr>
          <w:rFonts w:ascii="Times New Roman" w:hAnsi="Times New Roman" w:cs="Times New Roman"/>
          <w:sz w:val="28"/>
          <w:szCs w:val="28"/>
        </w:rPr>
        <w:t>2. У наказі Мініс</w:t>
      </w:r>
      <w:r w:rsidR="0007243C" w:rsidRPr="001C0058">
        <w:rPr>
          <w:rFonts w:ascii="Times New Roman" w:hAnsi="Times New Roman" w:cs="Times New Roman"/>
          <w:sz w:val="28"/>
          <w:szCs w:val="28"/>
        </w:rPr>
        <w:t xml:space="preserve">терства фінансів України від 04 січня </w:t>
      </w:r>
      <w:r w:rsidRPr="001C0058">
        <w:rPr>
          <w:rFonts w:ascii="Times New Roman" w:hAnsi="Times New Roman" w:cs="Times New Roman"/>
          <w:sz w:val="28"/>
          <w:szCs w:val="28"/>
        </w:rPr>
        <w:t>2018</w:t>
      </w:r>
      <w:r w:rsidR="0007243C" w:rsidRPr="001C0058">
        <w:rPr>
          <w:rFonts w:ascii="Times New Roman" w:hAnsi="Times New Roman" w:cs="Times New Roman"/>
          <w:sz w:val="28"/>
          <w:szCs w:val="28"/>
        </w:rPr>
        <w:t xml:space="preserve"> року</w:t>
      </w:r>
      <w:r w:rsidRPr="001C0058">
        <w:rPr>
          <w:rFonts w:ascii="Times New Roman" w:hAnsi="Times New Roman" w:cs="Times New Roman"/>
          <w:sz w:val="28"/>
          <w:szCs w:val="28"/>
        </w:rPr>
        <w:t xml:space="preserve"> </w:t>
      </w:r>
      <w:r w:rsidR="00C63F1A" w:rsidRPr="001C0058">
        <w:rPr>
          <w:rFonts w:ascii="Times New Roman" w:hAnsi="Times New Roman" w:cs="Times New Roman"/>
          <w:sz w:val="28"/>
          <w:szCs w:val="28"/>
        </w:rPr>
        <w:t>№</w:t>
      </w:r>
      <w:r w:rsidRPr="001C0058">
        <w:rPr>
          <w:rFonts w:ascii="Times New Roman" w:hAnsi="Times New Roman" w:cs="Times New Roman"/>
          <w:sz w:val="28"/>
          <w:szCs w:val="28"/>
        </w:rPr>
        <w:t xml:space="preserve"> 1 «</w:t>
      </w:r>
      <w:r w:rsidRPr="001C0058">
        <w:rPr>
          <w:rFonts w:ascii="Times New Roman" w:hAnsi="Times New Roman"/>
          <w:sz w:val="28"/>
          <w:szCs w:val="28"/>
        </w:rPr>
        <w:t>Про затвердження Порядку проведення органами Казначейства розрахунків, передбачених пунктом 8</w:t>
      </w:r>
      <w:r w:rsidRPr="001C0058">
        <w:rPr>
          <w:rFonts w:ascii="Times New Roman" w:hAnsi="Times New Roman"/>
          <w:sz w:val="28"/>
          <w:szCs w:val="28"/>
          <w:vertAlign w:val="superscript"/>
        </w:rPr>
        <w:t>1</w:t>
      </w:r>
      <w:r w:rsidRPr="001C0058">
        <w:rPr>
          <w:rFonts w:ascii="Times New Roman" w:hAnsi="Times New Roman"/>
          <w:sz w:val="28"/>
          <w:szCs w:val="28"/>
        </w:rPr>
        <w:t xml:space="preserve">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від 04 березня 2002 року </w:t>
      </w:r>
      <w:r w:rsidR="00C63F1A" w:rsidRPr="001C0058">
        <w:rPr>
          <w:rFonts w:ascii="Times New Roman" w:hAnsi="Times New Roman" w:cs="Times New Roman"/>
          <w:sz w:val="28"/>
          <w:szCs w:val="28"/>
        </w:rPr>
        <w:t>№</w:t>
      </w:r>
      <w:r w:rsidRPr="001C0058">
        <w:rPr>
          <w:rFonts w:ascii="Times New Roman" w:hAnsi="Times New Roman"/>
          <w:sz w:val="28"/>
          <w:szCs w:val="28"/>
        </w:rPr>
        <w:t xml:space="preserve"> 256, та </w:t>
      </w:r>
      <w:r w:rsidRPr="001C0058">
        <w:rPr>
          <w:rFonts w:ascii="Times New Roman" w:hAnsi="Times New Roman"/>
          <w:sz w:val="28"/>
          <w:szCs w:val="28"/>
        </w:rPr>
        <w:lastRenderedPageBreak/>
        <w:t>взаємодії учасників таких розрахунків</w:t>
      </w:r>
      <w:r w:rsidRPr="001C0058">
        <w:rPr>
          <w:rFonts w:ascii="Times New Roman" w:hAnsi="Times New Roman" w:cs="Times New Roman"/>
          <w:sz w:val="28"/>
          <w:szCs w:val="28"/>
        </w:rPr>
        <w:t>»</w:t>
      </w:r>
      <w:r w:rsidR="00C63F1A" w:rsidRPr="001C0058">
        <w:rPr>
          <w:rFonts w:ascii="Times New Roman" w:hAnsi="Times New Roman" w:cs="Times New Roman"/>
          <w:sz w:val="28"/>
          <w:szCs w:val="28"/>
        </w:rPr>
        <w:t>, зареєстрованому в Міністерстві юстиції України 16 січня 2018 року за № 64/31516</w:t>
      </w:r>
      <w:r w:rsidRPr="001C0058">
        <w:rPr>
          <w:rFonts w:ascii="Times New Roman" w:hAnsi="Times New Roman" w:cs="Times New Roman"/>
          <w:sz w:val="28"/>
          <w:szCs w:val="28"/>
        </w:rPr>
        <w:t>:</w:t>
      </w:r>
    </w:p>
    <w:p w:rsidR="006D222A" w:rsidRPr="001C0058" w:rsidRDefault="006D222A"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cs="Times New Roman"/>
          <w:sz w:val="28"/>
          <w:szCs w:val="28"/>
        </w:rPr>
        <w:t>1)</w:t>
      </w:r>
      <w:r w:rsidR="006C4CE1" w:rsidRPr="001C0058">
        <w:rPr>
          <w:rFonts w:ascii="Times New Roman" w:eastAsia="Calibri" w:hAnsi="Times New Roman" w:cs="Times New Roman"/>
          <w:sz w:val="28"/>
          <w:szCs w:val="28"/>
          <w:lang w:eastAsia="uk-UA"/>
        </w:rPr>
        <w:t xml:space="preserve"> у назві наказу </w:t>
      </w:r>
      <w:r w:rsidR="00E43234" w:rsidRPr="001C0058">
        <w:rPr>
          <w:rFonts w:ascii="Times New Roman" w:eastAsia="Calibri" w:hAnsi="Times New Roman" w:cs="Times New Roman"/>
          <w:sz w:val="28"/>
          <w:szCs w:val="28"/>
          <w:lang w:eastAsia="uk-UA"/>
        </w:rPr>
        <w:t xml:space="preserve">та Порядку </w:t>
      </w:r>
      <w:r w:rsidR="006C4CE1" w:rsidRPr="001C0058">
        <w:rPr>
          <w:rFonts w:ascii="Times New Roman" w:eastAsia="Calibri" w:hAnsi="Times New Roman" w:cs="Times New Roman"/>
          <w:sz w:val="28"/>
          <w:szCs w:val="28"/>
          <w:lang w:eastAsia="uk-UA"/>
        </w:rPr>
        <w:t>слова та цифри «розрахунків, передбачених пунктом 8</w:t>
      </w:r>
      <w:r w:rsidR="006C4CE1" w:rsidRPr="001C0058">
        <w:rPr>
          <w:rFonts w:ascii="Times New Roman" w:eastAsia="Calibri" w:hAnsi="Times New Roman" w:cs="Times New Roman"/>
          <w:sz w:val="28"/>
          <w:szCs w:val="28"/>
          <w:vertAlign w:val="superscript"/>
          <w:lang w:eastAsia="uk-UA"/>
        </w:rPr>
        <w:t>1</w:t>
      </w:r>
      <w:r w:rsidR="006C4CE1" w:rsidRPr="001C0058">
        <w:rPr>
          <w:rFonts w:ascii="Times New Roman" w:eastAsia="Calibri" w:hAnsi="Times New Roman" w:cs="Times New Roman"/>
          <w:sz w:val="28"/>
          <w:szCs w:val="28"/>
          <w:lang w:eastAsia="uk-UA"/>
        </w:rPr>
        <w:t xml:space="preserve"> Порядку» замінити словами та цифрами «</w:t>
      </w:r>
      <w:r w:rsidR="006C4CE1" w:rsidRPr="001C0058">
        <w:rPr>
          <w:rFonts w:ascii="Times New Roman" w:hAnsi="Times New Roman"/>
          <w:sz w:val="28"/>
          <w:szCs w:val="28"/>
          <w:lang w:eastAsia="uk-UA"/>
        </w:rPr>
        <w:t>розрахунків, передбачених пунктами 8</w:t>
      </w:r>
      <w:r w:rsidR="007F5B4D" w:rsidRPr="001C0058">
        <w:rPr>
          <w:rFonts w:ascii="Times New Roman" w:hAnsi="Times New Roman"/>
          <w:sz w:val="28"/>
          <w:szCs w:val="28"/>
          <w:lang w:eastAsia="uk-UA"/>
        </w:rPr>
        <w:t>,</w:t>
      </w:r>
      <w:r w:rsidR="006C4CE1" w:rsidRPr="001C0058">
        <w:rPr>
          <w:rFonts w:ascii="Times New Roman" w:hAnsi="Times New Roman"/>
          <w:sz w:val="28"/>
          <w:szCs w:val="28"/>
          <w:lang w:eastAsia="uk-UA"/>
        </w:rPr>
        <w:t xml:space="preserve">  8</w:t>
      </w:r>
      <w:r w:rsidR="006C4CE1" w:rsidRPr="001C0058">
        <w:rPr>
          <w:rFonts w:ascii="Times New Roman" w:hAnsi="Times New Roman"/>
          <w:sz w:val="28"/>
          <w:szCs w:val="28"/>
          <w:vertAlign w:val="superscript"/>
          <w:lang w:eastAsia="uk-UA"/>
        </w:rPr>
        <w:t>1</w:t>
      </w:r>
      <w:r w:rsidR="006C4CE1" w:rsidRPr="001C0058">
        <w:rPr>
          <w:rFonts w:ascii="Times New Roman" w:hAnsi="Times New Roman"/>
          <w:sz w:val="28"/>
          <w:szCs w:val="28"/>
          <w:lang w:eastAsia="uk-UA"/>
        </w:rPr>
        <w:t xml:space="preserve"> Порядку»;</w:t>
      </w:r>
    </w:p>
    <w:p w:rsidR="00E43234" w:rsidRPr="001C0058" w:rsidRDefault="00E43234" w:rsidP="00CD35C0">
      <w:pPr>
        <w:tabs>
          <w:tab w:val="left" w:pos="851"/>
          <w:tab w:val="left" w:pos="993"/>
        </w:tabs>
        <w:spacing w:beforeLines="60" w:before="144" w:after="0" w:line="360" w:lineRule="auto"/>
        <w:ind w:firstLine="709"/>
        <w:jc w:val="both"/>
        <w:rPr>
          <w:rFonts w:ascii="Times New Roman" w:eastAsia="Calibri" w:hAnsi="Times New Roman" w:cs="Times New Roman"/>
          <w:sz w:val="28"/>
          <w:szCs w:val="28"/>
          <w:lang w:eastAsia="uk-UA"/>
        </w:rPr>
      </w:pPr>
      <w:r w:rsidRPr="001C0058">
        <w:rPr>
          <w:rFonts w:ascii="Times New Roman" w:hAnsi="Times New Roman"/>
          <w:sz w:val="28"/>
          <w:szCs w:val="28"/>
          <w:lang w:eastAsia="uk-UA"/>
        </w:rPr>
        <w:t xml:space="preserve">2) у тексті Порядку </w:t>
      </w:r>
      <w:r w:rsidRPr="001C0058">
        <w:rPr>
          <w:rFonts w:ascii="Times New Roman" w:eastAsia="Calibri" w:hAnsi="Times New Roman" w:cs="Times New Roman"/>
          <w:sz w:val="28"/>
          <w:szCs w:val="28"/>
          <w:lang w:eastAsia="uk-UA"/>
        </w:rPr>
        <w:t>слова «об’єднаних територіальних громад, що створюються згідно із законом та перспективним планом формування територій громад,» замінити словами «об’єднаних територіальних громад»;</w:t>
      </w:r>
    </w:p>
    <w:p w:rsidR="006C4CE1" w:rsidRPr="001C0058" w:rsidRDefault="00E43234" w:rsidP="00CD35C0">
      <w:pPr>
        <w:spacing w:beforeLines="60" w:before="144" w:after="0" w:line="360" w:lineRule="auto"/>
        <w:ind w:firstLine="709"/>
        <w:jc w:val="both"/>
        <w:rPr>
          <w:rFonts w:ascii="Times New Roman" w:hAnsi="Times New Roman" w:cs="Times New Roman"/>
          <w:sz w:val="28"/>
          <w:szCs w:val="28"/>
        </w:rPr>
      </w:pPr>
      <w:r w:rsidRPr="001C0058">
        <w:rPr>
          <w:rFonts w:ascii="Times New Roman" w:hAnsi="Times New Roman"/>
          <w:sz w:val="28"/>
          <w:szCs w:val="28"/>
          <w:lang w:eastAsia="uk-UA"/>
        </w:rPr>
        <w:t>3</w:t>
      </w:r>
      <w:r w:rsidR="006C4CE1" w:rsidRPr="001C0058">
        <w:rPr>
          <w:rFonts w:ascii="Times New Roman" w:hAnsi="Times New Roman"/>
          <w:sz w:val="28"/>
          <w:szCs w:val="28"/>
          <w:lang w:eastAsia="uk-UA"/>
        </w:rPr>
        <w:t xml:space="preserve">) у </w:t>
      </w:r>
      <w:r w:rsidRPr="001C0058">
        <w:rPr>
          <w:rFonts w:ascii="Times New Roman" w:hAnsi="Times New Roman"/>
          <w:sz w:val="28"/>
          <w:szCs w:val="28"/>
          <w:lang w:eastAsia="uk-UA"/>
        </w:rPr>
        <w:t xml:space="preserve">розділі І </w:t>
      </w:r>
      <w:r w:rsidRPr="001C0058">
        <w:rPr>
          <w:rFonts w:ascii="Times New Roman" w:eastAsia="Calibri" w:hAnsi="Times New Roman" w:cs="Times New Roman"/>
          <w:sz w:val="28"/>
          <w:szCs w:val="28"/>
          <w:lang w:eastAsia="uk-UA"/>
        </w:rPr>
        <w:t>«Загальні положення»</w:t>
      </w:r>
      <w:r w:rsidRPr="001C0058">
        <w:rPr>
          <w:rFonts w:ascii="Times New Roman" w:hAnsi="Times New Roman"/>
          <w:sz w:val="28"/>
          <w:szCs w:val="28"/>
          <w:lang w:eastAsia="uk-UA"/>
        </w:rPr>
        <w:t xml:space="preserve"> </w:t>
      </w:r>
      <w:r w:rsidR="006C4CE1" w:rsidRPr="001C0058">
        <w:rPr>
          <w:rFonts w:ascii="Times New Roman" w:hAnsi="Times New Roman"/>
          <w:sz w:val="28"/>
          <w:szCs w:val="28"/>
          <w:lang w:eastAsia="uk-UA"/>
        </w:rPr>
        <w:t>Порядку:</w:t>
      </w:r>
    </w:p>
    <w:p w:rsidR="006C4CE1" w:rsidRPr="001C0058" w:rsidRDefault="006C4CE1"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eastAsia="Calibri" w:hAnsi="Times New Roman" w:cs="Times New Roman"/>
          <w:sz w:val="28"/>
          <w:szCs w:val="28"/>
          <w:lang w:eastAsia="uk-UA"/>
        </w:rPr>
        <w:t xml:space="preserve">у </w:t>
      </w:r>
      <w:r w:rsidR="00E43234" w:rsidRPr="001C0058">
        <w:rPr>
          <w:rFonts w:ascii="Times New Roman" w:eastAsia="Calibri" w:hAnsi="Times New Roman" w:cs="Times New Roman"/>
          <w:sz w:val="28"/>
          <w:szCs w:val="28"/>
          <w:lang w:eastAsia="uk-UA"/>
        </w:rPr>
        <w:t>пункті</w:t>
      </w:r>
      <w:r w:rsidR="00060237" w:rsidRPr="001C0058">
        <w:rPr>
          <w:rFonts w:ascii="Times New Roman" w:eastAsia="Calibri" w:hAnsi="Times New Roman" w:cs="Times New Roman"/>
          <w:sz w:val="28"/>
          <w:szCs w:val="28"/>
          <w:lang w:eastAsia="uk-UA"/>
        </w:rPr>
        <w:t xml:space="preserve"> 1</w:t>
      </w:r>
      <w:r w:rsidRPr="001C0058">
        <w:rPr>
          <w:rFonts w:ascii="Times New Roman" w:eastAsia="Calibri" w:hAnsi="Times New Roman" w:cs="Times New Roman"/>
          <w:sz w:val="28"/>
          <w:szCs w:val="28"/>
          <w:lang w:eastAsia="uk-UA"/>
        </w:rPr>
        <w:t xml:space="preserve"> слова та цифри «розрахунків, передбачених пунктом 8</w:t>
      </w:r>
      <w:r w:rsidRPr="001C0058">
        <w:rPr>
          <w:rFonts w:ascii="Times New Roman" w:eastAsia="Calibri" w:hAnsi="Times New Roman" w:cs="Times New Roman"/>
          <w:sz w:val="28"/>
          <w:szCs w:val="28"/>
          <w:vertAlign w:val="superscript"/>
          <w:lang w:eastAsia="uk-UA"/>
        </w:rPr>
        <w:t>1</w:t>
      </w:r>
      <w:r w:rsidRPr="001C0058">
        <w:rPr>
          <w:rFonts w:ascii="Times New Roman" w:eastAsia="Calibri" w:hAnsi="Times New Roman" w:cs="Times New Roman"/>
          <w:sz w:val="28"/>
          <w:szCs w:val="28"/>
          <w:lang w:eastAsia="uk-UA"/>
        </w:rPr>
        <w:t xml:space="preserve"> Порядку» замінити словами та цифрами «</w:t>
      </w:r>
      <w:r w:rsidRPr="001C0058">
        <w:rPr>
          <w:rFonts w:ascii="Times New Roman" w:hAnsi="Times New Roman"/>
          <w:sz w:val="28"/>
          <w:szCs w:val="28"/>
          <w:lang w:eastAsia="uk-UA"/>
        </w:rPr>
        <w:t>розрахунків, передбачених пунктами 8</w:t>
      </w:r>
      <w:r w:rsidR="007F5B4D" w:rsidRPr="001C0058">
        <w:rPr>
          <w:rFonts w:ascii="Times New Roman" w:hAnsi="Times New Roman"/>
          <w:sz w:val="28"/>
          <w:szCs w:val="28"/>
          <w:lang w:eastAsia="uk-UA"/>
        </w:rPr>
        <w:t>,</w:t>
      </w:r>
      <w:r w:rsidRPr="001C0058">
        <w:rPr>
          <w:rFonts w:ascii="Times New Roman" w:hAnsi="Times New Roman"/>
          <w:sz w:val="28"/>
          <w:szCs w:val="28"/>
          <w:lang w:eastAsia="uk-UA"/>
        </w:rPr>
        <w:t xml:space="preserve"> 8</w:t>
      </w:r>
      <w:r w:rsidRPr="001C0058">
        <w:rPr>
          <w:rFonts w:ascii="Times New Roman" w:hAnsi="Times New Roman"/>
          <w:sz w:val="28"/>
          <w:szCs w:val="28"/>
          <w:vertAlign w:val="superscript"/>
          <w:lang w:eastAsia="uk-UA"/>
        </w:rPr>
        <w:t>1</w:t>
      </w:r>
      <w:r w:rsidRPr="001C0058">
        <w:rPr>
          <w:rFonts w:ascii="Times New Roman" w:hAnsi="Times New Roman"/>
          <w:sz w:val="28"/>
          <w:szCs w:val="28"/>
          <w:lang w:eastAsia="uk-UA"/>
        </w:rPr>
        <w:t xml:space="preserve"> Порядку»;</w:t>
      </w:r>
    </w:p>
    <w:p w:rsidR="006C4CE1" w:rsidRPr="001C0058" w:rsidRDefault="0021160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у пункті 3 </w:t>
      </w:r>
      <w:r w:rsidR="00F44769" w:rsidRPr="001C0058">
        <w:rPr>
          <w:rFonts w:ascii="Times New Roman" w:hAnsi="Times New Roman"/>
          <w:sz w:val="28"/>
          <w:szCs w:val="28"/>
          <w:lang w:eastAsia="uk-UA"/>
        </w:rPr>
        <w:t>сло</w:t>
      </w:r>
      <w:r w:rsidRPr="001C0058">
        <w:rPr>
          <w:rFonts w:ascii="Times New Roman" w:hAnsi="Times New Roman"/>
          <w:sz w:val="28"/>
          <w:szCs w:val="28"/>
          <w:lang w:eastAsia="uk-UA"/>
        </w:rPr>
        <w:t>в</w:t>
      </w:r>
      <w:r w:rsidR="00F44769" w:rsidRPr="001C0058">
        <w:rPr>
          <w:rFonts w:ascii="Times New Roman" w:hAnsi="Times New Roman"/>
          <w:sz w:val="28"/>
          <w:szCs w:val="28"/>
          <w:lang w:eastAsia="uk-UA"/>
        </w:rPr>
        <w:t>а</w:t>
      </w:r>
      <w:r w:rsidRPr="001C0058">
        <w:rPr>
          <w:rFonts w:ascii="Times New Roman" w:hAnsi="Times New Roman"/>
          <w:sz w:val="28"/>
          <w:szCs w:val="28"/>
          <w:lang w:eastAsia="uk-UA"/>
        </w:rPr>
        <w:t xml:space="preserve"> «</w:t>
      </w:r>
      <w:r w:rsidR="00F44769" w:rsidRPr="001C0058">
        <w:rPr>
          <w:rFonts w:ascii="Times New Roman" w:hAnsi="Times New Roman"/>
          <w:bCs/>
          <w:iCs/>
          <w:sz w:val="28"/>
          <w:szCs w:val="28"/>
          <w:lang w:eastAsia="ru-RU"/>
        </w:rPr>
        <w:t>та подають його</w:t>
      </w:r>
      <w:r w:rsidRPr="001C0058">
        <w:rPr>
          <w:rFonts w:ascii="Times New Roman" w:hAnsi="Times New Roman"/>
          <w:sz w:val="28"/>
          <w:szCs w:val="28"/>
          <w:lang w:eastAsia="uk-UA"/>
        </w:rPr>
        <w:t xml:space="preserve">» </w:t>
      </w:r>
      <w:r w:rsidR="00F44769" w:rsidRPr="001C0058">
        <w:rPr>
          <w:rFonts w:ascii="Times New Roman" w:hAnsi="Times New Roman"/>
          <w:sz w:val="28"/>
          <w:szCs w:val="28"/>
          <w:lang w:eastAsia="uk-UA"/>
        </w:rPr>
        <w:t>замінити</w:t>
      </w:r>
      <w:r w:rsidRPr="001C0058">
        <w:rPr>
          <w:rFonts w:ascii="Times New Roman" w:hAnsi="Times New Roman"/>
          <w:sz w:val="28"/>
          <w:szCs w:val="28"/>
          <w:lang w:eastAsia="uk-UA"/>
        </w:rPr>
        <w:t xml:space="preserve"> словами та цифр</w:t>
      </w:r>
      <w:r w:rsidR="00F44769" w:rsidRPr="001C0058">
        <w:rPr>
          <w:rFonts w:ascii="Times New Roman" w:hAnsi="Times New Roman"/>
          <w:sz w:val="28"/>
          <w:szCs w:val="28"/>
          <w:lang w:eastAsia="uk-UA"/>
        </w:rPr>
        <w:t>ою</w:t>
      </w:r>
      <w:r w:rsidRPr="001C0058">
        <w:rPr>
          <w:rFonts w:ascii="Times New Roman" w:hAnsi="Times New Roman"/>
          <w:sz w:val="28"/>
          <w:szCs w:val="28"/>
          <w:lang w:eastAsia="uk-UA"/>
        </w:rPr>
        <w:t xml:space="preserve"> «</w:t>
      </w:r>
      <w:r w:rsidR="00BE2E0B" w:rsidRPr="001C0058">
        <w:rPr>
          <w:rFonts w:ascii="Times New Roman" w:hAnsi="Times New Roman"/>
          <w:bCs/>
          <w:iCs/>
          <w:sz w:val="28"/>
          <w:szCs w:val="28"/>
          <w:lang w:eastAsia="ru-RU"/>
        </w:rPr>
        <w:t xml:space="preserve">та реєстр сум пільг, субсидій з квартирної плати (утримання будинків і споруд та прибудинкових територій), управління багатоквартирним будинком, вивезення побутового сміття та рідких нечистот, а також </w:t>
      </w:r>
      <w:r w:rsidR="00EC0942" w:rsidRPr="001C0058">
        <w:rPr>
          <w:rFonts w:ascii="Times New Roman" w:hAnsi="Times New Roman"/>
          <w:bCs/>
          <w:iCs/>
          <w:sz w:val="28"/>
          <w:szCs w:val="28"/>
          <w:lang w:eastAsia="ru-RU"/>
        </w:rPr>
        <w:t>на оплату електроенергії, природного газу (в тому числі послуг з транспортування, розподілу та постачання), тепло-, водопостачання і водовідведення</w:t>
      </w:r>
      <w:r w:rsidR="00BE2E0B" w:rsidRPr="001C0058">
        <w:rPr>
          <w:rFonts w:ascii="Times New Roman" w:hAnsi="Times New Roman"/>
          <w:bCs/>
          <w:iCs/>
          <w:sz w:val="28"/>
          <w:szCs w:val="28"/>
          <w:lang w:eastAsia="ru-RU"/>
        </w:rPr>
        <w:t xml:space="preserve">, які відшкодовуються об'єднанням співвласників багатоквартирних будинків, житлово-будівельним (житловим) кооперативам, управителям багатоквартирних будинків, доставки громадянам повідомлень про призначення субсидії, виплати громадянам частини невикористаної субсидії для відшкодування витрат на оплату природного газу (в тому числі послуг з транспортування, розподілу та постачання), послуг з електропостачання для індивідуального опалення (додаток </w:t>
      </w:r>
      <w:r w:rsidR="00082B86" w:rsidRPr="001C0058">
        <w:rPr>
          <w:rFonts w:ascii="Times New Roman" w:hAnsi="Times New Roman"/>
          <w:bCs/>
          <w:iCs/>
          <w:sz w:val="28"/>
          <w:szCs w:val="28"/>
          <w:lang w:eastAsia="ru-RU"/>
        </w:rPr>
        <w:t>5</w:t>
      </w:r>
      <w:r w:rsidR="00BE2E0B" w:rsidRPr="001C0058">
        <w:rPr>
          <w:rFonts w:ascii="Times New Roman" w:hAnsi="Times New Roman"/>
          <w:bCs/>
          <w:iCs/>
          <w:sz w:val="28"/>
          <w:szCs w:val="28"/>
          <w:lang w:eastAsia="ru-RU"/>
        </w:rPr>
        <w:t>)</w:t>
      </w:r>
      <w:r w:rsidR="00F44769" w:rsidRPr="001C0058">
        <w:rPr>
          <w:rFonts w:ascii="Times New Roman" w:hAnsi="Times New Roman"/>
          <w:bCs/>
          <w:iCs/>
          <w:sz w:val="28"/>
          <w:szCs w:val="28"/>
          <w:lang w:eastAsia="ru-RU"/>
        </w:rPr>
        <w:t>, та подають їх</w:t>
      </w:r>
      <w:r w:rsidRPr="001C0058">
        <w:rPr>
          <w:rFonts w:ascii="Times New Roman" w:hAnsi="Times New Roman"/>
          <w:sz w:val="28"/>
          <w:szCs w:val="28"/>
          <w:lang w:eastAsia="uk-UA"/>
        </w:rPr>
        <w:t>» та циф</w:t>
      </w:r>
      <w:r w:rsidR="00F44769" w:rsidRPr="001C0058">
        <w:rPr>
          <w:rFonts w:ascii="Times New Roman" w:hAnsi="Times New Roman"/>
          <w:sz w:val="28"/>
          <w:szCs w:val="28"/>
          <w:lang w:eastAsia="uk-UA"/>
        </w:rPr>
        <w:t>р</w:t>
      </w:r>
      <w:r w:rsidR="00082B86" w:rsidRPr="001C0058">
        <w:rPr>
          <w:rFonts w:ascii="Times New Roman" w:hAnsi="Times New Roman"/>
          <w:sz w:val="28"/>
          <w:szCs w:val="28"/>
          <w:lang w:eastAsia="uk-UA"/>
        </w:rPr>
        <w:t>и</w:t>
      </w:r>
      <w:r w:rsidRPr="001C0058">
        <w:rPr>
          <w:rFonts w:ascii="Times New Roman" w:hAnsi="Times New Roman"/>
          <w:sz w:val="28"/>
          <w:szCs w:val="28"/>
          <w:lang w:eastAsia="uk-UA"/>
        </w:rPr>
        <w:t xml:space="preserve"> «19» замінити цифр</w:t>
      </w:r>
      <w:r w:rsidR="00082B86" w:rsidRPr="001C0058">
        <w:rPr>
          <w:rFonts w:ascii="Times New Roman" w:hAnsi="Times New Roman"/>
          <w:sz w:val="28"/>
          <w:szCs w:val="28"/>
          <w:lang w:eastAsia="uk-UA"/>
        </w:rPr>
        <w:t>ами</w:t>
      </w:r>
      <w:r w:rsidRPr="001C0058">
        <w:rPr>
          <w:rFonts w:ascii="Times New Roman" w:hAnsi="Times New Roman"/>
          <w:sz w:val="28"/>
          <w:szCs w:val="28"/>
          <w:lang w:eastAsia="uk-UA"/>
        </w:rPr>
        <w:t xml:space="preserve"> «15»;</w:t>
      </w:r>
    </w:p>
    <w:p w:rsidR="003672E6" w:rsidRPr="001C0058" w:rsidRDefault="003672E6"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пункт</w:t>
      </w:r>
      <w:r w:rsidR="00145B7A" w:rsidRPr="001C0058">
        <w:rPr>
          <w:rFonts w:ascii="Times New Roman" w:hAnsi="Times New Roman"/>
          <w:sz w:val="28"/>
          <w:szCs w:val="28"/>
          <w:lang w:eastAsia="uk-UA"/>
        </w:rPr>
        <w:t>и 4 та</w:t>
      </w:r>
      <w:r w:rsidRPr="001C0058">
        <w:rPr>
          <w:rFonts w:ascii="Times New Roman" w:hAnsi="Times New Roman"/>
          <w:sz w:val="28"/>
          <w:szCs w:val="28"/>
          <w:lang w:eastAsia="uk-UA"/>
        </w:rPr>
        <w:t xml:space="preserve"> 5 викласти у такій редакції:</w:t>
      </w:r>
    </w:p>
    <w:p w:rsidR="00145B7A" w:rsidRPr="001C0058" w:rsidRDefault="00F03D28"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w:t>
      </w:r>
      <w:r w:rsidR="00145B7A" w:rsidRPr="001C0058">
        <w:rPr>
          <w:rFonts w:ascii="Times New Roman" w:hAnsi="Times New Roman"/>
          <w:sz w:val="28"/>
          <w:szCs w:val="28"/>
          <w:lang w:eastAsia="uk-UA"/>
        </w:rPr>
        <w:t xml:space="preserve">4. Департаменти фінансів протягом місяця, але не пізніше 17 числа місяця, що настає за звітним, узагальнюють реєстри сум, що підлягають перерахуванню за рахунок субвенції з місцевих бюджетів на надання пільг та </w:t>
      </w:r>
      <w:r w:rsidR="00145B7A" w:rsidRPr="001C0058">
        <w:rPr>
          <w:rFonts w:ascii="Times New Roman" w:hAnsi="Times New Roman"/>
          <w:sz w:val="28"/>
          <w:szCs w:val="28"/>
          <w:lang w:eastAsia="uk-UA"/>
        </w:rPr>
        <w:lastRenderedPageBreak/>
        <w:t xml:space="preserve">житлових субсидій населенню, та надають головним управлінням Державної казначейської служби в Автономній Республіці Крим, областях, містах Києві та Севастополі (далі - головні управління Казначейства) узагальнені реєстри сум, що підлягають перерахуванню за рахунок субвенції з державного бюджету місцевим бюджетам на надання пільг та житлових субсидій населенню на оплату електроенергії, природного газу, послуг тепло-, водопостачання і водовідведення (додаток 3) та реєстри сум пільг, субсидій з квартирної плати (утримання будинків і споруд та прибудинкових територій), управління багатоквартирним будинком, вивезення побутового сміття та рідких нечистот, а також </w:t>
      </w:r>
      <w:r w:rsidR="00EC0942" w:rsidRPr="001C0058">
        <w:rPr>
          <w:rFonts w:ascii="Times New Roman" w:hAnsi="Times New Roman"/>
          <w:sz w:val="28"/>
          <w:szCs w:val="28"/>
          <w:lang w:eastAsia="uk-UA"/>
        </w:rPr>
        <w:t>на оплату електроенергії, природного газу (в тому числі послуг з транспортування, розподілу та постачання), тепло-, водопостачання і водовідведення</w:t>
      </w:r>
      <w:r w:rsidR="00145B7A" w:rsidRPr="001C0058">
        <w:rPr>
          <w:rFonts w:ascii="Times New Roman" w:hAnsi="Times New Roman"/>
          <w:sz w:val="28"/>
          <w:szCs w:val="28"/>
          <w:lang w:eastAsia="uk-UA"/>
        </w:rPr>
        <w:t>, які відшкодовуються об'єднанням співвласників багатоквартирних будинків, житлово-будівельним (житловим) кооперативам, управителям багатоквартирних будинків, доставки громадянам повідомлень про призначення субсидії, виплати громадянам частини невикористаної субсидії для відшкодування витрат на оплату природного газу (в тому числі послуг з транспортування, розподілу та постачання), послуг з електропостачання для індивідуального опалення (додаток 5), для надання Казначейству.</w:t>
      </w:r>
    </w:p>
    <w:p w:rsidR="003672E6" w:rsidRPr="001C0058" w:rsidRDefault="00F03D28"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5. Казначейство не пізніше </w:t>
      </w:r>
      <w:r w:rsidR="0020442A" w:rsidRPr="001C0058">
        <w:rPr>
          <w:rFonts w:ascii="Times New Roman" w:hAnsi="Times New Roman"/>
          <w:sz w:val="28"/>
          <w:szCs w:val="28"/>
          <w:lang w:eastAsia="uk-UA"/>
        </w:rPr>
        <w:t xml:space="preserve">ніж протягом </w:t>
      </w:r>
      <w:r w:rsidRPr="001C0058">
        <w:rPr>
          <w:rFonts w:ascii="Times New Roman" w:hAnsi="Times New Roman"/>
          <w:sz w:val="28"/>
          <w:szCs w:val="28"/>
          <w:lang w:eastAsia="uk-UA"/>
        </w:rPr>
        <w:t xml:space="preserve">наступного робочого дня узагальнює реєстри сум, що підлягають перерахуванню за рахунок субвенції з державного бюджету місцевим бюджетам на надання пільг та житлових субсидій населенню, та надає Міністерству фінансів України (далі </w:t>
      </w:r>
      <w:r w:rsidR="00B84BE1" w:rsidRPr="001C0058">
        <w:rPr>
          <w:rFonts w:ascii="Times New Roman" w:hAnsi="Times New Roman"/>
          <w:sz w:val="28"/>
          <w:szCs w:val="28"/>
          <w:lang w:eastAsia="uk-UA"/>
        </w:rPr>
        <w:t>–</w:t>
      </w:r>
      <w:r w:rsidRPr="001C0058">
        <w:rPr>
          <w:rFonts w:ascii="Times New Roman" w:hAnsi="Times New Roman"/>
          <w:sz w:val="28"/>
          <w:szCs w:val="28"/>
          <w:lang w:eastAsia="uk-UA"/>
        </w:rPr>
        <w:t xml:space="preserve"> Мінфін) зведений реєстр узагальнених реєстрів сум, що підлягають перерахуванню за рахунок субвенції з державного бюджету місцевим бюджетам на надання пільг та житлових субсидій населенню на оплату електроенергії, природного газу (у тому числі послуг з транспортування, розподілу та постачання), послуг тепло-, водопостачання і водовідведення (додаток 4)</w:t>
      </w:r>
      <w:r w:rsidR="00B84BE1" w:rsidRPr="001C0058">
        <w:rPr>
          <w:rFonts w:ascii="Times New Roman" w:hAnsi="Times New Roman"/>
          <w:sz w:val="28"/>
          <w:szCs w:val="28"/>
          <w:lang w:eastAsia="uk-UA"/>
        </w:rPr>
        <w:t>,</w:t>
      </w:r>
      <w:r w:rsidRPr="001C0058">
        <w:rPr>
          <w:rFonts w:ascii="Times New Roman" w:hAnsi="Times New Roman"/>
          <w:sz w:val="28"/>
          <w:szCs w:val="28"/>
          <w:lang w:eastAsia="uk-UA"/>
        </w:rPr>
        <w:t xml:space="preserve"> у розрізі адміністративно-територіальних одиниць та видів послуг та реєстри сум пільг, субсидій з квартирної плати (утримання будинків і споруд та прибудинкових територій), управління багатоквартирним будинком, вивезення побутового сміття та рідких </w:t>
      </w:r>
      <w:r w:rsidRPr="001C0058">
        <w:rPr>
          <w:rFonts w:ascii="Times New Roman" w:hAnsi="Times New Roman"/>
          <w:sz w:val="28"/>
          <w:szCs w:val="28"/>
          <w:lang w:eastAsia="uk-UA"/>
        </w:rPr>
        <w:lastRenderedPageBreak/>
        <w:t xml:space="preserve">нечистот, а також </w:t>
      </w:r>
      <w:r w:rsidR="00EC0942" w:rsidRPr="001C0058">
        <w:rPr>
          <w:rFonts w:ascii="Times New Roman" w:hAnsi="Times New Roman"/>
          <w:sz w:val="28"/>
          <w:szCs w:val="28"/>
          <w:lang w:eastAsia="uk-UA"/>
        </w:rPr>
        <w:t>на оплату електроенергії, природного газу (в тому числі послуг з транспортування, розподілу та постачання), тепло-, водопостачання і водовідведення</w:t>
      </w:r>
      <w:r w:rsidRPr="001C0058">
        <w:rPr>
          <w:rFonts w:ascii="Times New Roman" w:hAnsi="Times New Roman"/>
          <w:sz w:val="28"/>
          <w:szCs w:val="28"/>
          <w:lang w:eastAsia="uk-UA"/>
        </w:rPr>
        <w:t xml:space="preserve">, які відшкодовуються об'єднанням співвласників багатоквартирних будинків, житлово-будівельним (житловим) кооперативам, управителям багатоквартирних будинків, доставки громадянам повідомлень про призначення субсидії, виплати громадянам частини невикористаної субсидії для відшкодування витрат на оплату природного газу (в тому числі послуг з транспортування, розподілу та постачання), послуг з електропостачання для індивідуального опалення (додаток 5).»; </w:t>
      </w:r>
    </w:p>
    <w:p w:rsidR="00CF76A3" w:rsidRPr="001C0058" w:rsidRDefault="00CF76A3" w:rsidP="00CD35C0">
      <w:pPr>
        <w:spacing w:beforeLines="60" w:before="144" w:after="0" w:line="360" w:lineRule="auto"/>
        <w:ind w:firstLine="709"/>
        <w:jc w:val="both"/>
        <w:rPr>
          <w:rFonts w:ascii="Times New Roman" w:hAnsi="Times New Roman"/>
          <w:bCs/>
          <w:iCs/>
          <w:sz w:val="28"/>
          <w:szCs w:val="28"/>
          <w:lang w:eastAsia="ru-RU"/>
        </w:rPr>
      </w:pPr>
      <w:r w:rsidRPr="001C0058">
        <w:rPr>
          <w:rFonts w:ascii="Times New Roman" w:hAnsi="Times New Roman"/>
          <w:sz w:val="28"/>
          <w:szCs w:val="28"/>
          <w:lang w:eastAsia="uk-UA"/>
        </w:rPr>
        <w:t xml:space="preserve">у пункті 6 </w:t>
      </w:r>
      <w:r w:rsidR="00736B13" w:rsidRPr="001C0058">
        <w:rPr>
          <w:rFonts w:ascii="Times New Roman" w:hAnsi="Times New Roman"/>
          <w:sz w:val="28"/>
          <w:szCs w:val="28"/>
          <w:lang w:eastAsia="uk-UA"/>
        </w:rPr>
        <w:t>слова «Зведені реєстри сум пільг та субсидій» замінити словами</w:t>
      </w:r>
      <w:r w:rsidR="005811E3" w:rsidRPr="001C0058">
        <w:rPr>
          <w:rFonts w:ascii="Times New Roman" w:hAnsi="Times New Roman"/>
          <w:sz w:val="28"/>
          <w:szCs w:val="28"/>
          <w:lang w:eastAsia="uk-UA"/>
        </w:rPr>
        <w:t xml:space="preserve"> та цифрами</w:t>
      </w:r>
      <w:r w:rsidR="00736B13" w:rsidRPr="001C0058">
        <w:rPr>
          <w:rFonts w:ascii="Times New Roman" w:hAnsi="Times New Roman"/>
          <w:sz w:val="28"/>
          <w:szCs w:val="28"/>
          <w:lang w:eastAsia="uk-UA"/>
        </w:rPr>
        <w:t xml:space="preserve"> «Реєстри сум пільг та субсидій, визначені пунктом 5 розділу І цього Порядку,» та </w:t>
      </w:r>
      <w:r w:rsidRPr="001C0058">
        <w:rPr>
          <w:rFonts w:ascii="Times New Roman" w:hAnsi="Times New Roman"/>
          <w:sz w:val="28"/>
          <w:szCs w:val="28"/>
          <w:lang w:eastAsia="uk-UA"/>
        </w:rPr>
        <w:t>після слів «</w:t>
      </w:r>
      <w:r w:rsidRPr="001C0058">
        <w:rPr>
          <w:rFonts w:ascii="Times New Roman" w:hAnsi="Times New Roman"/>
          <w:bCs/>
          <w:iCs/>
          <w:sz w:val="28"/>
          <w:szCs w:val="28"/>
          <w:lang w:eastAsia="ru-RU"/>
        </w:rPr>
        <w:t>квартирної плати (утримання будинків і споруд та прибудинкових територій)» доповнити словами «управління багатоквартирним будинком</w:t>
      </w:r>
      <w:r w:rsidR="00425EFC" w:rsidRPr="001C0058">
        <w:rPr>
          <w:rFonts w:ascii="Times New Roman" w:hAnsi="Times New Roman"/>
          <w:bCs/>
          <w:iCs/>
          <w:sz w:val="28"/>
          <w:szCs w:val="28"/>
          <w:lang w:eastAsia="ru-RU"/>
        </w:rPr>
        <w:t>,</w:t>
      </w:r>
      <w:r w:rsidRPr="001C0058">
        <w:rPr>
          <w:rFonts w:ascii="Times New Roman" w:hAnsi="Times New Roman"/>
          <w:bCs/>
          <w:iCs/>
          <w:sz w:val="28"/>
          <w:szCs w:val="28"/>
          <w:lang w:eastAsia="ru-RU"/>
        </w:rPr>
        <w:t>»;</w:t>
      </w:r>
    </w:p>
    <w:p w:rsidR="00CF76A3" w:rsidRPr="001C0058" w:rsidRDefault="00CF76A3" w:rsidP="00CD35C0">
      <w:pPr>
        <w:spacing w:beforeLines="60" w:before="144" w:after="0" w:line="360" w:lineRule="auto"/>
        <w:ind w:firstLine="709"/>
        <w:jc w:val="both"/>
        <w:rPr>
          <w:rFonts w:ascii="Times New Roman" w:hAnsi="Times New Roman"/>
          <w:bCs/>
          <w:iCs/>
          <w:sz w:val="28"/>
          <w:szCs w:val="28"/>
          <w:lang w:eastAsia="ru-RU"/>
        </w:rPr>
      </w:pPr>
      <w:r w:rsidRPr="001C0058">
        <w:rPr>
          <w:rFonts w:ascii="Times New Roman" w:hAnsi="Times New Roman"/>
          <w:bCs/>
          <w:iCs/>
          <w:sz w:val="28"/>
          <w:szCs w:val="28"/>
          <w:lang w:eastAsia="ru-RU"/>
        </w:rPr>
        <w:t>пункт</w:t>
      </w:r>
      <w:r w:rsidR="004E19C8" w:rsidRPr="001C0058">
        <w:rPr>
          <w:rFonts w:ascii="Times New Roman" w:hAnsi="Times New Roman"/>
          <w:bCs/>
          <w:iCs/>
          <w:sz w:val="28"/>
          <w:szCs w:val="28"/>
          <w:lang w:eastAsia="ru-RU"/>
        </w:rPr>
        <w:t>и</w:t>
      </w:r>
      <w:r w:rsidRPr="001C0058">
        <w:rPr>
          <w:rFonts w:ascii="Times New Roman" w:hAnsi="Times New Roman"/>
          <w:bCs/>
          <w:iCs/>
          <w:sz w:val="28"/>
          <w:szCs w:val="28"/>
          <w:lang w:eastAsia="ru-RU"/>
        </w:rPr>
        <w:t xml:space="preserve"> 7</w:t>
      </w:r>
      <w:r w:rsidR="004E19C8" w:rsidRPr="001C0058">
        <w:rPr>
          <w:rFonts w:ascii="Times New Roman" w:hAnsi="Times New Roman"/>
          <w:bCs/>
          <w:iCs/>
          <w:sz w:val="28"/>
          <w:szCs w:val="28"/>
          <w:lang w:eastAsia="ru-RU"/>
        </w:rPr>
        <w:t xml:space="preserve"> та 8</w:t>
      </w:r>
      <w:r w:rsidRPr="001C0058">
        <w:rPr>
          <w:rFonts w:ascii="Times New Roman" w:hAnsi="Times New Roman"/>
          <w:bCs/>
          <w:iCs/>
          <w:sz w:val="28"/>
          <w:szCs w:val="28"/>
          <w:lang w:eastAsia="ru-RU"/>
        </w:rPr>
        <w:t xml:space="preserve"> викласти у такій редакції:</w:t>
      </w:r>
    </w:p>
    <w:p w:rsidR="004E19C8" w:rsidRPr="001C0058" w:rsidRDefault="00CF76A3"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w:t>
      </w:r>
      <w:r w:rsidR="004E19C8" w:rsidRPr="001C0058">
        <w:rPr>
          <w:rFonts w:ascii="Times New Roman" w:hAnsi="Times New Roman"/>
          <w:sz w:val="28"/>
          <w:szCs w:val="28"/>
          <w:lang w:eastAsia="uk-UA"/>
        </w:rPr>
        <w:t>7. Казначейство перераховує протягом місяця, але не пізніше 20 числа місяця, що настає за звітним періодом, субвенцію для виплати пільг та житлових субсидій населенню в розрізі видів послуг.</w:t>
      </w:r>
    </w:p>
    <w:p w:rsidR="004E19C8"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У разі недостатності помісячного розпису асигнувань перерахування коштів субвенції здійснюється додатково після 20 числа місяця згідно з отриманими від Мінфіну змінами до помісячного розпису асигнувань. </w:t>
      </w:r>
    </w:p>
    <w:p w:rsidR="004E19C8"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Казначейство здійснює додаткове перерахування коштів субвенції протягом місяця за окремими дорученнями Міністра фінансів України.</w:t>
      </w:r>
    </w:p>
    <w:p w:rsidR="004E19C8"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8. Казначейство при перерахуванні коштів субвенції керується такою послідовністю:</w:t>
      </w:r>
    </w:p>
    <w:p w:rsidR="004E19C8"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1) розрахунки з квартирної плати (утримання будинків і споруд та прибудинкових територій), управління багатоквартирним будинком, вивезення побутового сміття та рідких нечистот, </w:t>
      </w:r>
      <w:r w:rsidR="009641CD" w:rsidRPr="001C0058">
        <w:rPr>
          <w:rFonts w:ascii="Times New Roman" w:hAnsi="Times New Roman"/>
          <w:sz w:val="28"/>
          <w:szCs w:val="28"/>
          <w:lang w:eastAsia="uk-UA"/>
        </w:rPr>
        <w:t xml:space="preserve">а також на оплату електроенергії, природного газу (в тому числі послуг з транспортування, розподілу та </w:t>
      </w:r>
      <w:r w:rsidR="009641CD" w:rsidRPr="001C0058">
        <w:rPr>
          <w:rFonts w:ascii="Times New Roman" w:hAnsi="Times New Roman"/>
          <w:sz w:val="28"/>
          <w:szCs w:val="28"/>
          <w:lang w:eastAsia="uk-UA"/>
        </w:rPr>
        <w:lastRenderedPageBreak/>
        <w:t>постачання), тепло-, водопостачання і водовідведення</w:t>
      </w:r>
      <w:r w:rsidRPr="001C0058">
        <w:rPr>
          <w:rFonts w:ascii="Times New Roman" w:hAnsi="Times New Roman"/>
          <w:sz w:val="28"/>
          <w:szCs w:val="28"/>
          <w:lang w:eastAsia="uk-UA"/>
        </w:rPr>
        <w:t>, які відшкодовуються об'єднанням співвласників багатоквартирних будинків, житлово-будівельним (житловим) кооперативам, управителям багатоквартирних будинків, доставки громадянам повідомлень про призначення субсидії, виплати громадянам частини невикористаної субсидії для відшкодування витрат на оплату природного газу (в тому числі послуг з транспортування, розподілу та постачання), послуг з електропостачан</w:t>
      </w:r>
      <w:r w:rsidR="004721F6">
        <w:rPr>
          <w:rFonts w:ascii="Times New Roman" w:hAnsi="Times New Roman"/>
          <w:sz w:val="28"/>
          <w:szCs w:val="28"/>
          <w:lang w:eastAsia="uk-UA"/>
        </w:rPr>
        <w:t xml:space="preserve">ня для індивідуального опалення </w:t>
      </w:r>
      <w:r w:rsidR="009D2847">
        <w:rPr>
          <w:rFonts w:ascii="Times New Roman" w:hAnsi="Times New Roman"/>
          <w:sz w:val="28"/>
          <w:szCs w:val="28"/>
          <w:lang w:eastAsia="uk-UA"/>
        </w:rPr>
        <w:t>–</w:t>
      </w:r>
      <w:r w:rsidR="004721F6">
        <w:rPr>
          <w:rFonts w:ascii="Times New Roman" w:hAnsi="Times New Roman"/>
          <w:sz w:val="28"/>
          <w:szCs w:val="28"/>
          <w:lang w:eastAsia="uk-UA"/>
        </w:rPr>
        <w:t xml:space="preserve"> </w:t>
      </w:r>
      <w:r w:rsidRPr="001C0058">
        <w:rPr>
          <w:rFonts w:ascii="Times New Roman" w:hAnsi="Times New Roman"/>
          <w:sz w:val="28"/>
          <w:szCs w:val="28"/>
          <w:lang w:eastAsia="uk-UA"/>
        </w:rPr>
        <w:t xml:space="preserve">згідно </w:t>
      </w:r>
      <w:r w:rsidR="009D2847">
        <w:rPr>
          <w:rFonts w:ascii="Times New Roman" w:hAnsi="Times New Roman"/>
          <w:sz w:val="28"/>
          <w:szCs w:val="28"/>
          <w:lang w:eastAsia="uk-UA"/>
        </w:rPr>
        <w:t>і</w:t>
      </w:r>
      <w:r w:rsidRPr="001C0058">
        <w:rPr>
          <w:rFonts w:ascii="Times New Roman" w:hAnsi="Times New Roman"/>
          <w:sz w:val="28"/>
          <w:szCs w:val="28"/>
          <w:lang w:eastAsia="uk-UA"/>
        </w:rPr>
        <w:t>з встановленими Мінфіном рішеннями, нормативами;</w:t>
      </w:r>
    </w:p>
    <w:p w:rsidR="00EC0942"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2) розрахунки з оплати електричної енергії та послуг з водопостачання і водовідведення</w:t>
      </w:r>
      <w:r w:rsidR="004721F6">
        <w:rPr>
          <w:rFonts w:ascii="Times New Roman" w:hAnsi="Times New Roman"/>
          <w:sz w:val="28"/>
          <w:szCs w:val="28"/>
          <w:lang w:eastAsia="uk-UA"/>
        </w:rPr>
        <w:t> </w:t>
      </w:r>
      <w:r w:rsidR="009D2847">
        <w:rPr>
          <w:rFonts w:ascii="Times New Roman" w:hAnsi="Times New Roman"/>
          <w:sz w:val="28"/>
          <w:szCs w:val="28"/>
          <w:lang w:eastAsia="uk-UA"/>
        </w:rPr>
        <w:t>–</w:t>
      </w:r>
      <w:r w:rsidR="004721F6">
        <w:rPr>
          <w:rFonts w:ascii="Times New Roman" w:hAnsi="Times New Roman"/>
          <w:sz w:val="28"/>
          <w:szCs w:val="28"/>
          <w:lang w:eastAsia="uk-UA"/>
        </w:rPr>
        <w:t> </w:t>
      </w:r>
      <w:r w:rsidRPr="001C0058">
        <w:rPr>
          <w:rFonts w:ascii="Times New Roman" w:hAnsi="Times New Roman"/>
          <w:sz w:val="28"/>
          <w:szCs w:val="28"/>
          <w:lang w:eastAsia="uk-UA"/>
        </w:rPr>
        <w:t xml:space="preserve">в межах обсягу акцизного податку з виробленої на митній території України електричної енергії, який надійшов до загального фонду державного бюджету в попередньому місяці та/або згідно з дорученням Міністра фінансів України. </w:t>
      </w:r>
    </w:p>
    <w:p w:rsidR="004E19C8"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разі якщо обсяг таких надходжень недостатній</w:t>
      </w:r>
      <w:r w:rsidR="009D2847">
        <w:rPr>
          <w:rFonts w:ascii="Times New Roman" w:hAnsi="Times New Roman"/>
          <w:sz w:val="28"/>
          <w:szCs w:val="28"/>
          <w:lang w:eastAsia="uk-UA"/>
        </w:rPr>
        <w:t>,</w:t>
      </w:r>
      <w:r w:rsidRPr="001C0058">
        <w:rPr>
          <w:rFonts w:ascii="Times New Roman" w:hAnsi="Times New Roman"/>
          <w:sz w:val="28"/>
          <w:szCs w:val="28"/>
          <w:lang w:eastAsia="uk-UA"/>
        </w:rPr>
        <w:t xml:space="preserve"> Казначейство протягом трьох робочих днів готує і направляє Мінфіну інформацію щодо фактичних обсягів пільг і субсидій на оплату електричної енергії та послуг водопостачання і водовідведення, що підлягають перерахуванню, та перерахованих обсягів зазначених пільг і субсидій з урахуванням надходжень до загального фонду державного бюджету акцизного податку з виробленої на митній території України електричної енергії;</w:t>
      </w:r>
    </w:p>
    <w:p w:rsidR="00EC0942" w:rsidRPr="001C0058" w:rsidRDefault="004E19C8" w:rsidP="004E19C8">
      <w:pPr>
        <w:spacing w:beforeLines="60" w:before="144" w:after="0" w:line="360" w:lineRule="auto"/>
        <w:ind w:firstLine="709"/>
        <w:jc w:val="both"/>
        <w:rPr>
          <w:rFonts w:ascii="Times New Roman" w:hAnsi="Times New Roman"/>
          <w:sz w:val="28"/>
          <w:szCs w:val="28"/>
          <w:lang w:val="ru-RU" w:eastAsia="uk-UA"/>
        </w:rPr>
      </w:pPr>
      <w:r w:rsidRPr="001C0058">
        <w:rPr>
          <w:rFonts w:ascii="Times New Roman" w:hAnsi="Times New Roman"/>
          <w:sz w:val="28"/>
          <w:szCs w:val="28"/>
          <w:lang w:eastAsia="uk-UA"/>
        </w:rPr>
        <w:t xml:space="preserve">3) розрахунки з оплати теплопостачання та природного газу (в тому числі послуг з транспортування, розподілу та постачання). </w:t>
      </w:r>
    </w:p>
    <w:p w:rsidR="00CF76A3"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разі недостатності помісячного розпису асигнувань Казначейство розраховує субвенцію у пропорції за видами послуг</w:t>
      </w:r>
      <w:bookmarkStart w:id="0" w:name="_GoBack"/>
      <w:bookmarkEnd w:id="0"/>
      <w:r w:rsidRPr="001C0058">
        <w:rPr>
          <w:rFonts w:ascii="Times New Roman" w:hAnsi="Times New Roman"/>
          <w:sz w:val="28"/>
          <w:szCs w:val="28"/>
          <w:lang w:eastAsia="uk-UA"/>
        </w:rPr>
        <w:t xml:space="preserve"> – у відсотковому відношенні обсягів послуг, зазначених в реєстрах сум пільг та субсидій, визначених пунктом 5 розділу І цього Порядку, певної області, до залишку помісячного розпису асигнувань для даної області.</w:t>
      </w:r>
      <w:r w:rsidR="00CF76A3" w:rsidRPr="001C0058">
        <w:rPr>
          <w:rFonts w:ascii="Times New Roman" w:hAnsi="Times New Roman"/>
          <w:sz w:val="28"/>
          <w:szCs w:val="28"/>
          <w:lang w:eastAsia="uk-UA"/>
        </w:rPr>
        <w:t>»;</w:t>
      </w:r>
    </w:p>
    <w:p w:rsidR="00390F59" w:rsidRPr="001C0058" w:rsidRDefault="00390F59"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пункт</w:t>
      </w:r>
      <w:r w:rsidR="004E19C8" w:rsidRPr="001C0058">
        <w:rPr>
          <w:rFonts w:ascii="Times New Roman" w:hAnsi="Times New Roman"/>
          <w:sz w:val="28"/>
          <w:szCs w:val="28"/>
          <w:lang w:eastAsia="uk-UA"/>
        </w:rPr>
        <w:t>и</w:t>
      </w:r>
      <w:r w:rsidRPr="001C0058">
        <w:rPr>
          <w:rFonts w:ascii="Times New Roman" w:hAnsi="Times New Roman"/>
          <w:sz w:val="28"/>
          <w:szCs w:val="28"/>
          <w:lang w:eastAsia="uk-UA"/>
        </w:rPr>
        <w:t xml:space="preserve"> 9 </w:t>
      </w:r>
      <w:r w:rsidR="004E19C8" w:rsidRPr="001C0058">
        <w:rPr>
          <w:rFonts w:ascii="Times New Roman" w:hAnsi="Times New Roman"/>
          <w:sz w:val="28"/>
          <w:szCs w:val="28"/>
          <w:lang w:eastAsia="uk-UA"/>
        </w:rPr>
        <w:t>та 10 виключити.</w:t>
      </w:r>
    </w:p>
    <w:p w:rsidR="004E19C8" w:rsidRPr="001C0058" w:rsidRDefault="004E19C8" w:rsidP="004E19C8">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пункти 11</w:t>
      </w:r>
      <w:r w:rsidR="004721F6">
        <w:rPr>
          <w:rFonts w:ascii="Times New Roman" w:hAnsi="Times New Roman"/>
          <w:sz w:val="28"/>
          <w:szCs w:val="28"/>
          <w:lang w:eastAsia="uk-UA"/>
        </w:rPr>
        <w:t> </w:t>
      </w:r>
      <w:r w:rsidRPr="001C0058">
        <w:rPr>
          <w:rFonts w:ascii="Times New Roman" w:hAnsi="Times New Roman"/>
          <w:sz w:val="28"/>
          <w:szCs w:val="28"/>
          <w:lang w:eastAsia="uk-UA"/>
        </w:rPr>
        <w:t>–</w:t>
      </w:r>
      <w:r w:rsidR="004721F6">
        <w:rPr>
          <w:rFonts w:ascii="Times New Roman" w:hAnsi="Times New Roman"/>
          <w:sz w:val="28"/>
          <w:szCs w:val="28"/>
          <w:lang w:eastAsia="uk-UA"/>
        </w:rPr>
        <w:t> </w:t>
      </w:r>
      <w:r w:rsidRPr="001C0058">
        <w:rPr>
          <w:rFonts w:ascii="Times New Roman" w:hAnsi="Times New Roman"/>
          <w:sz w:val="28"/>
          <w:szCs w:val="28"/>
          <w:lang w:eastAsia="uk-UA"/>
        </w:rPr>
        <w:t>13 вважати відповідно пунктами 9</w:t>
      </w:r>
      <w:r w:rsidR="004721F6">
        <w:rPr>
          <w:rFonts w:ascii="Times New Roman" w:hAnsi="Times New Roman"/>
          <w:sz w:val="28"/>
          <w:szCs w:val="28"/>
          <w:lang w:eastAsia="uk-UA"/>
        </w:rPr>
        <w:t> </w:t>
      </w:r>
      <w:r w:rsidRPr="001C0058">
        <w:rPr>
          <w:rFonts w:ascii="Times New Roman" w:hAnsi="Times New Roman"/>
          <w:sz w:val="28"/>
          <w:szCs w:val="28"/>
          <w:lang w:eastAsia="uk-UA"/>
        </w:rPr>
        <w:t>–</w:t>
      </w:r>
      <w:r w:rsidR="004721F6">
        <w:rPr>
          <w:rFonts w:ascii="Times New Roman" w:hAnsi="Times New Roman"/>
          <w:sz w:val="28"/>
          <w:szCs w:val="28"/>
          <w:lang w:eastAsia="uk-UA"/>
        </w:rPr>
        <w:t> </w:t>
      </w:r>
      <w:r w:rsidRPr="001C0058">
        <w:rPr>
          <w:rFonts w:ascii="Times New Roman" w:hAnsi="Times New Roman"/>
          <w:sz w:val="28"/>
          <w:szCs w:val="28"/>
          <w:lang w:eastAsia="uk-UA"/>
        </w:rPr>
        <w:t>11;</w:t>
      </w:r>
    </w:p>
    <w:p w:rsidR="00390F59" w:rsidRPr="001C0058" w:rsidRDefault="00390F59"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lastRenderedPageBreak/>
        <w:t xml:space="preserve">у пункті </w:t>
      </w:r>
      <w:r w:rsidR="004E19C8" w:rsidRPr="001C0058">
        <w:rPr>
          <w:rFonts w:ascii="Times New Roman" w:hAnsi="Times New Roman"/>
          <w:sz w:val="28"/>
          <w:szCs w:val="28"/>
          <w:lang w:eastAsia="uk-UA"/>
        </w:rPr>
        <w:t>9</w:t>
      </w:r>
      <w:r w:rsidRPr="001C0058">
        <w:rPr>
          <w:rFonts w:ascii="Times New Roman" w:hAnsi="Times New Roman"/>
          <w:sz w:val="28"/>
          <w:szCs w:val="28"/>
          <w:lang w:eastAsia="uk-UA"/>
        </w:rPr>
        <w:t xml:space="preserve"> після слів «Департаменти фінансів» доповнити словами «в межах сум</w:t>
      </w:r>
      <w:r w:rsidR="00B84BE1" w:rsidRPr="001C0058">
        <w:rPr>
          <w:rFonts w:ascii="Times New Roman" w:hAnsi="Times New Roman"/>
          <w:sz w:val="28"/>
          <w:szCs w:val="28"/>
          <w:lang w:eastAsia="uk-UA"/>
        </w:rPr>
        <w:t>,</w:t>
      </w:r>
      <w:r w:rsidRPr="001C0058">
        <w:rPr>
          <w:rFonts w:ascii="Times New Roman" w:hAnsi="Times New Roman"/>
          <w:sz w:val="28"/>
          <w:szCs w:val="28"/>
          <w:lang w:eastAsia="uk-UA"/>
        </w:rPr>
        <w:t xml:space="preserve"> отриманих від Казначейства за відповідним видом послуг,»;</w:t>
      </w:r>
    </w:p>
    <w:p w:rsidR="00390F59" w:rsidRPr="001C0058" w:rsidRDefault="00390F59"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 пункт 1</w:t>
      </w:r>
      <w:r w:rsidR="004E19C8" w:rsidRPr="001C0058">
        <w:rPr>
          <w:rFonts w:ascii="Times New Roman" w:hAnsi="Times New Roman"/>
          <w:sz w:val="28"/>
          <w:szCs w:val="28"/>
          <w:lang w:eastAsia="uk-UA"/>
        </w:rPr>
        <w:t>0</w:t>
      </w:r>
      <w:r w:rsidR="00FA7082" w:rsidRPr="001C0058">
        <w:rPr>
          <w:rFonts w:ascii="Times New Roman" w:hAnsi="Times New Roman"/>
          <w:sz w:val="28"/>
          <w:szCs w:val="28"/>
          <w:lang w:eastAsia="uk-UA"/>
        </w:rPr>
        <w:t xml:space="preserve"> </w:t>
      </w:r>
      <w:r w:rsidRPr="001C0058">
        <w:rPr>
          <w:rFonts w:ascii="Times New Roman" w:hAnsi="Times New Roman"/>
          <w:sz w:val="28"/>
          <w:szCs w:val="28"/>
          <w:lang w:eastAsia="uk-UA"/>
        </w:rPr>
        <w:t>викласти у такій редакції:</w:t>
      </w:r>
    </w:p>
    <w:p w:rsidR="00390F59" w:rsidRPr="001C0058" w:rsidRDefault="00E43234"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«1</w:t>
      </w:r>
      <w:r w:rsidR="004E19C8" w:rsidRPr="001C0058">
        <w:rPr>
          <w:rFonts w:ascii="Times New Roman" w:hAnsi="Times New Roman"/>
          <w:sz w:val="28"/>
          <w:szCs w:val="28"/>
          <w:lang w:eastAsia="uk-UA"/>
        </w:rPr>
        <w:t>0</w:t>
      </w:r>
      <w:r w:rsidRPr="001C0058">
        <w:rPr>
          <w:rFonts w:ascii="Times New Roman" w:hAnsi="Times New Roman"/>
          <w:sz w:val="28"/>
          <w:szCs w:val="28"/>
          <w:lang w:eastAsia="uk-UA"/>
        </w:rPr>
        <w:t>. Головні розпорядники коштів місцевого бюджету в межах отриманих коштів за відповідним видом послуг (витрат) протягом двох операційних днів забезпечують перерахування коштів субвенції підприємствам, установам та організаціям, що надають житлово-комунальні послуги, балансоутримувачам відомчого житла, гуртожитків, управителям багатоквартирних будинків, об’єднанням співвласників багатоквартирних будинків та житлово-будівельними кооперативам на підставі реєстрів, отриман</w:t>
      </w:r>
      <w:r w:rsidR="0085205C" w:rsidRPr="001C0058">
        <w:rPr>
          <w:rFonts w:ascii="Times New Roman" w:hAnsi="Times New Roman"/>
          <w:sz w:val="28"/>
          <w:szCs w:val="28"/>
          <w:lang w:eastAsia="uk-UA"/>
        </w:rPr>
        <w:t>их від суб'єктів господарювання</w:t>
      </w:r>
      <w:r w:rsidR="00FA7082" w:rsidRPr="001C0058">
        <w:rPr>
          <w:rFonts w:ascii="Times New Roman" w:hAnsi="Times New Roman"/>
          <w:sz w:val="28"/>
          <w:szCs w:val="28"/>
          <w:lang w:eastAsia="uk-UA"/>
        </w:rPr>
        <w:t>.</w:t>
      </w:r>
      <w:r w:rsidRPr="001C0058">
        <w:rPr>
          <w:rFonts w:ascii="Times New Roman" w:hAnsi="Times New Roman"/>
          <w:sz w:val="28"/>
          <w:szCs w:val="28"/>
          <w:lang w:eastAsia="uk-UA"/>
        </w:rPr>
        <w:t>»;</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доповнити пунктом 1</w:t>
      </w:r>
      <w:r w:rsidR="004E19C8" w:rsidRPr="001C0058">
        <w:rPr>
          <w:rFonts w:ascii="Times New Roman" w:hAnsi="Times New Roman"/>
          <w:sz w:val="28"/>
          <w:szCs w:val="28"/>
          <w:lang w:eastAsia="uk-UA"/>
        </w:rPr>
        <w:t>1</w:t>
      </w:r>
      <w:r w:rsidRPr="001C0058">
        <w:rPr>
          <w:rFonts w:ascii="Times New Roman" w:hAnsi="Times New Roman"/>
          <w:sz w:val="28"/>
          <w:szCs w:val="28"/>
          <w:lang w:eastAsia="uk-UA"/>
        </w:rPr>
        <w:t xml:space="preserve"> такого змісту:</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«1</w:t>
      </w:r>
      <w:r w:rsidR="004E19C8" w:rsidRPr="001C0058">
        <w:rPr>
          <w:rFonts w:ascii="Times New Roman" w:hAnsi="Times New Roman"/>
          <w:sz w:val="28"/>
          <w:szCs w:val="28"/>
          <w:lang w:eastAsia="uk-UA"/>
        </w:rPr>
        <w:t>1</w:t>
      </w:r>
      <w:r w:rsidRPr="001C0058">
        <w:rPr>
          <w:rFonts w:ascii="Times New Roman" w:hAnsi="Times New Roman"/>
          <w:sz w:val="28"/>
          <w:szCs w:val="28"/>
          <w:lang w:eastAsia="uk-UA"/>
        </w:rPr>
        <w:t>. Розрахунки за надані пільги та субсидії здійснюються головними розпорядниками коштів місцевих бюджетів позачергово та у повному обсязі на поточні рахунки, відкриті в банківських установах:</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з об’єднаннями співвласників багатоквартирних будинків, житлово-будівельними (житловими) кооперативами в частині відшкодування витрат на управління багатоквартирним будинком, утримання будинків і споруд та прибудинкових територій, на оплату електроенергії, природного газу (в тому числі послуг з транспортування, розподілу та постачання), тепло-, водопостачання і водовідведення, вивезення побутового сміття та рідких нечистот;</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з підприємствами, установами та організаціями, управителями багатоквартирних будинків, що надають послуги з управління багатоквартирним будинком, утримання будинків і споруд та прибудинкових територій, вивезення побутового сміття та рідких нечистот, а також управителями багатоквартирних будинків, які є колективним замовником (споживачем) комунальних послуг (уклали договір про надання комунальних послуг в інтересах споживача). </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lastRenderedPageBreak/>
        <w:t>Розрахунки з бюджетними установами здійснюються через спеціальні реєстраційні рахунки, відкриті в органах Казначейства.».</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пункт 1</w:t>
      </w:r>
      <w:r w:rsidR="004E19C8" w:rsidRPr="001C0058">
        <w:rPr>
          <w:rFonts w:ascii="Times New Roman" w:hAnsi="Times New Roman"/>
          <w:sz w:val="28"/>
          <w:szCs w:val="28"/>
          <w:lang w:eastAsia="uk-UA"/>
        </w:rPr>
        <w:t>1 вважати пунктом 12</w:t>
      </w:r>
      <w:r w:rsidRPr="001C0058">
        <w:rPr>
          <w:rFonts w:ascii="Times New Roman" w:hAnsi="Times New Roman"/>
          <w:sz w:val="28"/>
          <w:szCs w:val="28"/>
          <w:lang w:eastAsia="uk-UA"/>
        </w:rPr>
        <w:t>;</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пункт 1</w:t>
      </w:r>
      <w:r w:rsidR="004E19C8" w:rsidRPr="001C0058">
        <w:rPr>
          <w:rFonts w:ascii="Times New Roman" w:hAnsi="Times New Roman"/>
          <w:sz w:val="28"/>
          <w:szCs w:val="28"/>
          <w:lang w:eastAsia="uk-UA"/>
        </w:rPr>
        <w:t>2</w:t>
      </w:r>
      <w:r w:rsidRPr="001C0058">
        <w:rPr>
          <w:rFonts w:ascii="Times New Roman" w:hAnsi="Times New Roman"/>
          <w:sz w:val="28"/>
          <w:szCs w:val="28"/>
          <w:lang w:eastAsia="uk-UA"/>
        </w:rPr>
        <w:t xml:space="preserve"> викласти у такій редакції:</w:t>
      </w:r>
    </w:p>
    <w:p w:rsidR="0085205C" w:rsidRPr="001C0058" w:rsidRDefault="0085205C"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«1</w:t>
      </w:r>
      <w:r w:rsidR="004E19C8" w:rsidRPr="001C0058">
        <w:rPr>
          <w:rFonts w:ascii="Times New Roman" w:hAnsi="Times New Roman"/>
          <w:sz w:val="28"/>
          <w:szCs w:val="28"/>
          <w:lang w:eastAsia="uk-UA"/>
        </w:rPr>
        <w:t>2</w:t>
      </w:r>
      <w:r w:rsidRPr="001C0058">
        <w:rPr>
          <w:rFonts w:ascii="Times New Roman" w:hAnsi="Times New Roman"/>
          <w:sz w:val="28"/>
          <w:szCs w:val="28"/>
          <w:lang w:eastAsia="uk-UA"/>
        </w:rPr>
        <w:t>. Виконання Казначейством платіжних доручень здійснюється не пізніше наступного операційного дня після подання учасниками розрахунків.»;</w:t>
      </w:r>
    </w:p>
    <w:p w:rsidR="00E43234"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4) у розділі </w:t>
      </w:r>
      <w:r w:rsidR="00871FC1" w:rsidRPr="001C0058">
        <w:rPr>
          <w:rFonts w:ascii="Times New Roman" w:hAnsi="Times New Roman"/>
          <w:sz w:val="28"/>
          <w:szCs w:val="28"/>
          <w:lang w:eastAsia="uk-UA"/>
        </w:rPr>
        <w:t>І</w:t>
      </w:r>
      <w:r w:rsidRPr="001C0058">
        <w:rPr>
          <w:rFonts w:ascii="Times New Roman" w:hAnsi="Times New Roman"/>
          <w:sz w:val="28"/>
          <w:szCs w:val="28"/>
          <w:lang w:eastAsia="uk-UA"/>
        </w:rPr>
        <w:t>І «</w:t>
      </w:r>
      <w:r w:rsidR="00871FC1" w:rsidRPr="001C0058">
        <w:rPr>
          <w:rFonts w:ascii="Times New Roman" w:hAnsi="Times New Roman"/>
          <w:sz w:val="28"/>
          <w:szCs w:val="28"/>
          <w:lang w:eastAsia="uk-UA"/>
        </w:rPr>
        <w:t>Проведення розрахунків</w:t>
      </w:r>
      <w:r w:rsidRPr="001C0058">
        <w:rPr>
          <w:rFonts w:ascii="Times New Roman" w:hAnsi="Times New Roman"/>
          <w:sz w:val="28"/>
          <w:szCs w:val="28"/>
          <w:lang w:eastAsia="uk-UA"/>
        </w:rPr>
        <w:t>» Порядку:</w:t>
      </w:r>
    </w:p>
    <w:p w:rsidR="00FA7082"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пункті 1:</w:t>
      </w:r>
    </w:p>
    <w:p w:rsidR="000B5E9C" w:rsidRPr="001C0058" w:rsidRDefault="00B84BE1"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0B5E9C" w:rsidRPr="001C0058">
        <w:rPr>
          <w:rFonts w:ascii="Times New Roman" w:hAnsi="Times New Roman"/>
          <w:sz w:val="28"/>
          <w:szCs w:val="28"/>
          <w:lang w:eastAsia="uk-UA"/>
        </w:rPr>
        <w:t xml:space="preserve"> абзаці першому слова «послуг з утримання будинків і споруд та прибудинкових територій, вивезення побутового сміття та рідких нечистот</w:t>
      </w:r>
      <w:r w:rsidR="00F0543B" w:rsidRPr="001C0058">
        <w:rPr>
          <w:rFonts w:ascii="Times New Roman" w:hAnsi="Times New Roman"/>
          <w:sz w:val="28"/>
          <w:szCs w:val="28"/>
          <w:lang w:eastAsia="uk-UA"/>
        </w:rPr>
        <w:t>,</w:t>
      </w:r>
      <w:r w:rsidR="000B5E9C" w:rsidRPr="001C0058">
        <w:rPr>
          <w:rFonts w:ascii="Times New Roman" w:hAnsi="Times New Roman"/>
          <w:sz w:val="28"/>
          <w:szCs w:val="28"/>
          <w:lang w:eastAsia="uk-UA"/>
        </w:rPr>
        <w:t>» виключити;</w:t>
      </w:r>
    </w:p>
    <w:p w:rsidR="00FA7082" w:rsidRPr="001C0058" w:rsidRDefault="00B84BE1"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FA7082" w:rsidRPr="001C0058">
        <w:rPr>
          <w:rFonts w:ascii="Times New Roman" w:hAnsi="Times New Roman"/>
          <w:sz w:val="28"/>
          <w:szCs w:val="28"/>
          <w:lang w:eastAsia="uk-UA"/>
        </w:rPr>
        <w:t xml:space="preserve"> абзаці другому слова «</w:t>
      </w:r>
      <w:r w:rsidR="000B5E9C" w:rsidRPr="001C0058">
        <w:rPr>
          <w:rFonts w:ascii="Times New Roman" w:hAnsi="Times New Roman"/>
          <w:sz w:val="28"/>
          <w:szCs w:val="28"/>
          <w:lang w:eastAsia="uk-UA"/>
        </w:rPr>
        <w:t>податків, зборів, платежів до державного бюджету</w:t>
      </w:r>
      <w:r w:rsidR="00FA7082" w:rsidRPr="001C0058">
        <w:rPr>
          <w:rFonts w:ascii="Times New Roman" w:hAnsi="Times New Roman"/>
          <w:sz w:val="28"/>
          <w:szCs w:val="28"/>
          <w:lang w:eastAsia="uk-UA"/>
        </w:rPr>
        <w:t xml:space="preserve">» </w:t>
      </w:r>
      <w:r w:rsidR="000B5E9C" w:rsidRPr="001C0058">
        <w:rPr>
          <w:rFonts w:ascii="Times New Roman" w:hAnsi="Times New Roman"/>
          <w:sz w:val="28"/>
          <w:szCs w:val="28"/>
          <w:lang w:eastAsia="uk-UA"/>
        </w:rPr>
        <w:t>замінити словами</w:t>
      </w:r>
      <w:r w:rsidR="008B47EC" w:rsidRPr="001C0058">
        <w:rPr>
          <w:rFonts w:ascii="Times New Roman" w:hAnsi="Times New Roman"/>
          <w:sz w:val="28"/>
          <w:szCs w:val="28"/>
          <w:lang w:val="ru-RU" w:eastAsia="uk-UA"/>
        </w:rPr>
        <w:t xml:space="preserve"> </w:t>
      </w:r>
      <w:r w:rsidR="00526478" w:rsidRPr="001C0058">
        <w:rPr>
          <w:rFonts w:ascii="Times New Roman" w:hAnsi="Times New Roman"/>
          <w:sz w:val="28"/>
          <w:szCs w:val="28"/>
          <w:lang w:val="ru-RU" w:eastAsia="uk-UA"/>
        </w:rPr>
        <w:t>та цифрою</w:t>
      </w:r>
      <w:r w:rsidR="000B5E9C" w:rsidRPr="001C0058">
        <w:rPr>
          <w:rFonts w:ascii="Times New Roman" w:hAnsi="Times New Roman"/>
          <w:sz w:val="28"/>
          <w:szCs w:val="28"/>
          <w:lang w:eastAsia="uk-UA"/>
        </w:rPr>
        <w:t xml:space="preserve"> «загальнодержавних податків та зборів до бюджету, визначених статтею 9 Податкового кодексу України,»</w:t>
      </w:r>
      <w:r w:rsidR="00FA7082" w:rsidRPr="001C0058">
        <w:rPr>
          <w:rFonts w:ascii="Times New Roman" w:hAnsi="Times New Roman"/>
          <w:sz w:val="28"/>
          <w:szCs w:val="28"/>
          <w:lang w:eastAsia="uk-UA"/>
        </w:rPr>
        <w:t>;</w:t>
      </w:r>
    </w:p>
    <w:p w:rsidR="00FA7082" w:rsidRPr="001C0058" w:rsidRDefault="00B84BE1" w:rsidP="00CD35C0">
      <w:pPr>
        <w:spacing w:beforeLines="60" w:before="144" w:after="0" w:line="360" w:lineRule="auto"/>
        <w:ind w:firstLine="709"/>
        <w:jc w:val="both"/>
        <w:rPr>
          <w:rFonts w:ascii="Times New Roman" w:hAnsi="Times New Roman" w:cstheme="minorHAnsi"/>
          <w:bCs/>
          <w:iCs/>
          <w:sz w:val="28"/>
          <w:szCs w:val="28"/>
          <w:lang w:eastAsia="ru-RU"/>
        </w:rPr>
      </w:pPr>
      <w:r w:rsidRPr="001C0058">
        <w:rPr>
          <w:rFonts w:ascii="Times New Roman" w:hAnsi="Times New Roman"/>
          <w:sz w:val="28"/>
          <w:szCs w:val="28"/>
          <w:lang w:eastAsia="uk-UA"/>
        </w:rPr>
        <w:t>в</w:t>
      </w:r>
      <w:r w:rsidR="00FA7082" w:rsidRPr="001C0058">
        <w:rPr>
          <w:rFonts w:ascii="Times New Roman" w:hAnsi="Times New Roman"/>
          <w:sz w:val="28"/>
          <w:szCs w:val="28"/>
          <w:lang w:eastAsia="uk-UA"/>
        </w:rPr>
        <w:t xml:space="preserve"> абзаці шостому слова «</w:t>
      </w:r>
      <w:r w:rsidR="00FA7082" w:rsidRPr="001C0058">
        <w:rPr>
          <w:rFonts w:ascii="Times New Roman" w:hAnsi="Times New Roman"/>
          <w:bCs/>
          <w:iCs/>
          <w:sz w:val="28"/>
          <w:szCs w:val="28"/>
          <w:lang w:eastAsia="ru-RU"/>
        </w:rPr>
        <w:t xml:space="preserve">, </w:t>
      </w:r>
      <w:r w:rsidR="00FA7082" w:rsidRPr="001C0058">
        <w:rPr>
          <w:rFonts w:ascii="Times New Roman" w:hAnsi="Times New Roman" w:cstheme="minorHAnsi"/>
          <w:bCs/>
          <w:iCs/>
          <w:sz w:val="28"/>
          <w:szCs w:val="28"/>
          <w:lang w:eastAsia="ru-RU"/>
        </w:rPr>
        <w:t>та копії ліцензій, які підтверджують право суб'єкта господарювання на здійснення відповідного виду діяльності (на видобування, постачання, розподіл та транспортування природного газу, виробництво та постачання теплової енергії, на централізоване водопостачання та водовідведення тощо), або виписки з реєстру ліцензіатів, розміщеного на офіційному сайті Національної комісії, що здійснює державне регулювання у сферах енергетики та комунальних послуг (далі - НКРЕКП) www.nerc.gov.ua (на постачання, транспортування та розподіл природного газу, виробництво та постачання теплової енергії, на централізоване водопостачання та водовідведення), затверджені печаткою підприємства (у разі її використання)» виключити;</w:t>
      </w:r>
    </w:p>
    <w:p w:rsidR="00FA7082"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абзац сьомий виключити;</w:t>
      </w:r>
    </w:p>
    <w:p w:rsidR="00FA7082"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у пункті 3 слова «, у строк, що не може перевищувати п'яти днів з моменту перерахування коштів субвенції головним розпорядником коштів </w:t>
      </w:r>
      <w:r w:rsidRPr="001C0058">
        <w:rPr>
          <w:rFonts w:ascii="Times New Roman" w:hAnsi="Times New Roman"/>
          <w:sz w:val="28"/>
          <w:szCs w:val="28"/>
          <w:lang w:eastAsia="uk-UA"/>
        </w:rPr>
        <w:lastRenderedPageBreak/>
        <w:t>місцевих бюджетів або іншим суб'єктом господарювання, але не пізніше останнього операційного дня бюджетного року» виключити;</w:t>
      </w:r>
    </w:p>
    <w:p w:rsidR="00FA7082"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пункті 5:</w:t>
      </w:r>
    </w:p>
    <w:p w:rsidR="00FA7082" w:rsidRPr="001C0058" w:rsidRDefault="00A40482" w:rsidP="00CD35C0">
      <w:pPr>
        <w:spacing w:beforeLines="60" w:before="144" w:after="0" w:line="360" w:lineRule="auto"/>
        <w:ind w:firstLine="709"/>
        <w:jc w:val="both"/>
        <w:rPr>
          <w:rFonts w:ascii="Times New Roman" w:hAnsi="Times New Roman"/>
          <w:bCs/>
          <w:iCs/>
          <w:sz w:val="28"/>
          <w:szCs w:val="28"/>
          <w:lang w:eastAsia="ru-RU"/>
        </w:rPr>
      </w:pPr>
      <w:r w:rsidRPr="001C0058">
        <w:rPr>
          <w:rFonts w:ascii="Times New Roman" w:hAnsi="Times New Roman"/>
          <w:sz w:val="28"/>
          <w:szCs w:val="28"/>
          <w:lang w:eastAsia="uk-UA"/>
        </w:rPr>
        <w:t>в</w:t>
      </w:r>
      <w:r w:rsidR="00FA7082" w:rsidRPr="001C0058">
        <w:rPr>
          <w:rFonts w:ascii="Times New Roman" w:hAnsi="Times New Roman"/>
          <w:sz w:val="28"/>
          <w:szCs w:val="28"/>
          <w:lang w:eastAsia="uk-UA"/>
        </w:rPr>
        <w:t xml:space="preserve"> абзаці </w:t>
      </w:r>
      <w:r w:rsidR="006A2CA4" w:rsidRPr="001C0058">
        <w:rPr>
          <w:rFonts w:ascii="Times New Roman" w:hAnsi="Times New Roman"/>
          <w:sz w:val="28"/>
          <w:szCs w:val="28"/>
          <w:lang w:eastAsia="uk-UA"/>
        </w:rPr>
        <w:t>шостому</w:t>
      </w:r>
      <w:r w:rsidR="00FA7082" w:rsidRPr="001C0058">
        <w:rPr>
          <w:rFonts w:ascii="Times New Roman" w:hAnsi="Times New Roman"/>
          <w:sz w:val="28"/>
          <w:szCs w:val="28"/>
          <w:lang w:eastAsia="uk-UA"/>
        </w:rPr>
        <w:t xml:space="preserve"> після слів «</w:t>
      </w:r>
      <w:r w:rsidR="00FA7082" w:rsidRPr="001C0058">
        <w:rPr>
          <w:rFonts w:ascii="Times New Roman" w:hAnsi="Times New Roman"/>
          <w:bCs/>
          <w:iCs/>
          <w:sz w:val="28"/>
          <w:szCs w:val="28"/>
          <w:lang w:eastAsia="ru-RU"/>
        </w:rPr>
        <w:t>оплату послуг з» доповнити словами «розподілу та»;</w:t>
      </w:r>
    </w:p>
    <w:p w:rsidR="00FA7082"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доповнити абзацом </w:t>
      </w:r>
      <w:r w:rsidR="006A2CA4" w:rsidRPr="001C0058">
        <w:rPr>
          <w:rFonts w:ascii="Times New Roman" w:hAnsi="Times New Roman"/>
          <w:sz w:val="28"/>
          <w:szCs w:val="28"/>
          <w:lang w:eastAsia="uk-UA"/>
        </w:rPr>
        <w:t>сьомим</w:t>
      </w:r>
      <w:r w:rsidRPr="001C0058">
        <w:rPr>
          <w:rFonts w:ascii="Times New Roman" w:hAnsi="Times New Roman"/>
          <w:sz w:val="28"/>
          <w:szCs w:val="28"/>
          <w:lang w:eastAsia="uk-UA"/>
        </w:rPr>
        <w:t xml:space="preserve"> такого змісту:</w:t>
      </w:r>
    </w:p>
    <w:p w:rsidR="00FA7082" w:rsidRPr="001C0058" w:rsidRDefault="00FA70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«оплату поставленого мазуту;»</w:t>
      </w:r>
      <w:r w:rsidR="006E186F" w:rsidRPr="001C0058">
        <w:rPr>
          <w:rFonts w:ascii="Times New Roman" w:hAnsi="Times New Roman"/>
          <w:sz w:val="28"/>
          <w:szCs w:val="28"/>
          <w:lang w:eastAsia="uk-UA"/>
        </w:rPr>
        <w:t>.</w:t>
      </w:r>
    </w:p>
    <w:p w:rsidR="00FA7082" w:rsidRPr="001C0058" w:rsidRDefault="006E186F"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У зв’язку з цим абзаци </w:t>
      </w:r>
      <w:r w:rsidR="006A2CA4" w:rsidRPr="001C0058">
        <w:rPr>
          <w:rFonts w:ascii="Times New Roman" w:hAnsi="Times New Roman"/>
          <w:sz w:val="28"/>
          <w:szCs w:val="28"/>
          <w:lang w:eastAsia="uk-UA"/>
        </w:rPr>
        <w:t>сьомий</w:t>
      </w:r>
      <w:r w:rsidR="004721F6">
        <w:rPr>
          <w:rFonts w:ascii="Times New Roman" w:hAnsi="Times New Roman"/>
          <w:sz w:val="28"/>
          <w:szCs w:val="28"/>
          <w:lang w:eastAsia="uk-UA"/>
        </w:rPr>
        <w:t> </w:t>
      </w:r>
      <w:r w:rsidR="00A40482" w:rsidRPr="001C0058">
        <w:rPr>
          <w:rFonts w:ascii="Times New Roman" w:hAnsi="Times New Roman"/>
          <w:sz w:val="28"/>
          <w:szCs w:val="28"/>
          <w:lang w:eastAsia="uk-UA"/>
        </w:rPr>
        <w:t>–</w:t>
      </w:r>
      <w:r w:rsidR="004721F6">
        <w:rPr>
          <w:rFonts w:ascii="Times New Roman" w:hAnsi="Times New Roman"/>
          <w:sz w:val="28"/>
          <w:szCs w:val="28"/>
          <w:lang w:eastAsia="uk-UA"/>
        </w:rPr>
        <w:t> </w:t>
      </w:r>
      <w:r w:rsidR="006A2CA4" w:rsidRPr="001C0058">
        <w:rPr>
          <w:rFonts w:ascii="Times New Roman" w:hAnsi="Times New Roman"/>
          <w:sz w:val="28"/>
          <w:szCs w:val="28"/>
          <w:lang w:eastAsia="uk-UA"/>
        </w:rPr>
        <w:t>одинадцятий</w:t>
      </w:r>
      <w:r w:rsidRPr="001C0058">
        <w:rPr>
          <w:rFonts w:ascii="Times New Roman" w:hAnsi="Times New Roman"/>
          <w:sz w:val="28"/>
          <w:szCs w:val="28"/>
          <w:lang w:eastAsia="uk-UA"/>
        </w:rPr>
        <w:t xml:space="preserve"> вважати відповідно абзацами </w:t>
      </w:r>
      <w:r w:rsidR="006A2CA4" w:rsidRPr="001C0058">
        <w:rPr>
          <w:rFonts w:ascii="Times New Roman" w:hAnsi="Times New Roman"/>
          <w:sz w:val="28"/>
          <w:szCs w:val="28"/>
          <w:lang w:eastAsia="uk-UA"/>
        </w:rPr>
        <w:t>восьмим</w:t>
      </w:r>
      <w:r w:rsidR="004721F6">
        <w:rPr>
          <w:rFonts w:ascii="Times New Roman" w:hAnsi="Times New Roman"/>
          <w:sz w:val="28"/>
          <w:szCs w:val="28"/>
          <w:lang w:eastAsia="uk-UA"/>
        </w:rPr>
        <w:t> </w:t>
      </w:r>
      <w:r w:rsidR="00A40482" w:rsidRPr="001C0058">
        <w:rPr>
          <w:rFonts w:ascii="Times New Roman" w:hAnsi="Times New Roman"/>
          <w:sz w:val="28"/>
          <w:szCs w:val="28"/>
          <w:lang w:eastAsia="uk-UA"/>
        </w:rPr>
        <w:t>–</w:t>
      </w:r>
      <w:r w:rsidR="004721F6">
        <w:rPr>
          <w:rFonts w:ascii="Times New Roman" w:hAnsi="Times New Roman"/>
          <w:sz w:val="28"/>
          <w:szCs w:val="28"/>
          <w:lang w:eastAsia="uk-UA"/>
        </w:rPr>
        <w:t> </w:t>
      </w:r>
      <w:r w:rsidR="006A2CA4" w:rsidRPr="001C0058">
        <w:rPr>
          <w:rFonts w:ascii="Times New Roman" w:hAnsi="Times New Roman"/>
          <w:sz w:val="28"/>
          <w:szCs w:val="28"/>
          <w:lang w:eastAsia="uk-UA"/>
        </w:rPr>
        <w:t>дванадцятим</w:t>
      </w:r>
      <w:r w:rsidRPr="001C0058">
        <w:rPr>
          <w:rFonts w:ascii="Times New Roman" w:hAnsi="Times New Roman"/>
          <w:sz w:val="28"/>
          <w:szCs w:val="28"/>
          <w:lang w:eastAsia="uk-UA"/>
        </w:rPr>
        <w:t>;</w:t>
      </w:r>
    </w:p>
    <w:p w:rsidR="006E186F" w:rsidRPr="001C0058" w:rsidRDefault="00A404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6E186F" w:rsidRPr="001C0058">
        <w:rPr>
          <w:rFonts w:ascii="Times New Roman" w:hAnsi="Times New Roman"/>
          <w:sz w:val="28"/>
          <w:szCs w:val="28"/>
          <w:lang w:eastAsia="uk-UA"/>
        </w:rPr>
        <w:t xml:space="preserve"> абзацах д</w:t>
      </w:r>
      <w:r w:rsidR="00114366" w:rsidRPr="001C0058">
        <w:rPr>
          <w:rFonts w:ascii="Times New Roman" w:hAnsi="Times New Roman"/>
          <w:sz w:val="28"/>
          <w:szCs w:val="28"/>
          <w:lang w:eastAsia="uk-UA"/>
        </w:rPr>
        <w:t>есятому</w:t>
      </w:r>
      <w:r w:rsidR="006E186F" w:rsidRPr="001C0058">
        <w:rPr>
          <w:rFonts w:ascii="Times New Roman" w:hAnsi="Times New Roman"/>
          <w:sz w:val="28"/>
          <w:szCs w:val="28"/>
          <w:lang w:eastAsia="uk-UA"/>
        </w:rPr>
        <w:t xml:space="preserve"> та </w:t>
      </w:r>
      <w:r w:rsidR="00114366" w:rsidRPr="001C0058">
        <w:rPr>
          <w:rFonts w:ascii="Times New Roman" w:hAnsi="Times New Roman"/>
          <w:sz w:val="28"/>
          <w:szCs w:val="28"/>
          <w:lang w:eastAsia="uk-UA"/>
        </w:rPr>
        <w:t>дванадцятому</w:t>
      </w:r>
      <w:r w:rsidR="006E186F" w:rsidRPr="001C0058">
        <w:rPr>
          <w:rFonts w:ascii="Times New Roman" w:hAnsi="Times New Roman"/>
          <w:sz w:val="28"/>
          <w:szCs w:val="28"/>
          <w:lang w:eastAsia="uk-UA"/>
        </w:rPr>
        <w:t xml:space="preserve"> слова «податків, зборів, платежів до державного бюджету» замінити словами </w:t>
      </w:r>
      <w:r w:rsidR="00526478" w:rsidRPr="001C0058">
        <w:rPr>
          <w:rFonts w:ascii="Times New Roman" w:hAnsi="Times New Roman"/>
          <w:sz w:val="28"/>
          <w:szCs w:val="28"/>
          <w:lang w:eastAsia="uk-UA"/>
        </w:rPr>
        <w:t xml:space="preserve">та цифрою </w:t>
      </w:r>
      <w:r w:rsidR="006E186F" w:rsidRPr="001C0058">
        <w:rPr>
          <w:rFonts w:ascii="Times New Roman" w:hAnsi="Times New Roman"/>
          <w:sz w:val="28"/>
          <w:szCs w:val="28"/>
          <w:lang w:eastAsia="uk-UA"/>
        </w:rPr>
        <w:t>«загальнодержавних податків та зборів до бюджету, визначених статтею 9 Податкового кодексу України (крім податку на доходи фізичних осіб)»;</w:t>
      </w:r>
    </w:p>
    <w:p w:rsidR="006E186F" w:rsidRPr="001C0058" w:rsidRDefault="00A404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6E186F" w:rsidRPr="001C0058">
        <w:rPr>
          <w:rFonts w:ascii="Times New Roman" w:hAnsi="Times New Roman"/>
          <w:sz w:val="28"/>
          <w:szCs w:val="28"/>
          <w:lang w:eastAsia="uk-UA"/>
        </w:rPr>
        <w:t xml:space="preserve"> абзаці </w:t>
      </w:r>
      <w:r w:rsidR="00114366" w:rsidRPr="001C0058">
        <w:rPr>
          <w:rFonts w:ascii="Times New Roman" w:hAnsi="Times New Roman"/>
          <w:sz w:val="28"/>
          <w:szCs w:val="28"/>
          <w:lang w:eastAsia="uk-UA"/>
        </w:rPr>
        <w:t>дванадцятому</w:t>
      </w:r>
      <w:r w:rsidR="006E186F" w:rsidRPr="001C0058">
        <w:rPr>
          <w:rFonts w:ascii="Times New Roman" w:hAnsi="Times New Roman"/>
          <w:sz w:val="28"/>
          <w:szCs w:val="28"/>
          <w:lang w:eastAsia="uk-UA"/>
        </w:rPr>
        <w:t xml:space="preserve"> після слів «вуглепостачальних підприємств» доповнити словами «</w:t>
      </w:r>
      <w:r w:rsidR="00526478" w:rsidRPr="001C0058">
        <w:rPr>
          <w:rFonts w:ascii="Times New Roman" w:hAnsi="Times New Roman"/>
          <w:sz w:val="28"/>
          <w:szCs w:val="28"/>
          <w:lang w:eastAsia="uk-UA"/>
        </w:rPr>
        <w:t xml:space="preserve">, </w:t>
      </w:r>
      <w:r w:rsidR="006E186F" w:rsidRPr="001C0058">
        <w:rPr>
          <w:rFonts w:ascii="Times New Roman" w:hAnsi="Times New Roman"/>
          <w:sz w:val="28"/>
          <w:szCs w:val="28"/>
          <w:lang w:eastAsia="uk-UA"/>
        </w:rPr>
        <w:t>постачальників мазуту»;</w:t>
      </w:r>
    </w:p>
    <w:p w:rsidR="004D562E" w:rsidRPr="001C0058" w:rsidRDefault="00A404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4D562E" w:rsidRPr="001C0058">
        <w:rPr>
          <w:rFonts w:ascii="Times New Roman" w:hAnsi="Times New Roman"/>
          <w:sz w:val="28"/>
          <w:szCs w:val="28"/>
          <w:lang w:eastAsia="uk-UA"/>
        </w:rPr>
        <w:t xml:space="preserve"> абзаці другому пункту 6 слова «</w:t>
      </w:r>
      <w:r w:rsidR="00526478" w:rsidRPr="001C0058">
        <w:rPr>
          <w:rFonts w:ascii="Times New Roman" w:hAnsi="Times New Roman"/>
          <w:sz w:val="28"/>
          <w:szCs w:val="28"/>
          <w:lang w:eastAsia="uk-UA"/>
        </w:rPr>
        <w:t>(в тому числі ПАТ «</w:t>
      </w:r>
      <w:r w:rsidR="004D562E" w:rsidRPr="001C0058">
        <w:rPr>
          <w:rFonts w:ascii="Times New Roman" w:hAnsi="Times New Roman"/>
          <w:sz w:val="28"/>
          <w:szCs w:val="28"/>
          <w:lang w:eastAsia="uk-UA"/>
        </w:rPr>
        <w:t>Н</w:t>
      </w:r>
      <w:r w:rsidR="00526478" w:rsidRPr="001C0058">
        <w:rPr>
          <w:rFonts w:ascii="Times New Roman" w:hAnsi="Times New Roman"/>
          <w:sz w:val="28"/>
          <w:szCs w:val="28"/>
          <w:lang w:eastAsia="uk-UA"/>
        </w:rPr>
        <w:t>аціональна акціонерна компанія «</w:t>
      </w:r>
      <w:r w:rsidR="004D562E" w:rsidRPr="001C0058">
        <w:rPr>
          <w:rFonts w:ascii="Times New Roman" w:hAnsi="Times New Roman"/>
          <w:sz w:val="28"/>
          <w:szCs w:val="28"/>
          <w:lang w:eastAsia="uk-UA"/>
        </w:rPr>
        <w:t>Нафтогаз України</w:t>
      </w:r>
      <w:r w:rsidR="00526478" w:rsidRPr="001C0058">
        <w:rPr>
          <w:rFonts w:ascii="Times New Roman" w:hAnsi="Times New Roman"/>
          <w:sz w:val="28"/>
          <w:szCs w:val="28"/>
          <w:lang w:eastAsia="uk-UA"/>
        </w:rPr>
        <w:t>»</w:t>
      </w:r>
      <w:r w:rsidR="004D562E" w:rsidRPr="001C0058">
        <w:rPr>
          <w:rFonts w:ascii="Times New Roman" w:hAnsi="Times New Roman"/>
          <w:sz w:val="28"/>
          <w:szCs w:val="28"/>
          <w:lang w:eastAsia="uk-UA"/>
        </w:rPr>
        <w:t xml:space="preserve">)» замінити словами «(в тому числі </w:t>
      </w:r>
      <w:r w:rsidR="00A133F5" w:rsidRPr="001C0058">
        <w:rPr>
          <w:rFonts w:ascii="Times New Roman" w:hAnsi="Times New Roman"/>
          <w:sz w:val="28"/>
          <w:szCs w:val="28"/>
          <w:lang w:eastAsia="uk-UA"/>
        </w:rPr>
        <w:t>публічне акціонерне товариство «</w:t>
      </w:r>
      <w:r w:rsidR="004D562E" w:rsidRPr="001C0058">
        <w:rPr>
          <w:rFonts w:ascii="Times New Roman" w:hAnsi="Times New Roman"/>
          <w:sz w:val="28"/>
          <w:szCs w:val="28"/>
          <w:lang w:eastAsia="uk-UA"/>
        </w:rPr>
        <w:t xml:space="preserve">Національна акціонерна компанія </w:t>
      </w:r>
      <w:r w:rsidR="00A133F5" w:rsidRPr="001C0058">
        <w:rPr>
          <w:rFonts w:ascii="Times New Roman" w:hAnsi="Times New Roman"/>
          <w:sz w:val="28"/>
          <w:szCs w:val="28"/>
          <w:lang w:eastAsia="uk-UA"/>
        </w:rPr>
        <w:t>«</w:t>
      </w:r>
      <w:r w:rsidR="00526478" w:rsidRPr="001C0058">
        <w:rPr>
          <w:rFonts w:ascii="Times New Roman" w:hAnsi="Times New Roman"/>
          <w:sz w:val="28"/>
          <w:szCs w:val="28"/>
          <w:lang w:eastAsia="uk-UA"/>
        </w:rPr>
        <w:t>Нафтогаз України</w:t>
      </w:r>
      <w:r w:rsidR="00A133F5" w:rsidRPr="001C0058">
        <w:rPr>
          <w:rFonts w:ascii="Times New Roman" w:hAnsi="Times New Roman"/>
          <w:sz w:val="28"/>
          <w:szCs w:val="28"/>
          <w:lang w:eastAsia="uk-UA"/>
        </w:rPr>
        <w:t>»</w:t>
      </w:r>
      <w:r w:rsidR="00526478" w:rsidRPr="001C0058">
        <w:rPr>
          <w:rFonts w:ascii="Times New Roman" w:hAnsi="Times New Roman"/>
          <w:sz w:val="28"/>
          <w:szCs w:val="28"/>
          <w:lang w:eastAsia="uk-UA"/>
        </w:rPr>
        <w:t xml:space="preserve"> (далі – ПАТ «</w:t>
      </w:r>
      <w:r w:rsidR="004D562E" w:rsidRPr="001C0058">
        <w:rPr>
          <w:rFonts w:ascii="Times New Roman" w:hAnsi="Times New Roman"/>
          <w:sz w:val="28"/>
          <w:szCs w:val="28"/>
          <w:lang w:eastAsia="uk-UA"/>
        </w:rPr>
        <w:t>Н</w:t>
      </w:r>
      <w:r w:rsidR="00526478" w:rsidRPr="001C0058">
        <w:rPr>
          <w:rFonts w:ascii="Times New Roman" w:hAnsi="Times New Roman"/>
          <w:sz w:val="28"/>
          <w:szCs w:val="28"/>
          <w:lang w:eastAsia="uk-UA"/>
        </w:rPr>
        <w:t>аціональна акціонерна компанія «</w:t>
      </w:r>
      <w:r w:rsidR="004D562E" w:rsidRPr="001C0058">
        <w:rPr>
          <w:rFonts w:ascii="Times New Roman" w:hAnsi="Times New Roman"/>
          <w:sz w:val="28"/>
          <w:szCs w:val="28"/>
          <w:lang w:eastAsia="uk-UA"/>
        </w:rPr>
        <w:t>Нафтогаз України</w:t>
      </w:r>
      <w:r w:rsidR="00526478" w:rsidRPr="001C0058">
        <w:rPr>
          <w:rFonts w:ascii="Times New Roman" w:hAnsi="Times New Roman"/>
          <w:sz w:val="28"/>
          <w:szCs w:val="28"/>
          <w:lang w:eastAsia="uk-UA"/>
        </w:rPr>
        <w:t>»</w:t>
      </w:r>
      <w:r w:rsidR="004D562E" w:rsidRPr="001C0058">
        <w:rPr>
          <w:rFonts w:ascii="Times New Roman" w:hAnsi="Times New Roman"/>
          <w:sz w:val="28"/>
          <w:szCs w:val="28"/>
          <w:lang w:eastAsia="uk-UA"/>
        </w:rPr>
        <w:t>))»;</w:t>
      </w:r>
    </w:p>
    <w:p w:rsidR="004D562E" w:rsidRPr="001C0058" w:rsidRDefault="004D562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пункті 7:</w:t>
      </w:r>
    </w:p>
    <w:p w:rsidR="004D562E" w:rsidRPr="001C0058" w:rsidRDefault="00A404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4D562E" w:rsidRPr="001C0058">
        <w:rPr>
          <w:rFonts w:ascii="Times New Roman" w:hAnsi="Times New Roman"/>
          <w:sz w:val="28"/>
          <w:szCs w:val="28"/>
          <w:lang w:eastAsia="uk-UA"/>
        </w:rPr>
        <w:t xml:space="preserve"> абзаці другому слова «(в тому числі публ</w:t>
      </w:r>
      <w:r w:rsidR="00A133F5" w:rsidRPr="001C0058">
        <w:rPr>
          <w:rFonts w:ascii="Times New Roman" w:hAnsi="Times New Roman"/>
          <w:sz w:val="28"/>
          <w:szCs w:val="28"/>
          <w:lang w:eastAsia="uk-UA"/>
        </w:rPr>
        <w:t>ічному акціонерному товариству «</w:t>
      </w:r>
      <w:r w:rsidR="004D562E" w:rsidRPr="001C0058">
        <w:rPr>
          <w:rFonts w:ascii="Times New Roman" w:hAnsi="Times New Roman"/>
          <w:sz w:val="28"/>
          <w:szCs w:val="28"/>
          <w:lang w:eastAsia="uk-UA"/>
        </w:rPr>
        <w:t>Національна а</w:t>
      </w:r>
      <w:r w:rsidR="00526478" w:rsidRPr="001C0058">
        <w:rPr>
          <w:rFonts w:ascii="Times New Roman" w:hAnsi="Times New Roman"/>
          <w:sz w:val="28"/>
          <w:szCs w:val="28"/>
          <w:lang w:eastAsia="uk-UA"/>
        </w:rPr>
        <w:t>кціонерна компанія «</w:t>
      </w:r>
      <w:r w:rsidR="004D562E" w:rsidRPr="001C0058">
        <w:rPr>
          <w:rFonts w:ascii="Times New Roman" w:hAnsi="Times New Roman"/>
          <w:sz w:val="28"/>
          <w:szCs w:val="28"/>
          <w:lang w:eastAsia="uk-UA"/>
        </w:rPr>
        <w:t>Нафтогаз України</w:t>
      </w:r>
      <w:r w:rsidR="00526478" w:rsidRPr="001C0058">
        <w:rPr>
          <w:rFonts w:ascii="Times New Roman" w:hAnsi="Times New Roman"/>
          <w:sz w:val="28"/>
          <w:szCs w:val="28"/>
          <w:lang w:eastAsia="uk-UA"/>
        </w:rPr>
        <w:t xml:space="preserve">» (далі </w:t>
      </w:r>
      <w:r w:rsidR="002B40F5" w:rsidRPr="001C0058">
        <w:rPr>
          <w:rFonts w:ascii="Times New Roman" w:hAnsi="Times New Roman"/>
          <w:sz w:val="28"/>
          <w:szCs w:val="28"/>
          <w:lang w:eastAsia="uk-UA"/>
        </w:rPr>
        <w:t xml:space="preserve">– </w:t>
      </w:r>
      <w:r w:rsidR="00526478" w:rsidRPr="001C0058">
        <w:rPr>
          <w:rFonts w:ascii="Times New Roman" w:hAnsi="Times New Roman"/>
          <w:sz w:val="28"/>
          <w:szCs w:val="28"/>
          <w:lang w:eastAsia="uk-UA"/>
        </w:rPr>
        <w:t>ПАТ «</w:t>
      </w:r>
      <w:r w:rsidR="004D562E" w:rsidRPr="001C0058">
        <w:rPr>
          <w:rFonts w:ascii="Times New Roman" w:hAnsi="Times New Roman"/>
          <w:sz w:val="28"/>
          <w:szCs w:val="28"/>
          <w:lang w:eastAsia="uk-UA"/>
        </w:rPr>
        <w:t>Н</w:t>
      </w:r>
      <w:r w:rsidR="00526478" w:rsidRPr="001C0058">
        <w:rPr>
          <w:rFonts w:ascii="Times New Roman" w:hAnsi="Times New Roman"/>
          <w:sz w:val="28"/>
          <w:szCs w:val="28"/>
          <w:lang w:eastAsia="uk-UA"/>
        </w:rPr>
        <w:t>аціональна акціонерна компанія «</w:t>
      </w:r>
      <w:r w:rsidR="004D562E" w:rsidRPr="001C0058">
        <w:rPr>
          <w:rFonts w:ascii="Times New Roman" w:hAnsi="Times New Roman"/>
          <w:sz w:val="28"/>
          <w:szCs w:val="28"/>
          <w:lang w:eastAsia="uk-UA"/>
        </w:rPr>
        <w:t>Нафтогаз України</w:t>
      </w:r>
      <w:r w:rsidR="00526478" w:rsidRPr="001C0058">
        <w:rPr>
          <w:rFonts w:ascii="Times New Roman" w:hAnsi="Times New Roman"/>
          <w:sz w:val="28"/>
          <w:szCs w:val="28"/>
          <w:lang w:eastAsia="uk-UA"/>
        </w:rPr>
        <w:t>»</w:t>
      </w:r>
      <w:r w:rsidR="004D562E" w:rsidRPr="001C0058">
        <w:rPr>
          <w:rFonts w:ascii="Times New Roman" w:hAnsi="Times New Roman"/>
          <w:sz w:val="28"/>
          <w:szCs w:val="28"/>
          <w:lang w:eastAsia="uk-UA"/>
        </w:rPr>
        <w:t>))» замінити словами    «</w:t>
      </w:r>
      <w:r w:rsidR="00526478" w:rsidRPr="001C0058">
        <w:rPr>
          <w:rFonts w:ascii="Times New Roman" w:hAnsi="Times New Roman"/>
          <w:sz w:val="28"/>
          <w:szCs w:val="28"/>
          <w:lang w:eastAsia="uk-UA"/>
        </w:rPr>
        <w:t>(в тому числі ПАТ «</w:t>
      </w:r>
      <w:r w:rsidR="004D562E" w:rsidRPr="001C0058">
        <w:rPr>
          <w:rFonts w:ascii="Times New Roman" w:hAnsi="Times New Roman"/>
          <w:sz w:val="28"/>
          <w:szCs w:val="28"/>
          <w:lang w:eastAsia="uk-UA"/>
        </w:rPr>
        <w:t>Н</w:t>
      </w:r>
      <w:r w:rsidR="00526478" w:rsidRPr="001C0058">
        <w:rPr>
          <w:rFonts w:ascii="Times New Roman" w:hAnsi="Times New Roman"/>
          <w:sz w:val="28"/>
          <w:szCs w:val="28"/>
          <w:lang w:eastAsia="uk-UA"/>
        </w:rPr>
        <w:t>аціональна акціонерна компанія «</w:t>
      </w:r>
      <w:r w:rsidR="004D562E" w:rsidRPr="001C0058">
        <w:rPr>
          <w:rFonts w:ascii="Times New Roman" w:hAnsi="Times New Roman"/>
          <w:sz w:val="28"/>
          <w:szCs w:val="28"/>
          <w:lang w:eastAsia="uk-UA"/>
        </w:rPr>
        <w:t>Нафтогаз України</w:t>
      </w:r>
      <w:r w:rsidR="00526478" w:rsidRPr="001C0058">
        <w:rPr>
          <w:rFonts w:ascii="Times New Roman" w:hAnsi="Times New Roman"/>
          <w:sz w:val="28"/>
          <w:szCs w:val="28"/>
          <w:lang w:eastAsia="uk-UA"/>
        </w:rPr>
        <w:t>»</w:t>
      </w:r>
      <w:r w:rsidR="004D562E" w:rsidRPr="001C0058">
        <w:rPr>
          <w:rFonts w:ascii="Times New Roman" w:hAnsi="Times New Roman"/>
          <w:sz w:val="28"/>
          <w:szCs w:val="28"/>
          <w:lang w:eastAsia="uk-UA"/>
        </w:rPr>
        <w:t>)»;</w:t>
      </w:r>
    </w:p>
    <w:p w:rsidR="006E186F" w:rsidRPr="001C0058" w:rsidRDefault="00A4048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6E186F" w:rsidRPr="001C0058">
        <w:rPr>
          <w:rFonts w:ascii="Times New Roman" w:hAnsi="Times New Roman"/>
          <w:sz w:val="28"/>
          <w:szCs w:val="28"/>
          <w:lang w:eastAsia="uk-UA"/>
        </w:rPr>
        <w:t xml:space="preserve"> абзацах сьомому, десятому, тринадцятому та чотирнадцятому слова «податків, зборів, платежів до державного бюджету» замінити словами</w:t>
      </w:r>
      <w:r w:rsidR="00526478" w:rsidRPr="001C0058">
        <w:rPr>
          <w:rFonts w:ascii="Times New Roman" w:hAnsi="Times New Roman"/>
          <w:sz w:val="28"/>
          <w:szCs w:val="28"/>
          <w:lang w:eastAsia="uk-UA"/>
        </w:rPr>
        <w:t xml:space="preserve"> та цифрою</w:t>
      </w:r>
      <w:r w:rsidR="006E186F" w:rsidRPr="001C0058">
        <w:rPr>
          <w:rFonts w:ascii="Times New Roman" w:hAnsi="Times New Roman"/>
          <w:sz w:val="28"/>
          <w:szCs w:val="28"/>
          <w:lang w:eastAsia="uk-UA"/>
        </w:rPr>
        <w:t xml:space="preserve"> «загальнодержавних податків та зборів до бюджету, визначених </w:t>
      </w:r>
      <w:r w:rsidR="006E186F" w:rsidRPr="001C0058">
        <w:rPr>
          <w:rFonts w:ascii="Times New Roman" w:hAnsi="Times New Roman"/>
          <w:sz w:val="28"/>
          <w:szCs w:val="28"/>
          <w:lang w:eastAsia="uk-UA"/>
        </w:rPr>
        <w:lastRenderedPageBreak/>
        <w:t>статтею 9 Податкового кодексу України (крім податку на доходи фізичних осіб)»;</w:t>
      </w:r>
    </w:p>
    <w:p w:rsidR="00C24E8E" w:rsidRPr="001C0058" w:rsidRDefault="00C24E8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пункті 9:</w:t>
      </w:r>
    </w:p>
    <w:p w:rsidR="00C24E8E"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C24E8E" w:rsidRPr="001C0058">
        <w:rPr>
          <w:rFonts w:ascii="Times New Roman" w:hAnsi="Times New Roman"/>
          <w:sz w:val="28"/>
          <w:szCs w:val="28"/>
          <w:lang w:eastAsia="uk-UA"/>
        </w:rPr>
        <w:t xml:space="preserve"> абзаці другому після слів «виробництво теплової енергії» доповнити словами «</w:t>
      </w:r>
      <w:r w:rsidR="00526478" w:rsidRPr="001C0058">
        <w:rPr>
          <w:rFonts w:ascii="Times New Roman" w:hAnsi="Times New Roman"/>
          <w:sz w:val="28"/>
          <w:szCs w:val="28"/>
          <w:lang w:eastAsia="uk-UA"/>
        </w:rPr>
        <w:t xml:space="preserve">, </w:t>
      </w:r>
      <w:r w:rsidR="00C24E8E" w:rsidRPr="001C0058">
        <w:rPr>
          <w:rFonts w:ascii="Times New Roman" w:hAnsi="Times New Roman"/>
          <w:sz w:val="28"/>
          <w:szCs w:val="28"/>
          <w:lang w:eastAsia="uk-UA"/>
        </w:rPr>
        <w:t>та/або їх відокремлених структурних підрозділів»;</w:t>
      </w:r>
    </w:p>
    <w:p w:rsidR="00C24E8E"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C24E8E" w:rsidRPr="001C0058">
        <w:rPr>
          <w:rFonts w:ascii="Times New Roman" w:hAnsi="Times New Roman"/>
          <w:sz w:val="28"/>
          <w:szCs w:val="28"/>
          <w:lang w:eastAsia="uk-UA"/>
        </w:rPr>
        <w:t xml:space="preserve"> абзаці сьомому слова «податків, зборів, платежів до державного бюджету (крім податку на додану вартість)» замінити словами </w:t>
      </w:r>
      <w:r w:rsidR="00526478" w:rsidRPr="001C0058">
        <w:rPr>
          <w:rFonts w:ascii="Times New Roman" w:hAnsi="Times New Roman"/>
          <w:sz w:val="28"/>
          <w:szCs w:val="28"/>
          <w:lang w:eastAsia="uk-UA"/>
        </w:rPr>
        <w:t xml:space="preserve">та цифрою </w:t>
      </w:r>
      <w:r w:rsidR="00C24E8E" w:rsidRPr="001C0058">
        <w:rPr>
          <w:rFonts w:ascii="Times New Roman" w:hAnsi="Times New Roman"/>
          <w:sz w:val="28"/>
          <w:szCs w:val="28"/>
          <w:lang w:eastAsia="uk-UA"/>
        </w:rPr>
        <w:t>«загальнодержавних податків та зборів до бюджету, визначених статтею 9 Податкового кодексу України (крім податку на доходи фізичних осіб та податку на додану вартість)</w:t>
      </w:r>
      <w:r w:rsidR="00526478" w:rsidRPr="001C0058">
        <w:rPr>
          <w:rFonts w:ascii="Times New Roman" w:hAnsi="Times New Roman"/>
          <w:sz w:val="28"/>
          <w:szCs w:val="28"/>
          <w:lang w:eastAsia="uk-UA"/>
        </w:rPr>
        <w:t>;</w:t>
      </w:r>
      <w:r w:rsidR="00C24E8E" w:rsidRPr="001C0058">
        <w:rPr>
          <w:rFonts w:ascii="Times New Roman" w:hAnsi="Times New Roman"/>
          <w:sz w:val="28"/>
          <w:szCs w:val="28"/>
          <w:lang w:eastAsia="uk-UA"/>
        </w:rPr>
        <w:t>»;</w:t>
      </w:r>
    </w:p>
    <w:p w:rsidR="00C24E8E" w:rsidRPr="001C0058" w:rsidRDefault="00C24E8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доповнити абзацами восьмим та </w:t>
      </w:r>
      <w:r w:rsidR="00C208C0" w:rsidRPr="001C0058">
        <w:rPr>
          <w:rFonts w:ascii="Times New Roman" w:hAnsi="Times New Roman"/>
          <w:sz w:val="28"/>
          <w:szCs w:val="28"/>
          <w:lang w:eastAsia="uk-UA"/>
        </w:rPr>
        <w:t>дев’ятим</w:t>
      </w:r>
      <w:r w:rsidRPr="001C0058">
        <w:rPr>
          <w:rFonts w:ascii="Times New Roman" w:hAnsi="Times New Roman"/>
          <w:sz w:val="28"/>
          <w:szCs w:val="28"/>
          <w:lang w:eastAsia="uk-UA"/>
        </w:rPr>
        <w:t xml:space="preserve"> такого змісту:</w:t>
      </w:r>
    </w:p>
    <w:p w:rsidR="00C208C0" w:rsidRPr="001C0058" w:rsidRDefault="00C24E8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«оплату за куповану теплову енергію, питну воду та послуги з централізованого водопостачання, придбані для надання послуг з централізованого постачання гарячої води;</w:t>
      </w:r>
    </w:p>
    <w:p w:rsidR="00C24E8E" w:rsidRPr="001C0058" w:rsidRDefault="00C208C0" w:rsidP="00CD35C0">
      <w:pPr>
        <w:spacing w:beforeLines="60" w:before="144" w:after="0" w:line="360" w:lineRule="auto"/>
        <w:ind w:firstLine="567"/>
        <w:jc w:val="both"/>
        <w:rPr>
          <w:rFonts w:ascii="Times New Roman" w:hAnsi="Times New Roman"/>
          <w:sz w:val="28"/>
          <w:szCs w:val="28"/>
          <w:lang w:eastAsia="uk-UA"/>
        </w:rPr>
      </w:pPr>
      <w:r w:rsidRPr="001C0058">
        <w:rPr>
          <w:rFonts w:ascii="Times New Roman" w:hAnsi="Times New Roman"/>
          <w:bCs/>
          <w:iCs/>
          <w:sz w:val="28"/>
          <w:szCs w:val="28"/>
          <w:lang w:eastAsia="ru-RU"/>
        </w:rPr>
        <w:t xml:space="preserve">виплату заробітної плати з нарахуваннями на неї </w:t>
      </w:r>
      <w:r w:rsidRPr="001C0058">
        <w:rPr>
          <w:rFonts w:ascii="Times New Roman" w:hAnsi="Times New Roman"/>
          <w:sz w:val="28"/>
          <w:szCs w:val="28"/>
        </w:rPr>
        <w:t>за умови відсутності заборгованості за природний газ, електричну енергію та загальнодержавних податків, що підтверджується актом звіряння з постачальником природного газу та/або електричної енергії та довідкою територіального підрозділу ДФС щодо відсутності заборгованості із загальнодержавних податків станом на                  1 число звітного міс</w:t>
      </w:r>
      <w:r w:rsidR="000A38AE" w:rsidRPr="001C0058">
        <w:rPr>
          <w:rFonts w:ascii="Times New Roman" w:hAnsi="Times New Roman"/>
          <w:sz w:val="28"/>
          <w:szCs w:val="28"/>
        </w:rPr>
        <w:t>я</w:t>
      </w:r>
      <w:r w:rsidRPr="001C0058">
        <w:rPr>
          <w:rFonts w:ascii="Times New Roman" w:hAnsi="Times New Roman"/>
          <w:sz w:val="28"/>
          <w:szCs w:val="28"/>
        </w:rPr>
        <w:t>ця</w:t>
      </w:r>
      <w:r w:rsidR="00C24E8E" w:rsidRPr="001C0058">
        <w:rPr>
          <w:rFonts w:ascii="Times New Roman" w:hAnsi="Times New Roman"/>
          <w:sz w:val="28"/>
          <w:szCs w:val="28"/>
          <w:lang w:eastAsia="uk-UA"/>
        </w:rPr>
        <w:t>».</w:t>
      </w:r>
    </w:p>
    <w:p w:rsidR="00C24E8E" w:rsidRPr="001C0058" w:rsidRDefault="00C24E8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абзац</w:t>
      </w:r>
      <w:r w:rsidR="00C208C0" w:rsidRPr="001C0058">
        <w:rPr>
          <w:rFonts w:ascii="Times New Roman" w:hAnsi="Times New Roman"/>
          <w:sz w:val="28"/>
          <w:szCs w:val="28"/>
          <w:lang w:eastAsia="uk-UA"/>
        </w:rPr>
        <w:t>и</w:t>
      </w:r>
      <w:r w:rsidRPr="001C0058">
        <w:rPr>
          <w:rFonts w:ascii="Times New Roman" w:hAnsi="Times New Roman"/>
          <w:sz w:val="28"/>
          <w:szCs w:val="28"/>
          <w:lang w:eastAsia="uk-UA"/>
        </w:rPr>
        <w:t xml:space="preserve"> </w:t>
      </w:r>
      <w:r w:rsidR="00C208C0" w:rsidRPr="001C0058">
        <w:rPr>
          <w:rFonts w:ascii="Times New Roman" w:hAnsi="Times New Roman"/>
          <w:sz w:val="28"/>
          <w:szCs w:val="28"/>
          <w:lang w:eastAsia="uk-UA"/>
        </w:rPr>
        <w:t>восьмий</w:t>
      </w:r>
      <w:r w:rsidR="004721F6">
        <w:rPr>
          <w:rFonts w:ascii="Times New Roman" w:hAnsi="Times New Roman"/>
          <w:sz w:val="28"/>
          <w:szCs w:val="28"/>
          <w:lang w:eastAsia="uk-UA"/>
        </w:rPr>
        <w:t> </w:t>
      </w:r>
      <w:r w:rsidR="000A38AE" w:rsidRPr="001C0058">
        <w:rPr>
          <w:rFonts w:ascii="Times New Roman" w:hAnsi="Times New Roman"/>
          <w:sz w:val="28"/>
          <w:szCs w:val="28"/>
          <w:lang w:eastAsia="uk-UA"/>
        </w:rPr>
        <w:t>–</w:t>
      </w:r>
      <w:r w:rsidR="004721F6">
        <w:rPr>
          <w:rFonts w:ascii="Times New Roman" w:hAnsi="Times New Roman"/>
          <w:sz w:val="28"/>
          <w:szCs w:val="28"/>
          <w:lang w:eastAsia="uk-UA"/>
        </w:rPr>
        <w:t> </w:t>
      </w:r>
      <w:r w:rsidR="00C208C0" w:rsidRPr="001C0058">
        <w:rPr>
          <w:rFonts w:ascii="Times New Roman" w:hAnsi="Times New Roman"/>
          <w:sz w:val="28"/>
          <w:szCs w:val="28"/>
          <w:lang w:eastAsia="uk-UA"/>
        </w:rPr>
        <w:t xml:space="preserve">шістнадцятий </w:t>
      </w:r>
      <w:r w:rsidRPr="001C0058">
        <w:rPr>
          <w:rFonts w:ascii="Times New Roman" w:hAnsi="Times New Roman"/>
          <w:sz w:val="28"/>
          <w:szCs w:val="28"/>
          <w:lang w:eastAsia="uk-UA"/>
        </w:rPr>
        <w:t>вважати відповідно абзац</w:t>
      </w:r>
      <w:r w:rsidR="00C208C0" w:rsidRPr="001C0058">
        <w:rPr>
          <w:rFonts w:ascii="Times New Roman" w:hAnsi="Times New Roman"/>
          <w:sz w:val="28"/>
          <w:szCs w:val="28"/>
          <w:lang w:eastAsia="uk-UA"/>
        </w:rPr>
        <w:t>ами</w:t>
      </w:r>
      <w:r w:rsidRPr="001C0058">
        <w:rPr>
          <w:rFonts w:ascii="Times New Roman" w:hAnsi="Times New Roman"/>
          <w:sz w:val="28"/>
          <w:szCs w:val="28"/>
          <w:lang w:eastAsia="uk-UA"/>
        </w:rPr>
        <w:t xml:space="preserve"> </w:t>
      </w:r>
      <w:r w:rsidR="00C208C0" w:rsidRPr="001C0058">
        <w:rPr>
          <w:rFonts w:ascii="Times New Roman" w:hAnsi="Times New Roman"/>
          <w:sz w:val="28"/>
          <w:szCs w:val="28"/>
          <w:lang w:eastAsia="uk-UA"/>
        </w:rPr>
        <w:t>десятим</w:t>
      </w:r>
      <w:r w:rsidR="004721F6">
        <w:rPr>
          <w:rFonts w:ascii="Times New Roman" w:hAnsi="Times New Roman"/>
          <w:sz w:val="28"/>
          <w:szCs w:val="28"/>
          <w:lang w:eastAsia="uk-UA"/>
        </w:rPr>
        <w:t> </w:t>
      </w:r>
      <w:r w:rsidR="000A38AE" w:rsidRPr="001C0058">
        <w:rPr>
          <w:rFonts w:ascii="Times New Roman" w:hAnsi="Times New Roman"/>
          <w:sz w:val="28"/>
          <w:szCs w:val="28"/>
          <w:lang w:eastAsia="uk-UA"/>
        </w:rPr>
        <w:t>–</w:t>
      </w:r>
      <w:r w:rsidR="004721F6">
        <w:rPr>
          <w:rFonts w:ascii="Times New Roman" w:hAnsi="Times New Roman"/>
          <w:sz w:val="28"/>
          <w:szCs w:val="28"/>
          <w:lang w:eastAsia="uk-UA"/>
        </w:rPr>
        <w:t> </w:t>
      </w:r>
      <w:r w:rsidR="00C208C0" w:rsidRPr="001C0058">
        <w:rPr>
          <w:rFonts w:ascii="Times New Roman" w:hAnsi="Times New Roman"/>
          <w:sz w:val="28"/>
          <w:szCs w:val="28"/>
          <w:lang w:eastAsia="uk-UA"/>
        </w:rPr>
        <w:t>вісімнадцятим</w:t>
      </w:r>
      <w:r w:rsidRPr="001C0058">
        <w:rPr>
          <w:rFonts w:ascii="Times New Roman" w:hAnsi="Times New Roman"/>
          <w:sz w:val="28"/>
          <w:szCs w:val="28"/>
          <w:lang w:eastAsia="uk-UA"/>
        </w:rPr>
        <w:t>;</w:t>
      </w:r>
    </w:p>
    <w:p w:rsidR="00C208C0"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val="ru-RU" w:eastAsia="uk-UA"/>
        </w:rPr>
        <w:t>в</w:t>
      </w:r>
      <w:r w:rsidR="0079327E" w:rsidRPr="001C0058">
        <w:rPr>
          <w:rFonts w:ascii="Times New Roman" w:hAnsi="Times New Roman"/>
          <w:sz w:val="28"/>
          <w:szCs w:val="28"/>
          <w:lang w:val="ru-RU" w:eastAsia="uk-UA"/>
        </w:rPr>
        <w:t xml:space="preserve"> абзац</w:t>
      </w:r>
      <w:r w:rsidR="0079327E" w:rsidRPr="001C0058">
        <w:rPr>
          <w:rFonts w:ascii="Times New Roman" w:hAnsi="Times New Roman"/>
          <w:sz w:val="28"/>
          <w:szCs w:val="28"/>
          <w:lang w:eastAsia="uk-UA"/>
        </w:rPr>
        <w:t xml:space="preserve">і дванадцятому слова </w:t>
      </w:r>
      <w:r w:rsidR="007D5D43" w:rsidRPr="001C0058">
        <w:rPr>
          <w:rFonts w:ascii="Times New Roman" w:hAnsi="Times New Roman"/>
          <w:sz w:val="28"/>
          <w:szCs w:val="28"/>
          <w:lang w:eastAsia="uk-UA"/>
        </w:rPr>
        <w:t>«податків, зборів, платежів до державного бюджету (</w:t>
      </w:r>
      <w:proofErr w:type="gramStart"/>
      <w:r w:rsidR="007D5D43" w:rsidRPr="001C0058">
        <w:rPr>
          <w:rFonts w:ascii="Times New Roman" w:hAnsi="Times New Roman"/>
          <w:sz w:val="28"/>
          <w:szCs w:val="28"/>
          <w:lang w:eastAsia="uk-UA"/>
        </w:rPr>
        <w:t>кр</w:t>
      </w:r>
      <w:proofErr w:type="gramEnd"/>
      <w:r w:rsidR="007D5D43" w:rsidRPr="001C0058">
        <w:rPr>
          <w:rFonts w:ascii="Times New Roman" w:hAnsi="Times New Roman"/>
          <w:sz w:val="28"/>
          <w:szCs w:val="28"/>
          <w:lang w:eastAsia="uk-UA"/>
        </w:rPr>
        <w:t>ім податку на додану вартість)» замінити словами</w:t>
      </w:r>
      <w:r w:rsidR="00526478" w:rsidRPr="001C0058">
        <w:rPr>
          <w:rFonts w:ascii="Times New Roman" w:hAnsi="Times New Roman"/>
          <w:sz w:val="28"/>
          <w:szCs w:val="28"/>
          <w:lang w:eastAsia="uk-UA"/>
        </w:rPr>
        <w:t xml:space="preserve"> та цифрою</w:t>
      </w:r>
      <w:r w:rsidR="007D5D43" w:rsidRPr="001C0058">
        <w:rPr>
          <w:rFonts w:ascii="Times New Roman" w:hAnsi="Times New Roman"/>
          <w:sz w:val="28"/>
          <w:szCs w:val="28"/>
          <w:lang w:eastAsia="uk-UA"/>
        </w:rPr>
        <w:t xml:space="preserve"> «загальнодержавних податків та зборів до бюджету, визначених статтею 9 Податкового кодексу України (крім податку на доходи фізичних осіб та податку на додану вартість)</w:t>
      </w:r>
      <w:r w:rsidR="00526478" w:rsidRPr="001C0058">
        <w:rPr>
          <w:rFonts w:ascii="Times New Roman" w:hAnsi="Times New Roman"/>
          <w:sz w:val="28"/>
          <w:szCs w:val="28"/>
          <w:lang w:eastAsia="uk-UA"/>
        </w:rPr>
        <w:t>;</w:t>
      </w:r>
      <w:r w:rsidR="007D5D43" w:rsidRPr="001C0058">
        <w:rPr>
          <w:rFonts w:ascii="Times New Roman" w:hAnsi="Times New Roman"/>
          <w:sz w:val="28"/>
          <w:szCs w:val="28"/>
          <w:lang w:eastAsia="uk-UA"/>
        </w:rPr>
        <w:t>»;</w:t>
      </w:r>
    </w:p>
    <w:p w:rsidR="00EC0942" w:rsidRPr="001C0058" w:rsidRDefault="00EC0942" w:rsidP="00CD35C0">
      <w:pPr>
        <w:spacing w:beforeLines="60" w:before="144" w:after="0" w:line="360" w:lineRule="auto"/>
        <w:ind w:firstLine="709"/>
        <w:jc w:val="both"/>
        <w:rPr>
          <w:rFonts w:ascii="Times New Roman" w:hAnsi="Times New Roman"/>
          <w:sz w:val="28"/>
          <w:szCs w:val="28"/>
          <w:lang w:val="ru-RU" w:eastAsia="uk-UA"/>
        </w:rPr>
      </w:pPr>
    </w:p>
    <w:p w:rsidR="007D5D43" w:rsidRPr="001C0058" w:rsidRDefault="00714B1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lastRenderedPageBreak/>
        <w:t>доповнити абзацами тринадцятим</w:t>
      </w:r>
      <w:r w:rsidR="004721F6">
        <w:rPr>
          <w:rFonts w:ascii="Times New Roman" w:hAnsi="Times New Roman"/>
          <w:sz w:val="28"/>
          <w:szCs w:val="28"/>
          <w:lang w:eastAsia="uk-UA"/>
        </w:rPr>
        <w:t> </w:t>
      </w:r>
      <w:r w:rsidR="000A38AE" w:rsidRPr="001C0058">
        <w:rPr>
          <w:rFonts w:ascii="Times New Roman" w:hAnsi="Times New Roman"/>
          <w:sz w:val="28"/>
          <w:szCs w:val="28"/>
          <w:lang w:eastAsia="uk-UA"/>
        </w:rPr>
        <w:t>–</w:t>
      </w:r>
      <w:r w:rsidR="004721F6">
        <w:rPr>
          <w:rFonts w:ascii="Times New Roman" w:hAnsi="Times New Roman"/>
          <w:sz w:val="28"/>
          <w:szCs w:val="28"/>
          <w:lang w:eastAsia="uk-UA"/>
        </w:rPr>
        <w:t> </w:t>
      </w:r>
      <w:r w:rsidRPr="001C0058">
        <w:rPr>
          <w:rFonts w:ascii="Times New Roman" w:hAnsi="Times New Roman"/>
          <w:sz w:val="28"/>
          <w:szCs w:val="28"/>
          <w:lang w:eastAsia="uk-UA"/>
        </w:rPr>
        <w:t>чотирнадцятим такого змісту:</w:t>
      </w:r>
    </w:p>
    <w:p w:rsidR="00714B1B" w:rsidRPr="001C0058" w:rsidRDefault="00714B1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«оплату за куповану теплову енергію, питну воду та послуги з централізованого водопостачання, придбані для надання послуг з централізованого постачання гарячої води;</w:t>
      </w:r>
    </w:p>
    <w:p w:rsidR="00714B1B" w:rsidRPr="001C0058" w:rsidRDefault="00714B1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виплату заробітної плати з нарахуваннями на неї за умови відсутності заборгованості за природний газ, електричну енергію та загальнодержавних податків, що підтверджується актом звіряння з постачальником природного газу та/або електричної енергії та довідкою територіального підрозділу ДФС щодо відсутності заборгованості із загальнодержавних податків станом на </w:t>
      </w:r>
      <w:r w:rsidR="000A38AE" w:rsidRPr="001C0058">
        <w:rPr>
          <w:rFonts w:ascii="Times New Roman" w:hAnsi="Times New Roman"/>
          <w:sz w:val="28"/>
          <w:szCs w:val="28"/>
          <w:lang w:eastAsia="uk-UA"/>
        </w:rPr>
        <w:t xml:space="preserve">                   </w:t>
      </w:r>
      <w:r w:rsidRPr="001C0058">
        <w:rPr>
          <w:rFonts w:ascii="Times New Roman" w:hAnsi="Times New Roman"/>
          <w:sz w:val="28"/>
          <w:szCs w:val="28"/>
          <w:lang w:eastAsia="uk-UA"/>
        </w:rPr>
        <w:t>1 число звітного міс</w:t>
      </w:r>
      <w:r w:rsidR="000A38AE" w:rsidRPr="001C0058">
        <w:rPr>
          <w:rFonts w:ascii="Times New Roman" w:hAnsi="Times New Roman"/>
          <w:sz w:val="28"/>
          <w:szCs w:val="28"/>
          <w:lang w:eastAsia="uk-UA"/>
        </w:rPr>
        <w:t>я</w:t>
      </w:r>
      <w:r w:rsidRPr="001C0058">
        <w:rPr>
          <w:rFonts w:ascii="Times New Roman" w:hAnsi="Times New Roman"/>
          <w:sz w:val="28"/>
          <w:szCs w:val="28"/>
          <w:lang w:eastAsia="uk-UA"/>
        </w:rPr>
        <w:t>ця».</w:t>
      </w:r>
    </w:p>
    <w:p w:rsidR="00C24E8E" w:rsidRPr="001C0058" w:rsidRDefault="00714B1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абзаци тринадцятий</w:t>
      </w:r>
      <w:r w:rsidR="004721F6">
        <w:rPr>
          <w:rFonts w:ascii="Times New Roman" w:hAnsi="Times New Roman"/>
          <w:sz w:val="28"/>
          <w:szCs w:val="28"/>
          <w:lang w:eastAsia="uk-UA"/>
        </w:rPr>
        <w:t> </w:t>
      </w:r>
      <w:r w:rsidR="000A38AE" w:rsidRPr="001C0058">
        <w:rPr>
          <w:rFonts w:ascii="Times New Roman" w:hAnsi="Times New Roman"/>
          <w:sz w:val="28"/>
          <w:szCs w:val="28"/>
          <w:lang w:eastAsia="uk-UA"/>
        </w:rPr>
        <w:t>–</w:t>
      </w:r>
      <w:r w:rsidR="004721F6">
        <w:rPr>
          <w:rFonts w:ascii="Times New Roman" w:hAnsi="Times New Roman"/>
          <w:sz w:val="28"/>
          <w:szCs w:val="28"/>
          <w:lang w:eastAsia="uk-UA"/>
        </w:rPr>
        <w:t> </w:t>
      </w:r>
      <w:r w:rsidRPr="001C0058">
        <w:rPr>
          <w:rFonts w:ascii="Times New Roman" w:hAnsi="Times New Roman"/>
          <w:sz w:val="28"/>
          <w:szCs w:val="28"/>
          <w:lang w:eastAsia="uk-UA"/>
        </w:rPr>
        <w:t>вісімнадцятий вважати відповідно абзацами п’ятнадцятим</w:t>
      </w:r>
      <w:r w:rsidR="004721F6">
        <w:rPr>
          <w:rFonts w:ascii="Times New Roman" w:hAnsi="Times New Roman"/>
          <w:sz w:val="28"/>
          <w:szCs w:val="28"/>
          <w:lang w:eastAsia="uk-UA"/>
        </w:rPr>
        <w:t> </w:t>
      </w:r>
      <w:r w:rsidR="000A38AE" w:rsidRPr="001C0058">
        <w:rPr>
          <w:rFonts w:ascii="Times New Roman" w:hAnsi="Times New Roman"/>
          <w:sz w:val="28"/>
          <w:szCs w:val="28"/>
          <w:lang w:eastAsia="uk-UA"/>
        </w:rPr>
        <w:t>–</w:t>
      </w:r>
      <w:r w:rsidR="004721F6">
        <w:rPr>
          <w:rFonts w:ascii="Times New Roman" w:hAnsi="Times New Roman"/>
          <w:sz w:val="28"/>
          <w:szCs w:val="28"/>
          <w:lang w:eastAsia="uk-UA"/>
        </w:rPr>
        <w:t> </w:t>
      </w:r>
      <w:r w:rsidRPr="001C0058">
        <w:rPr>
          <w:rFonts w:ascii="Times New Roman" w:hAnsi="Times New Roman"/>
          <w:sz w:val="28"/>
          <w:szCs w:val="28"/>
          <w:lang w:eastAsia="uk-UA"/>
        </w:rPr>
        <w:t>двадцятим;</w:t>
      </w:r>
    </w:p>
    <w:p w:rsidR="00714B1B"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714B1B" w:rsidRPr="001C0058">
        <w:rPr>
          <w:rFonts w:ascii="Times New Roman" w:hAnsi="Times New Roman"/>
          <w:sz w:val="28"/>
          <w:szCs w:val="28"/>
          <w:lang w:eastAsia="uk-UA"/>
        </w:rPr>
        <w:t xml:space="preserve"> абзаці п’ятнадцятому слова «підприємств </w:t>
      </w:r>
      <w:r w:rsidRPr="001C0058">
        <w:rPr>
          <w:rFonts w:ascii="Times New Roman" w:hAnsi="Times New Roman"/>
          <w:sz w:val="28"/>
          <w:szCs w:val="28"/>
          <w:lang w:eastAsia="uk-UA"/>
        </w:rPr>
        <w:t xml:space="preserve">– </w:t>
      </w:r>
      <w:r w:rsidR="00714B1B" w:rsidRPr="001C0058">
        <w:rPr>
          <w:rFonts w:ascii="Times New Roman" w:hAnsi="Times New Roman"/>
          <w:sz w:val="28"/>
          <w:szCs w:val="28"/>
          <w:lang w:eastAsia="uk-UA"/>
        </w:rPr>
        <w:t>постачальників (виробників) інших енергоносіїв» замінити словами «суб’єктів господарювання, що виробляють інші енергоносії»;</w:t>
      </w:r>
    </w:p>
    <w:p w:rsidR="00714B1B"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714B1B" w:rsidRPr="001C0058">
        <w:rPr>
          <w:rFonts w:ascii="Times New Roman" w:hAnsi="Times New Roman"/>
          <w:sz w:val="28"/>
          <w:szCs w:val="28"/>
          <w:lang w:eastAsia="uk-UA"/>
        </w:rPr>
        <w:t xml:space="preserve"> абзаці двадцятому слова «податків, зборів, платежів до державного бюджету (крім податку на додану вартість)» замінити словами </w:t>
      </w:r>
      <w:r w:rsidR="00AA1714" w:rsidRPr="001C0058">
        <w:rPr>
          <w:rFonts w:ascii="Times New Roman" w:hAnsi="Times New Roman"/>
          <w:sz w:val="28"/>
          <w:szCs w:val="28"/>
          <w:lang w:eastAsia="uk-UA"/>
        </w:rPr>
        <w:t xml:space="preserve">та цифрою </w:t>
      </w:r>
      <w:r w:rsidR="00714B1B" w:rsidRPr="001C0058">
        <w:rPr>
          <w:rFonts w:ascii="Times New Roman" w:hAnsi="Times New Roman"/>
          <w:sz w:val="28"/>
          <w:szCs w:val="28"/>
          <w:lang w:eastAsia="uk-UA"/>
        </w:rPr>
        <w:t>«загальнодержавних податків та зборів до бюджету, визначених статтею 9 Податкового кодексу України»;</w:t>
      </w:r>
    </w:p>
    <w:p w:rsidR="006E186F"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пункті 10:</w:t>
      </w:r>
    </w:p>
    <w:p w:rsidR="00711E95"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711E95" w:rsidRPr="001C0058">
        <w:rPr>
          <w:rFonts w:ascii="Times New Roman" w:hAnsi="Times New Roman"/>
          <w:sz w:val="28"/>
          <w:szCs w:val="28"/>
          <w:lang w:eastAsia="uk-UA"/>
        </w:rPr>
        <w:t xml:space="preserve"> абзаці другому слова «водопостачання і водовідведення» замінити словами «централізованого водопостачання і централізованого водовідведення»;</w:t>
      </w:r>
    </w:p>
    <w:p w:rsidR="00711E95"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711E95" w:rsidRPr="001C0058">
        <w:rPr>
          <w:rFonts w:ascii="Times New Roman" w:hAnsi="Times New Roman"/>
          <w:sz w:val="28"/>
          <w:szCs w:val="28"/>
          <w:lang w:eastAsia="uk-UA"/>
        </w:rPr>
        <w:t xml:space="preserve"> абзаці четвертому слова «податків, зборів, платежів до державного бюджету (крім податку на додану вартість)» замінити словами</w:t>
      </w:r>
      <w:r w:rsidR="002C7DFF" w:rsidRPr="001C0058">
        <w:rPr>
          <w:rFonts w:ascii="Times New Roman" w:hAnsi="Times New Roman"/>
          <w:sz w:val="28"/>
          <w:szCs w:val="28"/>
          <w:lang w:eastAsia="uk-UA"/>
        </w:rPr>
        <w:t xml:space="preserve"> та цифрою</w:t>
      </w:r>
      <w:r w:rsidR="00711E95" w:rsidRPr="001C0058">
        <w:rPr>
          <w:rFonts w:ascii="Times New Roman" w:hAnsi="Times New Roman"/>
          <w:sz w:val="28"/>
          <w:szCs w:val="28"/>
          <w:lang w:eastAsia="uk-UA"/>
        </w:rPr>
        <w:t xml:space="preserve"> «загальнодержавних податків та зборів до бюджету, визначених статтею 9 Податкового кодексу України (крім податку на доходи фізичних осіб та податку на додану вартість)</w:t>
      </w:r>
      <w:r w:rsidR="002C7DFF" w:rsidRPr="001C0058">
        <w:rPr>
          <w:rFonts w:ascii="Times New Roman" w:hAnsi="Times New Roman"/>
          <w:sz w:val="28"/>
          <w:szCs w:val="28"/>
          <w:lang w:eastAsia="uk-UA"/>
        </w:rPr>
        <w:t>;</w:t>
      </w:r>
      <w:r w:rsidR="00711E95" w:rsidRPr="001C0058">
        <w:rPr>
          <w:rFonts w:ascii="Times New Roman" w:hAnsi="Times New Roman"/>
          <w:sz w:val="28"/>
          <w:szCs w:val="28"/>
          <w:lang w:eastAsia="uk-UA"/>
        </w:rPr>
        <w:t>»;</w:t>
      </w:r>
    </w:p>
    <w:p w:rsidR="00711E95"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lastRenderedPageBreak/>
        <w:t>доповнити абзацами п’ятим</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сьомим такого змісту:</w:t>
      </w:r>
    </w:p>
    <w:p w:rsidR="00711E95"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«оплату за питну воду, придбану для надання послуг з централізованого водопостачання;</w:t>
      </w:r>
    </w:p>
    <w:p w:rsidR="00711E95"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оплату за очищення стічних вод іншими підприємствами;</w:t>
      </w:r>
    </w:p>
    <w:p w:rsidR="00711E95"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виплату заробітної плати з нарахуваннями на неї за умови відсутності заборгованості за електричну енергію, що підтверджується актом звіряння з постачальником електричної енергії станом на 1 число звітного міс</w:t>
      </w:r>
      <w:r w:rsidR="000A38AE" w:rsidRPr="001C0058">
        <w:rPr>
          <w:rFonts w:ascii="Times New Roman" w:hAnsi="Times New Roman"/>
          <w:sz w:val="28"/>
          <w:szCs w:val="28"/>
          <w:lang w:eastAsia="uk-UA"/>
        </w:rPr>
        <w:t>я</w:t>
      </w:r>
      <w:r w:rsidRPr="001C0058">
        <w:rPr>
          <w:rFonts w:ascii="Times New Roman" w:hAnsi="Times New Roman"/>
          <w:sz w:val="28"/>
          <w:szCs w:val="28"/>
          <w:lang w:eastAsia="uk-UA"/>
        </w:rPr>
        <w:t>ця»;</w:t>
      </w:r>
    </w:p>
    <w:p w:rsidR="00711E95"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пункт</w:t>
      </w:r>
      <w:r w:rsidR="003668FC" w:rsidRPr="001C0058">
        <w:rPr>
          <w:rFonts w:ascii="Times New Roman" w:hAnsi="Times New Roman"/>
          <w:sz w:val="28"/>
          <w:szCs w:val="28"/>
          <w:lang w:eastAsia="uk-UA"/>
        </w:rPr>
        <w:t>и</w:t>
      </w:r>
      <w:r w:rsidRPr="001C0058">
        <w:rPr>
          <w:rFonts w:ascii="Times New Roman" w:hAnsi="Times New Roman"/>
          <w:sz w:val="28"/>
          <w:szCs w:val="28"/>
          <w:lang w:eastAsia="uk-UA"/>
        </w:rPr>
        <w:t xml:space="preserve"> 11</w:t>
      </w:r>
      <w:r w:rsidR="00951A42" w:rsidRPr="001C0058">
        <w:rPr>
          <w:rFonts w:ascii="Times New Roman" w:hAnsi="Times New Roman"/>
          <w:sz w:val="28"/>
          <w:szCs w:val="28"/>
          <w:lang w:eastAsia="uk-UA"/>
        </w:rPr>
        <w:t xml:space="preserve"> та 13</w:t>
      </w:r>
      <w:r w:rsidRPr="001C0058">
        <w:rPr>
          <w:rFonts w:ascii="Times New Roman" w:hAnsi="Times New Roman"/>
          <w:sz w:val="28"/>
          <w:szCs w:val="28"/>
          <w:lang w:eastAsia="uk-UA"/>
        </w:rPr>
        <w:t xml:space="preserve"> виключити. </w:t>
      </w:r>
    </w:p>
    <w:p w:rsidR="00711E95" w:rsidRPr="001C0058" w:rsidRDefault="00711E95"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пункти 12</w:t>
      </w:r>
      <w:r w:rsidR="00951A42" w:rsidRPr="001C0058">
        <w:rPr>
          <w:rFonts w:ascii="Times New Roman" w:hAnsi="Times New Roman"/>
          <w:sz w:val="28"/>
          <w:szCs w:val="28"/>
          <w:lang w:eastAsia="uk-UA"/>
        </w:rPr>
        <w:t xml:space="preserve"> та </w:t>
      </w:r>
      <w:r w:rsidRPr="001C0058">
        <w:rPr>
          <w:rFonts w:ascii="Times New Roman" w:hAnsi="Times New Roman"/>
          <w:sz w:val="28"/>
          <w:szCs w:val="28"/>
          <w:lang w:eastAsia="uk-UA"/>
        </w:rPr>
        <w:t xml:space="preserve">14 вважати відповідно пунктами </w:t>
      </w:r>
      <w:r w:rsidR="00951A42" w:rsidRPr="001C0058">
        <w:rPr>
          <w:rFonts w:ascii="Times New Roman" w:hAnsi="Times New Roman"/>
          <w:sz w:val="28"/>
          <w:szCs w:val="28"/>
          <w:lang w:eastAsia="uk-UA"/>
        </w:rPr>
        <w:t>11 та 12;</w:t>
      </w:r>
    </w:p>
    <w:p w:rsidR="00951A42" w:rsidRPr="001C0058" w:rsidRDefault="00951A4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5) у розділі ІІІ «Звітність» Порядку:</w:t>
      </w:r>
    </w:p>
    <w:p w:rsidR="00951A42"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в </w:t>
      </w:r>
      <w:r w:rsidR="00951A42" w:rsidRPr="001C0058">
        <w:rPr>
          <w:rFonts w:ascii="Times New Roman" w:hAnsi="Times New Roman"/>
          <w:sz w:val="28"/>
          <w:szCs w:val="28"/>
          <w:lang w:eastAsia="uk-UA"/>
        </w:rPr>
        <w:t>пункті 1:</w:t>
      </w:r>
    </w:p>
    <w:p w:rsidR="00951A42"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951A42" w:rsidRPr="001C0058">
        <w:rPr>
          <w:rFonts w:ascii="Times New Roman" w:hAnsi="Times New Roman"/>
          <w:sz w:val="28"/>
          <w:szCs w:val="28"/>
          <w:lang w:eastAsia="uk-UA"/>
        </w:rPr>
        <w:t xml:space="preserve"> абзаці першому слово «щоденний» замінити словом «щодекадний»;</w:t>
      </w:r>
    </w:p>
    <w:p w:rsidR="00951A42" w:rsidRPr="001C0058" w:rsidRDefault="00803C44"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абзац другий виключити.</w:t>
      </w:r>
    </w:p>
    <w:p w:rsidR="00951A42" w:rsidRPr="001C0058" w:rsidRDefault="00951A42"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абзаци третій</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восьмий вважати відповідно абзацами другим</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сьомим;</w:t>
      </w:r>
    </w:p>
    <w:p w:rsidR="00E8724F"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E8724F" w:rsidRPr="001C0058">
        <w:rPr>
          <w:rFonts w:ascii="Times New Roman" w:hAnsi="Times New Roman"/>
          <w:sz w:val="28"/>
          <w:szCs w:val="28"/>
          <w:lang w:eastAsia="uk-UA"/>
        </w:rPr>
        <w:t xml:space="preserve"> абзаці другому після слів «квартирна плата» доповнити словами «та інші послуги»;</w:t>
      </w:r>
    </w:p>
    <w:p w:rsidR="00951A42" w:rsidRPr="001C0058" w:rsidRDefault="00803C44"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доповнити абзацами четвертим</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п’ятим такого змісту:</w:t>
      </w:r>
    </w:p>
    <w:p w:rsidR="00803C44" w:rsidRPr="001C0058" w:rsidRDefault="00803C44"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w:t>
      </w:r>
      <w:r w:rsidR="00E8724F" w:rsidRPr="001C0058">
        <w:rPr>
          <w:rFonts w:ascii="Times New Roman" w:hAnsi="Times New Roman"/>
          <w:sz w:val="28"/>
          <w:szCs w:val="28"/>
          <w:lang w:eastAsia="uk-UA"/>
        </w:rPr>
        <w:t>зараховано</w:t>
      </w:r>
      <w:r w:rsidRPr="001C0058">
        <w:rPr>
          <w:rFonts w:ascii="Times New Roman" w:hAnsi="Times New Roman"/>
          <w:sz w:val="24"/>
          <w:szCs w:val="28"/>
          <w:lang w:eastAsia="uk-UA"/>
        </w:rPr>
        <w:t xml:space="preserve"> </w:t>
      </w:r>
      <w:r w:rsidRPr="001C0058">
        <w:rPr>
          <w:rFonts w:ascii="Times New Roman" w:hAnsi="Times New Roman"/>
          <w:sz w:val="28"/>
          <w:szCs w:val="28"/>
          <w:lang w:eastAsia="uk-UA"/>
        </w:rPr>
        <w:t>загальнодержавних податків і зборів;</w:t>
      </w:r>
    </w:p>
    <w:p w:rsidR="00803C44" w:rsidRPr="001C0058" w:rsidRDefault="00803C44"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залишок коштів на рахунках місцевих бюджетів;».</w:t>
      </w:r>
    </w:p>
    <w:p w:rsidR="00803C44" w:rsidRPr="001C0058" w:rsidRDefault="00803C44"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абзаци четвертий</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сьомий вважати відповідно абзацами шостим</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дев’ятим;</w:t>
      </w:r>
    </w:p>
    <w:p w:rsidR="00711E95"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803C44" w:rsidRPr="001C0058">
        <w:rPr>
          <w:rFonts w:ascii="Times New Roman" w:hAnsi="Times New Roman"/>
          <w:sz w:val="28"/>
          <w:szCs w:val="28"/>
          <w:lang w:eastAsia="uk-UA"/>
        </w:rPr>
        <w:t xml:space="preserve"> абзаці восьмому слово «щоденна» замінити словом «щодекадна»</w:t>
      </w:r>
      <w:r w:rsidR="0085205C" w:rsidRPr="001C0058">
        <w:rPr>
          <w:rFonts w:ascii="Times New Roman" w:hAnsi="Times New Roman"/>
          <w:sz w:val="28"/>
          <w:szCs w:val="28"/>
          <w:lang w:eastAsia="uk-UA"/>
        </w:rPr>
        <w:t xml:space="preserve"> та цифру «5» замінити цифрою «6»</w:t>
      </w:r>
      <w:r w:rsidR="00803C44" w:rsidRPr="001C0058">
        <w:rPr>
          <w:rFonts w:ascii="Times New Roman" w:hAnsi="Times New Roman"/>
          <w:sz w:val="28"/>
          <w:szCs w:val="28"/>
          <w:lang w:eastAsia="uk-UA"/>
        </w:rPr>
        <w:t>;</w:t>
      </w:r>
    </w:p>
    <w:p w:rsidR="00803C44"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803C44" w:rsidRPr="001C0058">
        <w:rPr>
          <w:rFonts w:ascii="Times New Roman" w:hAnsi="Times New Roman"/>
          <w:sz w:val="28"/>
          <w:szCs w:val="28"/>
          <w:lang w:eastAsia="uk-UA"/>
        </w:rPr>
        <w:t xml:space="preserve"> абзаці дев’ятому слово «щодня» замінити словом «щодекади»;</w:t>
      </w:r>
    </w:p>
    <w:p w:rsidR="00EC0942" w:rsidRPr="001C0058" w:rsidRDefault="00EC0942" w:rsidP="00CD35C0">
      <w:pPr>
        <w:spacing w:beforeLines="60" w:before="144" w:after="0" w:line="360" w:lineRule="auto"/>
        <w:ind w:firstLine="709"/>
        <w:jc w:val="both"/>
        <w:rPr>
          <w:rFonts w:ascii="Times New Roman" w:hAnsi="Times New Roman"/>
          <w:sz w:val="28"/>
          <w:szCs w:val="28"/>
          <w:lang w:val="ru-RU" w:eastAsia="uk-UA"/>
        </w:rPr>
      </w:pPr>
    </w:p>
    <w:p w:rsidR="00A427BB" w:rsidRPr="001C0058" w:rsidRDefault="00A427B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lastRenderedPageBreak/>
        <w:t>у пункті 3:</w:t>
      </w:r>
    </w:p>
    <w:p w:rsidR="003466A7"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3466A7" w:rsidRPr="001C0058">
        <w:rPr>
          <w:rFonts w:ascii="Times New Roman" w:hAnsi="Times New Roman"/>
          <w:sz w:val="28"/>
          <w:szCs w:val="28"/>
          <w:lang w:eastAsia="uk-UA"/>
        </w:rPr>
        <w:t xml:space="preserve"> абзаці першому слова «за попередній місяць» виключити;</w:t>
      </w:r>
    </w:p>
    <w:p w:rsidR="00A427BB" w:rsidRPr="001C0058" w:rsidRDefault="000A38A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в</w:t>
      </w:r>
      <w:r w:rsidR="00A427BB" w:rsidRPr="001C0058">
        <w:rPr>
          <w:rFonts w:ascii="Times New Roman" w:hAnsi="Times New Roman"/>
          <w:sz w:val="28"/>
          <w:szCs w:val="28"/>
          <w:lang w:eastAsia="uk-UA"/>
        </w:rPr>
        <w:t xml:space="preserve"> абзаці дев’ятому слово «державного» виключити;</w:t>
      </w:r>
    </w:p>
    <w:p w:rsidR="00A427BB" w:rsidRPr="001C0058" w:rsidRDefault="00A427B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допов</w:t>
      </w:r>
      <w:r w:rsidR="000A38AE" w:rsidRPr="001C0058">
        <w:rPr>
          <w:rFonts w:ascii="Times New Roman" w:hAnsi="Times New Roman"/>
          <w:sz w:val="28"/>
          <w:szCs w:val="28"/>
          <w:lang w:eastAsia="uk-UA"/>
        </w:rPr>
        <w:t>нити абзацами дванадцятим</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Pr="001C0058">
        <w:rPr>
          <w:rFonts w:ascii="Times New Roman" w:hAnsi="Times New Roman"/>
          <w:sz w:val="28"/>
          <w:szCs w:val="28"/>
          <w:lang w:eastAsia="uk-UA"/>
        </w:rPr>
        <w:t>тринадцятим такого змісту:</w:t>
      </w:r>
    </w:p>
    <w:p w:rsidR="00A427BB" w:rsidRPr="001C0058" w:rsidRDefault="00A427B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«на спеціальні реєстраційні рахунки бюджетних організацій та установ, відкриті в органах Казначейства;</w:t>
      </w:r>
    </w:p>
    <w:p w:rsidR="00A427BB" w:rsidRPr="001C0058" w:rsidRDefault="00A427B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на рахунки учасників розрахунків, відкриті в установах банків;».</w:t>
      </w:r>
    </w:p>
    <w:p w:rsidR="009E1A4E" w:rsidRPr="001C0058" w:rsidRDefault="00A427BB"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зв’язку з цим абзац</w:t>
      </w:r>
      <w:r w:rsidR="009E1A4E" w:rsidRPr="001C0058">
        <w:rPr>
          <w:rFonts w:ascii="Times New Roman" w:hAnsi="Times New Roman"/>
          <w:sz w:val="28"/>
          <w:szCs w:val="28"/>
          <w:lang w:eastAsia="uk-UA"/>
        </w:rPr>
        <w:t>и</w:t>
      </w:r>
      <w:r w:rsidRPr="001C0058">
        <w:rPr>
          <w:rFonts w:ascii="Times New Roman" w:hAnsi="Times New Roman"/>
          <w:sz w:val="28"/>
          <w:szCs w:val="28"/>
          <w:lang w:eastAsia="uk-UA"/>
        </w:rPr>
        <w:t xml:space="preserve"> дванадцятий</w:t>
      </w:r>
      <w:r w:rsidR="000A38AE" w:rsidRPr="001C0058">
        <w:rPr>
          <w:rFonts w:ascii="Times New Roman" w:hAnsi="Times New Roman"/>
          <w:sz w:val="28"/>
          <w:szCs w:val="28"/>
          <w:lang w:eastAsia="uk-UA"/>
        </w:rPr>
        <w:t>–</w:t>
      </w:r>
      <w:r w:rsidR="009E1A4E" w:rsidRPr="001C0058">
        <w:rPr>
          <w:rFonts w:ascii="Times New Roman" w:hAnsi="Times New Roman"/>
          <w:sz w:val="28"/>
          <w:szCs w:val="28"/>
          <w:lang w:eastAsia="uk-UA"/>
        </w:rPr>
        <w:t>тринадцятий</w:t>
      </w:r>
      <w:r w:rsidRPr="001C0058">
        <w:rPr>
          <w:rFonts w:ascii="Times New Roman" w:hAnsi="Times New Roman"/>
          <w:sz w:val="28"/>
          <w:szCs w:val="28"/>
          <w:lang w:eastAsia="uk-UA"/>
        </w:rPr>
        <w:t xml:space="preserve"> вважати </w:t>
      </w:r>
      <w:r w:rsidR="009E1A4E" w:rsidRPr="001C0058">
        <w:rPr>
          <w:rFonts w:ascii="Times New Roman" w:hAnsi="Times New Roman"/>
          <w:sz w:val="28"/>
          <w:szCs w:val="28"/>
          <w:lang w:eastAsia="uk-UA"/>
        </w:rPr>
        <w:t xml:space="preserve">відповідно </w:t>
      </w:r>
      <w:r w:rsidRPr="001C0058">
        <w:rPr>
          <w:rFonts w:ascii="Times New Roman" w:hAnsi="Times New Roman"/>
          <w:sz w:val="28"/>
          <w:szCs w:val="28"/>
          <w:lang w:eastAsia="uk-UA"/>
        </w:rPr>
        <w:t>абзац</w:t>
      </w:r>
      <w:r w:rsidR="00735AAB" w:rsidRPr="001C0058">
        <w:rPr>
          <w:rFonts w:ascii="Times New Roman" w:hAnsi="Times New Roman"/>
          <w:sz w:val="28"/>
          <w:szCs w:val="28"/>
          <w:lang w:eastAsia="uk-UA"/>
        </w:rPr>
        <w:t>а</w:t>
      </w:r>
      <w:r w:rsidRPr="001C0058">
        <w:rPr>
          <w:rFonts w:ascii="Times New Roman" w:hAnsi="Times New Roman"/>
          <w:sz w:val="28"/>
          <w:szCs w:val="28"/>
          <w:lang w:eastAsia="uk-UA"/>
        </w:rPr>
        <w:t>м</w:t>
      </w:r>
      <w:r w:rsidR="00735AAB" w:rsidRPr="001C0058">
        <w:rPr>
          <w:rFonts w:ascii="Times New Roman" w:hAnsi="Times New Roman"/>
          <w:sz w:val="28"/>
          <w:szCs w:val="28"/>
          <w:lang w:eastAsia="uk-UA"/>
        </w:rPr>
        <w:t>и</w:t>
      </w:r>
      <w:r w:rsidRPr="001C0058">
        <w:rPr>
          <w:rFonts w:ascii="Times New Roman" w:hAnsi="Times New Roman"/>
          <w:sz w:val="28"/>
          <w:szCs w:val="28"/>
          <w:lang w:eastAsia="uk-UA"/>
        </w:rPr>
        <w:t xml:space="preserve"> чотирнадцятим</w:t>
      </w:r>
      <w:r w:rsidR="000A38AE" w:rsidRPr="001C0058">
        <w:rPr>
          <w:rFonts w:ascii="Times New Roman" w:hAnsi="Times New Roman"/>
          <w:sz w:val="28"/>
          <w:szCs w:val="28"/>
          <w:lang w:eastAsia="uk-UA"/>
        </w:rPr>
        <w:t>–</w:t>
      </w:r>
      <w:r w:rsidR="009E1A4E" w:rsidRPr="001C0058">
        <w:rPr>
          <w:rFonts w:ascii="Times New Roman" w:hAnsi="Times New Roman"/>
          <w:sz w:val="28"/>
          <w:szCs w:val="28"/>
          <w:lang w:eastAsia="uk-UA"/>
        </w:rPr>
        <w:t>п’ятнадцятим</w:t>
      </w:r>
      <w:r w:rsidRPr="001C0058">
        <w:rPr>
          <w:rFonts w:ascii="Times New Roman" w:hAnsi="Times New Roman"/>
          <w:sz w:val="28"/>
          <w:szCs w:val="28"/>
          <w:lang w:eastAsia="uk-UA"/>
        </w:rPr>
        <w:t>;</w:t>
      </w:r>
    </w:p>
    <w:p w:rsidR="00A427BB" w:rsidRPr="001C0058" w:rsidRDefault="009E1A4E"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у пункті 5 цифри «10» замінити цифрою «9»;</w:t>
      </w:r>
      <w:r w:rsidR="00A427BB" w:rsidRPr="001C0058">
        <w:rPr>
          <w:rFonts w:ascii="Times New Roman" w:hAnsi="Times New Roman"/>
          <w:sz w:val="28"/>
          <w:szCs w:val="28"/>
          <w:lang w:eastAsia="uk-UA"/>
        </w:rPr>
        <w:t xml:space="preserve"> </w:t>
      </w:r>
    </w:p>
    <w:p w:rsidR="00803C44" w:rsidRPr="001C0058" w:rsidRDefault="00D80729" w:rsidP="00CD35C0">
      <w:pPr>
        <w:spacing w:beforeLines="60" w:before="144" w:after="0" w:line="360" w:lineRule="auto"/>
        <w:ind w:firstLine="709"/>
        <w:jc w:val="both"/>
        <w:rPr>
          <w:rFonts w:ascii="Times New Roman" w:hAnsi="Times New Roman"/>
          <w:sz w:val="28"/>
          <w:szCs w:val="28"/>
          <w:lang w:eastAsia="uk-UA"/>
        </w:rPr>
      </w:pPr>
      <w:r w:rsidRPr="001C0058">
        <w:rPr>
          <w:rFonts w:ascii="Times New Roman" w:hAnsi="Times New Roman"/>
          <w:sz w:val="28"/>
          <w:szCs w:val="28"/>
          <w:lang w:eastAsia="uk-UA"/>
        </w:rPr>
        <w:t xml:space="preserve">6) </w:t>
      </w:r>
      <w:r w:rsidR="00C63F1A" w:rsidRPr="001C0058">
        <w:rPr>
          <w:rFonts w:ascii="Times New Roman" w:hAnsi="Times New Roman"/>
          <w:sz w:val="28"/>
          <w:szCs w:val="28"/>
          <w:lang w:eastAsia="uk-UA"/>
        </w:rPr>
        <w:t>додатки 1</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00C63F1A" w:rsidRPr="001C0058">
        <w:rPr>
          <w:rFonts w:ascii="Times New Roman" w:hAnsi="Times New Roman"/>
          <w:sz w:val="28"/>
          <w:szCs w:val="28"/>
          <w:lang w:eastAsia="uk-UA"/>
        </w:rPr>
        <w:t xml:space="preserve">10 </w:t>
      </w:r>
      <w:r w:rsidR="000F171F" w:rsidRPr="001C0058">
        <w:rPr>
          <w:rFonts w:ascii="Times New Roman" w:hAnsi="Times New Roman"/>
          <w:sz w:val="28"/>
          <w:szCs w:val="28"/>
          <w:lang w:eastAsia="uk-UA"/>
        </w:rPr>
        <w:t>замінити додатками 1</w:t>
      </w:r>
      <w:r w:rsidR="007658BE">
        <w:rPr>
          <w:rFonts w:ascii="Times New Roman" w:hAnsi="Times New Roman"/>
          <w:sz w:val="28"/>
          <w:szCs w:val="28"/>
          <w:lang w:eastAsia="uk-UA"/>
        </w:rPr>
        <w:t> </w:t>
      </w:r>
      <w:r w:rsidR="000A38AE" w:rsidRPr="001C0058">
        <w:rPr>
          <w:rFonts w:ascii="Times New Roman" w:hAnsi="Times New Roman"/>
          <w:sz w:val="28"/>
          <w:szCs w:val="28"/>
          <w:lang w:eastAsia="uk-UA"/>
        </w:rPr>
        <w:t>–</w:t>
      </w:r>
      <w:r w:rsidR="007658BE">
        <w:rPr>
          <w:rFonts w:ascii="Times New Roman" w:hAnsi="Times New Roman"/>
          <w:sz w:val="28"/>
          <w:szCs w:val="28"/>
          <w:lang w:eastAsia="uk-UA"/>
        </w:rPr>
        <w:t> </w:t>
      </w:r>
      <w:r w:rsidR="000F171F" w:rsidRPr="001C0058">
        <w:rPr>
          <w:rFonts w:ascii="Times New Roman" w:hAnsi="Times New Roman"/>
          <w:sz w:val="28"/>
          <w:szCs w:val="28"/>
          <w:lang w:eastAsia="uk-UA"/>
        </w:rPr>
        <w:t>9</w:t>
      </w:r>
      <w:r w:rsidR="00C63F1A" w:rsidRPr="001C0058">
        <w:rPr>
          <w:rFonts w:ascii="Times New Roman" w:hAnsi="Times New Roman"/>
          <w:sz w:val="28"/>
          <w:szCs w:val="28"/>
          <w:lang w:eastAsia="uk-UA"/>
        </w:rPr>
        <w:t xml:space="preserve"> в редакції, що дода</w:t>
      </w:r>
      <w:r w:rsidR="00C10B4A" w:rsidRPr="001C0058">
        <w:rPr>
          <w:rFonts w:ascii="Times New Roman" w:hAnsi="Times New Roman"/>
          <w:sz w:val="28"/>
          <w:szCs w:val="28"/>
          <w:lang w:eastAsia="uk-UA"/>
        </w:rPr>
        <w:t>ю</w:t>
      </w:r>
      <w:r w:rsidR="00C63F1A" w:rsidRPr="001C0058">
        <w:rPr>
          <w:rFonts w:ascii="Times New Roman" w:hAnsi="Times New Roman"/>
          <w:sz w:val="28"/>
          <w:szCs w:val="28"/>
          <w:lang w:eastAsia="uk-UA"/>
        </w:rPr>
        <w:t>ться.</w:t>
      </w:r>
      <w:r w:rsidR="00C63F1A" w:rsidRPr="001C0058">
        <w:rPr>
          <w:rFonts w:ascii="Times New Roman" w:hAnsi="Times New Roman"/>
          <w:sz w:val="28"/>
          <w:szCs w:val="28"/>
          <w:lang w:eastAsia="uk-UA"/>
        </w:rPr>
        <w:tab/>
      </w:r>
    </w:p>
    <w:p w:rsidR="00D80729" w:rsidRPr="001C0058" w:rsidRDefault="00D80729" w:rsidP="00CD35C0">
      <w:pPr>
        <w:spacing w:beforeLines="60" w:before="144" w:after="0" w:line="360" w:lineRule="auto"/>
        <w:jc w:val="both"/>
        <w:rPr>
          <w:rFonts w:ascii="Times New Roman" w:hAnsi="Times New Roman"/>
          <w:b/>
          <w:sz w:val="28"/>
          <w:szCs w:val="28"/>
          <w:lang w:eastAsia="uk-UA"/>
        </w:rPr>
      </w:pPr>
    </w:p>
    <w:p w:rsidR="00BE5049" w:rsidRPr="001C0058" w:rsidRDefault="00BE5049" w:rsidP="009D2847">
      <w:pPr>
        <w:spacing w:after="0" w:line="240" w:lineRule="auto"/>
        <w:jc w:val="both"/>
        <w:rPr>
          <w:rFonts w:ascii="Times New Roman" w:hAnsi="Times New Roman"/>
          <w:b/>
          <w:sz w:val="28"/>
          <w:szCs w:val="28"/>
          <w:lang w:eastAsia="uk-UA"/>
        </w:rPr>
      </w:pPr>
      <w:r w:rsidRPr="001C0058">
        <w:rPr>
          <w:rFonts w:ascii="Times New Roman" w:hAnsi="Times New Roman"/>
          <w:b/>
          <w:sz w:val="28"/>
          <w:szCs w:val="28"/>
          <w:lang w:eastAsia="uk-UA"/>
        </w:rPr>
        <w:t xml:space="preserve">Директор Департаменту </w:t>
      </w:r>
    </w:p>
    <w:p w:rsidR="0035713B" w:rsidRPr="00BF6D07" w:rsidRDefault="00BE5049" w:rsidP="009D2847">
      <w:pPr>
        <w:spacing w:after="0" w:line="240" w:lineRule="auto"/>
        <w:jc w:val="both"/>
        <w:rPr>
          <w:rFonts w:ascii="Times New Roman" w:hAnsi="Times New Roman" w:cs="Times New Roman"/>
          <w:sz w:val="28"/>
          <w:szCs w:val="28"/>
        </w:rPr>
      </w:pPr>
      <w:r w:rsidRPr="001C0058">
        <w:rPr>
          <w:rFonts w:ascii="Times New Roman" w:hAnsi="Times New Roman"/>
          <w:b/>
          <w:sz w:val="28"/>
          <w:szCs w:val="28"/>
          <w:lang w:eastAsia="uk-UA"/>
        </w:rPr>
        <w:t>місцевих бюджетів                                                                                Є. КУЗЬКІН</w:t>
      </w:r>
    </w:p>
    <w:p w:rsidR="00D142C7" w:rsidRPr="00211605" w:rsidRDefault="00D142C7" w:rsidP="007A0E33">
      <w:pPr>
        <w:spacing w:before="120" w:after="0" w:line="240" w:lineRule="auto"/>
        <w:jc w:val="both"/>
        <w:rPr>
          <w:rFonts w:ascii="Times New Roman" w:hAnsi="Times New Roman" w:cs="Times New Roman"/>
        </w:rPr>
      </w:pPr>
    </w:p>
    <w:sectPr w:rsidR="00D142C7" w:rsidRPr="00211605" w:rsidSect="007A0E33">
      <w:headerReference w:type="default" r:id="rId8"/>
      <w:pgSz w:w="11906" w:h="16838"/>
      <w:pgMar w:top="992" w:right="567" w:bottom="851" w:left="1701" w:header="4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39C" w:rsidRDefault="00BA739C" w:rsidP="00D076DD">
      <w:pPr>
        <w:spacing w:after="0" w:line="240" w:lineRule="auto"/>
      </w:pPr>
      <w:r>
        <w:separator/>
      </w:r>
    </w:p>
  </w:endnote>
  <w:endnote w:type="continuationSeparator" w:id="0">
    <w:p w:rsidR="00BA739C" w:rsidRDefault="00BA739C" w:rsidP="00D0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39C" w:rsidRDefault="00BA739C" w:rsidP="00D076DD">
      <w:pPr>
        <w:spacing w:after="0" w:line="240" w:lineRule="auto"/>
      </w:pPr>
      <w:r>
        <w:separator/>
      </w:r>
    </w:p>
  </w:footnote>
  <w:footnote w:type="continuationSeparator" w:id="0">
    <w:p w:rsidR="00BA739C" w:rsidRDefault="00BA739C" w:rsidP="00D076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516678"/>
      <w:docPartObj>
        <w:docPartGallery w:val="Page Numbers (Top of Page)"/>
        <w:docPartUnique/>
      </w:docPartObj>
    </w:sdtPr>
    <w:sdtEndPr>
      <w:rPr>
        <w:noProof/>
      </w:rPr>
    </w:sdtEndPr>
    <w:sdtContent>
      <w:p w:rsidR="00D076DD" w:rsidRDefault="007A0E33">
        <w:pPr>
          <w:pStyle w:val="a4"/>
          <w:jc w:val="center"/>
        </w:pPr>
        <w:r>
          <w:fldChar w:fldCharType="begin"/>
        </w:r>
        <w:r>
          <w:instrText xml:space="preserve"> PAGE   \* MERGEFORMAT </w:instrText>
        </w:r>
        <w:r>
          <w:fldChar w:fldCharType="separate"/>
        </w:r>
        <w:r w:rsidR="007658BE">
          <w:rPr>
            <w:noProof/>
          </w:rPr>
          <w:t>5</w:t>
        </w:r>
        <w:r>
          <w:fldChar w:fldCharType="end"/>
        </w:r>
      </w:p>
    </w:sdtContent>
  </w:sdt>
  <w:p w:rsidR="00D076DD" w:rsidRDefault="00D076D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13B"/>
    <w:rsid w:val="00060237"/>
    <w:rsid w:val="0007243C"/>
    <w:rsid w:val="00082B86"/>
    <w:rsid w:val="000A38AE"/>
    <w:rsid w:val="000B5E9C"/>
    <w:rsid w:val="000D6305"/>
    <w:rsid w:val="000F171F"/>
    <w:rsid w:val="00114366"/>
    <w:rsid w:val="00145B7A"/>
    <w:rsid w:val="00160154"/>
    <w:rsid w:val="001609A9"/>
    <w:rsid w:val="00191A97"/>
    <w:rsid w:val="001B396C"/>
    <w:rsid w:val="001C0058"/>
    <w:rsid w:val="001D6E78"/>
    <w:rsid w:val="0020442A"/>
    <w:rsid w:val="00211605"/>
    <w:rsid w:val="00263E08"/>
    <w:rsid w:val="002B40F5"/>
    <w:rsid w:val="002C228A"/>
    <w:rsid w:val="002C7DFF"/>
    <w:rsid w:val="002D09FF"/>
    <w:rsid w:val="002E259B"/>
    <w:rsid w:val="003466A7"/>
    <w:rsid w:val="0035713B"/>
    <w:rsid w:val="003668FC"/>
    <w:rsid w:val="003672E6"/>
    <w:rsid w:val="00390F59"/>
    <w:rsid w:val="003B21DC"/>
    <w:rsid w:val="003D43A8"/>
    <w:rsid w:val="003F1023"/>
    <w:rsid w:val="00404A94"/>
    <w:rsid w:val="00425EFC"/>
    <w:rsid w:val="004721F6"/>
    <w:rsid w:val="004D562E"/>
    <w:rsid w:val="004D5F3D"/>
    <w:rsid w:val="004E19C8"/>
    <w:rsid w:val="004E32ED"/>
    <w:rsid w:val="00526478"/>
    <w:rsid w:val="0056677C"/>
    <w:rsid w:val="005811E3"/>
    <w:rsid w:val="005B700F"/>
    <w:rsid w:val="006A2CA4"/>
    <w:rsid w:val="006C4CE1"/>
    <w:rsid w:val="006D222A"/>
    <w:rsid w:val="006E186F"/>
    <w:rsid w:val="006E2B1A"/>
    <w:rsid w:val="006E5648"/>
    <w:rsid w:val="006F49D9"/>
    <w:rsid w:val="00707023"/>
    <w:rsid w:val="00711E95"/>
    <w:rsid w:val="0071371F"/>
    <w:rsid w:val="00714B1B"/>
    <w:rsid w:val="00735AAB"/>
    <w:rsid w:val="00736B13"/>
    <w:rsid w:val="007658BE"/>
    <w:rsid w:val="0079327E"/>
    <w:rsid w:val="007A0E33"/>
    <w:rsid w:val="007D5D43"/>
    <w:rsid w:val="007E541D"/>
    <w:rsid w:val="007F5B4D"/>
    <w:rsid w:val="00803C44"/>
    <w:rsid w:val="00817597"/>
    <w:rsid w:val="0085205C"/>
    <w:rsid w:val="00871FC1"/>
    <w:rsid w:val="0088414F"/>
    <w:rsid w:val="008B47EC"/>
    <w:rsid w:val="00951A42"/>
    <w:rsid w:val="00957203"/>
    <w:rsid w:val="009641CD"/>
    <w:rsid w:val="009A0B2B"/>
    <w:rsid w:val="009D2847"/>
    <w:rsid w:val="009E1A4E"/>
    <w:rsid w:val="009F7803"/>
    <w:rsid w:val="00A133F5"/>
    <w:rsid w:val="00A40482"/>
    <w:rsid w:val="00A427BB"/>
    <w:rsid w:val="00AA1714"/>
    <w:rsid w:val="00AB6B4E"/>
    <w:rsid w:val="00B84BE1"/>
    <w:rsid w:val="00BA739C"/>
    <w:rsid w:val="00BC24FC"/>
    <w:rsid w:val="00BE2E0B"/>
    <w:rsid w:val="00BE5049"/>
    <w:rsid w:val="00BF6D07"/>
    <w:rsid w:val="00C07A36"/>
    <w:rsid w:val="00C10B4A"/>
    <w:rsid w:val="00C208C0"/>
    <w:rsid w:val="00C23151"/>
    <w:rsid w:val="00C24E8E"/>
    <w:rsid w:val="00C35765"/>
    <w:rsid w:val="00C52B2E"/>
    <w:rsid w:val="00C61D98"/>
    <w:rsid w:val="00C63F1A"/>
    <w:rsid w:val="00CD35C0"/>
    <w:rsid w:val="00CF76A3"/>
    <w:rsid w:val="00D03304"/>
    <w:rsid w:val="00D076DD"/>
    <w:rsid w:val="00D142C7"/>
    <w:rsid w:val="00D80729"/>
    <w:rsid w:val="00DF4B5B"/>
    <w:rsid w:val="00E054F1"/>
    <w:rsid w:val="00E12800"/>
    <w:rsid w:val="00E43234"/>
    <w:rsid w:val="00E8724F"/>
    <w:rsid w:val="00EC0942"/>
    <w:rsid w:val="00EF5104"/>
    <w:rsid w:val="00F03D28"/>
    <w:rsid w:val="00F0543B"/>
    <w:rsid w:val="00F44769"/>
    <w:rsid w:val="00FA70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22A"/>
    <w:pPr>
      <w:ind w:left="720"/>
      <w:contextualSpacing/>
    </w:pPr>
  </w:style>
  <w:style w:type="paragraph" w:styleId="a4">
    <w:name w:val="header"/>
    <w:basedOn w:val="a"/>
    <w:link w:val="a5"/>
    <w:uiPriority w:val="99"/>
    <w:unhideWhenUsed/>
    <w:rsid w:val="00D076D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076DD"/>
  </w:style>
  <w:style w:type="paragraph" w:styleId="a6">
    <w:name w:val="footer"/>
    <w:basedOn w:val="a"/>
    <w:link w:val="a7"/>
    <w:uiPriority w:val="99"/>
    <w:unhideWhenUsed/>
    <w:rsid w:val="00D076DD"/>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076DD"/>
  </w:style>
  <w:style w:type="paragraph" w:styleId="a8">
    <w:name w:val="Balloon Text"/>
    <w:basedOn w:val="a"/>
    <w:link w:val="a9"/>
    <w:uiPriority w:val="99"/>
    <w:semiHidden/>
    <w:unhideWhenUsed/>
    <w:rsid w:val="00A133F5"/>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133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22A"/>
    <w:pPr>
      <w:ind w:left="720"/>
      <w:contextualSpacing/>
    </w:pPr>
  </w:style>
  <w:style w:type="paragraph" w:styleId="a4">
    <w:name w:val="header"/>
    <w:basedOn w:val="a"/>
    <w:link w:val="a5"/>
    <w:uiPriority w:val="99"/>
    <w:unhideWhenUsed/>
    <w:rsid w:val="00D076D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076DD"/>
  </w:style>
  <w:style w:type="paragraph" w:styleId="a6">
    <w:name w:val="footer"/>
    <w:basedOn w:val="a"/>
    <w:link w:val="a7"/>
    <w:uiPriority w:val="99"/>
    <w:unhideWhenUsed/>
    <w:rsid w:val="00D076DD"/>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076DD"/>
  </w:style>
  <w:style w:type="paragraph" w:styleId="a8">
    <w:name w:val="Balloon Text"/>
    <w:basedOn w:val="a"/>
    <w:link w:val="a9"/>
    <w:uiPriority w:val="99"/>
    <w:semiHidden/>
    <w:unhideWhenUsed/>
    <w:rsid w:val="00A133F5"/>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133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39240-90EE-4C63-9BE3-469B18555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11961</Words>
  <Characters>6819</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18743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 Windows</dc:creator>
  <cp:lastModifiedBy>Користувач Windows</cp:lastModifiedBy>
  <cp:revision>11</cp:revision>
  <cp:lastPrinted>2018-03-28T06:38:00Z</cp:lastPrinted>
  <dcterms:created xsi:type="dcterms:W3CDTF">2018-03-27T13:43:00Z</dcterms:created>
  <dcterms:modified xsi:type="dcterms:W3CDTF">2018-03-28T07:47:00Z</dcterms:modified>
</cp:coreProperties>
</file>