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6B" w:rsidRDefault="0013036B">
      <w:pPr>
        <w:pStyle w:val="a3"/>
        <w:rPr>
          <w:sz w:val="32"/>
        </w:rPr>
      </w:pPr>
    </w:p>
    <w:p w:rsidR="0013036B" w:rsidRDefault="0013036B">
      <w:pPr>
        <w:pStyle w:val="a3"/>
        <w:rPr>
          <w:sz w:val="32"/>
        </w:rPr>
      </w:pPr>
    </w:p>
    <w:p w:rsidR="0013036B" w:rsidRDefault="0013036B">
      <w:pPr>
        <w:pStyle w:val="a3"/>
        <w:spacing w:before="321"/>
        <w:rPr>
          <w:sz w:val="32"/>
        </w:rPr>
      </w:pPr>
    </w:p>
    <w:p w:rsidR="0013036B" w:rsidRDefault="00686723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>позики (ОВДП) на травень 2025 року</w:t>
      </w:r>
    </w:p>
    <w:p w:rsidR="0013036B" w:rsidRDefault="00686723">
      <w:pPr>
        <w:spacing w:before="5" w:after="4"/>
        <w:ind w:left="1648"/>
        <w:jc w:val="center"/>
        <w:rPr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DB03F4">
        <w:rPr>
          <w:spacing w:val="-2"/>
          <w:sz w:val="28"/>
        </w:rPr>
        <w:t>23</w:t>
      </w:r>
      <w:r>
        <w:rPr>
          <w:spacing w:val="-2"/>
          <w:sz w:val="28"/>
        </w:rPr>
        <w:t>.0</w:t>
      </w:r>
      <w:r w:rsidR="00DB03F4">
        <w:rPr>
          <w:spacing w:val="-2"/>
          <w:sz w:val="28"/>
        </w:rPr>
        <w:t>5</w:t>
      </w:r>
      <w:r>
        <w:rPr>
          <w:spacing w:val="-2"/>
          <w:sz w:val="28"/>
        </w:rPr>
        <w:t>.2025)*</w:t>
      </w:r>
    </w:p>
    <w:tbl>
      <w:tblPr>
        <w:tblStyle w:val="TableNormal"/>
        <w:tblW w:w="0" w:type="auto"/>
        <w:tblInd w:w="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3260"/>
        <w:gridCol w:w="2977"/>
      </w:tblGrid>
      <w:tr w:rsidR="0013036B">
        <w:trPr>
          <w:trHeight w:val="832"/>
        </w:trPr>
        <w:tc>
          <w:tcPr>
            <w:tcW w:w="3257" w:type="dxa"/>
            <w:shd w:val="clear" w:color="auto" w:fill="DBE4F0"/>
          </w:tcPr>
          <w:p w:rsidR="0013036B" w:rsidRDefault="00686723">
            <w:pPr>
              <w:pStyle w:val="TableParagraph"/>
              <w:spacing w:before="241"/>
              <w:ind w:right="2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Травень</w:t>
            </w:r>
            <w:r>
              <w:rPr>
                <w:rFonts w:ascii="Arial" w:hAnsi="Arial"/>
                <w:b/>
                <w:spacing w:val="-5"/>
                <w:sz w:val="30"/>
              </w:rPr>
              <w:t xml:space="preserve"> 06</w:t>
            </w:r>
          </w:p>
        </w:tc>
        <w:tc>
          <w:tcPr>
            <w:tcW w:w="3260" w:type="dxa"/>
            <w:shd w:val="clear" w:color="auto" w:fill="DBE4F0"/>
          </w:tcPr>
          <w:p w:rsidR="0013036B" w:rsidRDefault="00686723">
            <w:pPr>
              <w:pStyle w:val="TableParagraph"/>
              <w:spacing w:before="241"/>
              <w:ind w:right="9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Травень</w:t>
            </w:r>
            <w:r>
              <w:rPr>
                <w:rFonts w:ascii="Arial" w:hAnsi="Arial"/>
                <w:b/>
                <w:spacing w:val="-5"/>
                <w:sz w:val="30"/>
              </w:rPr>
              <w:t xml:space="preserve"> 13</w:t>
            </w:r>
          </w:p>
        </w:tc>
        <w:tc>
          <w:tcPr>
            <w:tcW w:w="3260" w:type="dxa"/>
            <w:shd w:val="clear" w:color="auto" w:fill="DBE4F0"/>
          </w:tcPr>
          <w:p w:rsidR="0013036B" w:rsidRDefault="00686723">
            <w:pPr>
              <w:pStyle w:val="TableParagraph"/>
              <w:spacing w:before="241"/>
              <w:ind w:left="794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Травень</w:t>
            </w:r>
            <w:r>
              <w:rPr>
                <w:rFonts w:ascii="Arial" w:hAnsi="Arial"/>
                <w:b/>
                <w:spacing w:val="-5"/>
                <w:sz w:val="30"/>
              </w:rPr>
              <w:t xml:space="preserve"> 20</w:t>
            </w:r>
          </w:p>
        </w:tc>
        <w:tc>
          <w:tcPr>
            <w:tcW w:w="2977" w:type="dxa"/>
            <w:shd w:val="clear" w:color="auto" w:fill="DBE4F0"/>
          </w:tcPr>
          <w:p w:rsidR="0013036B" w:rsidRDefault="00686723">
            <w:pPr>
              <w:pStyle w:val="TableParagraph"/>
              <w:spacing w:before="241"/>
              <w:ind w:left="7" w:right="3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Травень</w:t>
            </w:r>
            <w:r>
              <w:rPr>
                <w:rFonts w:ascii="Arial" w:hAnsi="Arial"/>
                <w:b/>
                <w:spacing w:val="-5"/>
                <w:sz w:val="30"/>
              </w:rPr>
              <w:t xml:space="preserve"> 27</w:t>
            </w:r>
          </w:p>
        </w:tc>
      </w:tr>
      <w:tr w:rsidR="0013036B">
        <w:trPr>
          <w:trHeight w:val="1019"/>
        </w:trPr>
        <w:tc>
          <w:tcPr>
            <w:tcW w:w="3257" w:type="dxa"/>
          </w:tcPr>
          <w:p w:rsidR="0013036B" w:rsidRDefault="00686723">
            <w:pPr>
              <w:pStyle w:val="TableParagraph"/>
              <w:spacing w:before="19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19/08/2026</w:t>
            </w:r>
          </w:p>
          <w:p w:rsidR="0013036B" w:rsidRDefault="00686723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UA4000235378</w:t>
            </w:r>
          </w:p>
        </w:tc>
        <w:tc>
          <w:tcPr>
            <w:tcW w:w="3260" w:type="dxa"/>
          </w:tcPr>
          <w:p w:rsidR="0013036B" w:rsidRDefault="00686723">
            <w:pPr>
              <w:pStyle w:val="TableParagraph"/>
              <w:spacing w:before="190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19/08/2026</w:t>
            </w:r>
          </w:p>
          <w:p w:rsidR="0013036B" w:rsidRDefault="00686723">
            <w:pPr>
              <w:pStyle w:val="TableParagraph"/>
              <w:spacing w:before="46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UA4000235378</w:t>
            </w:r>
          </w:p>
        </w:tc>
        <w:tc>
          <w:tcPr>
            <w:tcW w:w="3260" w:type="dxa"/>
          </w:tcPr>
          <w:p w:rsidR="0013036B" w:rsidRDefault="00686723">
            <w:pPr>
              <w:pStyle w:val="TableParagraph"/>
              <w:spacing w:before="190"/>
              <w:rPr>
                <w:sz w:val="28"/>
              </w:rPr>
            </w:pPr>
            <w:r>
              <w:rPr>
                <w:spacing w:val="-2"/>
                <w:sz w:val="28"/>
              </w:rPr>
              <w:t>19/08/2026</w:t>
            </w:r>
          </w:p>
          <w:p w:rsidR="0013036B" w:rsidRDefault="00686723">
            <w:pPr>
              <w:pStyle w:val="TableParagraph"/>
              <w:spacing w:before="46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UA4000235378</w:t>
            </w:r>
          </w:p>
        </w:tc>
        <w:tc>
          <w:tcPr>
            <w:tcW w:w="2977" w:type="dxa"/>
          </w:tcPr>
          <w:p w:rsidR="0013036B" w:rsidRDefault="00686723">
            <w:pPr>
              <w:pStyle w:val="TableParagraph"/>
              <w:spacing w:before="190"/>
              <w:ind w:left="7" w:right="2"/>
              <w:rPr>
                <w:sz w:val="28"/>
              </w:rPr>
            </w:pPr>
            <w:r>
              <w:rPr>
                <w:spacing w:val="-2"/>
                <w:sz w:val="28"/>
              </w:rPr>
              <w:t>19/08/2026</w:t>
            </w:r>
          </w:p>
          <w:p w:rsidR="0013036B" w:rsidRDefault="00686723">
            <w:pPr>
              <w:pStyle w:val="TableParagraph"/>
              <w:spacing w:before="46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UA4000235378</w:t>
            </w:r>
          </w:p>
        </w:tc>
      </w:tr>
      <w:tr w:rsidR="0013036B">
        <w:trPr>
          <w:trHeight w:val="1022"/>
        </w:trPr>
        <w:tc>
          <w:tcPr>
            <w:tcW w:w="3257" w:type="dxa"/>
            <w:shd w:val="clear" w:color="auto" w:fill="DBE4F0"/>
          </w:tcPr>
          <w:p w:rsidR="0013036B" w:rsidRDefault="00686723">
            <w:pPr>
              <w:pStyle w:val="TableParagraph"/>
              <w:spacing w:before="19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13036B" w:rsidRDefault="0068672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  <w:tc>
          <w:tcPr>
            <w:tcW w:w="3260" w:type="dxa"/>
            <w:shd w:val="clear" w:color="auto" w:fill="DBE4F0"/>
          </w:tcPr>
          <w:p w:rsidR="0013036B" w:rsidRDefault="00686723">
            <w:pPr>
              <w:pStyle w:val="TableParagraph"/>
              <w:spacing w:before="209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13036B" w:rsidRDefault="00686723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  <w:tc>
          <w:tcPr>
            <w:tcW w:w="3260" w:type="dxa"/>
            <w:shd w:val="clear" w:color="auto" w:fill="DBE4F0"/>
          </w:tcPr>
          <w:p w:rsidR="0013036B" w:rsidRDefault="00686723">
            <w:pPr>
              <w:pStyle w:val="TableParagraph"/>
              <w:spacing w:before="209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13036B" w:rsidRDefault="0068672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  <w:tc>
          <w:tcPr>
            <w:tcW w:w="2977" w:type="dxa"/>
            <w:shd w:val="clear" w:color="auto" w:fill="DBE4F0"/>
          </w:tcPr>
          <w:p w:rsidR="0013036B" w:rsidRDefault="00686723">
            <w:pPr>
              <w:pStyle w:val="TableParagraph"/>
              <w:spacing w:before="209"/>
              <w:ind w:left="7" w:right="3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13036B" w:rsidRDefault="00686723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</w:tr>
      <w:tr w:rsidR="0013036B">
        <w:trPr>
          <w:trHeight w:val="721"/>
        </w:trPr>
        <w:tc>
          <w:tcPr>
            <w:tcW w:w="3257" w:type="dxa"/>
          </w:tcPr>
          <w:p w:rsidR="0013036B" w:rsidRDefault="00686723">
            <w:pPr>
              <w:pStyle w:val="TableParagraph"/>
              <w:spacing w:before="61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12/04/2028</w:t>
            </w:r>
          </w:p>
          <w:p w:rsidR="0013036B" w:rsidRDefault="0068672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UA4000235196</w:t>
            </w:r>
          </w:p>
        </w:tc>
        <w:tc>
          <w:tcPr>
            <w:tcW w:w="3260" w:type="dxa"/>
          </w:tcPr>
          <w:p w:rsidR="0013036B" w:rsidRDefault="00686723">
            <w:pPr>
              <w:pStyle w:val="TableParagraph"/>
              <w:spacing w:before="41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12/04/2028</w:t>
            </w:r>
          </w:p>
          <w:p w:rsidR="0013036B" w:rsidRDefault="00686723">
            <w:pPr>
              <w:pStyle w:val="TableParagraph"/>
              <w:spacing w:before="43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UA4000235196</w:t>
            </w:r>
          </w:p>
        </w:tc>
        <w:tc>
          <w:tcPr>
            <w:tcW w:w="3260" w:type="dxa"/>
          </w:tcPr>
          <w:p w:rsidR="0013036B" w:rsidRDefault="00686723">
            <w:pPr>
              <w:pStyle w:val="TableParagraph"/>
              <w:spacing w:before="41"/>
              <w:rPr>
                <w:sz w:val="28"/>
              </w:rPr>
            </w:pPr>
            <w:r>
              <w:rPr>
                <w:spacing w:val="-2"/>
                <w:sz w:val="28"/>
              </w:rPr>
              <w:t>12/04/2028</w:t>
            </w:r>
          </w:p>
          <w:p w:rsidR="0013036B" w:rsidRDefault="00686723">
            <w:pPr>
              <w:pStyle w:val="TableParagraph"/>
              <w:spacing w:before="43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UA4000235196</w:t>
            </w:r>
          </w:p>
        </w:tc>
        <w:tc>
          <w:tcPr>
            <w:tcW w:w="2977" w:type="dxa"/>
          </w:tcPr>
          <w:p w:rsidR="0013036B" w:rsidRDefault="00686723">
            <w:pPr>
              <w:pStyle w:val="TableParagraph"/>
              <w:spacing w:before="41"/>
              <w:ind w:left="7" w:right="3"/>
              <w:rPr>
                <w:sz w:val="28"/>
              </w:rPr>
            </w:pPr>
            <w:r>
              <w:rPr>
                <w:spacing w:val="-2"/>
                <w:sz w:val="28"/>
              </w:rPr>
              <w:t>12/04/2028</w:t>
            </w:r>
          </w:p>
          <w:p w:rsidR="0013036B" w:rsidRDefault="00686723">
            <w:pPr>
              <w:pStyle w:val="TableParagraph"/>
              <w:spacing w:before="43" w:line="300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UA4000235196</w:t>
            </w:r>
          </w:p>
        </w:tc>
      </w:tr>
      <w:tr w:rsidR="0013036B">
        <w:trPr>
          <w:trHeight w:val="966"/>
        </w:trPr>
        <w:tc>
          <w:tcPr>
            <w:tcW w:w="3257" w:type="dxa"/>
            <w:shd w:val="clear" w:color="auto" w:fill="DBE4F0"/>
          </w:tcPr>
          <w:p w:rsidR="0013036B" w:rsidRDefault="0013036B">
            <w:pPr>
              <w:pStyle w:val="TableParagraph"/>
              <w:spacing w:before="7"/>
              <w:ind w:left="0"/>
              <w:jc w:val="left"/>
              <w:rPr>
                <w:sz w:val="28"/>
              </w:rPr>
            </w:pPr>
          </w:p>
          <w:p w:rsidR="0013036B" w:rsidRDefault="00686723">
            <w:pPr>
              <w:pStyle w:val="TableParagraph"/>
              <w:spacing w:before="1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60" w:type="dxa"/>
            <w:shd w:val="clear" w:color="auto" w:fill="DBE4F0"/>
          </w:tcPr>
          <w:p w:rsidR="0013036B" w:rsidRDefault="0013036B">
            <w:pPr>
              <w:pStyle w:val="TableParagraph"/>
              <w:spacing w:before="27"/>
              <w:ind w:left="0"/>
              <w:jc w:val="left"/>
              <w:rPr>
                <w:sz w:val="28"/>
              </w:rPr>
            </w:pPr>
          </w:p>
          <w:p w:rsidR="0013036B" w:rsidRDefault="00686723">
            <w:pPr>
              <w:pStyle w:val="TableParagraph"/>
              <w:spacing w:before="0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60" w:type="dxa"/>
            <w:shd w:val="clear" w:color="auto" w:fill="DBE4F0"/>
          </w:tcPr>
          <w:p w:rsidR="0013036B" w:rsidRDefault="00686723">
            <w:pPr>
              <w:pStyle w:val="TableParagraph"/>
              <w:spacing w:before="0" w:line="321" w:lineRule="exact"/>
              <w:ind w:right="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6FC0"/>
                <w:spacing w:val="-5"/>
                <w:sz w:val="28"/>
              </w:rPr>
              <w:t>EUR</w:t>
            </w:r>
          </w:p>
          <w:p w:rsidR="0013036B" w:rsidRDefault="0068672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02/07/2026</w:t>
            </w:r>
          </w:p>
          <w:p w:rsidR="0013036B" w:rsidRDefault="00686723">
            <w:pPr>
              <w:pStyle w:val="TableParagraph"/>
              <w:spacing w:line="300" w:lineRule="exact"/>
              <w:ind w:right="4"/>
              <w:rPr>
                <w:sz w:val="28"/>
              </w:rPr>
            </w:pPr>
            <w:r>
              <w:rPr>
                <w:sz w:val="28"/>
              </w:rPr>
              <w:t>Первинне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розміщення</w:t>
            </w:r>
          </w:p>
        </w:tc>
        <w:tc>
          <w:tcPr>
            <w:tcW w:w="2977" w:type="dxa"/>
            <w:shd w:val="clear" w:color="auto" w:fill="DBE4F0"/>
          </w:tcPr>
          <w:p w:rsidR="002909AB" w:rsidRPr="002909AB" w:rsidRDefault="002909AB" w:rsidP="002909AB">
            <w:pPr>
              <w:pStyle w:val="TableParagraph"/>
              <w:spacing w:before="1"/>
              <w:ind w:left="7" w:right="2"/>
              <w:rPr>
                <w:sz w:val="28"/>
              </w:rPr>
            </w:pPr>
            <w:r w:rsidRPr="002909AB">
              <w:rPr>
                <w:sz w:val="28"/>
              </w:rPr>
              <w:t>18/04/2029</w:t>
            </w:r>
          </w:p>
          <w:p w:rsidR="0013036B" w:rsidRDefault="002909AB" w:rsidP="002909AB">
            <w:pPr>
              <w:pStyle w:val="TableParagraph"/>
              <w:spacing w:before="1"/>
              <w:ind w:left="7" w:right="2"/>
              <w:rPr>
                <w:sz w:val="28"/>
              </w:rPr>
            </w:pPr>
            <w:r w:rsidRPr="002909AB">
              <w:rPr>
                <w:sz w:val="28"/>
              </w:rPr>
              <w:t>Первинне розміщення</w:t>
            </w:r>
          </w:p>
        </w:tc>
      </w:tr>
    </w:tbl>
    <w:p w:rsidR="0013036B" w:rsidRDefault="0013036B">
      <w:pPr>
        <w:rPr>
          <w:sz w:val="28"/>
        </w:rPr>
      </w:pPr>
    </w:p>
    <w:p w:rsidR="0013036B" w:rsidRDefault="0013036B">
      <w:pPr>
        <w:rPr>
          <w:sz w:val="28"/>
        </w:rPr>
      </w:pPr>
    </w:p>
    <w:p w:rsidR="0013036B" w:rsidRDefault="0013036B">
      <w:pPr>
        <w:rPr>
          <w:sz w:val="28"/>
        </w:rPr>
      </w:pPr>
    </w:p>
    <w:p w:rsidR="0013036B" w:rsidRDefault="0013036B">
      <w:pPr>
        <w:rPr>
          <w:sz w:val="28"/>
        </w:rPr>
      </w:pPr>
    </w:p>
    <w:p w:rsidR="0013036B" w:rsidRDefault="0013036B">
      <w:pPr>
        <w:rPr>
          <w:sz w:val="28"/>
        </w:rPr>
      </w:pPr>
    </w:p>
    <w:p w:rsidR="0013036B" w:rsidRDefault="0013036B">
      <w:pPr>
        <w:rPr>
          <w:sz w:val="28"/>
        </w:rPr>
      </w:pPr>
      <w:bookmarkStart w:id="0" w:name="_GoBack"/>
      <w:bookmarkEnd w:id="0"/>
    </w:p>
    <w:p w:rsidR="0013036B" w:rsidRDefault="0013036B">
      <w:pPr>
        <w:rPr>
          <w:sz w:val="28"/>
        </w:rPr>
      </w:pPr>
    </w:p>
    <w:p w:rsidR="0013036B" w:rsidRDefault="0013036B">
      <w:pPr>
        <w:rPr>
          <w:sz w:val="28"/>
        </w:rPr>
      </w:pPr>
    </w:p>
    <w:p w:rsidR="0013036B" w:rsidRDefault="0013036B">
      <w:pPr>
        <w:spacing w:before="139"/>
        <w:rPr>
          <w:sz w:val="28"/>
        </w:rPr>
      </w:pPr>
    </w:p>
    <w:p w:rsidR="0013036B" w:rsidRDefault="00686723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13036B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B"/>
    <w:rsid w:val="0013036B"/>
    <w:rsid w:val="002909AB"/>
    <w:rsid w:val="00686723"/>
    <w:rsid w:val="00D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D806"/>
  <w15:docId w15:val="{B32ADCF7-6641-45D5-8184-66959A5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16" w:hanging="4407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2</cp:revision>
  <dcterms:created xsi:type="dcterms:W3CDTF">2025-05-23T09:21:00Z</dcterms:created>
  <dcterms:modified xsi:type="dcterms:W3CDTF">2025-05-23T09:21:00Z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