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00" w:rsidRPr="00196145" w:rsidRDefault="00765C2B" w:rsidP="000A4C00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lang w:val="uk-UA"/>
        </w:rPr>
      </w:pPr>
      <w:r w:rsidRPr="00196145">
        <w:rPr>
          <w:b/>
          <w:bCs/>
          <w:sz w:val="28"/>
          <w:szCs w:val="28"/>
          <w:lang w:val="uk-UA"/>
        </w:rPr>
        <w:t xml:space="preserve">АНАЛІЗ РЕГУЛЯТОРНОГО ВПЛИВУ </w:t>
      </w:r>
    </w:p>
    <w:p w:rsidR="002C674A" w:rsidRDefault="000A4C00" w:rsidP="00760923">
      <w:pPr>
        <w:jc w:val="center"/>
        <w:rPr>
          <w:b/>
          <w:sz w:val="28"/>
          <w:szCs w:val="28"/>
        </w:rPr>
      </w:pPr>
      <w:r w:rsidRPr="00196145">
        <w:rPr>
          <w:b/>
          <w:sz w:val="28"/>
          <w:szCs w:val="28"/>
        </w:rPr>
        <w:t xml:space="preserve">проекту </w:t>
      </w:r>
      <w:r w:rsidR="00F1258D" w:rsidRPr="00196145">
        <w:rPr>
          <w:b/>
          <w:sz w:val="28"/>
          <w:szCs w:val="28"/>
        </w:rPr>
        <w:t xml:space="preserve">Закону </w:t>
      </w:r>
      <w:r w:rsidR="00760923" w:rsidRPr="00196145">
        <w:rPr>
          <w:b/>
          <w:sz w:val="28"/>
          <w:szCs w:val="28"/>
        </w:rPr>
        <w:t>України «</w:t>
      </w:r>
      <w:r w:rsidR="00F1258D" w:rsidRPr="00196145">
        <w:rPr>
          <w:b/>
          <w:sz w:val="28"/>
          <w:szCs w:val="28"/>
        </w:rPr>
        <w:t xml:space="preserve">Про внесення змін до Закону України </w:t>
      </w:r>
    </w:p>
    <w:p w:rsidR="000A4C00" w:rsidRPr="00196145" w:rsidRDefault="00F1258D" w:rsidP="00760923">
      <w:pPr>
        <w:jc w:val="center"/>
        <w:rPr>
          <w:b/>
          <w:sz w:val="28"/>
          <w:szCs w:val="28"/>
        </w:rPr>
      </w:pPr>
      <w:r w:rsidRPr="00196145">
        <w:rPr>
          <w:b/>
          <w:sz w:val="28"/>
          <w:szCs w:val="28"/>
        </w:rPr>
        <w:t>«Про оцінку земель</w:t>
      </w:r>
      <w:r w:rsidR="00760923" w:rsidRPr="00196145">
        <w:rPr>
          <w:b/>
          <w:sz w:val="28"/>
          <w:szCs w:val="28"/>
        </w:rPr>
        <w:t>»</w:t>
      </w:r>
    </w:p>
    <w:p w:rsidR="00760923" w:rsidRPr="00196145" w:rsidRDefault="00760923" w:rsidP="00760923">
      <w:pPr>
        <w:rPr>
          <w:b/>
          <w:sz w:val="28"/>
          <w:szCs w:val="28"/>
        </w:rPr>
      </w:pPr>
    </w:p>
    <w:p w:rsidR="000A4C00" w:rsidRPr="00196145" w:rsidRDefault="00196145" w:rsidP="00196145">
      <w:pPr>
        <w:pStyle w:val="a7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A4C00" w:rsidRPr="00196145">
        <w:rPr>
          <w:b/>
          <w:sz w:val="28"/>
          <w:szCs w:val="28"/>
        </w:rPr>
        <w:t>Проблема, яку передбачається розв’язати шляхом державного регулювання</w:t>
      </w:r>
    </w:p>
    <w:p w:rsidR="0052489F" w:rsidRPr="00196145" w:rsidRDefault="0052489F" w:rsidP="0019614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96145">
        <w:rPr>
          <w:color w:val="000000"/>
          <w:spacing w:val="-4"/>
          <w:sz w:val="28"/>
          <w:szCs w:val="28"/>
        </w:rPr>
        <w:t xml:space="preserve">Відповідно до Закону України «Про оцінку земель» у разі відображення </w:t>
      </w:r>
      <w:r w:rsidR="008719C3">
        <w:rPr>
          <w:color w:val="000000"/>
          <w:spacing w:val="-4"/>
          <w:sz w:val="28"/>
          <w:szCs w:val="28"/>
        </w:rPr>
        <w:t>в</w:t>
      </w:r>
      <w:r w:rsidR="008719C3" w:rsidRPr="00196145">
        <w:rPr>
          <w:color w:val="000000"/>
          <w:spacing w:val="-4"/>
          <w:sz w:val="28"/>
          <w:szCs w:val="28"/>
        </w:rPr>
        <w:t xml:space="preserve"> бухгалтерському обліку </w:t>
      </w:r>
      <w:r w:rsidRPr="00196145">
        <w:rPr>
          <w:color w:val="000000"/>
          <w:spacing w:val="-4"/>
          <w:sz w:val="28"/>
          <w:szCs w:val="28"/>
        </w:rPr>
        <w:t>вартості земельних ділянок та права користування земельними ділянками відповідно до законодавства України проводиться експертна грошова оцінка земельних ділянок.</w:t>
      </w:r>
      <w:r w:rsidR="008719C3">
        <w:rPr>
          <w:color w:val="000000"/>
          <w:spacing w:val="-4"/>
          <w:sz w:val="28"/>
          <w:szCs w:val="28"/>
        </w:rPr>
        <w:t xml:space="preserve"> У зв’язку з цим </w:t>
      </w:r>
      <w:r w:rsidRPr="00196145">
        <w:rPr>
          <w:color w:val="000000"/>
          <w:spacing w:val="-4"/>
          <w:sz w:val="28"/>
          <w:szCs w:val="28"/>
        </w:rPr>
        <w:t>установи та організації</w:t>
      </w:r>
      <w:r w:rsidR="00492E95" w:rsidRPr="00492E95">
        <w:rPr>
          <w:color w:val="000000"/>
          <w:spacing w:val="-4"/>
          <w:sz w:val="28"/>
          <w:szCs w:val="28"/>
        </w:rPr>
        <w:t>, які утримуються за рахунок бюджетних коштів</w:t>
      </w:r>
      <w:r w:rsidR="00492E95">
        <w:rPr>
          <w:color w:val="000000"/>
          <w:spacing w:val="-4"/>
          <w:sz w:val="28"/>
          <w:szCs w:val="28"/>
          <w:lang w:val="ru-RU"/>
        </w:rPr>
        <w:t>,</w:t>
      </w:r>
      <w:r w:rsidRPr="00196145">
        <w:rPr>
          <w:color w:val="000000"/>
          <w:spacing w:val="-4"/>
          <w:sz w:val="28"/>
          <w:szCs w:val="28"/>
        </w:rPr>
        <w:t xml:space="preserve"> повинні залучати оцінювачів, що </w:t>
      </w:r>
      <w:r w:rsidR="008719C3">
        <w:rPr>
          <w:color w:val="000000"/>
          <w:spacing w:val="-4"/>
          <w:sz w:val="28"/>
          <w:szCs w:val="28"/>
        </w:rPr>
        <w:t>призводить</w:t>
      </w:r>
      <w:r w:rsidRPr="00196145">
        <w:rPr>
          <w:color w:val="000000"/>
          <w:spacing w:val="-4"/>
          <w:sz w:val="28"/>
          <w:szCs w:val="28"/>
        </w:rPr>
        <w:t xml:space="preserve"> </w:t>
      </w:r>
      <w:r w:rsidR="008719C3">
        <w:rPr>
          <w:color w:val="000000"/>
          <w:spacing w:val="-4"/>
          <w:sz w:val="28"/>
          <w:szCs w:val="28"/>
        </w:rPr>
        <w:t>до</w:t>
      </w:r>
      <w:r w:rsidRPr="00196145">
        <w:rPr>
          <w:color w:val="000000"/>
          <w:spacing w:val="-4"/>
          <w:sz w:val="28"/>
          <w:szCs w:val="28"/>
        </w:rPr>
        <w:t xml:space="preserve"> додатков</w:t>
      </w:r>
      <w:r w:rsidR="008719C3">
        <w:rPr>
          <w:color w:val="000000"/>
          <w:spacing w:val="-4"/>
          <w:sz w:val="28"/>
          <w:szCs w:val="28"/>
        </w:rPr>
        <w:t xml:space="preserve">ого та </w:t>
      </w:r>
      <w:r w:rsidRPr="00196145">
        <w:rPr>
          <w:color w:val="000000"/>
          <w:spacing w:val="-4"/>
          <w:sz w:val="28"/>
          <w:szCs w:val="28"/>
        </w:rPr>
        <w:t>економічно необґрунтован</w:t>
      </w:r>
      <w:r w:rsidR="008719C3">
        <w:rPr>
          <w:color w:val="000000"/>
          <w:spacing w:val="-4"/>
          <w:sz w:val="28"/>
          <w:szCs w:val="28"/>
        </w:rPr>
        <w:t>ого</w:t>
      </w:r>
      <w:r w:rsidRPr="00196145">
        <w:rPr>
          <w:color w:val="000000"/>
          <w:spacing w:val="-4"/>
          <w:sz w:val="28"/>
          <w:szCs w:val="28"/>
        </w:rPr>
        <w:t xml:space="preserve"> навантаження на бюджет.</w:t>
      </w:r>
    </w:p>
    <w:p w:rsidR="0052489F" w:rsidRPr="00196145" w:rsidRDefault="0052489F" w:rsidP="0019614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96145">
        <w:rPr>
          <w:color w:val="000000"/>
          <w:spacing w:val="-4"/>
          <w:sz w:val="28"/>
          <w:szCs w:val="28"/>
        </w:rPr>
        <w:t xml:space="preserve">Через відсутність виділених бюджетних асигнувань та неможливість оплати послуг експертів-оцінювачів </w:t>
      </w:r>
      <w:r w:rsidR="008719C3">
        <w:rPr>
          <w:color w:val="000000"/>
          <w:spacing w:val="-4"/>
          <w:sz w:val="28"/>
          <w:szCs w:val="28"/>
        </w:rPr>
        <w:t>деякими</w:t>
      </w:r>
      <w:r w:rsidRPr="00196145">
        <w:rPr>
          <w:color w:val="000000"/>
          <w:spacing w:val="-4"/>
          <w:sz w:val="28"/>
          <w:szCs w:val="28"/>
        </w:rPr>
        <w:t xml:space="preserve"> суб’єкт</w:t>
      </w:r>
      <w:r w:rsidR="008719C3">
        <w:rPr>
          <w:color w:val="000000"/>
          <w:spacing w:val="-4"/>
          <w:sz w:val="28"/>
          <w:szCs w:val="28"/>
        </w:rPr>
        <w:t>ами</w:t>
      </w:r>
      <w:r w:rsidRPr="00196145">
        <w:rPr>
          <w:color w:val="000000"/>
          <w:spacing w:val="-4"/>
          <w:sz w:val="28"/>
          <w:szCs w:val="28"/>
        </w:rPr>
        <w:t xml:space="preserve"> державного сектору </w:t>
      </w:r>
      <w:r w:rsidR="008719C3" w:rsidRPr="00196145">
        <w:rPr>
          <w:color w:val="000000"/>
          <w:spacing w:val="-4"/>
          <w:sz w:val="28"/>
          <w:szCs w:val="28"/>
        </w:rPr>
        <w:t xml:space="preserve">земельні ділянки в бухгалтерському обліку </w:t>
      </w:r>
      <w:r w:rsidRPr="00196145">
        <w:rPr>
          <w:color w:val="000000"/>
          <w:spacing w:val="-4"/>
          <w:sz w:val="28"/>
          <w:szCs w:val="28"/>
        </w:rPr>
        <w:t>не відображаються.</w:t>
      </w:r>
    </w:p>
    <w:p w:rsidR="0052489F" w:rsidRPr="00196145" w:rsidRDefault="008719C3" w:rsidP="00196145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 огляду на те</w:t>
      </w:r>
      <w:r w:rsidR="0052489F" w:rsidRPr="00196145">
        <w:rPr>
          <w:color w:val="000000"/>
          <w:spacing w:val="-4"/>
          <w:sz w:val="28"/>
          <w:szCs w:val="28"/>
        </w:rPr>
        <w:t xml:space="preserve">, що нормативна грошова оцінка земель застосовується </w:t>
      </w:r>
      <w:r>
        <w:rPr>
          <w:color w:val="000000"/>
          <w:spacing w:val="-4"/>
          <w:sz w:val="28"/>
          <w:szCs w:val="28"/>
        </w:rPr>
        <w:t>при</w:t>
      </w:r>
      <w:r w:rsidR="0052489F" w:rsidRPr="00196145">
        <w:rPr>
          <w:color w:val="000000"/>
          <w:spacing w:val="-4"/>
          <w:sz w:val="28"/>
          <w:szCs w:val="28"/>
        </w:rPr>
        <w:t xml:space="preserve"> визначенн</w:t>
      </w:r>
      <w:r>
        <w:rPr>
          <w:color w:val="000000"/>
          <w:spacing w:val="-4"/>
          <w:sz w:val="28"/>
          <w:szCs w:val="28"/>
        </w:rPr>
        <w:t>і</w:t>
      </w:r>
      <w:r w:rsidR="0052489F" w:rsidRPr="00196145">
        <w:rPr>
          <w:color w:val="000000"/>
          <w:spacing w:val="-4"/>
          <w:sz w:val="28"/>
          <w:szCs w:val="28"/>
        </w:rPr>
        <w:t xml:space="preserve"> розміру земельного податку</w:t>
      </w:r>
      <w:r>
        <w:rPr>
          <w:color w:val="000000"/>
          <w:spacing w:val="-4"/>
          <w:sz w:val="28"/>
          <w:szCs w:val="28"/>
        </w:rPr>
        <w:t xml:space="preserve"> та</w:t>
      </w:r>
      <w:r w:rsidR="0052489F" w:rsidRPr="00196145">
        <w:rPr>
          <w:color w:val="000000"/>
          <w:spacing w:val="-4"/>
          <w:sz w:val="28"/>
          <w:szCs w:val="28"/>
        </w:rPr>
        <w:t xml:space="preserve"> розміру орендної плати за земельні ділянки державної та комунальної власності, доцільно було б застосовувати таку оцінку </w:t>
      </w:r>
      <w:r w:rsidRPr="00196145">
        <w:rPr>
          <w:color w:val="000000"/>
          <w:spacing w:val="-4"/>
          <w:sz w:val="28"/>
          <w:szCs w:val="28"/>
        </w:rPr>
        <w:t xml:space="preserve">для цілей бухгалтерського обліку </w:t>
      </w:r>
      <w:r w:rsidR="0052489F" w:rsidRPr="00196145">
        <w:rPr>
          <w:color w:val="000000"/>
          <w:spacing w:val="-4"/>
          <w:sz w:val="28"/>
          <w:szCs w:val="28"/>
        </w:rPr>
        <w:t xml:space="preserve">при визначенні вартості земельних ділянок державної та комунальної власності, речові права на які належать бюджетним установам. </w:t>
      </w:r>
    </w:p>
    <w:p w:rsidR="0052489F" w:rsidRPr="00196145" w:rsidRDefault="008719C3" w:rsidP="00196145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</w:t>
      </w:r>
      <w:r w:rsidR="0052489F" w:rsidRPr="00196145">
        <w:rPr>
          <w:color w:val="000000"/>
          <w:spacing w:val="-4"/>
          <w:sz w:val="28"/>
          <w:szCs w:val="28"/>
        </w:rPr>
        <w:t xml:space="preserve">раховуючи </w:t>
      </w:r>
      <w:r>
        <w:rPr>
          <w:color w:val="000000"/>
          <w:spacing w:val="-4"/>
          <w:sz w:val="28"/>
          <w:szCs w:val="28"/>
        </w:rPr>
        <w:t>зазначене та з метою раціонального використання державних коштів</w:t>
      </w:r>
      <w:r w:rsidR="0052489F" w:rsidRPr="00196145"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 xml:space="preserve">виникає необхідність </w:t>
      </w:r>
      <w:r w:rsidR="00DD5383">
        <w:rPr>
          <w:color w:val="000000"/>
          <w:spacing w:val="-4"/>
          <w:sz w:val="28"/>
          <w:szCs w:val="28"/>
        </w:rPr>
        <w:t>у внесенні</w:t>
      </w:r>
      <w:r w:rsidR="0052489F" w:rsidRPr="00196145">
        <w:rPr>
          <w:color w:val="000000"/>
          <w:spacing w:val="-4"/>
          <w:sz w:val="28"/>
          <w:szCs w:val="28"/>
        </w:rPr>
        <w:t xml:space="preserve"> змін до Закону України «Про оцінку земель».</w:t>
      </w:r>
    </w:p>
    <w:p w:rsidR="00760923" w:rsidRPr="00196145" w:rsidRDefault="00760923" w:rsidP="00196145">
      <w:pPr>
        <w:ind w:firstLine="709"/>
        <w:jc w:val="both"/>
        <w:rPr>
          <w:sz w:val="28"/>
          <w:szCs w:val="28"/>
          <w:lang w:val="ru-RU"/>
        </w:rPr>
      </w:pPr>
    </w:p>
    <w:p w:rsidR="000A4C00" w:rsidRPr="00196145" w:rsidRDefault="00196145" w:rsidP="00196145">
      <w:pPr>
        <w:pStyle w:val="a7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0A4C00" w:rsidRPr="00196145">
        <w:rPr>
          <w:b/>
          <w:bCs/>
          <w:color w:val="000000"/>
          <w:sz w:val="28"/>
          <w:szCs w:val="28"/>
        </w:rPr>
        <w:t>Ціл</w:t>
      </w:r>
      <w:r w:rsidR="00DD5383">
        <w:rPr>
          <w:b/>
          <w:bCs/>
          <w:color w:val="000000"/>
          <w:sz w:val="28"/>
          <w:szCs w:val="28"/>
        </w:rPr>
        <w:t>і</w:t>
      </w:r>
      <w:r w:rsidR="000A4C00" w:rsidRPr="00196145">
        <w:rPr>
          <w:b/>
          <w:bCs/>
          <w:color w:val="000000"/>
          <w:sz w:val="28"/>
          <w:szCs w:val="28"/>
        </w:rPr>
        <w:t xml:space="preserve"> державного регулювання</w:t>
      </w:r>
    </w:p>
    <w:p w:rsidR="0052489F" w:rsidRPr="00196145" w:rsidRDefault="0052489F" w:rsidP="0019614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96145">
        <w:rPr>
          <w:color w:val="000000"/>
          <w:spacing w:val="-4"/>
          <w:sz w:val="28"/>
          <w:szCs w:val="28"/>
        </w:rPr>
        <w:t xml:space="preserve">Проект Закону України «Про внесення змін до Закону України «Про оцінку земель» </w:t>
      </w:r>
      <w:r w:rsidR="00DD5383">
        <w:rPr>
          <w:color w:val="000000"/>
          <w:spacing w:val="-4"/>
          <w:sz w:val="28"/>
          <w:szCs w:val="28"/>
        </w:rPr>
        <w:t xml:space="preserve">(далі – законопроект) </w:t>
      </w:r>
      <w:r w:rsidRPr="00196145">
        <w:rPr>
          <w:color w:val="000000"/>
          <w:spacing w:val="-4"/>
          <w:sz w:val="28"/>
          <w:szCs w:val="28"/>
        </w:rPr>
        <w:t>розроблено з метою недопущення втрат бюджету та забезпечення обліку земельних ділянок, речові права на які належать бюджетним установам.</w:t>
      </w:r>
    </w:p>
    <w:p w:rsidR="0052489F" w:rsidRPr="00196145" w:rsidRDefault="00162645" w:rsidP="00196145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</w:t>
      </w:r>
      <w:r w:rsidR="0052489F" w:rsidRPr="00196145">
        <w:rPr>
          <w:color w:val="000000"/>
          <w:spacing w:val="-4"/>
          <w:sz w:val="28"/>
          <w:szCs w:val="28"/>
        </w:rPr>
        <w:t>аконопроектом передбач</w:t>
      </w:r>
      <w:r w:rsidR="00D55B25" w:rsidRPr="00196145">
        <w:rPr>
          <w:color w:val="000000"/>
          <w:spacing w:val="-4"/>
          <w:sz w:val="28"/>
          <w:szCs w:val="28"/>
        </w:rPr>
        <w:t>ається</w:t>
      </w:r>
      <w:r>
        <w:rPr>
          <w:color w:val="000000"/>
          <w:spacing w:val="-4"/>
          <w:sz w:val="28"/>
          <w:szCs w:val="28"/>
        </w:rPr>
        <w:t xml:space="preserve"> встановити</w:t>
      </w:r>
      <w:r w:rsidR="0052489F" w:rsidRPr="00196145">
        <w:rPr>
          <w:color w:val="000000"/>
          <w:spacing w:val="-4"/>
          <w:sz w:val="28"/>
          <w:szCs w:val="28"/>
        </w:rPr>
        <w:t>, що для відображення в бухгалтерсько</w:t>
      </w:r>
      <w:r>
        <w:rPr>
          <w:color w:val="000000"/>
          <w:spacing w:val="-4"/>
          <w:sz w:val="28"/>
          <w:szCs w:val="28"/>
        </w:rPr>
        <w:t>му</w:t>
      </w:r>
      <w:r w:rsidR="0052489F" w:rsidRPr="00196145">
        <w:rPr>
          <w:color w:val="000000"/>
          <w:spacing w:val="-4"/>
          <w:sz w:val="28"/>
          <w:szCs w:val="28"/>
        </w:rPr>
        <w:t xml:space="preserve"> обліку </w:t>
      </w:r>
      <w:r w:rsidRPr="00196145">
        <w:rPr>
          <w:color w:val="000000"/>
          <w:spacing w:val="-4"/>
          <w:sz w:val="28"/>
          <w:szCs w:val="28"/>
        </w:rPr>
        <w:t>земельних ділянок державної та комунальної власності, речові права на які належать бюджетним установам</w:t>
      </w:r>
      <w:r>
        <w:rPr>
          <w:color w:val="000000"/>
          <w:spacing w:val="-4"/>
          <w:sz w:val="28"/>
          <w:szCs w:val="28"/>
        </w:rPr>
        <w:t xml:space="preserve">, </w:t>
      </w:r>
      <w:r w:rsidR="0052489F" w:rsidRPr="00196145">
        <w:rPr>
          <w:color w:val="000000"/>
          <w:spacing w:val="-4"/>
          <w:sz w:val="28"/>
          <w:szCs w:val="28"/>
        </w:rPr>
        <w:t>застосовується нормативна грошова оцінка</w:t>
      </w:r>
      <w:r w:rsidR="0052489F" w:rsidRPr="00196145">
        <w:rPr>
          <w:color w:val="000000"/>
          <w:sz w:val="28"/>
          <w:szCs w:val="28"/>
        </w:rPr>
        <w:t>.</w:t>
      </w:r>
    </w:p>
    <w:p w:rsidR="00AF5375" w:rsidRPr="00196145" w:rsidRDefault="00AF5375" w:rsidP="00196145">
      <w:pPr>
        <w:widowControl w:val="0"/>
        <w:spacing w:before="60" w:after="60"/>
        <w:ind w:firstLine="709"/>
        <w:jc w:val="both"/>
        <w:rPr>
          <w:sz w:val="28"/>
          <w:szCs w:val="28"/>
        </w:rPr>
      </w:pPr>
    </w:p>
    <w:p w:rsidR="000A4C00" w:rsidRPr="00196145" w:rsidRDefault="000A4C00" w:rsidP="00196145">
      <w:pPr>
        <w:pStyle w:val="a3"/>
        <w:spacing w:before="0" w:beforeAutospacing="0" w:after="0" w:afterAutospacing="0"/>
        <w:ind w:firstLine="709"/>
        <w:jc w:val="both"/>
      </w:pPr>
      <w:r w:rsidRPr="00196145">
        <w:rPr>
          <w:b/>
          <w:bCs/>
          <w:color w:val="auto"/>
          <w:sz w:val="28"/>
          <w:szCs w:val="28"/>
          <w:lang w:val="uk-UA"/>
        </w:rPr>
        <w:t xml:space="preserve">3. Визначення та оцінка можливих альтернативних способів досягнення зазначених цілей </w:t>
      </w:r>
    </w:p>
    <w:p w:rsidR="000A4C00" w:rsidRPr="00196145" w:rsidRDefault="000A4C00" w:rsidP="00196145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 w:rsidRPr="00196145">
        <w:rPr>
          <w:sz w:val="28"/>
          <w:szCs w:val="28"/>
        </w:rPr>
        <w:t xml:space="preserve">Перша альтернатива </w:t>
      </w:r>
      <w:r w:rsidR="00F1258D" w:rsidRPr="00196145">
        <w:rPr>
          <w:sz w:val="28"/>
          <w:szCs w:val="28"/>
        </w:rPr>
        <w:t>–</w:t>
      </w:r>
      <w:r w:rsidRPr="00196145">
        <w:rPr>
          <w:sz w:val="28"/>
          <w:szCs w:val="28"/>
        </w:rPr>
        <w:t xml:space="preserve"> збереження існуючого стану. Проте цей спосіб не забезпечує досягнення цілей державного регулювання і не сприятиме вирішенню проблеми</w:t>
      </w:r>
      <w:r w:rsidR="00162645">
        <w:rPr>
          <w:sz w:val="28"/>
          <w:szCs w:val="28"/>
        </w:rPr>
        <w:t>.</w:t>
      </w:r>
      <w:r w:rsidRPr="00196145">
        <w:rPr>
          <w:sz w:val="28"/>
          <w:szCs w:val="28"/>
        </w:rPr>
        <w:t xml:space="preserve"> </w:t>
      </w:r>
    </w:p>
    <w:p w:rsidR="009B0A2A" w:rsidRPr="00196145" w:rsidRDefault="000A4C00" w:rsidP="00196145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 w:rsidRPr="00196145">
        <w:rPr>
          <w:sz w:val="28"/>
          <w:szCs w:val="28"/>
        </w:rPr>
        <w:t>Друг</w:t>
      </w:r>
      <w:r w:rsidR="00162645">
        <w:rPr>
          <w:sz w:val="28"/>
          <w:szCs w:val="28"/>
        </w:rPr>
        <w:t>а</w:t>
      </w:r>
      <w:r w:rsidRPr="00196145">
        <w:rPr>
          <w:sz w:val="28"/>
          <w:szCs w:val="28"/>
        </w:rPr>
        <w:t xml:space="preserve"> альтернатив</w:t>
      </w:r>
      <w:r w:rsidR="00162645">
        <w:rPr>
          <w:sz w:val="28"/>
          <w:szCs w:val="28"/>
        </w:rPr>
        <w:t>а</w:t>
      </w:r>
      <w:r w:rsidRPr="00196145">
        <w:rPr>
          <w:sz w:val="28"/>
          <w:szCs w:val="28"/>
        </w:rPr>
        <w:t xml:space="preserve"> </w:t>
      </w:r>
      <w:r w:rsidR="00162645">
        <w:rPr>
          <w:sz w:val="28"/>
          <w:szCs w:val="28"/>
        </w:rPr>
        <w:t xml:space="preserve">– </w:t>
      </w:r>
      <w:r w:rsidRPr="00196145">
        <w:rPr>
          <w:sz w:val="28"/>
          <w:szCs w:val="28"/>
        </w:rPr>
        <w:t>прийняття запропонован</w:t>
      </w:r>
      <w:r w:rsidR="005F20ED" w:rsidRPr="00196145">
        <w:rPr>
          <w:sz w:val="28"/>
          <w:szCs w:val="28"/>
        </w:rPr>
        <w:t xml:space="preserve">ого </w:t>
      </w:r>
      <w:r w:rsidR="00162645">
        <w:rPr>
          <w:sz w:val="28"/>
          <w:szCs w:val="28"/>
        </w:rPr>
        <w:t>законопроекту</w:t>
      </w:r>
      <w:r w:rsidRPr="00196145">
        <w:rPr>
          <w:sz w:val="28"/>
          <w:szCs w:val="28"/>
        </w:rPr>
        <w:t>. Цей спосіб є до</w:t>
      </w:r>
      <w:r w:rsidR="00744563" w:rsidRPr="00196145">
        <w:rPr>
          <w:sz w:val="28"/>
          <w:szCs w:val="28"/>
        </w:rPr>
        <w:t xml:space="preserve">цільним, оскільки він дозволить </w:t>
      </w:r>
      <w:r w:rsidR="003233FF" w:rsidRPr="00196145">
        <w:rPr>
          <w:sz w:val="28"/>
          <w:szCs w:val="28"/>
        </w:rPr>
        <w:t xml:space="preserve">відображати в бухгалтерському обліку </w:t>
      </w:r>
      <w:r w:rsidR="00162645" w:rsidRPr="00196145">
        <w:rPr>
          <w:color w:val="000000"/>
          <w:spacing w:val="-4"/>
          <w:sz w:val="28"/>
          <w:szCs w:val="28"/>
        </w:rPr>
        <w:t>земельн</w:t>
      </w:r>
      <w:r w:rsidR="00162645">
        <w:rPr>
          <w:color w:val="000000"/>
          <w:spacing w:val="-4"/>
          <w:sz w:val="28"/>
          <w:szCs w:val="28"/>
        </w:rPr>
        <w:t>і ділянки</w:t>
      </w:r>
      <w:r w:rsidR="00162645" w:rsidRPr="00196145">
        <w:rPr>
          <w:color w:val="000000"/>
          <w:spacing w:val="-4"/>
          <w:sz w:val="28"/>
          <w:szCs w:val="28"/>
        </w:rPr>
        <w:t xml:space="preserve"> державної та комунальної власності, речові права на які </w:t>
      </w:r>
      <w:r w:rsidR="00162645" w:rsidRPr="00196145">
        <w:rPr>
          <w:color w:val="000000"/>
          <w:spacing w:val="-4"/>
          <w:sz w:val="28"/>
          <w:szCs w:val="28"/>
        </w:rPr>
        <w:lastRenderedPageBreak/>
        <w:t>належать бюджетним установам</w:t>
      </w:r>
      <w:r w:rsidR="00162645">
        <w:rPr>
          <w:color w:val="000000"/>
          <w:spacing w:val="-4"/>
          <w:sz w:val="28"/>
          <w:szCs w:val="28"/>
        </w:rPr>
        <w:t>,</w:t>
      </w:r>
      <w:r w:rsidR="00563B5E" w:rsidRPr="00196145">
        <w:rPr>
          <w:sz w:val="28"/>
          <w:szCs w:val="28"/>
        </w:rPr>
        <w:t xml:space="preserve"> </w:t>
      </w:r>
      <w:r w:rsidR="00316B80" w:rsidRPr="00196145">
        <w:rPr>
          <w:sz w:val="28"/>
          <w:szCs w:val="28"/>
        </w:rPr>
        <w:t xml:space="preserve">за нормативною грошовою оцінкою </w:t>
      </w:r>
      <w:r w:rsidR="00563B5E" w:rsidRPr="00196145">
        <w:rPr>
          <w:sz w:val="28"/>
          <w:szCs w:val="28"/>
        </w:rPr>
        <w:t>без</w:t>
      </w:r>
      <w:r w:rsidR="00744563" w:rsidRPr="00196145">
        <w:rPr>
          <w:sz w:val="28"/>
          <w:szCs w:val="28"/>
        </w:rPr>
        <w:t xml:space="preserve"> додаткових</w:t>
      </w:r>
      <w:r w:rsidR="00563B5E" w:rsidRPr="00196145">
        <w:rPr>
          <w:sz w:val="28"/>
          <w:szCs w:val="28"/>
        </w:rPr>
        <w:t xml:space="preserve"> витрат </w:t>
      </w:r>
      <w:r w:rsidR="00744563" w:rsidRPr="00196145">
        <w:rPr>
          <w:sz w:val="28"/>
          <w:szCs w:val="28"/>
        </w:rPr>
        <w:t xml:space="preserve">бюджетних </w:t>
      </w:r>
      <w:r w:rsidR="00563B5E" w:rsidRPr="00196145">
        <w:rPr>
          <w:sz w:val="28"/>
          <w:szCs w:val="28"/>
        </w:rPr>
        <w:t>коштів</w:t>
      </w:r>
      <w:r w:rsidR="00744563" w:rsidRPr="00196145">
        <w:rPr>
          <w:sz w:val="28"/>
          <w:szCs w:val="28"/>
        </w:rPr>
        <w:t>.</w:t>
      </w:r>
    </w:p>
    <w:p w:rsidR="00A608CC" w:rsidRPr="00196145" w:rsidRDefault="00A608CC" w:rsidP="00196145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0A4C00" w:rsidRPr="00196145" w:rsidRDefault="000A4C00" w:rsidP="00196145">
      <w:pPr>
        <w:ind w:firstLine="709"/>
        <w:jc w:val="both"/>
        <w:rPr>
          <w:b/>
          <w:sz w:val="16"/>
          <w:szCs w:val="16"/>
          <w:lang w:val="ru-RU"/>
        </w:rPr>
      </w:pPr>
      <w:r w:rsidRPr="00196145">
        <w:rPr>
          <w:b/>
          <w:bCs/>
          <w:sz w:val="28"/>
          <w:szCs w:val="28"/>
        </w:rPr>
        <w:t xml:space="preserve">4. </w:t>
      </w:r>
      <w:r w:rsidRPr="00196145">
        <w:rPr>
          <w:b/>
          <w:bCs/>
          <w:color w:val="000000"/>
          <w:sz w:val="28"/>
          <w:szCs w:val="28"/>
        </w:rPr>
        <w:t xml:space="preserve">Механізми і заходи, які забезпечать розв’язання проблеми </w:t>
      </w:r>
    </w:p>
    <w:p w:rsidR="005871EB" w:rsidRPr="00196145" w:rsidRDefault="00D84B5F" w:rsidP="00196145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Прийняття законопроекту забезпечить</w:t>
      </w:r>
      <w:r w:rsidR="00074A63">
        <w:rPr>
          <w:sz w:val="28"/>
          <w:szCs w:val="28"/>
        </w:rPr>
        <w:t xml:space="preserve"> </w:t>
      </w:r>
      <w:r w:rsidR="00074A63" w:rsidRPr="00196145">
        <w:rPr>
          <w:sz w:val="28"/>
          <w:szCs w:val="28"/>
        </w:rPr>
        <w:t>відображ</w:t>
      </w:r>
      <w:r w:rsidR="00074A63">
        <w:rPr>
          <w:sz w:val="28"/>
          <w:szCs w:val="28"/>
        </w:rPr>
        <w:t>ення</w:t>
      </w:r>
      <w:r w:rsidR="00074A63" w:rsidRPr="00196145">
        <w:rPr>
          <w:sz w:val="28"/>
          <w:szCs w:val="28"/>
        </w:rPr>
        <w:t xml:space="preserve"> в бухгалтерському обліку </w:t>
      </w:r>
      <w:r w:rsidR="0034170B" w:rsidRPr="00196145">
        <w:rPr>
          <w:sz w:val="28"/>
          <w:szCs w:val="28"/>
        </w:rPr>
        <w:t>бюджетни</w:t>
      </w:r>
      <w:r w:rsidR="00074A63">
        <w:rPr>
          <w:sz w:val="28"/>
          <w:szCs w:val="28"/>
        </w:rPr>
        <w:t>х</w:t>
      </w:r>
      <w:r w:rsidR="0034170B" w:rsidRPr="00196145">
        <w:rPr>
          <w:sz w:val="28"/>
          <w:szCs w:val="28"/>
        </w:rPr>
        <w:t xml:space="preserve"> установ земельн</w:t>
      </w:r>
      <w:r w:rsidR="0060088F" w:rsidRPr="00196145">
        <w:rPr>
          <w:sz w:val="28"/>
          <w:szCs w:val="28"/>
        </w:rPr>
        <w:t>их</w:t>
      </w:r>
      <w:r w:rsidR="0034170B" w:rsidRPr="00196145">
        <w:rPr>
          <w:sz w:val="28"/>
          <w:szCs w:val="28"/>
        </w:rPr>
        <w:t xml:space="preserve"> ділян</w:t>
      </w:r>
      <w:r w:rsidR="0060088F" w:rsidRPr="00196145">
        <w:rPr>
          <w:sz w:val="28"/>
          <w:szCs w:val="28"/>
        </w:rPr>
        <w:t>ок</w:t>
      </w:r>
      <w:r w:rsidR="0034170B" w:rsidRPr="00196145">
        <w:rPr>
          <w:sz w:val="28"/>
          <w:szCs w:val="28"/>
        </w:rPr>
        <w:t xml:space="preserve"> </w:t>
      </w:r>
      <w:r w:rsidR="0060088F" w:rsidRPr="00196145">
        <w:rPr>
          <w:sz w:val="28"/>
          <w:szCs w:val="28"/>
        </w:rPr>
        <w:t>за нормативною грошовою оцінкою</w:t>
      </w:r>
      <w:r w:rsidR="005871EB" w:rsidRPr="00196145">
        <w:rPr>
          <w:sz w:val="28"/>
          <w:szCs w:val="28"/>
        </w:rPr>
        <w:t>.</w:t>
      </w:r>
    </w:p>
    <w:p w:rsidR="00E277C8" w:rsidRPr="00196145" w:rsidRDefault="00402B35" w:rsidP="00196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 сприятиме економному та раціональному використанню бюджетних коштів. </w:t>
      </w:r>
      <w:r w:rsidR="00E277C8" w:rsidRPr="00196145">
        <w:rPr>
          <w:sz w:val="28"/>
          <w:szCs w:val="28"/>
        </w:rPr>
        <w:t xml:space="preserve">Реалізація </w:t>
      </w:r>
      <w:r>
        <w:rPr>
          <w:sz w:val="28"/>
          <w:szCs w:val="28"/>
        </w:rPr>
        <w:t>цього</w:t>
      </w:r>
      <w:r w:rsidR="00E277C8" w:rsidRPr="00196145">
        <w:rPr>
          <w:sz w:val="28"/>
          <w:szCs w:val="28"/>
        </w:rPr>
        <w:t xml:space="preserve"> регуляторного акта забезпечить </w:t>
      </w:r>
      <w:r>
        <w:rPr>
          <w:sz w:val="28"/>
          <w:szCs w:val="28"/>
        </w:rPr>
        <w:t xml:space="preserve">взяття на облік </w:t>
      </w:r>
      <w:r w:rsidRPr="00196145">
        <w:rPr>
          <w:color w:val="000000"/>
          <w:spacing w:val="-4"/>
          <w:sz w:val="28"/>
          <w:szCs w:val="28"/>
        </w:rPr>
        <w:t>земельних ділянок державної та комунальної власності, речові права на які належать бюджетним установам</w:t>
      </w:r>
      <w:r w:rsidR="00E277C8" w:rsidRPr="00196145">
        <w:rPr>
          <w:rFonts w:eastAsia="Calibri"/>
          <w:sz w:val="28"/>
          <w:szCs w:val="28"/>
        </w:rPr>
        <w:t>.</w:t>
      </w:r>
    </w:p>
    <w:p w:rsidR="00E277C8" w:rsidRPr="00196145" w:rsidRDefault="00E277C8" w:rsidP="0019614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A4C00" w:rsidRPr="00196145" w:rsidRDefault="000A4C00" w:rsidP="0019614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96145">
        <w:rPr>
          <w:b/>
          <w:bCs/>
          <w:sz w:val="28"/>
          <w:szCs w:val="28"/>
        </w:rPr>
        <w:t xml:space="preserve">5. </w:t>
      </w:r>
      <w:r w:rsidRPr="00196145">
        <w:rPr>
          <w:b/>
          <w:bCs/>
          <w:color w:val="000000"/>
          <w:sz w:val="28"/>
          <w:szCs w:val="28"/>
        </w:rPr>
        <w:t>Обґрунтування можливостей досягнення цілей державного регулювання у разі прийняття акта</w:t>
      </w:r>
    </w:p>
    <w:p w:rsidR="000A4C00" w:rsidRPr="00196145" w:rsidRDefault="000A4C00" w:rsidP="00196145">
      <w:pPr>
        <w:widowControl w:val="0"/>
        <w:spacing w:before="60" w:after="60"/>
        <w:ind w:firstLine="709"/>
        <w:jc w:val="both"/>
        <w:rPr>
          <w:b/>
          <w:sz w:val="16"/>
          <w:szCs w:val="16"/>
        </w:rPr>
      </w:pPr>
      <w:r w:rsidRPr="00196145">
        <w:rPr>
          <w:sz w:val="28"/>
          <w:szCs w:val="28"/>
        </w:rPr>
        <w:t>На дію запропонованого регуляторного акт</w:t>
      </w:r>
      <w:r w:rsidR="00AB65B7" w:rsidRPr="00196145">
        <w:rPr>
          <w:sz w:val="28"/>
          <w:szCs w:val="28"/>
        </w:rPr>
        <w:t>а</w:t>
      </w:r>
      <w:r w:rsidRPr="00196145">
        <w:rPr>
          <w:sz w:val="28"/>
          <w:szCs w:val="28"/>
        </w:rPr>
        <w:t xml:space="preserve"> </w:t>
      </w:r>
      <w:r w:rsidR="00613D11">
        <w:rPr>
          <w:sz w:val="28"/>
          <w:szCs w:val="28"/>
        </w:rPr>
        <w:t>(</w:t>
      </w:r>
      <w:r w:rsidRPr="00196145">
        <w:rPr>
          <w:sz w:val="28"/>
          <w:szCs w:val="28"/>
        </w:rPr>
        <w:t>у разі його прийняття</w:t>
      </w:r>
      <w:r w:rsidR="00613D11">
        <w:rPr>
          <w:sz w:val="28"/>
          <w:szCs w:val="28"/>
        </w:rPr>
        <w:t>)</w:t>
      </w:r>
      <w:r w:rsidRPr="00196145">
        <w:rPr>
          <w:sz w:val="28"/>
          <w:szCs w:val="28"/>
        </w:rPr>
        <w:t xml:space="preserve"> зовнішні фактори (прискорення або уповільнення темпів економічного зростання, політичний вплив) не впливатимуть. </w:t>
      </w:r>
    </w:p>
    <w:p w:rsidR="000A4C00" w:rsidRPr="00196145" w:rsidRDefault="000A4C00" w:rsidP="00196145">
      <w:pPr>
        <w:widowControl w:val="0"/>
        <w:spacing w:before="60" w:after="60"/>
        <w:ind w:firstLine="709"/>
        <w:jc w:val="both"/>
        <w:rPr>
          <w:b/>
          <w:sz w:val="16"/>
          <w:szCs w:val="16"/>
        </w:rPr>
      </w:pPr>
      <w:r w:rsidRPr="00196145">
        <w:rPr>
          <w:sz w:val="28"/>
          <w:szCs w:val="28"/>
        </w:rPr>
        <w:t>Прийняття запропонованого регуляторного акт</w:t>
      </w:r>
      <w:r w:rsidR="00AB65B7" w:rsidRPr="00196145">
        <w:rPr>
          <w:sz w:val="28"/>
          <w:szCs w:val="28"/>
        </w:rPr>
        <w:t>а</w:t>
      </w:r>
      <w:r w:rsidRPr="00196145">
        <w:rPr>
          <w:sz w:val="28"/>
          <w:szCs w:val="28"/>
        </w:rPr>
        <w:t xml:space="preserve"> </w:t>
      </w:r>
      <w:r w:rsidR="00992A9C" w:rsidRPr="00196145">
        <w:rPr>
          <w:color w:val="000000"/>
          <w:spacing w:val="-4"/>
          <w:sz w:val="28"/>
          <w:szCs w:val="28"/>
        </w:rPr>
        <w:t>забезпечить зниження витрат суб’єктів державного сектору для відображення в бухгалтерському обліку операцій з оцінки земельних ділянок</w:t>
      </w:r>
      <w:r w:rsidR="0046063F" w:rsidRPr="00196145">
        <w:rPr>
          <w:sz w:val="28"/>
          <w:szCs w:val="28"/>
        </w:rPr>
        <w:t xml:space="preserve">. </w:t>
      </w:r>
      <w:r w:rsidRPr="00196145">
        <w:rPr>
          <w:sz w:val="28"/>
          <w:szCs w:val="28"/>
        </w:rPr>
        <w:t>Для впровадження вимог цього регуляторного акта не потрібні додаткові</w:t>
      </w:r>
      <w:r w:rsidR="00613D11">
        <w:rPr>
          <w:sz w:val="28"/>
          <w:szCs w:val="28"/>
        </w:rPr>
        <w:t xml:space="preserve"> витра</w:t>
      </w:r>
      <w:r w:rsidRPr="00196145">
        <w:rPr>
          <w:sz w:val="28"/>
          <w:szCs w:val="28"/>
        </w:rPr>
        <w:t xml:space="preserve">ти з бюджету. </w:t>
      </w:r>
      <w:r w:rsidR="00992A9C" w:rsidRPr="00196145">
        <w:rPr>
          <w:sz w:val="28"/>
          <w:szCs w:val="28"/>
        </w:rPr>
        <w:t xml:space="preserve">Досягнення цілей не передбачає додаткових організаційних заходів. </w:t>
      </w:r>
      <w:r w:rsidR="00492E95">
        <w:rPr>
          <w:sz w:val="28"/>
          <w:szCs w:val="28"/>
        </w:rPr>
        <w:t>Законопроект</w:t>
      </w:r>
      <w:r w:rsidRPr="00196145">
        <w:rPr>
          <w:sz w:val="28"/>
          <w:szCs w:val="28"/>
        </w:rPr>
        <w:t xml:space="preserve"> не може спричинити неочікуваних результатів, які б унеможливлювали позитивний ефект від його впровадження. </w:t>
      </w:r>
    </w:p>
    <w:p w:rsidR="000A4C00" w:rsidRPr="00196145" w:rsidRDefault="000A4C00" w:rsidP="00196145">
      <w:pPr>
        <w:widowControl w:val="0"/>
        <w:spacing w:before="60" w:after="60"/>
        <w:ind w:firstLine="709"/>
        <w:jc w:val="both"/>
        <w:rPr>
          <w:b/>
          <w:sz w:val="28"/>
          <w:szCs w:val="28"/>
        </w:rPr>
      </w:pPr>
    </w:p>
    <w:p w:rsidR="000A4C00" w:rsidRPr="00196145" w:rsidRDefault="000A4C00" w:rsidP="00196145">
      <w:pPr>
        <w:ind w:firstLine="709"/>
        <w:jc w:val="both"/>
        <w:rPr>
          <w:b/>
          <w:bCs/>
          <w:sz w:val="28"/>
          <w:szCs w:val="28"/>
        </w:rPr>
      </w:pPr>
      <w:r w:rsidRPr="00196145">
        <w:rPr>
          <w:b/>
          <w:bCs/>
          <w:sz w:val="28"/>
          <w:szCs w:val="28"/>
        </w:rPr>
        <w:t>6. Очікувані результати прийняття акта</w:t>
      </w:r>
    </w:p>
    <w:p w:rsidR="00D55B25" w:rsidRDefault="00D55B25" w:rsidP="0019614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96145">
        <w:rPr>
          <w:color w:val="000000"/>
          <w:spacing w:val="-4"/>
          <w:sz w:val="28"/>
          <w:szCs w:val="28"/>
        </w:rPr>
        <w:t>Прийняття законопроекту дозволить зменшити витрати бюджету, а також кошти та час, що витрачають суб’єкти державного сектору для відображення в бухгалтерському обліку операцій з оцінки земельних ділянок</w:t>
      </w:r>
      <w:r w:rsidR="00613D11">
        <w:rPr>
          <w:color w:val="000000"/>
          <w:spacing w:val="-4"/>
          <w:sz w:val="28"/>
          <w:szCs w:val="28"/>
        </w:rPr>
        <w:t xml:space="preserve"> державної та комунальної власності</w:t>
      </w:r>
      <w:r w:rsidRPr="00196145">
        <w:rPr>
          <w:color w:val="000000"/>
          <w:spacing w:val="-4"/>
          <w:sz w:val="28"/>
          <w:szCs w:val="28"/>
        </w:rPr>
        <w:t>, речові права на які належать бюджетним установам, сприятиме подальшому удосконаленню законодавчих засад ведення бухгалтерського обліку та складання і подання фінансової звітності.</w:t>
      </w:r>
    </w:p>
    <w:p w:rsidR="00613D11" w:rsidRPr="00196145" w:rsidRDefault="00613D11" w:rsidP="00196145">
      <w:pPr>
        <w:ind w:firstLine="709"/>
        <w:jc w:val="both"/>
        <w:rPr>
          <w:color w:val="000000"/>
          <w:spacing w:val="-4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103"/>
        <w:gridCol w:w="2268"/>
      </w:tblGrid>
      <w:tr w:rsidR="000A4C00" w:rsidRPr="00196145" w:rsidTr="00782B2D">
        <w:trPr>
          <w:trHeight w:val="260"/>
        </w:trPr>
        <w:tc>
          <w:tcPr>
            <w:tcW w:w="2268" w:type="dxa"/>
            <w:vAlign w:val="center"/>
          </w:tcPr>
          <w:p w:rsidR="000A4C00" w:rsidRPr="00196145" w:rsidRDefault="00782B2D" w:rsidP="00782B2D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color w:val="auto"/>
                <w:sz w:val="28"/>
                <w:szCs w:val="28"/>
                <w:lang w:val="uk-UA"/>
              </w:rPr>
              <w:t xml:space="preserve">Об’єкт </w:t>
            </w:r>
            <w:r w:rsidR="000A4C00" w:rsidRPr="00196145">
              <w:rPr>
                <w:b/>
                <w:color w:val="auto"/>
                <w:sz w:val="28"/>
                <w:szCs w:val="28"/>
                <w:lang w:val="uk-UA"/>
              </w:rPr>
              <w:t>впливу</w:t>
            </w:r>
          </w:p>
        </w:tc>
        <w:tc>
          <w:tcPr>
            <w:tcW w:w="5103" w:type="dxa"/>
            <w:vAlign w:val="center"/>
          </w:tcPr>
          <w:p w:rsidR="000A4C00" w:rsidRPr="00196145" w:rsidRDefault="000A4C00" w:rsidP="00782B2D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  <w:r w:rsidRPr="00196145">
              <w:rPr>
                <w:b/>
                <w:color w:val="auto"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2268" w:type="dxa"/>
            <w:vAlign w:val="center"/>
          </w:tcPr>
          <w:p w:rsidR="000A4C00" w:rsidRPr="00196145" w:rsidRDefault="000A4C00" w:rsidP="00782B2D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  <w:r w:rsidRPr="00196145">
              <w:rPr>
                <w:b/>
                <w:color w:val="auto"/>
                <w:sz w:val="28"/>
                <w:szCs w:val="28"/>
                <w:lang w:val="uk-UA"/>
              </w:rPr>
              <w:t>Витрати</w:t>
            </w:r>
          </w:p>
        </w:tc>
      </w:tr>
      <w:tr w:rsidR="000A4C00" w:rsidRPr="00196145" w:rsidTr="00782B2D">
        <w:trPr>
          <w:trHeight w:val="640"/>
        </w:trPr>
        <w:tc>
          <w:tcPr>
            <w:tcW w:w="2268" w:type="dxa"/>
          </w:tcPr>
          <w:p w:rsidR="000A4C00" w:rsidRPr="00196145" w:rsidRDefault="000A4C00" w:rsidP="00613D11">
            <w:pPr>
              <w:pStyle w:val="a3"/>
              <w:spacing w:before="0" w:beforeAutospacing="0" w:after="0" w:afterAutospacing="0"/>
              <w:ind w:firstLine="34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196145">
              <w:rPr>
                <w:color w:val="auto"/>
                <w:sz w:val="28"/>
                <w:szCs w:val="28"/>
                <w:lang w:val="uk-UA"/>
              </w:rPr>
              <w:t>Сфера інтересів держави</w:t>
            </w:r>
          </w:p>
        </w:tc>
        <w:tc>
          <w:tcPr>
            <w:tcW w:w="5103" w:type="dxa"/>
          </w:tcPr>
          <w:p w:rsidR="000A4C00" w:rsidRPr="00196145" w:rsidRDefault="00C66ACC" w:rsidP="00613D11">
            <w:pPr>
              <w:pStyle w:val="a3"/>
              <w:spacing w:before="0" w:beforeAutospacing="0" w:after="0" w:afterAutospacing="0"/>
              <w:ind w:firstLine="34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196145">
              <w:rPr>
                <w:color w:val="auto"/>
                <w:sz w:val="28"/>
                <w:szCs w:val="28"/>
                <w:lang w:val="uk-UA"/>
              </w:rPr>
              <w:t>Забезпечення відображення в бухгалтерському обліку земельних ділянок</w:t>
            </w:r>
            <w:r w:rsidR="00613D11">
              <w:rPr>
                <w:color w:val="auto"/>
                <w:sz w:val="28"/>
                <w:szCs w:val="28"/>
                <w:lang w:val="uk-UA"/>
              </w:rPr>
              <w:t xml:space="preserve"> державної та комунальної власності</w:t>
            </w:r>
            <w:r w:rsidRPr="00196145">
              <w:rPr>
                <w:color w:val="auto"/>
                <w:sz w:val="28"/>
                <w:szCs w:val="28"/>
                <w:lang w:val="uk-UA"/>
              </w:rPr>
              <w:t>, речові права на які належать бюджетним установам, за нормативною грошовою оцінкою</w:t>
            </w:r>
          </w:p>
        </w:tc>
        <w:tc>
          <w:tcPr>
            <w:tcW w:w="2268" w:type="dxa"/>
          </w:tcPr>
          <w:p w:rsidR="000A4C00" w:rsidRPr="00196145" w:rsidRDefault="000A4C00" w:rsidP="00782B2D">
            <w:pPr>
              <w:pStyle w:val="a3"/>
              <w:spacing w:before="0" w:beforeAutospacing="0" w:after="0" w:afterAutospacing="0"/>
              <w:ind w:firstLine="34"/>
              <w:rPr>
                <w:color w:val="auto"/>
                <w:sz w:val="28"/>
                <w:szCs w:val="28"/>
                <w:lang w:val="uk-UA"/>
              </w:rPr>
            </w:pPr>
            <w:r w:rsidRPr="00196145">
              <w:rPr>
                <w:color w:val="auto"/>
                <w:sz w:val="28"/>
                <w:szCs w:val="28"/>
                <w:lang w:val="uk-UA"/>
              </w:rPr>
              <w:t>Додаткові витрати державного</w:t>
            </w:r>
            <w:r w:rsidR="00E95295" w:rsidRPr="00196145">
              <w:rPr>
                <w:color w:val="auto"/>
                <w:sz w:val="28"/>
                <w:szCs w:val="28"/>
                <w:lang w:val="uk-UA"/>
              </w:rPr>
              <w:t xml:space="preserve"> і місцевих</w:t>
            </w:r>
            <w:r w:rsidRPr="00196145">
              <w:rPr>
                <w:color w:val="auto"/>
                <w:sz w:val="28"/>
                <w:szCs w:val="28"/>
                <w:lang w:val="uk-UA"/>
              </w:rPr>
              <w:t xml:space="preserve"> бюджет</w:t>
            </w:r>
            <w:r w:rsidR="00E95295" w:rsidRPr="00196145">
              <w:rPr>
                <w:color w:val="auto"/>
                <w:sz w:val="28"/>
                <w:szCs w:val="28"/>
                <w:lang w:val="uk-UA"/>
              </w:rPr>
              <w:t>ів</w:t>
            </w:r>
            <w:r w:rsidRPr="00196145">
              <w:rPr>
                <w:color w:val="auto"/>
                <w:sz w:val="28"/>
                <w:szCs w:val="28"/>
                <w:lang w:val="uk-UA"/>
              </w:rPr>
              <w:t xml:space="preserve"> не виникають</w:t>
            </w:r>
          </w:p>
        </w:tc>
      </w:tr>
      <w:tr w:rsidR="00E46163" w:rsidRPr="00196145" w:rsidTr="00782B2D">
        <w:trPr>
          <w:trHeight w:val="415"/>
        </w:trPr>
        <w:tc>
          <w:tcPr>
            <w:tcW w:w="2268" w:type="dxa"/>
          </w:tcPr>
          <w:p w:rsidR="00E46163" w:rsidRPr="00196145" w:rsidRDefault="00E46163" w:rsidP="00613D11">
            <w:pPr>
              <w:pStyle w:val="a3"/>
              <w:spacing w:before="0" w:beforeAutospacing="0" w:after="0" w:afterAutospacing="0"/>
              <w:ind w:firstLine="34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196145">
              <w:rPr>
                <w:color w:val="auto"/>
                <w:sz w:val="28"/>
                <w:szCs w:val="28"/>
                <w:lang w:val="uk-UA"/>
              </w:rPr>
              <w:t>Сфера інтересів суб’єктів господарювання</w:t>
            </w:r>
          </w:p>
        </w:tc>
        <w:tc>
          <w:tcPr>
            <w:tcW w:w="5103" w:type="dxa"/>
          </w:tcPr>
          <w:p w:rsidR="00E46163" w:rsidRPr="00196145" w:rsidRDefault="00613D11" w:rsidP="00613D11">
            <w:pPr>
              <w:pStyle w:val="a3"/>
              <w:spacing w:before="0" w:beforeAutospacing="0" w:after="0" w:afterAutospacing="0"/>
              <w:ind w:firstLine="34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196145">
              <w:rPr>
                <w:color w:val="auto"/>
                <w:sz w:val="28"/>
                <w:szCs w:val="28"/>
                <w:lang w:val="uk-UA"/>
              </w:rPr>
              <w:t>Забезпечення відображення в бухгалтерському обліку земельних ділянок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державної та комунальної власності</w:t>
            </w:r>
            <w:r w:rsidRPr="00196145">
              <w:rPr>
                <w:color w:val="auto"/>
                <w:sz w:val="28"/>
                <w:szCs w:val="28"/>
                <w:lang w:val="uk-UA"/>
              </w:rPr>
              <w:t xml:space="preserve">, речові права на які належать </w:t>
            </w:r>
            <w:r w:rsidRPr="00196145">
              <w:rPr>
                <w:color w:val="auto"/>
                <w:sz w:val="28"/>
                <w:szCs w:val="28"/>
                <w:lang w:val="uk-UA"/>
              </w:rPr>
              <w:lastRenderedPageBreak/>
              <w:t>бюджетним установам, за нормативною грошовою оцінкою</w:t>
            </w:r>
          </w:p>
        </w:tc>
        <w:tc>
          <w:tcPr>
            <w:tcW w:w="2268" w:type="dxa"/>
          </w:tcPr>
          <w:p w:rsidR="00E46163" w:rsidRPr="00196145" w:rsidRDefault="00E46163" w:rsidP="00613D11">
            <w:pPr>
              <w:pStyle w:val="a3"/>
              <w:spacing w:before="0" w:beforeAutospacing="0" w:after="0" w:afterAutospacing="0"/>
              <w:ind w:firstLine="34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196145">
              <w:rPr>
                <w:color w:val="auto"/>
                <w:sz w:val="28"/>
                <w:szCs w:val="28"/>
                <w:lang w:val="uk-UA"/>
              </w:rPr>
              <w:lastRenderedPageBreak/>
              <w:t xml:space="preserve">Додаткові витрати суб’єктів господарювання </w:t>
            </w:r>
            <w:r w:rsidRPr="00196145">
              <w:rPr>
                <w:color w:val="auto"/>
                <w:sz w:val="28"/>
                <w:szCs w:val="28"/>
                <w:lang w:val="uk-UA"/>
              </w:rPr>
              <w:lastRenderedPageBreak/>
              <w:t>не виникають</w:t>
            </w:r>
          </w:p>
        </w:tc>
      </w:tr>
      <w:tr w:rsidR="000A4C00" w:rsidRPr="00196145" w:rsidTr="00782B2D">
        <w:trPr>
          <w:trHeight w:val="326"/>
        </w:trPr>
        <w:tc>
          <w:tcPr>
            <w:tcW w:w="2268" w:type="dxa"/>
          </w:tcPr>
          <w:p w:rsidR="000A4C00" w:rsidRPr="00196145" w:rsidRDefault="000A4C00" w:rsidP="00613D11">
            <w:pPr>
              <w:pStyle w:val="a3"/>
              <w:spacing w:before="0" w:beforeAutospacing="0" w:after="0" w:afterAutospacing="0"/>
              <w:ind w:firstLine="34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196145">
              <w:rPr>
                <w:color w:val="auto"/>
                <w:sz w:val="28"/>
                <w:szCs w:val="28"/>
                <w:lang w:val="uk-UA"/>
              </w:rPr>
              <w:lastRenderedPageBreak/>
              <w:t>Сфера інтересів громадян</w:t>
            </w:r>
          </w:p>
        </w:tc>
        <w:tc>
          <w:tcPr>
            <w:tcW w:w="5103" w:type="dxa"/>
          </w:tcPr>
          <w:p w:rsidR="000A4C00" w:rsidRPr="00196145" w:rsidRDefault="000A4C00" w:rsidP="00613D11">
            <w:pPr>
              <w:pStyle w:val="a3"/>
              <w:spacing w:before="0" w:beforeAutospacing="0" w:after="0" w:afterAutospacing="0"/>
              <w:ind w:firstLine="34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196145">
              <w:rPr>
                <w:color w:val="auto"/>
                <w:sz w:val="28"/>
                <w:szCs w:val="28"/>
                <w:lang w:val="uk-UA"/>
              </w:rPr>
              <w:t>Не зачіпає інтересів громадян</w:t>
            </w:r>
          </w:p>
        </w:tc>
        <w:tc>
          <w:tcPr>
            <w:tcW w:w="2268" w:type="dxa"/>
          </w:tcPr>
          <w:p w:rsidR="000A4C00" w:rsidRPr="00196145" w:rsidRDefault="000A4C00" w:rsidP="00613D11">
            <w:pPr>
              <w:pStyle w:val="a3"/>
              <w:spacing w:before="0" w:beforeAutospacing="0" w:after="0" w:afterAutospacing="0"/>
              <w:ind w:firstLine="34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196145">
              <w:rPr>
                <w:color w:val="auto"/>
                <w:sz w:val="28"/>
                <w:szCs w:val="28"/>
                <w:lang w:val="uk-UA"/>
              </w:rPr>
              <w:t>Витрати громадян не виникають</w:t>
            </w:r>
          </w:p>
        </w:tc>
      </w:tr>
    </w:tbl>
    <w:p w:rsidR="00E3593E" w:rsidRPr="00196145" w:rsidRDefault="00E3593E" w:rsidP="00196145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0A4C00" w:rsidRPr="00196145" w:rsidRDefault="000A4C00" w:rsidP="00196145">
      <w:pPr>
        <w:pStyle w:val="a3"/>
        <w:spacing w:before="0" w:beforeAutospacing="0" w:after="0" w:afterAutospacing="0"/>
        <w:ind w:firstLine="709"/>
        <w:jc w:val="both"/>
      </w:pPr>
      <w:r w:rsidRPr="00196145">
        <w:rPr>
          <w:b/>
          <w:bCs/>
          <w:sz w:val="28"/>
          <w:szCs w:val="28"/>
          <w:lang w:val="uk-UA"/>
        </w:rPr>
        <w:t xml:space="preserve">7. </w:t>
      </w:r>
      <w:r w:rsidR="00741FF7" w:rsidRPr="00196145">
        <w:rPr>
          <w:b/>
          <w:bCs/>
          <w:sz w:val="28"/>
          <w:szCs w:val="28"/>
          <w:lang w:val="uk-UA"/>
        </w:rPr>
        <w:t>Строк</w:t>
      </w:r>
      <w:r w:rsidRPr="00196145">
        <w:rPr>
          <w:b/>
          <w:bCs/>
          <w:sz w:val="28"/>
          <w:szCs w:val="28"/>
          <w:lang w:val="uk-UA"/>
        </w:rPr>
        <w:t xml:space="preserve"> дії акта</w:t>
      </w:r>
    </w:p>
    <w:p w:rsidR="000A4C00" w:rsidRPr="00196145" w:rsidRDefault="00782B2D" w:rsidP="00196145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0A4C00" w:rsidRPr="00196145">
        <w:rPr>
          <w:sz w:val="28"/>
          <w:szCs w:val="28"/>
        </w:rPr>
        <w:t xml:space="preserve"> дії </w:t>
      </w:r>
      <w:r>
        <w:rPr>
          <w:sz w:val="28"/>
          <w:szCs w:val="28"/>
        </w:rPr>
        <w:t>акта</w:t>
      </w:r>
      <w:r w:rsidR="00AB65B7" w:rsidRPr="00196145">
        <w:rPr>
          <w:sz w:val="28"/>
          <w:szCs w:val="28"/>
        </w:rPr>
        <w:t xml:space="preserve"> </w:t>
      </w:r>
      <w:r w:rsidR="000A4C00" w:rsidRPr="00196145">
        <w:rPr>
          <w:sz w:val="28"/>
          <w:szCs w:val="28"/>
        </w:rPr>
        <w:t xml:space="preserve"> – постійно.</w:t>
      </w:r>
    </w:p>
    <w:p w:rsidR="000A4C00" w:rsidRPr="00196145" w:rsidRDefault="00782B2D" w:rsidP="00196145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Pr="00196145">
        <w:rPr>
          <w:sz w:val="28"/>
          <w:szCs w:val="28"/>
        </w:rPr>
        <w:t xml:space="preserve"> дії </w:t>
      </w:r>
      <w:r>
        <w:rPr>
          <w:sz w:val="28"/>
          <w:szCs w:val="28"/>
        </w:rPr>
        <w:t>акта</w:t>
      </w:r>
      <w:r w:rsidR="000A4C00" w:rsidRPr="00196145">
        <w:rPr>
          <w:sz w:val="28"/>
          <w:szCs w:val="28"/>
        </w:rPr>
        <w:t xml:space="preserve"> може бути обмежено лише втратою чинності Закон</w:t>
      </w:r>
      <w:r>
        <w:rPr>
          <w:sz w:val="28"/>
          <w:szCs w:val="28"/>
        </w:rPr>
        <w:t>ом</w:t>
      </w:r>
      <w:r w:rsidR="000A4C00" w:rsidRPr="00196145">
        <w:rPr>
          <w:sz w:val="28"/>
          <w:szCs w:val="28"/>
        </w:rPr>
        <w:t>.</w:t>
      </w:r>
    </w:p>
    <w:p w:rsidR="000A4C00" w:rsidRPr="00196145" w:rsidRDefault="000A4C00" w:rsidP="00196145">
      <w:pPr>
        <w:pStyle w:val="a3"/>
        <w:spacing w:before="0" w:beforeAutospacing="0" w:after="0" w:afterAutospacing="0"/>
        <w:ind w:firstLine="709"/>
        <w:jc w:val="both"/>
        <w:rPr>
          <w:color w:val="auto"/>
          <w:sz w:val="16"/>
          <w:szCs w:val="16"/>
          <w:lang w:val="uk-UA"/>
        </w:rPr>
      </w:pPr>
    </w:p>
    <w:p w:rsidR="000A4C00" w:rsidRPr="00196145" w:rsidRDefault="000A4C00" w:rsidP="00196145">
      <w:pPr>
        <w:pStyle w:val="a3"/>
        <w:spacing w:before="0" w:beforeAutospacing="0" w:after="0" w:afterAutospacing="0"/>
        <w:ind w:firstLine="709"/>
        <w:jc w:val="both"/>
      </w:pPr>
      <w:r w:rsidRPr="00196145">
        <w:rPr>
          <w:b/>
          <w:bCs/>
          <w:color w:val="auto"/>
          <w:sz w:val="28"/>
          <w:szCs w:val="28"/>
          <w:lang w:val="uk-UA"/>
        </w:rPr>
        <w:t>8. Показники результативності регуляторного акта</w:t>
      </w:r>
    </w:p>
    <w:p w:rsidR="000A4C00" w:rsidRPr="00196145" w:rsidRDefault="000A4C00" w:rsidP="00196145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 w:rsidRPr="00196145">
        <w:rPr>
          <w:sz w:val="28"/>
          <w:szCs w:val="28"/>
        </w:rPr>
        <w:t xml:space="preserve">Реалізація </w:t>
      </w:r>
      <w:r w:rsidR="00492E95">
        <w:rPr>
          <w:sz w:val="28"/>
          <w:szCs w:val="28"/>
        </w:rPr>
        <w:t>законопроекту</w:t>
      </w:r>
      <w:r w:rsidRPr="00196145">
        <w:rPr>
          <w:sz w:val="28"/>
          <w:szCs w:val="28"/>
        </w:rPr>
        <w:t>:</w:t>
      </w:r>
    </w:p>
    <w:p w:rsidR="00782B2D" w:rsidRDefault="00F87B2E" w:rsidP="00196145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створить умови для</w:t>
      </w:r>
      <w:r w:rsidR="00782B2D" w:rsidRPr="00196145">
        <w:rPr>
          <w:sz w:val="28"/>
          <w:szCs w:val="28"/>
        </w:rPr>
        <w:t xml:space="preserve"> </w:t>
      </w:r>
      <w:r w:rsidR="00782B2D">
        <w:rPr>
          <w:sz w:val="28"/>
          <w:szCs w:val="28"/>
        </w:rPr>
        <w:t xml:space="preserve">взяття на облік </w:t>
      </w:r>
      <w:r w:rsidR="00782B2D" w:rsidRPr="00196145">
        <w:rPr>
          <w:color w:val="000000"/>
          <w:spacing w:val="-4"/>
          <w:sz w:val="28"/>
          <w:szCs w:val="28"/>
        </w:rPr>
        <w:t>земельних ділянок державної та комунальної власності, речові права на які належать бюджетним установам</w:t>
      </w:r>
      <w:r w:rsidR="00782B2D">
        <w:rPr>
          <w:color w:val="000000"/>
          <w:spacing w:val="-4"/>
          <w:sz w:val="28"/>
          <w:szCs w:val="28"/>
        </w:rPr>
        <w:t>;</w:t>
      </w:r>
    </w:p>
    <w:p w:rsidR="00281389" w:rsidRPr="00196145" w:rsidRDefault="00281389" w:rsidP="0019614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96145">
        <w:rPr>
          <w:color w:val="000000"/>
          <w:spacing w:val="-4"/>
          <w:sz w:val="28"/>
          <w:szCs w:val="28"/>
        </w:rPr>
        <w:t>забезпечить зменшення витрат суб’єктів державного сектору для відображення в бухгалтерському обліку операцій з оцінки земельних ділянок;</w:t>
      </w:r>
    </w:p>
    <w:p w:rsidR="000A4C00" w:rsidRPr="00196145" w:rsidRDefault="00281389" w:rsidP="00196145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 w:rsidRPr="00196145">
        <w:rPr>
          <w:color w:val="000000"/>
          <w:spacing w:val="-4"/>
          <w:sz w:val="28"/>
          <w:szCs w:val="28"/>
        </w:rPr>
        <w:t>сприятиме подальшому удосконаленню законодавчих засад ведення бухгалтерського обліку та складання фінансової звітності</w:t>
      </w:r>
      <w:r w:rsidR="000A4C00" w:rsidRPr="00196145">
        <w:rPr>
          <w:sz w:val="28"/>
          <w:szCs w:val="28"/>
        </w:rPr>
        <w:t>;</w:t>
      </w:r>
    </w:p>
    <w:p w:rsidR="000A4C00" w:rsidRPr="00196145" w:rsidRDefault="000A4C00" w:rsidP="00196145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 w:rsidRPr="00196145">
        <w:rPr>
          <w:sz w:val="28"/>
          <w:szCs w:val="28"/>
        </w:rPr>
        <w:t xml:space="preserve">не потребує виділення додаткових коштів з </w:t>
      </w:r>
      <w:r w:rsidR="00281389" w:rsidRPr="00196145">
        <w:rPr>
          <w:sz w:val="28"/>
          <w:szCs w:val="28"/>
        </w:rPr>
        <w:t xml:space="preserve">державного та місцевих </w:t>
      </w:r>
      <w:r w:rsidRPr="00196145">
        <w:rPr>
          <w:sz w:val="28"/>
          <w:szCs w:val="28"/>
        </w:rPr>
        <w:t>бюджет</w:t>
      </w:r>
      <w:r w:rsidR="00281389" w:rsidRPr="00196145">
        <w:rPr>
          <w:sz w:val="28"/>
          <w:szCs w:val="28"/>
        </w:rPr>
        <w:t>ів</w:t>
      </w:r>
      <w:r w:rsidRPr="00196145">
        <w:rPr>
          <w:sz w:val="28"/>
          <w:szCs w:val="28"/>
        </w:rPr>
        <w:t>;</w:t>
      </w:r>
    </w:p>
    <w:p w:rsidR="000A4C00" w:rsidRPr="00196145" w:rsidRDefault="000A4C00" w:rsidP="00196145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 w:rsidRPr="00196145">
        <w:rPr>
          <w:sz w:val="28"/>
          <w:szCs w:val="28"/>
          <w:lang w:val="ru-RU"/>
        </w:rPr>
        <w:t xml:space="preserve">не </w:t>
      </w:r>
      <w:r w:rsidRPr="00196145">
        <w:rPr>
          <w:sz w:val="28"/>
          <w:szCs w:val="28"/>
        </w:rPr>
        <w:t xml:space="preserve">передбачає отримання додаткових надходжень до </w:t>
      </w:r>
      <w:proofErr w:type="gramStart"/>
      <w:r w:rsidR="00613D11">
        <w:rPr>
          <w:sz w:val="28"/>
          <w:szCs w:val="28"/>
        </w:rPr>
        <w:t>державного</w:t>
      </w:r>
      <w:proofErr w:type="gramEnd"/>
      <w:r w:rsidR="00613D11">
        <w:rPr>
          <w:sz w:val="28"/>
          <w:szCs w:val="28"/>
        </w:rPr>
        <w:t xml:space="preserve"> та місцевих бюджетів</w:t>
      </w:r>
      <w:r w:rsidRPr="00196145">
        <w:rPr>
          <w:sz w:val="28"/>
          <w:szCs w:val="28"/>
        </w:rPr>
        <w:t>;</w:t>
      </w:r>
    </w:p>
    <w:p w:rsidR="000A4C00" w:rsidRPr="00196145" w:rsidRDefault="000A4C00" w:rsidP="00196145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 w:rsidRPr="00196145">
        <w:rPr>
          <w:sz w:val="28"/>
          <w:szCs w:val="28"/>
        </w:rPr>
        <w:t>не передбачає витрачання додаткових коштів суб’єктів господарювання, пов’язаних з виконанням вимог акта;</w:t>
      </w:r>
    </w:p>
    <w:p w:rsidR="000E61CF" w:rsidRPr="00196145" w:rsidRDefault="000A4C00" w:rsidP="00196145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 w:rsidRPr="00196145">
        <w:rPr>
          <w:sz w:val="28"/>
          <w:szCs w:val="28"/>
        </w:rPr>
        <w:t>поширюватиме</w:t>
      </w:r>
      <w:r w:rsidR="000E61CF" w:rsidRPr="00196145">
        <w:rPr>
          <w:sz w:val="28"/>
          <w:szCs w:val="28"/>
        </w:rPr>
        <w:t>ться</w:t>
      </w:r>
      <w:r w:rsidR="009405ED" w:rsidRPr="00196145">
        <w:rPr>
          <w:sz w:val="28"/>
          <w:szCs w:val="28"/>
        </w:rPr>
        <w:t xml:space="preserve"> на</w:t>
      </w:r>
      <w:r w:rsidRPr="00196145">
        <w:rPr>
          <w:sz w:val="28"/>
          <w:szCs w:val="28"/>
        </w:rPr>
        <w:t xml:space="preserve"> бюджетні установи</w:t>
      </w:r>
      <w:r w:rsidR="000E61CF" w:rsidRPr="00196145">
        <w:rPr>
          <w:sz w:val="28"/>
          <w:szCs w:val="28"/>
        </w:rPr>
        <w:t>, які</w:t>
      </w:r>
      <w:r w:rsidR="009405ED" w:rsidRPr="00196145">
        <w:rPr>
          <w:sz w:val="28"/>
          <w:szCs w:val="28"/>
        </w:rPr>
        <w:t xml:space="preserve"> </w:t>
      </w:r>
      <w:r w:rsidR="00281389" w:rsidRPr="00196145">
        <w:rPr>
          <w:sz w:val="28"/>
          <w:szCs w:val="28"/>
        </w:rPr>
        <w:t>відповідно до законодавства відображають в бухгалтерському обліку вартість земельних ділянок та речові права на них</w:t>
      </w:r>
      <w:r w:rsidR="009405ED" w:rsidRPr="00196145">
        <w:rPr>
          <w:sz w:val="28"/>
          <w:szCs w:val="28"/>
        </w:rPr>
        <w:t>;</w:t>
      </w:r>
      <w:r w:rsidR="000E61CF" w:rsidRPr="00196145">
        <w:rPr>
          <w:sz w:val="28"/>
          <w:szCs w:val="28"/>
        </w:rPr>
        <w:t xml:space="preserve"> </w:t>
      </w:r>
    </w:p>
    <w:p w:rsidR="000A4C00" w:rsidRPr="00196145" w:rsidRDefault="00281389" w:rsidP="00196145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 w:rsidRPr="00196145">
        <w:rPr>
          <w:sz w:val="28"/>
          <w:szCs w:val="28"/>
        </w:rPr>
        <w:t>Р</w:t>
      </w:r>
      <w:r w:rsidR="000A4C00" w:rsidRPr="00196145">
        <w:rPr>
          <w:sz w:val="28"/>
          <w:szCs w:val="28"/>
        </w:rPr>
        <w:t>івень поінформованості суб</w:t>
      </w:r>
      <w:r w:rsidR="00782B2D">
        <w:rPr>
          <w:sz w:val="28"/>
          <w:szCs w:val="28"/>
        </w:rPr>
        <w:t>’</w:t>
      </w:r>
      <w:r w:rsidR="000A4C00" w:rsidRPr="00196145">
        <w:rPr>
          <w:sz w:val="28"/>
          <w:szCs w:val="28"/>
        </w:rPr>
        <w:t xml:space="preserve">єктів господарювання з основними положеннями </w:t>
      </w:r>
      <w:r w:rsidR="00765C2B" w:rsidRPr="00196145">
        <w:rPr>
          <w:sz w:val="28"/>
          <w:szCs w:val="28"/>
        </w:rPr>
        <w:t>законопроекту</w:t>
      </w:r>
      <w:r w:rsidR="000A4C00" w:rsidRPr="00196145">
        <w:rPr>
          <w:sz w:val="28"/>
          <w:szCs w:val="28"/>
        </w:rPr>
        <w:t xml:space="preserve"> – середній. </w:t>
      </w:r>
      <w:r w:rsidR="00765C2B" w:rsidRPr="00196145">
        <w:rPr>
          <w:sz w:val="28"/>
          <w:szCs w:val="28"/>
        </w:rPr>
        <w:t>З</w:t>
      </w:r>
      <w:r w:rsidR="000A4C00" w:rsidRPr="00196145">
        <w:rPr>
          <w:sz w:val="28"/>
          <w:szCs w:val="28"/>
        </w:rPr>
        <w:t xml:space="preserve"> метою громадського обговорення </w:t>
      </w:r>
      <w:r w:rsidR="00782B2D">
        <w:rPr>
          <w:sz w:val="28"/>
          <w:szCs w:val="28"/>
        </w:rPr>
        <w:t>законопроект</w:t>
      </w:r>
      <w:r w:rsidR="00765C2B" w:rsidRPr="00196145">
        <w:rPr>
          <w:sz w:val="28"/>
          <w:szCs w:val="28"/>
        </w:rPr>
        <w:t xml:space="preserve"> </w:t>
      </w:r>
      <w:r w:rsidR="000A4C00" w:rsidRPr="00196145">
        <w:rPr>
          <w:sz w:val="28"/>
          <w:szCs w:val="28"/>
        </w:rPr>
        <w:t xml:space="preserve">оприлюднений на офіційній </w:t>
      </w:r>
      <w:proofErr w:type="spellStart"/>
      <w:r w:rsidR="00782B2D">
        <w:rPr>
          <w:sz w:val="28"/>
          <w:szCs w:val="28"/>
        </w:rPr>
        <w:t>веб-</w:t>
      </w:r>
      <w:r w:rsidR="000A4C00" w:rsidRPr="00196145">
        <w:rPr>
          <w:sz w:val="28"/>
          <w:szCs w:val="28"/>
        </w:rPr>
        <w:t>сторінці</w:t>
      </w:r>
      <w:proofErr w:type="spellEnd"/>
      <w:r w:rsidR="000A4C00" w:rsidRPr="00196145">
        <w:rPr>
          <w:sz w:val="28"/>
          <w:szCs w:val="28"/>
        </w:rPr>
        <w:t xml:space="preserve"> Міністерства фінансів України (</w:t>
      </w:r>
      <w:proofErr w:type="spellStart"/>
      <w:r w:rsidR="000A4C00" w:rsidRPr="00196145">
        <w:rPr>
          <w:sz w:val="28"/>
          <w:szCs w:val="28"/>
        </w:rPr>
        <w:t>www.minfin.gov.ua</w:t>
      </w:r>
      <w:proofErr w:type="spellEnd"/>
      <w:r w:rsidR="000A4C00" w:rsidRPr="00196145">
        <w:rPr>
          <w:sz w:val="28"/>
          <w:szCs w:val="28"/>
        </w:rPr>
        <w:t xml:space="preserve">) у рубриці </w:t>
      </w:r>
      <w:r w:rsidR="00765C2B" w:rsidRPr="00196145">
        <w:rPr>
          <w:sz w:val="28"/>
          <w:szCs w:val="28"/>
        </w:rPr>
        <w:t>«Законодавство</w:t>
      </w:r>
      <w:r w:rsidR="00782B2D">
        <w:rPr>
          <w:sz w:val="28"/>
          <w:szCs w:val="28"/>
        </w:rPr>
        <w:t xml:space="preserve"> </w:t>
      </w:r>
      <w:r w:rsidR="00765C2B" w:rsidRPr="00196145">
        <w:rPr>
          <w:sz w:val="28"/>
          <w:szCs w:val="28"/>
        </w:rPr>
        <w:t>/</w:t>
      </w:r>
      <w:r w:rsidR="00782B2D">
        <w:rPr>
          <w:sz w:val="28"/>
          <w:szCs w:val="28"/>
        </w:rPr>
        <w:t xml:space="preserve"> </w:t>
      </w:r>
      <w:r w:rsidR="00765C2B" w:rsidRPr="00196145">
        <w:rPr>
          <w:sz w:val="28"/>
          <w:szCs w:val="28"/>
        </w:rPr>
        <w:t>Проекти документів</w:t>
      </w:r>
      <w:r w:rsidR="00782B2D">
        <w:rPr>
          <w:sz w:val="28"/>
          <w:szCs w:val="28"/>
        </w:rPr>
        <w:t xml:space="preserve"> </w:t>
      </w:r>
      <w:r w:rsidR="00765C2B" w:rsidRPr="00196145">
        <w:rPr>
          <w:sz w:val="28"/>
          <w:szCs w:val="28"/>
        </w:rPr>
        <w:t>/</w:t>
      </w:r>
      <w:r w:rsidR="00782B2D">
        <w:rPr>
          <w:sz w:val="28"/>
          <w:szCs w:val="28"/>
        </w:rPr>
        <w:t xml:space="preserve"> </w:t>
      </w:r>
      <w:r w:rsidR="00765C2B" w:rsidRPr="00196145">
        <w:rPr>
          <w:sz w:val="28"/>
          <w:szCs w:val="28"/>
        </w:rPr>
        <w:t>Проекти регуляторних актів для обговорення</w:t>
      </w:r>
      <w:r w:rsidR="00782B2D">
        <w:rPr>
          <w:sz w:val="28"/>
          <w:szCs w:val="28"/>
        </w:rPr>
        <w:t xml:space="preserve"> – 2016</w:t>
      </w:r>
      <w:r w:rsidR="00765C2B" w:rsidRPr="00196145">
        <w:rPr>
          <w:sz w:val="28"/>
          <w:szCs w:val="28"/>
        </w:rPr>
        <w:t>» розділу «Аспекти роботи».</w:t>
      </w:r>
      <w:r w:rsidR="000A4C00" w:rsidRPr="00196145">
        <w:rPr>
          <w:sz w:val="28"/>
          <w:szCs w:val="28"/>
        </w:rPr>
        <w:t xml:space="preserve"> Соціологічні опитування не проводилися.</w:t>
      </w:r>
    </w:p>
    <w:p w:rsidR="000A4C00" w:rsidRPr="00613D11" w:rsidRDefault="000A4C00" w:rsidP="0019614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</w:p>
    <w:p w:rsidR="000A4C00" w:rsidRPr="00196145" w:rsidRDefault="000A4C00" w:rsidP="00196145">
      <w:pPr>
        <w:ind w:firstLine="709"/>
        <w:jc w:val="both"/>
        <w:rPr>
          <w:b/>
          <w:bCs/>
          <w:sz w:val="28"/>
          <w:szCs w:val="28"/>
        </w:rPr>
      </w:pPr>
      <w:r w:rsidRPr="00196145">
        <w:rPr>
          <w:b/>
          <w:bCs/>
          <w:sz w:val="28"/>
          <w:szCs w:val="28"/>
        </w:rPr>
        <w:t>9. Заходи, за допомогою яких буде здійснюватись відстеження результат</w:t>
      </w:r>
      <w:r w:rsidR="00782B2D">
        <w:rPr>
          <w:b/>
          <w:bCs/>
          <w:sz w:val="28"/>
          <w:szCs w:val="28"/>
        </w:rPr>
        <w:t>ивності акта</w:t>
      </w:r>
    </w:p>
    <w:p w:rsidR="000A4C00" w:rsidRPr="00196145" w:rsidRDefault="000A4C00" w:rsidP="00196145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 w:rsidRPr="00196145">
        <w:rPr>
          <w:sz w:val="28"/>
          <w:szCs w:val="28"/>
        </w:rPr>
        <w:t>Відстеження результативності акт</w:t>
      </w:r>
      <w:r w:rsidR="00AB65B7" w:rsidRPr="00196145">
        <w:rPr>
          <w:sz w:val="28"/>
          <w:szCs w:val="28"/>
        </w:rPr>
        <w:t>а</w:t>
      </w:r>
      <w:r w:rsidRPr="00196145">
        <w:rPr>
          <w:sz w:val="28"/>
          <w:szCs w:val="28"/>
        </w:rPr>
        <w:t xml:space="preserve"> </w:t>
      </w:r>
      <w:r w:rsidR="00765C2B" w:rsidRPr="00196145">
        <w:rPr>
          <w:sz w:val="28"/>
          <w:szCs w:val="28"/>
        </w:rPr>
        <w:t>(у разі його прийняття)</w:t>
      </w:r>
      <w:r w:rsidRPr="00196145">
        <w:rPr>
          <w:sz w:val="28"/>
          <w:szCs w:val="28"/>
        </w:rPr>
        <w:t xml:space="preserve"> здійснюватиметься з періодичністю, визначеною Законом України «Про засади державної регуляторної політики у сфері господарської діяльності».</w:t>
      </w:r>
    </w:p>
    <w:p w:rsidR="000A4C00" w:rsidRPr="00196145" w:rsidRDefault="000A4C00" w:rsidP="00196145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 w:rsidRPr="00196145">
        <w:rPr>
          <w:sz w:val="28"/>
          <w:szCs w:val="28"/>
        </w:rPr>
        <w:t xml:space="preserve">Базове відстеження результативності акта буде проведено до </w:t>
      </w:r>
      <w:r w:rsidR="00782B2D">
        <w:rPr>
          <w:sz w:val="28"/>
          <w:szCs w:val="28"/>
        </w:rPr>
        <w:t>набрання</w:t>
      </w:r>
      <w:r w:rsidRPr="00196145">
        <w:rPr>
          <w:sz w:val="28"/>
          <w:szCs w:val="28"/>
        </w:rPr>
        <w:t xml:space="preserve"> ним чинності за соціологічним методом шляхом збору та аналізу пропозицій та зауважень суб’єктів господарювання.</w:t>
      </w:r>
    </w:p>
    <w:p w:rsidR="00AB65B7" w:rsidRPr="00196145" w:rsidRDefault="00AB65B7" w:rsidP="00196145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 w:rsidRPr="00196145">
        <w:rPr>
          <w:sz w:val="28"/>
          <w:szCs w:val="28"/>
        </w:rPr>
        <w:t xml:space="preserve">Повторне відстеження планується здійснити через рік шляхом аналізу </w:t>
      </w:r>
      <w:r w:rsidRPr="00196145">
        <w:rPr>
          <w:sz w:val="28"/>
          <w:szCs w:val="28"/>
        </w:rPr>
        <w:lastRenderedPageBreak/>
        <w:t xml:space="preserve">соціологічних даних, але не пізніше ніж через два роки після </w:t>
      </w:r>
      <w:r w:rsidR="00782B2D">
        <w:rPr>
          <w:sz w:val="28"/>
          <w:szCs w:val="28"/>
        </w:rPr>
        <w:t>набрання</w:t>
      </w:r>
      <w:r w:rsidRPr="00196145">
        <w:rPr>
          <w:sz w:val="28"/>
          <w:szCs w:val="28"/>
        </w:rPr>
        <w:t xml:space="preserve"> чинності регуляторним актом, у результаті якого відбудеться порівняння показників базового та повторного відстеження.</w:t>
      </w:r>
    </w:p>
    <w:p w:rsidR="00AB65B7" w:rsidRPr="00196145" w:rsidRDefault="00AB65B7" w:rsidP="00196145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 w:rsidRPr="00196145">
        <w:rPr>
          <w:sz w:val="28"/>
          <w:szCs w:val="28"/>
        </w:rPr>
        <w:t>Періодичне відстеження результативності регуляторного акта здійснюватиметься раз на три роки, починаючи з дня закінчення заходів з по</w:t>
      </w:r>
      <w:r w:rsidR="00782B2D">
        <w:rPr>
          <w:sz w:val="28"/>
          <w:szCs w:val="28"/>
        </w:rPr>
        <w:t>вт</w:t>
      </w:r>
      <w:r w:rsidRPr="00196145">
        <w:rPr>
          <w:sz w:val="28"/>
          <w:szCs w:val="28"/>
        </w:rPr>
        <w:t>орного відстеження результативності цього акта.</w:t>
      </w:r>
    </w:p>
    <w:p w:rsidR="000A4C00" w:rsidRPr="00196145" w:rsidRDefault="000A4C00" w:rsidP="00196145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 w:rsidRPr="00196145">
        <w:rPr>
          <w:sz w:val="28"/>
          <w:szCs w:val="28"/>
        </w:rPr>
        <w:t xml:space="preserve">У разі встановлення за результатами відстеження неврегульованих та проблемних питань буде розглядатись можливість їх </w:t>
      </w:r>
      <w:bookmarkStart w:id="0" w:name="_GoBack"/>
      <w:bookmarkEnd w:id="0"/>
      <w:r w:rsidR="00816B58">
        <w:rPr>
          <w:sz w:val="28"/>
          <w:szCs w:val="28"/>
        </w:rPr>
        <w:t>вирішення</w:t>
      </w:r>
      <w:r w:rsidRPr="00196145">
        <w:rPr>
          <w:sz w:val="28"/>
          <w:szCs w:val="28"/>
        </w:rPr>
        <w:t xml:space="preserve"> шляхом внесення відповідних змін.</w:t>
      </w:r>
    </w:p>
    <w:p w:rsidR="000A4C00" w:rsidRDefault="000A4C00" w:rsidP="00196145">
      <w:pPr>
        <w:pStyle w:val="a3"/>
        <w:spacing w:before="0" w:beforeAutospacing="0" w:after="0" w:afterAutospacing="0"/>
        <w:ind w:firstLine="709"/>
        <w:jc w:val="both"/>
        <w:rPr>
          <w:color w:val="auto"/>
          <w:sz w:val="28"/>
          <w:szCs w:val="28"/>
          <w:lang w:val="uk-UA"/>
        </w:rPr>
      </w:pPr>
    </w:p>
    <w:p w:rsidR="00196145" w:rsidRPr="00196145" w:rsidRDefault="00196145" w:rsidP="00196145">
      <w:pPr>
        <w:pStyle w:val="a3"/>
        <w:spacing w:before="0" w:beforeAutospacing="0" w:after="0" w:afterAutospacing="0"/>
        <w:ind w:firstLine="709"/>
        <w:jc w:val="both"/>
        <w:rPr>
          <w:color w:val="auto"/>
          <w:sz w:val="28"/>
          <w:szCs w:val="28"/>
          <w:lang w:val="uk-UA"/>
        </w:rPr>
      </w:pPr>
    </w:p>
    <w:p w:rsidR="00816B58" w:rsidRDefault="00741FF7" w:rsidP="00196145">
      <w:pPr>
        <w:pStyle w:val="a3"/>
        <w:spacing w:before="0" w:beforeAutospacing="0" w:after="0" w:afterAutospacing="0"/>
        <w:jc w:val="both"/>
        <w:rPr>
          <w:b/>
          <w:color w:val="auto"/>
          <w:sz w:val="28"/>
          <w:szCs w:val="28"/>
          <w:lang w:val="uk-UA"/>
        </w:rPr>
      </w:pPr>
      <w:r w:rsidRPr="00196145">
        <w:rPr>
          <w:b/>
          <w:color w:val="auto"/>
          <w:sz w:val="28"/>
          <w:szCs w:val="28"/>
          <w:lang w:val="uk-UA"/>
        </w:rPr>
        <w:t>З</w:t>
      </w:r>
      <w:r w:rsidR="000A4C00" w:rsidRPr="00196145">
        <w:rPr>
          <w:b/>
          <w:color w:val="auto"/>
          <w:sz w:val="28"/>
          <w:szCs w:val="28"/>
          <w:lang w:val="uk-UA"/>
        </w:rPr>
        <w:t xml:space="preserve">аступник Міністра </w:t>
      </w:r>
    </w:p>
    <w:p w:rsidR="000A4C00" w:rsidRPr="00196145" w:rsidRDefault="00816B58" w:rsidP="00196145">
      <w:pPr>
        <w:pStyle w:val="a3"/>
        <w:spacing w:before="0" w:beforeAutospacing="0" w:after="0" w:afterAutospacing="0"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фінансів України</w:t>
      </w:r>
      <w:r w:rsidR="000A4C00" w:rsidRPr="00196145">
        <w:rPr>
          <w:b/>
          <w:color w:val="auto"/>
          <w:sz w:val="28"/>
          <w:szCs w:val="28"/>
          <w:lang w:val="uk-UA"/>
        </w:rPr>
        <w:t xml:space="preserve"> </w:t>
      </w:r>
      <w:r>
        <w:rPr>
          <w:b/>
          <w:color w:val="auto"/>
          <w:sz w:val="28"/>
          <w:szCs w:val="28"/>
          <w:lang w:val="uk-UA"/>
        </w:rPr>
        <w:t xml:space="preserve">      </w:t>
      </w:r>
      <w:r w:rsidR="000A4C00" w:rsidRPr="00196145">
        <w:rPr>
          <w:b/>
          <w:color w:val="auto"/>
          <w:sz w:val="28"/>
          <w:szCs w:val="28"/>
          <w:lang w:val="uk-UA"/>
        </w:rPr>
        <w:t xml:space="preserve">  </w:t>
      </w:r>
      <w:r w:rsidR="00184785" w:rsidRPr="00196145">
        <w:rPr>
          <w:b/>
          <w:color w:val="auto"/>
          <w:sz w:val="28"/>
          <w:szCs w:val="28"/>
          <w:lang w:val="uk-UA"/>
        </w:rPr>
        <w:t xml:space="preserve">         </w:t>
      </w:r>
      <w:r w:rsidR="00741FF7" w:rsidRPr="00196145">
        <w:rPr>
          <w:b/>
          <w:color w:val="auto"/>
          <w:sz w:val="28"/>
          <w:szCs w:val="28"/>
          <w:lang w:val="uk-UA"/>
        </w:rPr>
        <w:t xml:space="preserve">             </w:t>
      </w:r>
      <w:r w:rsidR="00196145" w:rsidRPr="00196145">
        <w:rPr>
          <w:b/>
          <w:color w:val="auto"/>
          <w:sz w:val="28"/>
          <w:szCs w:val="28"/>
          <w:lang w:val="uk-UA"/>
        </w:rPr>
        <w:t xml:space="preserve"> </w:t>
      </w:r>
      <w:r w:rsidR="00184785" w:rsidRPr="00196145">
        <w:rPr>
          <w:b/>
          <w:color w:val="auto"/>
          <w:sz w:val="28"/>
          <w:szCs w:val="28"/>
          <w:lang w:val="uk-UA"/>
        </w:rPr>
        <w:t xml:space="preserve"> </w:t>
      </w:r>
      <w:r w:rsidR="00A7747A" w:rsidRPr="00196145">
        <w:rPr>
          <w:b/>
          <w:color w:val="auto"/>
          <w:sz w:val="28"/>
          <w:szCs w:val="28"/>
          <w:lang w:val="uk-UA"/>
        </w:rPr>
        <w:t xml:space="preserve">                 </w:t>
      </w:r>
      <w:r w:rsidR="00184785" w:rsidRPr="00196145">
        <w:rPr>
          <w:b/>
          <w:color w:val="auto"/>
          <w:sz w:val="28"/>
          <w:szCs w:val="28"/>
          <w:lang w:val="uk-UA"/>
        </w:rPr>
        <w:t xml:space="preserve">                     </w:t>
      </w:r>
      <w:r w:rsidR="000A4C00" w:rsidRPr="00196145">
        <w:rPr>
          <w:b/>
          <w:color w:val="auto"/>
          <w:sz w:val="28"/>
          <w:szCs w:val="28"/>
          <w:lang w:val="uk-UA"/>
        </w:rPr>
        <w:t xml:space="preserve"> </w:t>
      </w:r>
      <w:r w:rsidR="00FB19B0" w:rsidRPr="00196145">
        <w:rPr>
          <w:b/>
          <w:color w:val="auto"/>
          <w:sz w:val="28"/>
          <w:szCs w:val="28"/>
          <w:lang w:val="uk-UA"/>
        </w:rPr>
        <w:t xml:space="preserve">     </w:t>
      </w:r>
      <w:r w:rsidR="000A4C00" w:rsidRPr="00196145">
        <w:rPr>
          <w:b/>
          <w:color w:val="auto"/>
          <w:sz w:val="28"/>
          <w:szCs w:val="28"/>
          <w:lang w:val="uk-UA"/>
        </w:rPr>
        <w:t xml:space="preserve"> </w:t>
      </w:r>
      <w:r w:rsidR="00741FF7" w:rsidRPr="00196145">
        <w:rPr>
          <w:b/>
          <w:color w:val="auto"/>
          <w:sz w:val="28"/>
          <w:szCs w:val="28"/>
          <w:lang w:val="uk-UA"/>
        </w:rPr>
        <w:t>О. МАКЕЄВА</w:t>
      </w:r>
    </w:p>
    <w:p w:rsidR="000A4C00" w:rsidRPr="00196145" w:rsidRDefault="000A4C00" w:rsidP="00196145">
      <w:pPr>
        <w:pStyle w:val="a3"/>
        <w:spacing w:before="0" w:beforeAutospacing="0" w:after="0" w:afterAutospacing="0"/>
        <w:ind w:firstLine="709"/>
        <w:jc w:val="both"/>
        <w:rPr>
          <w:color w:val="auto"/>
          <w:sz w:val="28"/>
          <w:szCs w:val="28"/>
          <w:lang w:val="uk-UA"/>
        </w:rPr>
      </w:pPr>
    </w:p>
    <w:p w:rsidR="000A4C00" w:rsidRPr="00196145" w:rsidRDefault="000A4C00" w:rsidP="00196145">
      <w:pPr>
        <w:pStyle w:val="a3"/>
        <w:spacing w:before="0" w:beforeAutospacing="0" w:after="0" w:afterAutospacing="0"/>
        <w:ind w:firstLine="709"/>
        <w:jc w:val="both"/>
        <w:rPr>
          <w:color w:val="auto"/>
          <w:sz w:val="28"/>
          <w:szCs w:val="28"/>
          <w:lang w:val="uk-UA"/>
        </w:rPr>
      </w:pPr>
    </w:p>
    <w:p w:rsidR="00760923" w:rsidRPr="00196145" w:rsidRDefault="00760923" w:rsidP="00196145">
      <w:pPr>
        <w:pStyle w:val="a3"/>
        <w:spacing w:before="0" w:beforeAutospacing="0" w:after="0" w:afterAutospacing="0"/>
        <w:jc w:val="both"/>
      </w:pPr>
    </w:p>
    <w:sectPr w:rsidR="00760923" w:rsidRPr="00196145" w:rsidSect="00196145">
      <w:headerReference w:type="even" r:id="rId8"/>
      <w:headerReference w:type="default" r:id="rId9"/>
      <w:pgSz w:w="11906" w:h="16838"/>
      <w:pgMar w:top="1135" w:right="72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9D" w:rsidRDefault="005A749D">
      <w:r>
        <w:separator/>
      </w:r>
    </w:p>
  </w:endnote>
  <w:endnote w:type="continuationSeparator" w:id="0">
    <w:p w:rsidR="005A749D" w:rsidRDefault="005A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9D" w:rsidRDefault="005A749D">
      <w:r>
        <w:separator/>
      </w:r>
    </w:p>
  </w:footnote>
  <w:footnote w:type="continuationSeparator" w:id="0">
    <w:p w:rsidR="005A749D" w:rsidRDefault="005A7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A1" w:rsidRDefault="00FB19B0" w:rsidP="00A209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2FA1" w:rsidRDefault="005A74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A1" w:rsidRDefault="00FB19B0" w:rsidP="008C343C">
    <w:pPr>
      <w:pStyle w:val="a4"/>
      <w:framePr w:wrap="around" w:vAnchor="text" w:hAnchor="page" w:x="5981" w:y="-20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25FC">
      <w:rPr>
        <w:rStyle w:val="a6"/>
        <w:noProof/>
      </w:rPr>
      <w:t>4</w:t>
    </w:r>
    <w:r>
      <w:rPr>
        <w:rStyle w:val="a6"/>
      </w:rPr>
      <w:fldChar w:fldCharType="end"/>
    </w:r>
  </w:p>
  <w:p w:rsidR="00122FA1" w:rsidRDefault="005A74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4399"/>
    <w:multiLevelType w:val="hybridMultilevel"/>
    <w:tmpl w:val="48929358"/>
    <w:lvl w:ilvl="0" w:tplc="CCD24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B86D82"/>
    <w:multiLevelType w:val="hybridMultilevel"/>
    <w:tmpl w:val="DED87FBC"/>
    <w:lvl w:ilvl="0" w:tplc="0D2E0DD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00"/>
    <w:rsid w:val="0000238B"/>
    <w:rsid w:val="0004197E"/>
    <w:rsid w:val="00074A63"/>
    <w:rsid w:val="0009059D"/>
    <w:rsid w:val="000A4C00"/>
    <w:rsid w:val="000E61CF"/>
    <w:rsid w:val="00134AAC"/>
    <w:rsid w:val="0015341B"/>
    <w:rsid w:val="00156971"/>
    <w:rsid w:val="00162645"/>
    <w:rsid w:val="00184785"/>
    <w:rsid w:val="00196145"/>
    <w:rsid w:val="001C20A9"/>
    <w:rsid w:val="0020213D"/>
    <w:rsid w:val="00204AD6"/>
    <w:rsid w:val="00244390"/>
    <w:rsid w:val="00281389"/>
    <w:rsid w:val="00283FAE"/>
    <w:rsid w:val="00284B8E"/>
    <w:rsid w:val="002B62DF"/>
    <w:rsid w:val="002C45D5"/>
    <w:rsid w:val="002C674A"/>
    <w:rsid w:val="00316B80"/>
    <w:rsid w:val="003179AC"/>
    <w:rsid w:val="003233FF"/>
    <w:rsid w:val="0034170B"/>
    <w:rsid w:val="003B7F19"/>
    <w:rsid w:val="003D08F0"/>
    <w:rsid w:val="003D3A47"/>
    <w:rsid w:val="003E2F08"/>
    <w:rsid w:val="003E3F7D"/>
    <w:rsid w:val="00402B35"/>
    <w:rsid w:val="00441854"/>
    <w:rsid w:val="00456B5D"/>
    <w:rsid w:val="0046063F"/>
    <w:rsid w:val="004805ED"/>
    <w:rsid w:val="00485478"/>
    <w:rsid w:val="00491417"/>
    <w:rsid w:val="0049162C"/>
    <w:rsid w:val="00492E95"/>
    <w:rsid w:val="004933C3"/>
    <w:rsid w:val="004C3E0C"/>
    <w:rsid w:val="0050249C"/>
    <w:rsid w:val="0052489F"/>
    <w:rsid w:val="00526D8C"/>
    <w:rsid w:val="00544FB7"/>
    <w:rsid w:val="00563B5E"/>
    <w:rsid w:val="00583AB2"/>
    <w:rsid w:val="005871EB"/>
    <w:rsid w:val="00590562"/>
    <w:rsid w:val="005A749D"/>
    <w:rsid w:val="005B6A28"/>
    <w:rsid w:val="005F20ED"/>
    <w:rsid w:val="0060088F"/>
    <w:rsid w:val="00601856"/>
    <w:rsid w:val="0061074A"/>
    <w:rsid w:val="00613D11"/>
    <w:rsid w:val="00616413"/>
    <w:rsid w:val="0062194D"/>
    <w:rsid w:val="00670EA6"/>
    <w:rsid w:val="00683480"/>
    <w:rsid w:val="006F672E"/>
    <w:rsid w:val="00705848"/>
    <w:rsid w:val="00713021"/>
    <w:rsid w:val="00741FF7"/>
    <w:rsid w:val="00744563"/>
    <w:rsid w:val="00760923"/>
    <w:rsid w:val="0076281B"/>
    <w:rsid w:val="00765C2B"/>
    <w:rsid w:val="00770D73"/>
    <w:rsid w:val="00782B2D"/>
    <w:rsid w:val="00787356"/>
    <w:rsid w:val="007E7031"/>
    <w:rsid w:val="007F28CC"/>
    <w:rsid w:val="008159FE"/>
    <w:rsid w:val="00816B58"/>
    <w:rsid w:val="00847D6B"/>
    <w:rsid w:val="008719C3"/>
    <w:rsid w:val="008C7CAE"/>
    <w:rsid w:val="0090046E"/>
    <w:rsid w:val="0090788F"/>
    <w:rsid w:val="00926B91"/>
    <w:rsid w:val="009405ED"/>
    <w:rsid w:val="00992A9C"/>
    <w:rsid w:val="009B0A2A"/>
    <w:rsid w:val="009C4AB1"/>
    <w:rsid w:val="009C7D17"/>
    <w:rsid w:val="00A06C89"/>
    <w:rsid w:val="00A0720C"/>
    <w:rsid w:val="00A608CC"/>
    <w:rsid w:val="00A7747A"/>
    <w:rsid w:val="00A861E9"/>
    <w:rsid w:val="00AA2B52"/>
    <w:rsid w:val="00AB65B7"/>
    <w:rsid w:val="00AE0017"/>
    <w:rsid w:val="00AF5375"/>
    <w:rsid w:val="00AF707B"/>
    <w:rsid w:val="00B24122"/>
    <w:rsid w:val="00B2578B"/>
    <w:rsid w:val="00B342D7"/>
    <w:rsid w:val="00B4367C"/>
    <w:rsid w:val="00B823E1"/>
    <w:rsid w:val="00BA2BAF"/>
    <w:rsid w:val="00BF0FB0"/>
    <w:rsid w:val="00C025FC"/>
    <w:rsid w:val="00C5125E"/>
    <w:rsid w:val="00C55E91"/>
    <w:rsid w:val="00C66ACC"/>
    <w:rsid w:val="00C8055F"/>
    <w:rsid w:val="00CB44FC"/>
    <w:rsid w:val="00D36AB6"/>
    <w:rsid w:val="00D55B25"/>
    <w:rsid w:val="00D77C42"/>
    <w:rsid w:val="00D84B5F"/>
    <w:rsid w:val="00DA7398"/>
    <w:rsid w:val="00DB2B86"/>
    <w:rsid w:val="00DD5383"/>
    <w:rsid w:val="00DE71EB"/>
    <w:rsid w:val="00DE7330"/>
    <w:rsid w:val="00DF5DC7"/>
    <w:rsid w:val="00E277C8"/>
    <w:rsid w:val="00E3593E"/>
    <w:rsid w:val="00E37829"/>
    <w:rsid w:val="00E46163"/>
    <w:rsid w:val="00E95295"/>
    <w:rsid w:val="00EB3010"/>
    <w:rsid w:val="00ED728A"/>
    <w:rsid w:val="00F1258D"/>
    <w:rsid w:val="00F22985"/>
    <w:rsid w:val="00F4263A"/>
    <w:rsid w:val="00F87B2E"/>
    <w:rsid w:val="00F96DCD"/>
    <w:rsid w:val="00FB0F20"/>
    <w:rsid w:val="00FB19B0"/>
    <w:rsid w:val="00FB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4C00"/>
    <w:pPr>
      <w:spacing w:before="100" w:beforeAutospacing="1" w:after="100" w:afterAutospacing="1"/>
    </w:pPr>
    <w:rPr>
      <w:color w:val="000000"/>
      <w:lang w:val="ru-RU"/>
    </w:rPr>
  </w:style>
  <w:style w:type="paragraph" w:styleId="a4">
    <w:name w:val="header"/>
    <w:basedOn w:val="a"/>
    <w:link w:val="a5"/>
    <w:rsid w:val="000A4C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0A4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A4C00"/>
  </w:style>
  <w:style w:type="paragraph" w:styleId="a7">
    <w:name w:val="List Paragraph"/>
    <w:basedOn w:val="a"/>
    <w:uiPriority w:val="34"/>
    <w:qFormat/>
    <w:rsid w:val="000A4C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046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004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65C2B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765C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4C00"/>
    <w:pPr>
      <w:spacing w:before="100" w:beforeAutospacing="1" w:after="100" w:afterAutospacing="1"/>
    </w:pPr>
    <w:rPr>
      <w:color w:val="000000"/>
      <w:lang w:val="ru-RU"/>
    </w:rPr>
  </w:style>
  <w:style w:type="paragraph" w:styleId="a4">
    <w:name w:val="header"/>
    <w:basedOn w:val="a"/>
    <w:link w:val="a5"/>
    <w:rsid w:val="000A4C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0A4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A4C00"/>
  </w:style>
  <w:style w:type="paragraph" w:styleId="a7">
    <w:name w:val="List Paragraph"/>
    <w:basedOn w:val="a"/>
    <w:uiPriority w:val="34"/>
    <w:qFormat/>
    <w:rsid w:val="000A4C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046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004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65C2B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765C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4686</Words>
  <Characters>2672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tokareva</cp:lastModifiedBy>
  <cp:revision>6</cp:revision>
  <cp:lastPrinted>2013-06-07T10:20:00Z</cp:lastPrinted>
  <dcterms:created xsi:type="dcterms:W3CDTF">2016-02-05T13:44:00Z</dcterms:created>
  <dcterms:modified xsi:type="dcterms:W3CDTF">2016-02-08T10:18:00Z</dcterms:modified>
</cp:coreProperties>
</file>