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155681FB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CB1EA8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CB1EA8">
        <w:rPr>
          <w:b/>
          <w:u w:val="none"/>
        </w:rPr>
        <w:t>12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0CD0E24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F07227">
        <w:rPr>
          <w:sz w:val="28"/>
          <w:szCs w:val="28"/>
        </w:rPr>
        <w:t>3</w:t>
      </w:r>
      <w:r w:rsidR="00CB1EA8">
        <w:rPr>
          <w:sz w:val="28"/>
          <w:szCs w:val="28"/>
          <w:lang w:val="uk-UA"/>
        </w:rPr>
        <w:t>1</w:t>
      </w:r>
      <w:r w:rsidR="00CB1EA8">
        <w:rPr>
          <w:sz w:val="28"/>
          <w:szCs w:val="28"/>
        </w:rPr>
        <w:t xml:space="preserve"> </w:t>
      </w:r>
      <w:proofErr w:type="spellStart"/>
      <w:r w:rsidR="00CB1EA8">
        <w:rPr>
          <w:sz w:val="28"/>
          <w:szCs w:val="28"/>
        </w:rPr>
        <w:t>грудня</w:t>
      </w:r>
      <w:proofErr w:type="spellEnd"/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9F6804">
        <w:rPr>
          <w:b/>
          <w:bCs/>
          <w:sz w:val="28"/>
          <w:szCs w:val="28"/>
          <w:lang w:val="uk-UA"/>
        </w:rPr>
        <w:t>072</w:t>
      </w:r>
      <w:r w:rsidR="00C8301C" w:rsidRPr="00627696">
        <w:rPr>
          <w:b/>
          <w:bCs/>
          <w:sz w:val="28"/>
          <w:szCs w:val="28"/>
        </w:rPr>
        <w:t>,</w:t>
      </w:r>
      <w:r w:rsidR="009F6804">
        <w:rPr>
          <w:b/>
          <w:bCs/>
          <w:sz w:val="28"/>
          <w:szCs w:val="28"/>
          <w:lang w:val="uk-UA"/>
        </w:rPr>
        <w:t>85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CB1EA8">
        <w:rPr>
          <w:b/>
          <w:bCs/>
          <w:sz w:val="28"/>
          <w:szCs w:val="28"/>
          <w:lang w:val="uk-UA"/>
        </w:rPr>
        <w:t>111</w:t>
      </w:r>
      <w:r w:rsidR="00C8301C" w:rsidRPr="00627696">
        <w:rPr>
          <w:b/>
          <w:bCs/>
          <w:sz w:val="28"/>
          <w:szCs w:val="28"/>
        </w:rPr>
        <w:t>,</w:t>
      </w:r>
      <w:r w:rsidR="009F6804">
        <w:rPr>
          <w:b/>
          <w:bCs/>
          <w:sz w:val="28"/>
          <w:szCs w:val="28"/>
          <w:lang w:val="uk-UA"/>
        </w:rPr>
        <w:t>38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CB1EA8">
        <w:rPr>
          <w:b/>
          <w:bCs/>
          <w:sz w:val="28"/>
          <w:szCs w:val="28"/>
          <w:lang w:val="uk-UA"/>
        </w:rPr>
        <w:t>610</w:t>
      </w:r>
      <w:r w:rsidR="0032762A" w:rsidRPr="00627696">
        <w:rPr>
          <w:b/>
          <w:bCs/>
          <w:sz w:val="28"/>
          <w:szCs w:val="28"/>
        </w:rPr>
        <w:t>,</w:t>
      </w:r>
      <w:r w:rsidR="009F6804">
        <w:rPr>
          <w:b/>
          <w:bCs/>
          <w:sz w:val="28"/>
          <w:szCs w:val="28"/>
          <w:lang w:val="uk-UA"/>
        </w:rPr>
        <w:t>96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7621B6">
        <w:rPr>
          <w:sz w:val="28"/>
          <w:szCs w:val="28"/>
        </w:rPr>
        <w:t>64</w:t>
      </w:r>
      <w:r w:rsidR="00C8301C" w:rsidRPr="00627696">
        <w:rPr>
          <w:sz w:val="28"/>
          <w:szCs w:val="28"/>
        </w:rPr>
        <w:t>,</w:t>
      </w:r>
      <w:r w:rsidR="009F6804">
        <w:rPr>
          <w:sz w:val="28"/>
          <w:szCs w:val="28"/>
          <w:lang w:val="uk-UA"/>
        </w:rPr>
        <w:t>11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B1EA8">
        <w:rPr>
          <w:b/>
          <w:bCs/>
          <w:sz w:val="28"/>
          <w:szCs w:val="28"/>
          <w:lang w:val="uk-UA"/>
        </w:rPr>
        <w:t>71</w:t>
      </w:r>
      <w:r w:rsidR="00B02A88" w:rsidRPr="00627696">
        <w:rPr>
          <w:b/>
          <w:bCs/>
          <w:sz w:val="28"/>
          <w:szCs w:val="28"/>
        </w:rPr>
        <w:t>,</w:t>
      </w:r>
      <w:r w:rsidR="00CB1EA8">
        <w:rPr>
          <w:b/>
          <w:bCs/>
          <w:sz w:val="28"/>
          <w:szCs w:val="28"/>
          <w:lang w:val="uk-UA"/>
        </w:rPr>
        <w:t>40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9F6804">
        <w:rPr>
          <w:b/>
          <w:bCs/>
          <w:sz w:val="28"/>
          <w:szCs w:val="28"/>
        </w:rPr>
        <w:t>461</w:t>
      </w:r>
      <w:r w:rsidR="0012198A" w:rsidRPr="00627696">
        <w:rPr>
          <w:b/>
          <w:bCs/>
          <w:sz w:val="28"/>
          <w:szCs w:val="28"/>
        </w:rPr>
        <w:t>,</w:t>
      </w:r>
      <w:r w:rsidR="009F6804">
        <w:rPr>
          <w:b/>
          <w:bCs/>
          <w:sz w:val="28"/>
          <w:szCs w:val="28"/>
          <w:lang w:val="uk-UA"/>
        </w:rPr>
        <w:t>89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F07227">
        <w:rPr>
          <w:sz w:val="28"/>
          <w:szCs w:val="28"/>
        </w:rPr>
        <w:t>35</w:t>
      </w:r>
      <w:r w:rsidR="0012198A" w:rsidRPr="00627696">
        <w:rPr>
          <w:sz w:val="28"/>
          <w:szCs w:val="28"/>
        </w:rPr>
        <w:t>,</w:t>
      </w:r>
      <w:r w:rsidR="00EE7AC2">
        <w:rPr>
          <w:sz w:val="28"/>
          <w:szCs w:val="28"/>
          <w:lang w:val="uk-UA"/>
        </w:rPr>
        <w:t>89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CB1EA8">
        <w:rPr>
          <w:b/>
          <w:sz w:val="28"/>
          <w:szCs w:val="28"/>
          <w:lang w:val="uk-UA"/>
        </w:rPr>
        <w:t>39</w:t>
      </w:r>
      <w:r w:rsidR="00732B83" w:rsidRPr="00627696">
        <w:rPr>
          <w:b/>
          <w:sz w:val="28"/>
          <w:szCs w:val="28"/>
        </w:rPr>
        <w:t>,</w:t>
      </w:r>
      <w:r w:rsidR="009F6804">
        <w:rPr>
          <w:b/>
          <w:sz w:val="28"/>
          <w:szCs w:val="28"/>
          <w:lang w:val="uk-UA"/>
        </w:rPr>
        <w:t>98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6B508650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245112">
        <w:rPr>
          <w:b/>
          <w:bCs/>
          <w:lang w:val="ru-RU"/>
        </w:rPr>
        <w:t>715</w:t>
      </w:r>
      <w:r w:rsidR="0012198A">
        <w:rPr>
          <w:b/>
          <w:bCs/>
          <w:lang w:val="ru-RU"/>
        </w:rPr>
        <w:t>,</w:t>
      </w:r>
      <w:r w:rsidR="009F6804">
        <w:rPr>
          <w:b/>
          <w:bCs/>
          <w:lang w:val="ru-RU"/>
        </w:rPr>
        <w:t>13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245112">
        <w:rPr>
          <w:bCs/>
        </w:rPr>
        <w:t>91</w:t>
      </w:r>
      <w:r w:rsidR="0012198A">
        <w:rPr>
          <w:bCs/>
        </w:rPr>
        <w:t>,</w:t>
      </w:r>
      <w:r w:rsidR="009F6804">
        <w:rPr>
          <w:bCs/>
        </w:rPr>
        <w:t>22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245112">
        <w:rPr>
          <w:b/>
          <w:bCs/>
          <w:lang w:val="ru-RU"/>
        </w:rPr>
        <w:t>101</w:t>
      </w:r>
      <w:r w:rsidR="0012198A">
        <w:rPr>
          <w:b/>
          <w:bCs/>
          <w:lang w:val="ru-RU"/>
        </w:rPr>
        <w:t>,</w:t>
      </w:r>
      <w:r w:rsidR="00245112">
        <w:rPr>
          <w:b/>
          <w:bCs/>
          <w:lang w:val="ru-RU"/>
        </w:rPr>
        <w:t>5</w:t>
      </w:r>
      <w:r w:rsidR="00F07227">
        <w:rPr>
          <w:b/>
          <w:bCs/>
          <w:lang w:val="ru-RU"/>
        </w:rPr>
        <w:t>9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023A98">
        <w:rPr>
          <w:b/>
        </w:rPr>
        <w:t>2</w:t>
      </w:r>
      <w:r w:rsidR="00D908C7">
        <w:rPr>
          <w:b/>
        </w:rPr>
        <w:t> </w:t>
      </w:r>
      <w:r w:rsidR="00245112">
        <w:rPr>
          <w:b/>
        </w:rPr>
        <w:t>325</w:t>
      </w:r>
      <w:r w:rsidR="00D908C7">
        <w:rPr>
          <w:b/>
        </w:rPr>
        <w:t>,</w:t>
      </w:r>
      <w:r w:rsidR="009F6804">
        <w:rPr>
          <w:b/>
        </w:rPr>
        <w:t>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F07227">
        <w:t>57</w:t>
      </w:r>
      <w:r w:rsidR="00D908C7">
        <w:t>,</w:t>
      </w:r>
      <w:r w:rsidR="00245112">
        <w:t>1</w:t>
      </w:r>
      <w:r w:rsidR="00EE7AC2">
        <w:t>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245112">
        <w:rPr>
          <w:b/>
          <w:bCs/>
          <w:lang w:val="ru-RU"/>
        </w:rPr>
        <w:t>63</w:t>
      </w:r>
      <w:r w:rsidR="00C10C91">
        <w:rPr>
          <w:b/>
          <w:bCs/>
          <w:lang w:val="ru-RU"/>
        </w:rPr>
        <w:t>,</w:t>
      </w:r>
      <w:r w:rsidR="00245112">
        <w:rPr>
          <w:b/>
          <w:bCs/>
          <w:lang w:val="ru-RU"/>
        </w:rPr>
        <w:t>59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245112">
        <w:rPr>
          <w:b/>
          <w:lang w:val="ru-RU"/>
        </w:rPr>
        <w:t>1 389</w:t>
      </w:r>
      <w:r w:rsidR="0032762A">
        <w:rPr>
          <w:b/>
          <w:lang w:val="ru-RU"/>
        </w:rPr>
        <w:t>,</w:t>
      </w:r>
      <w:r w:rsidR="00245112">
        <w:rPr>
          <w:b/>
          <w:bCs/>
          <w:lang w:val="ru-RU"/>
        </w:rPr>
        <w:t>69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245112">
        <w:rPr>
          <w:bCs/>
        </w:rPr>
        <w:t>34</w:t>
      </w:r>
      <w:r w:rsidR="00D908C7">
        <w:rPr>
          <w:bCs/>
        </w:rPr>
        <w:t>,</w:t>
      </w:r>
      <w:r w:rsidR="009F6804">
        <w:rPr>
          <w:bCs/>
        </w:rPr>
        <w:t>12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245112">
        <w:rPr>
          <w:b/>
          <w:bCs/>
          <w:lang w:val="ru-RU"/>
        </w:rPr>
        <w:t>38</w:t>
      </w:r>
      <w:r w:rsidR="00C10C91">
        <w:rPr>
          <w:b/>
          <w:bCs/>
          <w:lang w:val="ru-RU"/>
        </w:rPr>
        <w:t>,</w:t>
      </w:r>
      <w:r w:rsidR="00245112">
        <w:rPr>
          <w:b/>
          <w:bCs/>
          <w:lang w:val="ru-RU"/>
        </w:rPr>
        <w:t>00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6CD2DD29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9F6804">
        <w:rPr>
          <w:b/>
          <w:bCs/>
          <w:lang w:val="ru-RU"/>
        </w:rPr>
        <w:t>357</w:t>
      </w:r>
      <w:r w:rsidR="0012198A">
        <w:rPr>
          <w:b/>
          <w:bCs/>
          <w:lang w:val="ru-RU"/>
        </w:rPr>
        <w:t>,</w:t>
      </w:r>
      <w:r w:rsidR="009F6804">
        <w:rPr>
          <w:b/>
          <w:bCs/>
          <w:lang w:val="ru-RU"/>
        </w:rPr>
        <w:t>71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245112">
        <w:rPr>
          <w:bCs/>
        </w:rPr>
        <w:t>8</w:t>
      </w:r>
      <w:r w:rsidR="00CA462F" w:rsidRPr="00922C4F">
        <w:rPr>
          <w:bCs/>
        </w:rPr>
        <w:t>,</w:t>
      </w:r>
      <w:r w:rsidR="009F6804">
        <w:rPr>
          <w:bCs/>
        </w:rPr>
        <w:t>78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7A104A">
        <w:rPr>
          <w:b/>
        </w:rPr>
        <w:t>9</w:t>
      </w:r>
      <w:r w:rsidR="00F26BE1" w:rsidRPr="00922C4F">
        <w:rPr>
          <w:b/>
        </w:rPr>
        <w:t>,</w:t>
      </w:r>
      <w:r w:rsidR="00F07227">
        <w:rPr>
          <w:b/>
        </w:rPr>
        <w:t>7</w:t>
      </w:r>
      <w:r w:rsidR="009F6804">
        <w:rPr>
          <w:b/>
        </w:rPr>
        <w:t>8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245112">
        <w:rPr>
          <w:b/>
          <w:bCs/>
          <w:lang w:val="ru-RU"/>
        </w:rPr>
        <w:t>285</w:t>
      </w:r>
      <w:r w:rsidR="00B176FB">
        <w:rPr>
          <w:b/>
          <w:bCs/>
          <w:lang w:val="ru-RU"/>
        </w:rPr>
        <w:t>,</w:t>
      </w:r>
      <w:r w:rsidR="00245112">
        <w:rPr>
          <w:b/>
          <w:bCs/>
          <w:lang w:val="ru-RU"/>
        </w:rPr>
        <w:t>52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7A104A">
        <w:rPr>
          <w:bCs/>
        </w:rPr>
        <w:t>7</w:t>
      </w:r>
      <w:r w:rsidR="00D908C7">
        <w:rPr>
          <w:bCs/>
        </w:rPr>
        <w:t>,</w:t>
      </w:r>
      <w:r w:rsidR="00245112">
        <w:rPr>
          <w:bCs/>
        </w:rPr>
        <w:t>01</w:t>
      </w:r>
      <w:r w:rsidR="006B3FD9" w:rsidRPr="00922C4F">
        <w:rPr>
          <w:bCs/>
        </w:rPr>
        <w:t>%</w:t>
      </w:r>
      <w:r w:rsidRPr="00922C4F">
        <w:t xml:space="preserve">) або </w:t>
      </w:r>
      <w:r w:rsidR="007A104A">
        <w:rPr>
          <w:b/>
        </w:rPr>
        <w:t>7</w:t>
      </w:r>
      <w:r w:rsidR="00D908C7">
        <w:rPr>
          <w:b/>
        </w:rPr>
        <w:t>,</w:t>
      </w:r>
      <w:r w:rsidR="00245112">
        <w:rPr>
          <w:b/>
        </w:rPr>
        <w:t>81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9F6804">
        <w:rPr>
          <w:b/>
          <w:bCs/>
          <w:lang w:val="ru-RU"/>
        </w:rPr>
        <w:t>72</w:t>
      </w:r>
      <w:r w:rsidR="00D84A89">
        <w:rPr>
          <w:b/>
          <w:bCs/>
          <w:lang w:val="ru-RU"/>
        </w:rPr>
        <w:t>,</w:t>
      </w:r>
      <w:r w:rsidR="009F6804">
        <w:rPr>
          <w:b/>
          <w:bCs/>
          <w:lang w:val="ru-RU"/>
        </w:rPr>
        <w:t>20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EE7AC2">
        <w:t>77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EE7AC2">
        <w:rPr>
          <w:b/>
        </w:rPr>
        <w:t>97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A5071AF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245112">
        <w:rPr>
          <w:bCs/>
        </w:rPr>
        <w:t>грудня</w:t>
      </w:r>
      <w:r w:rsidR="00B745F9">
        <w:rPr>
          <w:bCs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245112">
        <w:rPr>
          <w:b/>
          <w:lang w:val="ru-RU"/>
        </w:rPr>
        <w:t>141</w:t>
      </w:r>
      <w:r w:rsidR="00FA2B85">
        <w:rPr>
          <w:b/>
          <w:lang w:val="ru-RU"/>
        </w:rPr>
        <w:t>,</w:t>
      </w:r>
      <w:r w:rsidR="00EE7AC2">
        <w:rPr>
          <w:b/>
          <w:lang w:val="ru-RU"/>
        </w:rPr>
        <w:t>21</w:t>
      </w:r>
      <w:bookmarkStart w:id="0" w:name="_GoBack"/>
      <w:bookmarkEnd w:id="0"/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EB51EA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245112">
        <w:rPr>
          <w:b/>
        </w:rPr>
        <w:t>3</w:t>
      </w:r>
      <w:r w:rsidR="00EB51EA">
        <w:rPr>
          <w:b/>
        </w:rPr>
        <w:t>,</w:t>
      </w:r>
      <w:r w:rsidR="00EE7AC2">
        <w:rPr>
          <w:b/>
        </w:rPr>
        <w:t>87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9F6804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30B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E7AC2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826F32-A438-4A6B-AE8E-E1A151D0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2021-11-24T14:52:00Z</cp:lastPrinted>
  <dcterms:created xsi:type="dcterms:W3CDTF">2023-02-24T10:48:00Z</dcterms:created>
  <dcterms:modified xsi:type="dcterms:W3CDTF">2023-02-24T10:48:00Z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