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A74F8" w14:textId="77777777" w:rsidR="00AD06AA" w:rsidRPr="00922C4F" w:rsidRDefault="00AD06AA" w:rsidP="00AD06AA">
      <w:pPr>
        <w:pStyle w:val="a3"/>
        <w:outlineLvl w:val="0"/>
        <w:rPr>
          <w:b/>
          <w:sz w:val="32"/>
        </w:rPr>
      </w:pPr>
      <w:r w:rsidRPr="00922C4F">
        <w:rPr>
          <w:b/>
          <w:sz w:val="32"/>
        </w:rPr>
        <w:t xml:space="preserve">Інформаційна довідка щодо державного </w:t>
      </w:r>
    </w:p>
    <w:p w14:paraId="20162922" w14:textId="77777777" w:rsidR="00AD06AA" w:rsidRPr="00922C4F" w:rsidRDefault="00AD06AA" w:rsidP="00AD06AA">
      <w:pPr>
        <w:pStyle w:val="a3"/>
        <w:rPr>
          <w:b/>
          <w:sz w:val="32"/>
        </w:rPr>
      </w:pPr>
      <w:r w:rsidRPr="00922C4F">
        <w:rPr>
          <w:b/>
          <w:sz w:val="32"/>
        </w:rPr>
        <w:t>та гарантованого державою боргу України</w:t>
      </w:r>
    </w:p>
    <w:p w14:paraId="0D34CB6E" w14:textId="77777777" w:rsidR="00AD06AA" w:rsidRPr="00922C4F" w:rsidRDefault="00AD06AA" w:rsidP="00AD06AA">
      <w:pPr>
        <w:pStyle w:val="a3"/>
        <w:rPr>
          <w:b/>
          <w:u w:val="none"/>
        </w:rPr>
      </w:pPr>
      <w:r w:rsidRPr="00922C4F">
        <w:rPr>
          <w:b/>
          <w:u w:val="none"/>
        </w:rPr>
        <w:t xml:space="preserve"> </w:t>
      </w:r>
    </w:p>
    <w:p w14:paraId="1890BE84" w14:textId="0BD467DC" w:rsidR="001B4B41" w:rsidRDefault="00CB1EA8" w:rsidP="00FE2CF8">
      <w:pPr>
        <w:pStyle w:val="a3"/>
        <w:rPr>
          <w:b/>
          <w:u w:val="none"/>
        </w:rPr>
      </w:pPr>
      <w:bookmarkStart w:id="0" w:name="_GoBack"/>
      <w:bookmarkEnd w:id="0"/>
      <w:r>
        <w:rPr>
          <w:b/>
          <w:u w:val="none"/>
        </w:rPr>
        <w:t xml:space="preserve"> </w:t>
      </w:r>
      <w:r w:rsidR="00EC0471" w:rsidRPr="00922C4F">
        <w:rPr>
          <w:b/>
          <w:u w:val="none"/>
        </w:rPr>
        <w:t xml:space="preserve">станом на </w:t>
      </w:r>
      <w:r w:rsidR="00041AF8">
        <w:rPr>
          <w:b/>
          <w:u w:val="none"/>
          <w:lang w:val="ru-RU"/>
        </w:rPr>
        <w:t>3</w:t>
      </w:r>
      <w:r>
        <w:rPr>
          <w:b/>
          <w:u w:val="none"/>
          <w:lang w:val="ru-RU"/>
        </w:rPr>
        <w:t>1</w:t>
      </w:r>
      <w:r w:rsidR="00D0633A" w:rsidRPr="00922C4F">
        <w:rPr>
          <w:b/>
          <w:u w:val="none"/>
        </w:rPr>
        <w:t>.</w:t>
      </w:r>
      <w:r w:rsidR="00C241BE">
        <w:rPr>
          <w:b/>
          <w:u w:val="none"/>
        </w:rPr>
        <w:t>01</w:t>
      </w:r>
      <w:r w:rsidR="00D0633A" w:rsidRPr="00922C4F">
        <w:rPr>
          <w:b/>
          <w:u w:val="none"/>
        </w:rPr>
        <w:t>.20</w:t>
      </w:r>
      <w:r w:rsidR="00C241BE">
        <w:rPr>
          <w:b/>
          <w:u w:val="none"/>
        </w:rPr>
        <w:t>23</w:t>
      </w:r>
    </w:p>
    <w:p w14:paraId="4B4D9C29" w14:textId="77777777" w:rsidR="006C44D4" w:rsidRPr="00627696" w:rsidRDefault="006C44D4" w:rsidP="00490978">
      <w:pPr>
        <w:pStyle w:val="2"/>
        <w:tabs>
          <w:tab w:val="left" w:pos="9781"/>
        </w:tabs>
        <w:spacing w:line="276" w:lineRule="auto"/>
        <w:ind w:firstLine="709"/>
        <w:contextualSpacing/>
        <w:jc w:val="both"/>
        <w:rPr>
          <w:szCs w:val="28"/>
        </w:rPr>
      </w:pPr>
    </w:p>
    <w:p w14:paraId="31089FC5" w14:textId="5E011618" w:rsidR="002537B9" w:rsidRPr="00627696" w:rsidRDefault="00D67E34" w:rsidP="00627696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>С</w:t>
      </w:r>
      <w:proofErr w:type="spellStart"/>
      <w:r w:rsidR="002537B9" w:rsidRPr="00627696">
        <w:rPr>
          <w:sz w:val="28"/>
          <w:szCs w:val="28"/>
        </w:rPr>
        <w:t>таном</w:t>
      </w:r>
      <w:proofErr w:type="spellEnd"/>
      <w:r w:rsidR="002537B9" w:rsidRPr="00627696">
        <w:rPr>
          <w:sz w:val="28"/>
          <w:szCs w:val="28"/>
        </w:rPr>
        <w:t xml:space="preserve"> на </w:t>
      </w:r>
      <w:r w:rsidR="00F07227">
        <w:rPr>
          <w:sz w:val="28"/>
          <w:szCs w:val="28"/>
        </w:rPr>
        <w:t>3</w:t>
      </w:r>
      <w:r w:rsidR="00CB1EA8">
        <w:rPr>
          <w:sz w:val="28"/>
          <w:szCs w:val="28"/>
          <w:lang w:val="uk-UA"/>
        </w:rPr>
        <w:t>1</w:t>
      </w:r>
      <w:r w:rsidR="00C241BE">
        <w:rPr>
          <w:sz w:val="28"/>
          <w:szCs w:val="28"/>
        </w:rPr>
        <w:t xml:space="preserve"> </w:t>
      </w:r>
      <w:proofErr w:type="spellStart"/>
      <w:r w:rsidR="00C241BE">
        <w:rPr>
          <w:sz w:val="28"/>
          <w:szCs w:val="28"/>
        </w:rPr>
        <w:t>січня</w:t>
      </w:r>
      <w:proofErr w:type="spellEnd"/>
      <w:r w:rsidR="00B745F9">
        <w:rPr>
          <w:sz w:val="28"/>
          <w:szCs w:val="28"/>
          <w:lang w:val="uk-UA"/>
        </w:rPr>
        <w:t xml:space="preserve"> </w:t>
      </w:r>
      <w:r w:rsidR="00440C7E" w:rsidRPr="00627696">
        <w:rPr>
          <w:sz w:val="28"/>
          <w:szCs w:val="28"/>
        </w:rPr>
        <w:t>2</w:t>
      </w:r>
      <w:r>
        <w:rPr>
          <w:sz w:val="28"/>
          <w:szCs w:val="28"/>
        </w:rPr>
        <w:t>02</w:t>
      </w:r>
      <w:r w:rsidR="00C241BE">
        <w:rPr>
          <w:sz w:val="28"/>
          <w:szCs w:val="28"/>
          <w:lang w:val="uk-UA"/>
        </w:rPr>
        <w:t>3</w:t>
      </w:r>
      <w:r w:rsidR="002537B9" w:rsidRPr="00627696">
        <w:rPr>
          <w:sz w:val="28"/>
          <w:szCs w:val="28"/>
        </w:rPr>
        <w:t xml:space="preserve"> року </w:t>
      </w:r>
      <w:proofErr w:type="spellStart"/>
      <w:r w:rsidR="002537B9" w:rsidRPr="00627696">
        <w:rPr>
          <w:bCs/>
          <w:i/>
          <w:iCs/>
          <w:sz w:val="28"/>
          <w:szCs w:val="28"/>
          <w:u w:val="single"/>
        </w:rPr>
        <w:t>державний</w:t>
      </w:r>
      <w:proofErr w:type="spellEnd"/>
      <w:r w:rsidR="002537B9" w:rsidRPr="00627696">
        <w:rPr>
          <w:bCs/>
          <w:i/>
          <w:iCs/>
          <w:sz w:val="28"/>
          <w:szCs w:val="28"/>
          <w:u w:val="single"/>
        </w:rPr>
        <w:t xml:space="preserve"> та </w:t>
      </w:r>
      <w:proofErr w:type="spellStart"/>
      <w:r w:rsidR="002537B9" w:rsidRPr="00627696">
        <w:rPr>
          <w:bCs/>
          <w:i/>
          <w:iCs/>
          <w:sz w:val="28"/>
          <w:szCs w:val="28"/>
          <w:u w:val="single"/>
        </w:rPr>
        <w:t>гарантований</w:t>
      </w:r>
      <w:proofErr w:type="spellEnd"/>
      <w:r w:rsidR="002537B9" w:rsidRPr="00627696">
        <w:rPr>
          <w:bCs/>
          <w:i/>
          <w:iCs/>
          <w:sz w:val="28"/>
          <w:szCs w:val="28"/>
          <w:u w:val="single"/>
        </w:rPr>
        <w:t xml:space="preserve"> державою борг</w:t>
      </w:r>
      <w:r w:rsidR="002537B9" w:rsidRPr="00627696">
        <w:rPr>
          <w:i/>
          <w:iCs/>
          <w:sz w:val="28"/>
          <w:szCs w:val="28"/>
          <w:u w:val="single"/>
        </w:rPr>
        <w:t xml:space="preserve"> </w:t>
      </w:r>
      <w:proofErr w:type="spellStart"/>
      <w:r w:rsidR="002537B9" w:rsidRPr="00627696">
        <w:rPr>
          <w:i/>
          <w:iCs/>
          <w:sz w:val="28"/>
          <w:szCs w:val="28"/>
          <w:u w:val="single"/>
        </w:rPr>
        <w:t>України</w:t>
      </w:r>
      <w:proofErr w:type="spellEnd"/>
      <w:r w:rsidR="002537B9" w:rsidRPr="00627696">
        <w:rPr>
          <w:sz w:val="28"/>
          <w:szCs w:val="28"/>
        </w:rPr>
        <w:t xml:space="preserve"> становив </w:t>
      </w:r>
      <w:r w:rsidR="00CB1EA8">
        <w:rPr>
          <w:b/>
          <w:bCs/>
          <w:sz w:val="28"/>
          <w:szCs w:val="28"/>
        </w:rPr>
        <w:t>4</w:t>
      </w:r>
      <w:r w:rsidR="00CD1833" w:rsidRPr="00627696">
        <w:rPr>
          <w:b/>
          <w:bCs/>
          <w:sz w:val="28"/>
          <w:szCs w:val="28"/>
        </w:rPr>
        <w:t> </w:t>
      </w:r>
      <w:r w:rsidR="00C241BE">
        <w:rPr>
          <w:b/>
          <w:bCs/>
          <w:sz w:val="28"/>
          <w:szCs w:val="28"/>
          <w:lang w:val="uk-UA"/>
        </w:rPr>
        <w:t>258</w:t>
      </w:r>
      <w:r w:rsidR="00C8301C" w:rsidRPr="00627696">
        <w:rPr>
          <w:b/>
          <w:bCs/>
          <w:sz w:val="28"/>
          <w:szCs w:val="28"/>
        </w:rPr>
        <w:t>,</w:t>
      </w:r>
      <w:r w:rsidR="00C241BE">
        <w:rPr>
          <w:b/>
          <w:bCs/>
          <w:sz w:val="28"/>
          <w:szCs w:val="28"/>
          <w:lang w:val="uk-UA"/>
        </w:rPr>
        <w:t>20</w:t>
      </w:r>
      <w:r w:rsidR="001F0E0A" w:rsidRPr="00627696">
        <w:rPr>
          <w:b/>
          <w:bCs/>
          <w:sz w:val="28"/>
          <w:szCs w:val="28"/>
        </w:rPr>
        <w:t xml:space="preserve"> </w:t>
      </w:r>
      <w:r w:rsidR="0032762A" w:rsidRPr="00627696">
        <w:rPr>
          <w:b/>
          <w:bCs/>
          <w:sz w:val="28"/>
          <w:szCs w:val="28"/>
        </w:rPr>
        <w:t xml:space="preserve"> </w:t>
      </w:r>
      <w:r w:rsidR="00267B68" w:rsidRPr="00627696">
        <w:rPr>
          <w:b/>
          <w:sz w:val="28"/>
          <w:szCs w:val="28"/>
        </w:rPr>
        <w:t>млрд</w:t>
      </w:r>
      <w:r w:rsidR="00EC3D64" w:rsidRPr="00627696">
        <w:rPr>
          <w:b/>
          <w:sz w:val="28"/>
          <w:szCs w:val="28"/>
        </w:rPr>
        <w:t xml:space="preserve"> </w:t>
      </w:r>
      <w:proofErr w:type="spellStart"/>
      <w:r w:rsidR="00267B68" w:rsidRPr="00627696">
        <w:rPr>
          <w:b/>
          <w:sz w:val="28"/>
          <w:szCs w:val="28"/>
        </w:rPr>
        <w:t>грн</w:t>
      </w:r>
      <w:proofErr w:type="spellEnd"/>
      <w:r w:rsidR="002537B9" w:rsidRPr="00627696">
        <w:rPr>
          <w:sz w:val="28"/>
          <w:szCs w:val="28"/>
        </w:rPr>
        <w:t xml:space="preserve"> </w:t>
      </w:r>
      <w:proofErr w:type="spellStart"/>
      <w:r w:rsidR="002537B9" w:rsidRPr="00627696">
        <w:rPr>
          <w:bCs/>
          <w:sz w:val="28"/>
          <w:szCs w:val="28"/>
        </w:rPr>
        <w:t>або</w:t>
      </w:r>
      <w:proofErr w:type="spellEnd"/>
      <w:r w:rsidR="00651597" w:rsidRPr="00627696">
        <w:rPr>
          <w:bCs/>
          <w:sz w:val="28"/>
          <w:szCs w:val="28"/>
        </w:rPr>
        <w:t xml:space="preserve"> </w:t>
      </w:r>
      <w:r w:rsidR="00C241BE">
        <w:rPr>
          <w:b/>
          <w:bCs/>
          <w:sz w:val="28"/>
          <w:szCs w:val="28"/>
          <w:lang w:val="uk-UA"/>
        </w:rPr>
        <w:t>116</w:t>
      </w:r>
      <w:r w:rsidR="00C8301C" w:rsidRPr="00627696">
        <w:rPr>
          <w:b/>
          <w:bCs/>
          <w:sz w:val="28"/>
          <w:szCs w:val="28"/>
        </w:rPr>
        <w:t>,</w:t>
      </w:r>
      <w:r w:rsidR="00C241BE">
        <w:rPr>
          <w:b/>
          <w:bCs/>
          <w:sz w:val="28"/>
          <w:szCs w:val="28"/>
          <w:lang w:val="uk-UA"/>
        </w:rPr>
        <w:t>4</w:t>
      </w:r>
      <w:r w:rsidR="00CB1EA8">
        <w:rPr>
          <w:b/>
          <w:bCs/>
          <w:sz w:val="28"/>
          <w:szCs w:val="28"/>
          <w:lang w:val="uk-UA"/>
        </w:rPr>
        <w:t>4</w:t>
      </w:r>
      <w:r w:rsidR="006B3FD9" w:rsidRPr="00627696">
        <w:rPr>
          <w:b/>
          <w:bCs/>
          <w:sz w:val="28"/>
          <w:szCs w:val="28"/>
        </w:rPr>
        <w:t xml:space="preserve"> </w:t>
      </w:r>
      <w:r w:rsidR="00267B68" w:rsidRPr="00627696">
        <w:rPr>
          <w:b/>
          <w:sz w:val="28"/>
          <w:szCs w:val="28"/>
        </w:rPr>
        <w:t>млрд</w:t>
      </w:r>
      <w:r w:rsidR="005002B3" w:rsidRPr="00627696">
        <w:rPr>
          <w:b/>
          <w:sz w:val="28"/>
          <w:szCs w:val="28"/>
        </w:rPr>
        <w:t xml:space="preserve"> </w:t>
      </w:r>
      <w:r w:rsidR="00267B68" w:rsidRPr="00627696">
        <w:rPr>
          <w:b/>
          <w:sz w:val="28"/>
          <w:szCs w:val="28"/>
        </w:rPr>
        <w:t>дол</w:t>
      </w:r>
      <w:r w:rsidR="00971B6F" w:rsidRPr="00627696">
        <w:rPr>
          <w:b/>
          <w:sz w:val="28"/>
          <w:szCs w:val="28"/>
        </w:rPr>
        <w:t>.</w:t>
      </w:r>
      <w:r w:rsidR="00267B68" w:rsidRPr="00627696">
        <w:rPr>
          <w:b/>
          <w:sz w:val="28"/>
          <w:szCs w:val="28"/>
        </w:rPr>
        <w:t xml:space="preserve"> США</w:t>
      </w:r>
      <w:r w:rsidR="002537B9" w:rsidRPr="00627696">
        <w:rPr>
          <w:sz w:val="28"/>
          <w:szCs w:val="28"/>
        </w:rPr>
        <w:t>,</w:t>
      </w:r>
      <w:r w:rsidR="002537B9" w:rsidRPr="00627696">
        <w:rPr>
          <w:bCs/>
          <w:sz w:val="28"/>
          <w:szCs w:val="28"/>
        </w:rPr>
        <w:t xml:space="preserve"> в</w:t>
      </w:r>
      <w:r w:rsidR="002537B9" w:rsidRPr="00627696">
        <w:rPr>
          <w:sz w:val="28"/>
          <w:szCs w:val="28"/>
        </w:rPr>
        <w:t xml:space="preserve"> тому </w:t>
      </w:r>
      <w:proofErr w:type="spellStart"/>
      <w:r w:rsidR="002537B9" w:rsidRPr="00627696">
        <w:rPr>
          <w:sz w:val="28"/>
          <w:szCs w:val="28"/>
        </w:rPr>
        <w:t>числі</w:t>
      </w:r>
      <w:proofErr w:type="spellEnd"/>
      <w:r w:rsidR="002537B9" w:rsidRPr="00627696">
        <w:rPr>
          <w:sz w:val="28"/>
          <w:szCs w:val="28"/>
        </w:rPr>
        <w:t xml:space="preserve">: </w:t>
      </w:r>
      <w:proofErr w:type="spellStart"/>
      <w:r w:rsidR="002537B9" w:rsidRPr="00627696">
        <w:rPr>
          <w:bCs/>
          <w:sz w:val="28"/>
          <w:szCs w:val="28"/>
        </w:rPr>
        <w:t>державний</w:t>
      </w:r>
      <w:proofErr w:type="spellEnd"/>
      <w:r w:rsidR="002537B9" w:rsidRPr="00627696">
        <w:rPr>
          <w:bCs/>
          <w:sz w:val="28"/>
          <w:szCs w:val="28"/>
        </w:rPr>
        <w:t xml:space="preserve"> та </w:t>
      </w:r>
      <w:proofErr w:type="spellStart"/>
      <w:r w:rsidR="002537B9" w:rsidRPr="00627696">
        <w:rPr>
          <w:bCs/>
          <w:sz w:val="28"/>
          <w:szCs w:val="28"/>
        </w:rPr>
        <w:t>гарантований</w:t>
      </w:r>
      <w:proofErr w:type="spellEnd"/>
      <w:r w:rsidR="0059667F" w:rsidRPr="00627696">
        <w:rPr>
          <w:sz w:val="28"/>
          <w:szCs w:val="28"/>
        </w:rPr>
        <w:t xml:space="preserve"> державою </w:t>
      </w:r>
      <w:proofErr w:type="spellStart"/>
      <w:r w:rsidR="0059667F" w:rsidRPr="00627696">
        <w:rPr>
          <w:sz w:val="28"/>
          <w:szCs w:val="28"/>
        </w:rPr>
        <w:t>зовнішній</w:t>
      </w:r>
      <w:proofErr w:type="spellEnd"/>
      <w:r w:rsidR="0059667F" w:rsidRPr="00627696">
        <w:rPr>
          <w:sz w:val="28"/>
          <w:szCs w:val="28"/>
        </w:rPr>
        <w:t xml:space="preserve"> борг – </w:t>
      </w:r>
      <w:r w:rsidR="001857CA">
        <w:rPr>
          <w:b/>
          <w:bCs/>
          <w:sz w:val="28"/>
          <w:szCs w:val="28"/>
        </w:rPr>
        <w:t>2</w:t>
      </w:r>
      <w:r w:rsidR="00822490">
        <w:rPr>
          <w:b/>
          <w:bCs/>
          <w:sz w:val="28"/>
          <w:szCs w:val="28"/>
          <w:lang w:val="uk-UA"/>
        </w:rPr>
        <w:t> </w:t>
      </w:r>
      <w:r w:rsidR="00C241BE">
        <w:rPr>
          <w:b/>
          <w:bCs/>
          <w:sz w:val="28"/>
          <w:szCs w:val="28"/>
          <w:lang w:val="uk-UA"/>
        </w:rPr>
        <w:t>765</w:t>
      </w:r>
      <w:r w:rsidR="0032762A" w:rsidRPr="00627696">
        <w:rPr>
          <w:b/>
          <w:bCs/>
          <w:sz w:val="28"/>
          <w:szCs w:val="28"/>
        </w:rPr>
        <w:t>,</w:t>
      </w:r>
      <w:r w:rsidR="00C241BE">
        <w:rPr>
          <w:b/>
          <w:bCs/>
          <w:sz w:val="28"/>
          <w:szCs w:val="28"/>
          <w:lang w:val="uk-UA"/>
        </w:rPr>
        <w:t>71</w:t>
      </w:r>
      <w:r w:rsidR="0032762A" w:rsidRPr="00627696">
        <w:rPr>
          <w:b/>
          <w:bCs/>
          <w:sz w:val="28"/>
          <w:szCs w:val="28"/>
          <w:lang w:val="uk-UA"/>
        </w:rPr>
        <w:t xml:space="preserve"> </w:t>
      </w:r>
      <w:r w:rsidR="00267B68" w:rsidRPr="00627696">
        <w:rPr>
          <w:b/>
          <w:sz w:val="28"/>
          <w:szCs w:val="28"/>
        </w:rPr>
        <w:t>млрд</w:t>
      </w:r>
      <w:r w:rsidR="005002B3" w:rsidRPr="00627696">
        <w:rPr>
          <w:b/>
          <w:sz w:val="28"/>
          <w:szCs w:val="28"/>
        </w:rPr>
        <w:t xml:space="preserve"> </w:t>
      </w:r>
      <w:proofErr w:type="spellStart"/>
      <w:r w:rsidR="00267B68" w:rsidRPr="00627696">
        <w:rPr>
          <w:b/>
          <w:sz w:val="28"/>
          <w:szCs w:val="28"/>
        </w:rPr>
        <w:t>грн</w:t>
      </w:r>
      <w:proofErr w:type="spellEnd"/>
      <w:r w:rsidR="002537B9" w:rsidRPr="00627696">
        <w:rPr>
          <w:sz w:val="28"/>
          <w:szCs w:val="28"/>
        </w:rPr>
        <w:t xml:space="preserve"> (</w:t>
      </w:r>
      <w:r w:rsidR="007621B6">
        <w:rPr>
          <w:sz w:val="28"/>
          <w:szCs w:val="28"/>
        </w:rPr>
        <w:t>64</w:t>
      </w:r>
      <w:r w:rsidR="00C8301C" w:rsidRPr="00627696">
        <w:rPr>
          <w:sz w:val="28"/>
          <w:szCs w:val="28"/>
        </w:rPr>
        <w:t>,</w:t>
      </w:r>
      <w:r w:rsidR="008162AA">
        <w:rPr>
          <w:sz w:val="28"/>
          <w:szCs w:val="28"/>
          <w:lang w:val="uk-UA"/>
        </w:rPr>
        <w:t>95</w:t>
      </w:r>
      <w:r w:rsidR="006B3FD9" w:rsidRPr="00627696">
        <w:rPr>
          <w:sz w:val="28"/>
          <w:szCs w:val="28"/>
        </w:rPr>
        <w:t>%</w:t>
      </w:r>
      <w:r w:rsidR="00CA462F" w:rsidRPr="00627696">
        <w:rPr>
          <w:sz w:val="28"/>
          <w:szCs w:val="28"/>
        </w:rPr>
        <w:t xml:space="preserve"> </w:t>
      </w:r>
      <w:proofErr w:type="spellStart"/>
      <w:r w:rsidR="002537B9" w:rsidRPr="00627696">
        <w:rPr>
          <w:sz w:val="28"/>
          <w:szCs w:val="28"/>
        </w:rPr>
        <w:t>від</w:t>
      </w:r>
      <w:proofErr w:type="spellEnd"/>
      <w:r w:rsidR="002537B9" w:rsidRPr="00627696">
        <w:rPr>
          <w:color w:val="FF0000"/>
          <w:sz w:val="28"/>
          <w:szCs w:val="28"/>
        </w:rPr>
        <w:t xml:space="preserve"> </w:t>
      </w:r>
      <w:proofErr w:type="spellStart"/>
      <w:r w:rsidR="002537B9" w:rsidRPr="00627696">
        <w:rPr>
          <w:sz w:val="28"/>
          <w:szCs w:val="28"/>
        </w:rPr>
        <w:t>загальної</w:t>
      </w:r>
      <w:proofErr w:type="spellEnd"/>
      <w:r w:rsidR="002537B9" w:rsidRPr="00627696">
        <w:rPr>
          <w:sz w:val="28"/>
          <w:szCs w:val="28"/>
        </w:rPr>
        <w:t xml:space="preserve"> </w:t>
      </w:r>
      <w:proofErr w:type="spellStart"/>
      <w:r w:rsidR="002537B9" w:rsidRPr="00627696">
        <w:rPr>
          <w:sz w:val="28"/>
          <w:szCs w:val="28"/>
        </w:rPr>
        <w:t>суми</w:t>
      </w:r>
      <w:proofErr w:type="spellEnd"/>
      <w:r w:rsidR="002537B9" w:rsidRPr="00627696">
        <w:rPr>
          <w:sz w:val="28"/>
          <w:szCs w:val="28"/>
        </w:rPr>
        <w:t xml:space="preserve"> </w:t>
      </w:r>
      <w:r w:rsidR="002537B9" w:rsidRPr="00627696">
        <w:rPr>
          <w:bCs/>
          <w:sz w:val="28"/>
          <w:szCs w:val="28"/>
        </w:rPr>
        <w:t xml:space="preserve">державного та </w:t>
      </w:r>
      <w:proofErr w:type="spellStart"/>
      <w:r w:rsidR="002537B9" w:rsidRPr="00627696">
        <w:rPr>
          <w:bCs/>
          <w:sz w:val="28"/>
          <w:szCs w:val="28"/>
        </w:rPr>
        <w:t>гарантованого</w:t>
      </w:r>
      <w:proofErr w:type="spellEnd"/>
      <w:r w:rsidR="002537B9" w:rsidRPr="00627696">
        <w:rPr>
          <w:bCs/>
          <w:sz w:val="28"/>
          <w:szCs w:val="28"/>
        </w:rPr>
        <w:t xml:space="preserve"> державою</w:t>
      </w:r>
      <w:r w:rsidR="002537B9" w:rsidRPr="00627696">
        <w:rPr>
          <w:sz w:val="28"/>
          <w:szCs w:val="28"/>
        </w:rPr>
        <w:t xml:space="preserve"> боргу</w:t>
      </w:r>
      <w:r w:rsidR="003627B8" w:rsidRPr="00627696">
        <w:rPr>
          <w:sz w:val="28"/>
          <w:szCs w:val="28"/>
        </w:rPr>
        <w:t>)</w:t>
      </w:r>
      <w:r w:rsidR="002537B9" w:rsidRPr="00627696">
        <w:rPr>
          <w:sz w:val="28"/>
          <w:szCs w:val="28"/>
        </w:rPr>
        <w:t xml:space="preserve"> </w:t>
      </w:r>
      <w:proofErr w:type="spellStart"/>
      <w:r w:rsidR="002537B9" w:rsidRPr="00627696">
        <w:rPr>
          <w:sz w:val="28"/>
          <w:szCs w:val="28"/>
        </w:rPr>
        <w:t>або</w:t>
      </w:r>
      <w:proofErr w:type="spellEnd"/>
      <w:r w:rsidR="002537B9" w:rsidRPr="00627696">
        <w:rPr>
          <w:sz w:val="28"/>
          <w:szCs w:val="28"/>
        </w:rPr>
        <w:t xml:space="preserve"> </w:t>
      </w:r>
      <w:r w:rsidR="008162AA">
        <w:rPr>
          <w:b/>
          <w:bCs/>
          <w:sz w:val="28"/>
          <w:szCs w:val="28"/>
          <w:lang w:val="uk-UA"/>
        </w:rPr>
        <w:t>75</w:t>
      </w:r>
      <w:r w:rsidR="00B02A88" w:rsidRPr="00627696">
        <w:rPr>
          <w:b/>
          <w:bCs/>
          <w:sz w:val="28"/>
          <w:szCs w:val="28"/>
        </w:rPr>
        <w:t>,</w:t>
      </w:r>
      <w:r w:rsidR="008162AA">
        <w:rPr>
          <w:b/>
          <w:bCs/>
          <w:sz w:val="28"/>
          <w:szCs w:val="28"/>
          <w:lang w:val="uk-UA"/>
        </w:rPr>
        <w:t>63</w:t>
      </w:r>
      <w:r w:rsidR="006B3FD9" w:rsidRPr="00627696">
        <w:rPr>
          <w:b/>
          <w:bCs/>
          <w:sz w:val="28"/>
          <w:szCs w:val="28"/>
        </w:rPr>
        <w:t xml:space="preserve"> </w:t>
      </w:r>
      <w:r w:rsidR="00267B68" w:rsidRPr="00627696">
        <w:rPr>
          <w:b/>
          <w:sz w:val="28"/>
          <w:szCs w:val="28"/>
        </w:rPr>
        <w:t>млрд</w:t>
      </w:r>
      <w:r w:rsidR="005002B3" w:rsidRPr="00627696">
        <w:rPr>
          <w:b/>
          <w:sz w:val="28"/>
          <w:szCs w:val="28"/>
        </w:rPr>
        <w:t xml:space="preserve"> </w:t>
      </w:r>
      <w:r w:rsidR="00267B68" w:rsidRPr="00627696">
        <w:rPr>
          <w:b/>
          <w:sz w:val="28"/>
          <w:szCs w:val="28"/>
        </w:rPr>
        <w:t>дол</w:t>
      </w:r>
      <w:r w:rsidR="00971B6F" w:rsidRPr="00627696">
        <w:rPr>
          <w:b/>
          <w:sz w:val="28"/>
          <w:szCs w:val="28"/>
        </w:rPr>
        <w:t>.</w:t>
      </w:r>
      <w:r w:rsidR="00267B68" w:rsidRPr="00627696">
        <w:rPr>
          <w:b/>
          <w:sz w:val="28"/>
          <w:szCs w:val="28"/>
        </w:rPr>
        <w:t xml:space="preserve"> США</w:t>
      </w:r>
      <w:r w:rsidR="002537B9" w:rsidRPr="00627696">
        <w:rPr>
          <w:bCs/>
          <w:sz w:val="28"/>
          <w:szCs w:val="28"/>
        </w:rPr>
        <w:t>;</w:t>
      </w:r>
      <w:r w:rsidR="002537B9" w:rsidRPr="00627696">
        <w:rPr>
          <w:sz w:val="28"/>
          <w:szCs w:val="28"/>
        </w:rPr>
        <w:t xml:space="preserve"> </w:t>
      </w:r>
      <w:proofErr w:type="spellStart"/>
      <w:r w:rsidR="002537B9" w:rsidRPr="00627696">
        <w:rPr>
          <w:bCs/>
          <w:sz w:val="28"/>
          <w:szCs w:val="28"/>
        </w:rPr>
        <w:t>державний</w:t>
      </w:r>
      <w:proofErr w:type="spellEnd"/>
      <w:r w:rsidR="002537B9" w:rsidRPr="00627696">
        <w:rPr>
          <w:bCs/>
          <w:sz w:val="28"/>
          <w:szCs w:val="28"/>
        </w:rPr>
        <w:t xml:space="preserve"> та </w:t>
      </w:r>
      <w:proofErr w:type="spellStart"/>
      <w:r w:rsidR="002537B9" w:rsidRPr="00627696">
        <w:rPr>
          <w:bCs/>
          <w:sz w:val="28"/>
          <w:szCs w:val="28"/>
        </w:rPr>
        <w:t>гарантов</w:t>
      </w:r>
      <w:r w:rsidR="009D480E" w:rsidRPr="00627696">
        <w:rPr>
          <w:bCs/>
          <w:sz w:val="28"/>
          <w:szCs w:val="28"/>
        </w:rPr>
        <w:t>аний</w:t>
      </w:r>
      <w:proofErr w:type="spellEnd"/>
      <w:r w:rsidR="009D480E" w:rsidRPr="00627696">
        <w:rPr>
          <w:bCs/>
          <w:sz w:val="28"/>
          <w:szCs w:val="28"/>
        </w:rPr>
        <w:t xml:space="preserve"> державою</w:t>
      </w:r>
      <w:r w:rsidR="006C3413" w:rsidRPr="00627696">
        <w:rPr>
          <w:bCs/>
          <w:sz w:val="28"/>
          <w:szCs w:val="28"/>
        </w:rPr>
        <w:t xml:space="preserve"> </w:t>
      </w:r>
      <w:proofErr w:type="spellStart"/>
      <w:r w:rsidR="002537B9" w:rsidRPr="00627696">
        <w:rPr>
          <w:sz w:val="28"/>
          <w:szCs w:val="28"/>
        </w:rPr>
        <w:t>внутрішній</w:t>
      </w:r>
      <w:proofErr w:type="spellEnd"/>
      <w:r w:rsidR="009D480E" w:rsidRPr="00627696">
        <w:rPr>
          <w:sz w:val="28"/>
          <w:szCs w:val="28"/>
        </w:rPr>
        <w:t xml:space="preserve"> </w:t>
      </w:r>
      <w:r w:rsidR="002537B9" w:rsidRPr="00627696">
        <w:rPr>
          <w:sz w:val="28"/>
          <w:szCs w:val="28"/>
        </w:rPr>
        <w:t>борг</w:t>
      </w:r>
      <w:r w:rsidR="009D480E" w:rsidRPr="00627696">
        <w:rPr>
          <w:sz w:val="28"/>
          <w:szCs w:val="28"/>
        </w:rPr>
        <w:t xml:space="preserve"> </w:t>
      </w:r>
      <w:r w:rsidR="002537B9" w:rsidRPr="00627696">
        <w:rPr>
          <w:b/>
          <w:sz w:val="28"/>
          <w:szCs w:val="28"/>
        </w:rPr>
        <w:t>–</w:t>
      </w:r>
      <w:r w:rsidR="00371CC3" w:rsidRPr="00627696">
        <w:rPr>
          <w:b/>
          <w:sz w:val="28"/>
          <w:szCs w:val="28"/>
        </w:rPr>
        <w:t xml:space="preserve"> </w:t>
      </w:r>
      <w:r w:rsidR="00440C7E" w:rsidRPr="00627696">
        <w:rPr>
          <w:b/>
          <w:sz w:val="28"/>
          <w:szCs w:val="28"/>
        </w:rPr>
        <w:t xml:space="preserve">1 </w:t>
      </w:r>
      <w:r w:rsidR="008162AA">
        <w:rPr>
          <w:b/>
          <w:bCs/>
          <w:sz w:val="28"/>
          <w:szCs w:val="28"/>
        </w:rPr>
        <w:t>492</w:t>
      </w:r>
      <w:r w:rsidR="0012198A" w:rsidRPr="00627696">
        <w:rPr>
          <w:b/>
          <w:bCs/>
          <w:sz w:val="28"/>
          <w:szCs w:val="28"/>
        </w:rPr>
        <w:t>,</w:t>
      </w:r>
      <w:r w:rsidR="008162AA">
        <w:rPr>
          <w:b/>
          <w:bCs/>
          <w:sz w:val="28"/>
          <w:szCs w:val="28"/>
          <w:lang w:val="uk-UA"/>
        </w:rPr>
        <w:t>49</w:t>
      </w:r>
      <w:r w:rsidR="006B3FD9" w:rsidRPr="00627696">
        <w:rPr>
          <w:b/>
          <w:bCs/>
          <w:sz w:val="28"/>
          <w:szCs w:val="28"/>
        </w:rPr>
        <w:t xml:space="preserve"> </w:t>
      </w:r>
      <w:r w:rsidR="00267B68" w:rsidRPr="00627696">
        <w:rPr>
          <w:b/>
          <w:sz w:val="28"/>
          <w:szCs w:val="28"/>
        </w:rPr>
        <w:t>млрд</w:t>
      </w:r>
      <w:r w:rsidR="005002B3" w:rsidRPr="00627696">
        <w:rPr>
          <w:b/>
          <w:sz w:val="28"/>
          <w:szCs w:val="28"/>
        </w:rPr>
        <w:t xml:space="preserve"> </w:t>
      </w:r>
      <w:proofErr w:type="spellStart"/>
      <w:r w:rsidR="00267B68" w:rsidRPr="00627696">
        <w:rPr>
          <w:b/>
          <w:sz w:val="28"/>
          <w:szCs w:val="28"/>
        </w:rPr>
        <w:t>грн</w:t>
      </w:r>
      <w:proofErr w:type="spellEnd"/>
      <w:r w:rsidR="00267B68" w:rsidRPr="00627696">
        <w:rPr>
          <w:b/>
          <w:sz w:val="28"/>
          <w:szCs w:val="28"/>
        </w:rPr>
        <w:t xml:space="preserve"> </w:t>
      </w:r>
      <w:r w:rsidR="002537B9" w:rsidRPr="00627696">
        <w:rPr>
          <w:sz w:val="28"/>
          <w:szCs w:val="28"/>
        </w:rPr>
        <w:t>(</w:t>
      </w:r>
      <w:r w:rsidR="00F07227">
        <w:rPr>
          <w:sz w:val="28"/>
          <w:szCs w:val="28"/>
        </w:rPr>
        <w:t>35</w:t>
      </w:r>
      <w:r w:rsidR="0012198A" w:rsidRPr="00627696">
        <w:rPr>
          <w:sz w:val="28"/>
          <w:szCs w:val="28"/>
        </w:rPr>
        <w:t>,</w:t>
      </w:r>
      <w:r w:rsidR="008162AA">
        <w:rPr>
          <w:sz w:val="28"/>
          <w:szCs w:val="28"/>
          <w:lang w:val="uk-UA"/>
        </w:rPr>
        <w:t>05</w:t>
      </w:r>
      <w:r w:rsidR="006B3FD9" w:rsidRPr="00627696">
        <w:rPr>
          <w:sz w:val="28"/>
          <w:szCs w:val="28"/>
        </w:rPr>
        <w:t>%</w:t>
      </w:r>
      <w:r w:rsidR="002537B9" w:rsidRPr="00627696">
        <w:rPr>
          <w:sz w:val="28"/>
          <w:szCs w:val="28"/>
        </w:rPr>
        <w:t>)</w:t>
      </w:r>
      <w:r w:rsidR="009D480E" w:rsidRPr="00627696">
        <w:rPr>
          <w:sz w:val="28"/>
          <w:szCs w:val="28"/>
        </w:rPr>
        <w:t xml:space="preserve"> </w:t>
      </w:r>
      <w:proofErr w:type="spellStart"/>
      <w:r w:rsidR="002537B9" w:rsidRPr="00627696">
        <w:rPr>
          <w:sz w:val="28"/>
          <w:szCs w:val="28"/>
        </w:rPr>
        <w:t>або</w:t>
      </w:r>
      <w:proofErr w:type="spellEnd"/>
      <w:r w:rsidR="008C299F" w:rsidRPr="00627696">
        <w:rPr>
          <w:sz w:val="28"/>
          <w:szCs w:val="28"/>
        </w:rPr>
        <w:t xml:space="preserve"> </w:t>
      </w:r>
      <w:r w:rsidR="008162AA">
        <w:rPr>
          <w:b/>
          <w:sz w:val="28"/>
          <w:szCs w:val="28"/>
          <w:lang w:val="uk-UA"/>
        </w:rPr>
        <w:t>4</w:t>
      </w:r>
      <w:r w:rsidR="008F10E1">
        <w:rPr>
          <w:b/>
          <w:sz w:val="28"/>
          <w:szCs w:val="28"/>
          <w:lang w:val="uk-UA"/>
        </w:rPr>
        <w:t>0</w:t>
      </w:r>
      <w:r w:rsidR="00732B83" w:rsidRPr="00627696">
        <w:rPr>
          <w:b/>
          <w:sz w:val="28"/>
          <w:szCs w:val="28"/>
        </w:rPr>
        <w:t>,</w:t>
      </w:r>
      <w:r w:rsidR="008F10E1">
        <w:rPr>
          <w:b/>
          <w:sz w:val="28"/>
          <w:szCs w:val="28"/>
          <w:lang w:val="uk-UA"/>
        </w:rPr>
        <w:t>81</w:t>
      </w:r>
      <w:r w:rsidR="003E3286" w:rsidRPr="00627696">
        <w:rPr>
          <w:b/>
          <w:sz w:val="28"/>
          <w:szCs w:val="28"/>
        </w:rPr>
        <w:t xml:space="preserve"> </w:t>
      </w:r>
      <w:r w:rsidR="00267B68" w:rsidRPr="00627696">
        <w:rPr>
          <w:b/>
          <w:sz w:val="28"/>
          <w:szCs w:val="28"/>
        </w:rPr>
        <w:t>млрд</w:t>
      </w:r>
      <w:r w:rsidR="005002B3" w:rsidRPr="00627696">
        <w:rPr>
          <w:b/>
          <w:sz w:val="28"/>
          <w:szCs w:val="28"/>
        </w:rPr>
        <w:t xml:space="preserve"> </w:t>
      </w:r>
      <w:r w:rsidR="00267B68" w:rsidRPr="00627696">
        <w:rPr>
          <w:b/>
          <w:sz w:val="28"/>
          <w:szCs w:val="28"/>
        </w:rPr>
        <w:t>дол</w:t>
      </w:r>
      <w:r w:rsidR="00971B6F" w:rsidRPr="00627696">
        <w:rPr>
          <w:b/>
          <w:sz w:val="28"/>
          <w:szCs w:val="28"/>
        </w:rPr>
        <w:t>.</w:t>
      </w:r>
      <w:r w:rsidR="00267B68" w:rsidRPr="00627696">
        <w:rPr>
          <w:b/>
          <w:sz w:val="28"/>
          <w:szCs w:val="28"/>
        </w:rPr>
        <w:t xml:space="preserve"> США</w:t>
      </w:r>
      <w:r w:rsidR="002537B9" w:rsidRPr="00627696">
        <w:rPr>
          <w:bCs/>
          <w:sz w:val="28"/>
          <w:szCs w:val="28"/>
        </w:rPr>
        <w:t>.</w:t>
      </w:r>
    </w:p>
    <w:p w14:paraId="32E6210F" w14:textId="10763A01" w:rsidR="005561C8" w:rsidRPr="00922C4F" w:rsidRDefault="00157333" w:rsidP="00627696">
      <w:pPr>
        <w:pStyle w:val="2"/>
        <w:spacing w:line="276" w:lineRule="auto"/>
        <w:ind w:firstLine="709"/>
        <w:contextualSpacing/>
        <w:jc w:val="both"/>
        <w:rPr>
          <w:b/>
        </w:rPr>
      </w:pPr>
      <w:r w:rsidRPr="00922C4F">
        <w:rPr>
          <w:bCs/>
          <w:i/>
          <w:iCs/>
          <w:u w:val="single"/>
        </w:rPr>
        <w:t>Державний борг України</w:t>
      </w:r>
      <w:r w:rsidRPr="00922C4F">
        <w:rPr>
          <w:bCs/>
          <w:iCs/>
        </w:rPr>
        <w:t xml:space="preserve"> становив</w:t>
      </w:r>
      <w:r w:rsidRPr="00922C4F">
        <w:rPr>
          <w:b/>
        </w:rPr>
        <w:t xml:space="preserve"> </w:t>
      </w:r>
      <w:r w:rsidR="00DC6282">
        <w:rPr>
          <w:b/>
          <w:bCs/>
          <w:lang w:val="ru-RU"/>
        </w:rPr>
        <w:t>3</w:t>
      </w:r>
      <w:r w:rsidR="00D908C7">
        <w:rPr>
          <w:b/>
          <w:bCs/>
          <w:lang w:val="ru-RU"/>
        </w:rPr>
        <w:t> </w:t>
      </w:r>
      <w:r w:rsidR="008162AA">
        <w:rPr>
          <w:b/>
          <w:bCs/>
          <w:lang w:val="ru-RU"/>
        </w:rPr>
        <w:t>891</w:t>
      </w:r>
      <w:r w:rsidR="0012198A">
        <w:rPr>
          <w:b/>
          <w:bCs/>
          <w:lang w:val="ru-RU"/>
        </w:rPr>
        <w:t>,</w:t>
      </w:r>
      <w:r w:rsidR="008162AA">
        <w:rPr>
          <w:b/>
          <w:bCs/>
          <w:lang w:val="ru-RU"/>
        </w:rPr>
        <w:t>20</w:t>
      </w:r>
      <w:r w:rsidR="0032762A">
        <w:rPr>
          <w:b/>
          <w:bCs/>
          <w:lang w:val="ru-RU"/>
        </w:rPr>
        <w:t xml:space="preserve"> </w:t>
      </w:r>
      <w:r w:rsidR="006B3FD9" w:rsidRPr="00922C4F">
        <w:rPr>
          <w:b/>
          <w:bCs/>
          <w:lang w:val="ru-RU"/>
        </w:rPr>
        <w:t xml:space="preserve"> </w:t>
      </w:r>
      <w:r w:rsidR="00267B68" w:rsidRPr="00922C4F">
        <w:rPr>
          <w:b/>
        </w:rPr>
        <w:t>млрд</w:t>
      </w:r>
      <w:r w:rsidR="00EC3D64" w:rsidRPr="00922C4F">
        <w:rPr>
          <w:b/>
        </w:rPr>
        <w:t xml:space="preserve"> </w:t>
      </w:r>
      <w:r w:rsidR="00267B68" w:rsidRPr="00922C4F">
        <w:rPr>
          <w:b/>
        </w:rPr>
        <w:t>грн</w:t>
      </w:r>
      <w:r w:rsidRPr="00922C4F">
        <w:t xml:space="preserve"> </w:t>
      </w:r>
      <w:r w:rsidR="002537B9" w:rsidRPr="00922C4F">
        <w:t>(</w:t>
      </w:r>
      <w:r w:rsidR="00245112">
        <w:rPr>
          <w:bCs/>
        </w:rPr>
        <w:t>91</w:t>
      </w:r>
      <w:r w:rsidR="0012198A">
        <w:rPr>
          <w:bCs/>
        </w:rPr>
        <w:t>,</w:t>
      </w:r>
      <w:r w:rsidR="008162AA">
        <w:rPr>
          <w:bCs/>
        </w:rPr>
        <w:t>38</w:t>
      </w:r>
      <w:r w:rsidR="006A3133" w:rsidRPr="00922C4F">
        <w:rPr>
          <w:bCs/>
        </w:rPr>
        <w:t xml:space="preserve"> </w:t>
      </w:r>
      <w:r w:rsidR="006B3FD9" w:rsidRPr="00922C4F">
        <w:rPr>
          <w:bCs/>
        </w:rPr>
        <w:t>%</w:t>
      </w:r>
      <w:r w:rsidR="006B3FD9" w:rsidRPr="00922C4F">
        <w:rPr>
          <w:bCs/>
          <w:lang w:val="ru-RU"/>
        </w:rPr>
        <w:t xml:space="preserve"> </w:t>
      </w:r>
      <w:r w:rsidRPr="00922C4F">
        <w:t>від</w:t>
      </w:r>
      <w:r w:rsidRPr="00922C4F">
        <w:rPr>
          <w:color w:val="FF0000"/>
        </w:rPr>
        <w:t xml:space="preserve"> </w:t>
      </w:r>
      <w:r w:rsidR="007B08B1" w:rsidRPr="00922C4F">
        <w:t>з</w:t>
      </w:r>
      <w:r w:rsidRPr="00922C4F">
        <w:t xml:space="preserve">агальної суми </w:t>
      </w:r>
      <w:r w:rsidRPr="00922C4F">
        <w:rPr>
          <w:bCs/>
        </w:rPr>
        <w:t>державного та гарантованого державою</w:t>
      </w:r>
      <w:r w:rsidRPr="00922C4F">
        <w:t xml:space="preserve"> боргу)</w:t>
      </w:r>
      <w:r w:rsidR="002537B9" w:rsidRPr="00922C4F">
        <w:t xml:space="preserve"> </w:t>
      </w:r>
      <w:r w:rsidR="002537B9" w:rsidRPr="00922C4F">
        <w:rPr>
          <w:bCs/>
        </w:rPr>
        <w:t>або</w:t>
      </w:r>
      <w:r w:rsidR="002537B9" w:rsidRPr="00922C4F">
        <w:rPr>
          <w:b/>
        </w:rPr>
        <w:t xml:space="preserve"> </w:t>
      </w:r>
      <w:r w:rsidR="008162AA">
        <w:rPr>
          <w:b/>
          <w:bCs/>
          <w:lang w:val="ru-RU"/>
        </w:rPr>
        <w:t>106</w:t>
      </w:r>
      <w:r w:rsidR="0012198A">
        <w:rPr>
          <w:b/>
          <w:bCs/>
          <w:lang w:val="ru-RU"/>
        </w:rPr>
        <w:t>,</w:t>
      </w:r>
      <w:r w:rsidR="008162AA">
        <w:rPr>
          <w:b/>
          <w:bCs/>
          <w:lang w:val="ru-RU"/>
        </w:rPr>
        <w:t>41</w:t>
      </w:r>
      <w:r w:rsidR="00115B3C">
        <w:rPr>
          <w:b/>
          <w:bCs/>
          <w:lang w:val="ru-RU"/>
        </w:rPr>
        <w:t xml:space="preserve"> </w:t>
      </w:r>
      <w:r w:rsidR="00267B68" w:rsidRPr="00922C4F">
        <w:rPr>
          <w:b/>
        </w:rPr>
        <w:t>млрд</w:t>
      </w:r>
      <w:r w:rsidR="005002B3" w:rsidRPr="00922C4F">
        <w:rPr>
          <w:b/>
        </w:rPr>
        <w:t xml:space="preserve"> </w:t>
      </w:r>
      <w:proofErr w:type="spellStart"/>
      <w:r w:rsidR="00267B68" w:rsidRPr="00922C4F">
        <w:rPr>
          <w:b/>
        </w:rPr>
        <w:t>дол</w:t>
      </w:r>
      <w:proofErr w:type="spellEnd"/>
      <w:r w:rsidR="00971B6F" w:rsidRPr="00922C4F">
        <w:rPr>
          <w:b/>
        </w:rPr>
        <w:t>.</w:t>
      </w:r>
      <w:r w:rsidR="00267B68" w:rsidRPr="00922C4F">
        <w:rPr>
          <w:b/>
        </w:rPr>
        <w:t xml:space="preserve"> США</w:t>
      </w:r>
      <w:r w:rsidR="005561C8" w:rsidRPr="00922C4F">
        <w:t>.</w:t>
      </w:r>
      <w:r w:rsidR="00267B68" w:rsidRPr="00922C4F">
        <w:t xml:space="preserve"> </w:t>
      </w:r>
      <w:r w:rsidR="005561C8" w:rsidRPr="00922C4F">
        <w:rPr>
          <w:bCs/>
          <w:i/>
          <w:iCs/>
          <w:u w:val="single"/>
        </w:rPr>
        <w:t>Державний</w:t>
      </w:r>
      <w:r w:rsidR="005561C8" w:rsidRPr="00922C4F">
        <w:rPr>
          <w:i/>
          <w:iCs/>
          <w:u w:val="single"/>
        </w:rPr>
        <w:t xml:space="preserve"> зовнішній борг</w:t>
      </w:r>
      <w:r w:rsidR="0039699F" w:rsidRPr="00922C4F">
        <w:t xml:space="preserve"> </w:t>
      </w:r>
      <w:r w:rsidR="005561C8" w:rsidRPr="00922C4F">
        <w:t>становив</w:t>
      </w:r>
      <w:r w:rsidR="00CC3FCE" w:rsidRPr="00922C4F">
        <w:t xml:space="preserve"> </w:t>
      </w:r>
      <w:r w:rsidR="00023A98">
        <w:rPr>
          <w:b/>
        </w:rPr>
        <w:t>2</w:t>
      </w:r>
      <w:r w:rsidR="00D908C7">
        <w:rPr>
          <w:b/>
        </w:rPr>
        <w:t> </w:t>
      </w:r>
      <w:r w:rsidR="008162AA">
        <w:rPr>
          <w:b/>
        </w:rPr>
        <w:t>470</w:t>
      </w:r>
      <w:r w:rsidR="00D908C7">
        <w:rPr>
          <w:b/>
        </w:rPr>
        <w:t>,</w:t>
      </w:r>
      <w:r w:rsidR="008162AA">
        <w:rPr>
          <w:b/>
        </w:rPr>
        <w:t>74</w:t>
      </w:r>
      <w:r w:rsidR="006B3FD9" w:rsidRPr="00922C4F">
        <w:rPr>
          <w:b/>
          <w:bCs/>
          <w:lang w:val="ru-RU"/>
        </w:rPr>
        <w:t xml:space="preserve"> </w:t>
      </w:r>
      <w:r w:rsidR="00267B68" w:rsidRPr="00922C4F">
        <w:rPr>
          <w:b/>
        </w:rPr>
        <w:t>млрд</w:t>
      </w:r>
      <w:r w:rsidR="005002B3" w:rsidRPr="00922C4F">
        <w:rPr>
          <w:b/>
        </w:rPr>
        <w:t xml:space="preserve"> </w:t>
      </w:r>
      <w:r w:rsidR="00267B68" w:rsidRPr="00922C4F">
        <w:rPr>
          <w:b/>
        </w:rPr>
        <w:t xml:space="preserve">грн </w:t>
      </w:r>
      <w:r w:rsidR="005561C8" w:rsidRPr="00922C4F">
        <w:t>(</w:t>
      </w:r>
      <w:r w:rsidR="008162AA">
        <w:t>58</w:t>
      </w:r>
      <w:r w:rsidR="00D908C7">
        <w:t>,</w:t>
      </w:r>
      <w:r w:rsidR="008162AA">
        <w:t>02</w:t>
      </w:r>
      <w:r w:rsidR="006B3FD9" w:rsidRPr="00922C4F">
        <w:t>%</w:t>
      </w:r>
      <w:r w:rsidR="006B3FD9" w:rsidRPr="00922C4F">
        <w:rPr>
          <w:lang w:val="ru-RU"/>
        </w:rPr>
        <w:t xml:space="preserve"> </w:t>
      </w:r>
      <w:r w:rsidRPr="00922C4F">
        <w:t>від</w:t>
      </w:r>
      <w:r w:rsidRPr="00922C4F">
        <w:rPr>
          <w:color w:val="FF0000"/>
        </w:rPr>
        <w:t xml:space="preserve"> </w:t>
      </w:r>
      <w:r w:rsidRPr="00922C4F">
        <w:t xml:space="preserve">загальної суми </w:t>
      </w:r>
      <w:r w:rsidRPr="00922C4F">
        <w:rPr>
          <w:bCs/>
        </w:rPr>
        <w:t xml:space="preserve">державного та </w:t>
      </w:r>
      <w:r w:rsidR="00C603F6">
        <w:rPr>
          <w:bCs/>
        </w:rPr>
        <w:t>гарантованого державою</w:t>
      </w:r>
      <w:r w:rsidRPr="00922C4F">
        <w:t xml:space="preserve"> боргу</w:t>
      </w:r>
      <w:r w:rsidR="005561C8" w:rsidRPr="00922C4F">
        <w:t xml:space="preserve">) або </w:t>
      </w:r>
      <w:r w:rsidR="008162AA">
        <w:rPr>
          <w:b/>
          <w:bCs/>
          <w:lang w:val="ru-RU"/>
        </w:rPr>
        <w:t>67</w:t>
      </w:r>
      <w:r w:rsidR="00C10C91">
        <w:rPr>
          <w:b/>
          <w:bCs/>
          <w:lang w:val="ru-RU"/>
        </w:rPr>
        <w:t>,</w:t>
      </w:r>
      <w:r w:rsidR="008162AA">
        <w:rPr>
          <w:b/>
          <w:bCs/>
          <w:lang w:val="ru-RU"/>
        </w:rPr>
        <w:t>56</w:t>
      </w:r>
      <w:r w:rsidR="002B0049" w:rsidRPr="00922C4F">
        <w:rPr>
          <w:b/>
          <w:bCs/>
          <w:lang w:val="ru-RU"/>
        </w:rPr>
        <w:t xml:space="preserve"> </w:t>
      </w:r>
      <w:r w:rsidR="00267B68" w:rsidRPr="00922C4F">
        <w:rPr>
          <w:b/>
        </w:rPr>
        <w:t>млрд</w:t>
      </w:r>
      <w:r w:rsidR="005002B3" w:rsidRPr="00922C4F">
        <w:rPr>
          <w:b/>
        </w:rPr>
        <w:t xml:space="preserve"> </w:t>
      </w:r>
      <w:proofErr w:type="spellStart"/>
      <w:r w:rsidR="00267B68" w:rsidRPr="00922C4F">
        <w:rPr>
          <w:b/>
        </w:rPr>
        <w:t>дол</w:t>
      </w:r>
      <w:proofErr w:type="spellEnd"/>
      <w:r w:rsidR="00971B6F" w:rsidRPr="00922C4F">
        <w:rPr>
          <w:b/>
        </w:rPr>
        <w:t>.</w:t>
      </w:r>
      <w:r w:rsidR="00267B68" w:rsidRPr="00922C4F">
        <w:rPr>
          <w:b/>
        </w:rPr>
        <w:t xml:space="preserve"> США</w:t>
      </w:r>
      <w:r w:rsidR="005561C8" w:rsidRPr="00922C4F">
        <w:t>.</w:t>
      </w:r>
      <w:r w:rsidR="0039699F" w:rsidRPr="00922C4F">
        <w:t xml:space="preserve"> </w:t>
      </w:r>
      <w:r w:rsidR="00847AAC" w:rsidRPr="00922C4F">
        <w:t xml:space="preserve"> </w:t>
      </w:r>
      <w:r w:rsidR="005561C8" w:rsidRPr="00922C4F">
        <w:rPr>
          <w:bCs/>
          <w:i/>
          <w:iCs/>
          <w:u w:val="single"/>
        </w:rPr>
        <w:t xml:space="preserve">Державний </w:t>
      </w:r>
      <w:r w:rsidR="005561C8" w:rsidRPr="00922C4F">
        <w:rPr>
          <w:i/>
          <w:iCs/>
          <w:u w:val="single"/>
        </w:rPr>
        <w:t>внутрішній борг</w:t>
      </w:r>
      <w:r w:rsidR="005561C8" w:rsidRPr="00922C4F">
        <w:t xml:space="preserve"> становив</w:t>
      </w:r>
      <w:r w:rsidR="00847AAC" w:rsidRPr="00922C4F">
        <w:t xml:space="preserve"> </w:t>
      </w:r>
      <w:r w:rsidR="008162AA">
        <w:rPr>
          <w:b/>
          <w:lang w:val="ru-RU"/>
        </w:rPr>
        <w:t>1 420</w:t>
      </w:r>
      <w:r w:rsidR="0032762A">
        <w:rPr>
          <w:b/>
          <w:lang w:val="ru-RU"/>
        </w:rPr>
        <w:t>,</w:t>
      </w:r>
      <w:r w:rsidR="008162AA">
        <w:rPr>
          <w:b/>
          <w:bCs/>
          <w:lang w:val="ru-RU"/>
        </w:rPr>
        <w:t>46</w:t>
      </w:r>
      <w:r w:rsidR="006B3FD9" w:rsidRPr="00922C4F">
        <w:rPr>
          <w:b/>
          <w:bCs/>
          <w:lang w:val="ru-RU"/>
        </w:rPr>
        <w:t xml:space="preserve"> </w:t>
      </w:r>
      <w:r w:rsidR="00267B68" w:rsidRPr="00922C4F">
        <w:rPr>
          <w:b/>
        </w:rPr>
        <w:t>млрд</w:t>
      </w:r>
      <w:r w:rsidR="005002B3" w:rsidRPr="00922C4F">
        <w:rPr>
          <w:b/>
        </w:rPr>
        <w:t xml:space="preserve"> </w:t>
      </w:r>
      <w:r w:rsidR="00267B68" w:rsidRPr="00922C4F">
        <w:rPr>
          <w:b/>
        </w:rPr>
        <w:t xml:space="preserve">грн </w:t>
      </w:r>
      <w:r w:rsidR="005561C8" w:rsidRPr="00922C4F">
        <w:rPr>
          <w:bCs/>
        </w:rPr>
        <w:t>(</w:t>
      </w:r>
      <w:r w:rsidR="008162AA">
        <w:rPr>
          <w:bCs/>
        </w:rPr>
        <w:t>33</w:t>
      </w:r>
      <w:r w:rsidR="00D908C7">
        <w:rPr>
          <w:bCs/>
        </w:rPr>
        <w:t>,</w:t>
      </w:r>
      <w:r w:rsidR="008162AA">
        <w:rPr>
          <w:bCs/>
        </w:rPr>
        <w:t>36</w:t>
      </w:r>
      <w:r w:rsidR="006B3FD9" w:rsidRPr="00922C4F">
        <w:rPr>
          <w:bCs/>
        </w:rPr>
        <w:t>%</w:t>
      </w:r>
      <w:r w:rsidR="006B3FD9" w:rsidRPr="00922C4F">
        <w:rPr>
          <w:bCs/>
          <w:lang w:val="ru-RU"/>
        </w:rPr>
        <w:t xml:space="preserve"> </w:t>
      </w:r>
      <w:r w:rsidRPr="00922C4F">
        <w:t>від</w:t>
      </w:r>
      <w:r w:rsidRPr="00922C4F">
        <w:rPr>
          <w:color w:val="FF0000"/>
        </w:rPr>
        <w:t xml:space="preserve"> </w:t>
      </w:r>
      <w:r w:rsidRPr="00922C4F">
        <w:t xml:space="preserve">загальної суми </w:t>
      </w:r>
      <w:r w:rsidRPr="00922C4F">
        <w:rPr>
          <w:bCs/>
        </w:rPr>
        <w:t>державного та гарантованого державою</w:t>
      </w:r>
      <w:r w:rsidRPr="00922C4F">
        <w:t xml:space="preserve"> боргу)</w:t>
      </w:r>
      <w:r w:rsidR="005561C8" w:rsidRPr="00922C4F">
        <w:rPr>
          <w:b/>
        </w:rPr>
        <w:t xml:space="preserve"> </w:t>
      </w:r>
      <w:r w:rsidR="005561C8" w:rsidRPr="00922C4F">
        <w:t xml:space="preserve">або </w:t>
      </w:r>
      <w:r w:rsidR="00245112">
        <w:rPr>
          <w:b/>
          <w:bCs/>
          <w:lang w:val="ru-RU"/>
        </w:rPr>
        <w:t>38</w:t>
      </w:r>
      <w:r w:rsidR="00C10C91">
        <w:rPr>
          <w:b/>
          <w:bCs/>
          <w:lang w:val="ru-RU"/>
        </w:rPr>
        <w:t>,</w:t>
      </w:r>
      <w:r w:rsidR="008162AA">
        <w:rPr>
          <w:b/>
          <w:bCs/>
          <w:lang w:val="ru-RU"/>
        </w:rPr>
        <w:t>84</w:t>
      </w:r>
      <w:r w:rsidR="006B3FD9" w:rsidRPr="00922C4F">
        <w:rPr>
          <w:b/>
          <w:bCs/>
          <w:lang w:val="ru-RU"/>
        </w:rPr>
        <w:t xml:space="preserve"> </w:t>
      </w:r>
      <w:r w:rsidR="00267B68" w:rsidRPr="00922C4F">
        <w:rPr>
          <w:b/>
        </w:rPr>
        <w:t>млрд</w:t>
      </w:r>
      <w:r w:rsidR="005002B3" w:rsidRPr="00922C4F">
        <w:rPr>
          <w:b/>
        </w:rPr>
        <w:t xml:space="preserve"> </w:t>
      </w:r>
      <w:proofErr w:type="spellStart"/>
      <w:r w:rsidR="00267B68" w:rsidRPr="00922C4F">
        <w:rPr>
          <w:b/>
        </w:rPr>
        <w:t>дол</w:t>
      </w:r>
      <w:proofErr w:type="spellEnd"/>
      <w:r w:rsidR="00971B6F" w:rsidRPr="00922C4F">
        <w:rPr>
          <w:b/>
        </w:rPr>
        <w:t>.</w:t>
      </w:r>
      <w:r w:rsidR="00267B68" w:rsidRPr="00922C4F">
        <w:rPr>
          <w:b/>
        </w:rPr>
        <w:t xml:space="preserve"> США</w:t>
      </w:r>
      <w:r w:rsidR="005561C8" w:rsidRPr="00922C4F">
        <w:t>.</w:t>
      </w:r>
    </w:p>
    <w:p w14:paraId="418F03C8" w14:textId="5E93039F" w:rsidR="005561C8" w:rsidRPr="00922C4F" w:rsidRDefault="005561C8" w:rsidP="00627696">
      <w:pPr>
        <w:pStyle w:val="2"/>
        <w:spacing w:line="276" w:lineRule="auto"/>
        <w:ind w:firstLine="709"/>
        <w:contextualSpacing/>
        <w:jc w:val="both"/>
        <w:rPr>
          <w:bCs/>
        </w:rPr>
      </w:pPr>
      <w:r w:rsidRPr="00922C4F">
        <w:rPr>
          <w:i/>
          <w:iCs/>
          <w:u w:val="single"/>
        </w:rPr>
        <w:t xml:space="preserve">Гарантований </w:t>
      </w:r>
      <w:r w:rsidR="00612348" w:rsidRPr="00922C4F">
        <w:rPr>
          <w:i/>
          <w:iCs/>
          <w:u w:val="single"/>
        </w:rPr>
        <w:t xml:space="preserve">державою </w:t>
      </w:r>
      <w:r w:rsidRPr="00922C4F">
        <w:rPr>
          <w:bCs/>
          <w:i/>
          <w:iCs/>
          <w:u w:val="single"/>
        </w:rPr>
        <w:t>борг</w:t>
      </w:r>
      <w:r w:rsidRPr="00922C4F">
        <w:rPr>
          <w:i/>
          <w:iCs/>
          <w:u w:val="single"/>
        </w:rPr>
        <w:t xml:space="preserve"> України</w:t>
      </w:r>
      <w:r w:rsidRPr="00922C4F">
        <w:t xml:space="preserve"> становив</w:t>
      </w:r>
      <w:r w:rsidR="00847AAC" w:rsidRPr="00922C4F">
        <w:t xml:space="preserve"> </w:t>
      </w:r>
      <w:r w:rsidR="008162AA">
        <w:rPr>
          <w:b/>
          <w:bCs/>
          <w:lang w:val="ru-RU"/>
        </w:rPr>
        <w:t>367</w:t>
      </w:r>
      <w:r w:rsidR="0012198A">
        <w:rPr>
          <w:b/>
          <w:bCs/>
          <w:lang w:val="ru-RU"/>
        </w:rPr>
        <w:t>,</w:t>
      </w:r>
      <w:r w:rsidR="008162AA">
        <w:rPr>
          <w:b/>
          <w:bCs/>
          <w:lang w:val="ru-RU"/>
        </w:rPr>
        <w:t>00</w:t>
      </w:r>
      <w:r w:rsidR="006C44D4">
        <w:rPr>
          <w:b/>
          <w:bCs/>
          <w:lang w:val="ru-RU"/>
        </w:rPr>
        <w:t xml:space="preserve"> </w:t>
      </w:r>
      <w:r w:rsidR="00267B68" w:rsidRPr="00922C4F">
        <w:rPr>
          <w:b/>
        </w:rPr>
        <w:t>млрд</w:t>
      </w:r>
      <w:r w:rsidR="00EC3D64" w:rsidRPr="00922C4F">
        <w:rPr>
          <w:b/>
        </w:rPr>
        <w:t xml:space="preserve"> </w:t>
      </w:r>
      <w:r w:rsidR="00267B68" w:rsidRPr="00922C4F">
        <w:rPr>
          <w:b/>
        </w:rPr>
        <w:t xml:space="preserve">грн </w:t>
      </w:r>
      <w:r w:rsidRPr="00922C4F">
        <w:rPr>
          <w:bCs/>
        </w:rPr>
        <w:t>(</w:t>
      </w:r>
      <w:r w:rsidR="00245112">
        <w:rPr>
          <w:bCs/>
        </w:rPr>
        <w:t>8</w:t>
      </w:r>
      <w:r w:rsidR="00CA462F" w:rsidRPr="00922C4F">
        <w:rPr>
          <w:bCs/>
        </w:rPr>
        <w:t>,</w:t>
      </w:r>
      <w:r w:rsidR="008F10E1">
        <w:rPr>
          <w:bCs/>
        </w:rPr>
        <w:t>62</w:t>
      </w:r>
      <w:r w:rsidR="006B3FD9" w:rsidRPr="00922C4F">
        <w:rPr>
          <w:bCs/>
        </w:rPr>
        <w:t>%</w:t>
      </w:r>
      <w:r w:rsidR="00DD2C51" w:rsidRPr="00922C4F">
        <w:rPr>
          <w:bCs/>
        </w:rPr>
        <w:t>)</w:t>
      </w:r>
      <w:r w:rsidR="00CC3FCE" w:rsidRPr="00922C4F">
        <w:rPr>
          <w:bCs/>
        </w:rPr>
        <w:t xml:space="preserve"> </w:t>
      </w:r>
      <w:r w:rsidRPr="00922C4F">
        <w:rPr>
          <w:bCs/>
        </w:rPr>
        <w:t>або</w:t>
      </w:r>
      <w:r w:rsidRPr="00922C4F">
        <w:rPr>
          <w:b/>
        </w:rPr>
        <w:t xml:space="preserve"> </w:t>
      </w:r>
      <w:r w:rsidR="008F10E1">
        <w:rPr>
          <w:b/>
        </w:rPr>
        <w:t>10</w:t>
      </w:r>
      <w:r w:rsidR="00F26BE1" w:rsidRPr="00922C4F">
        <w:rPr>
          <w:b/>
        </w:rPr>
        <w:t>,</w:t>
      </w:r>
      <w:r w:rsidR="008F10E1">
        <w:rPr>
          <w:b/>
        </w:rPr>
        <w:t>04</w:t>
      </w:r>
      <w:r w:rsidR="00C64806">
        <w:rPr>
          <w:b/>
        </w:rPr>
        <w:t xml:space="preserve"> </w:t>
      </w:r>
      <w:r w:rsidR="00267B68" w:rsidRPr="00922C4F">
        <w:rPr>
          <w:b/>
        </w:rPr>
        <w:t>млрд</w:t>
      </w:r>
      <w:r w:rsidR="005002B3" w:rsidRPr="00922C4F">
        <w:rPr>
          <w:b/>
        </w:rPr>
        <w:t xml:space="preserve"> </w:t>
      </w:r>
      <w:proofErr w:type="spellStart"/>
      <w:r w:rsidR="00267B68" w:rsidRPr="00922C4F">
        <w:rPr>
          <w:b/>
        </w:rPr>
        <w:t>дол</w:t>
      </w:r>
      <w:proofErr w:type="spellEnd"/>
      <w:r w:rsidR="005002B3" w:rsidRPr="00922C4F">
        <w:rPr>
          <w:b/>
        </w:rPr>
        <w:t>.</w:t>
      </w:r>
      <w:r w:rsidR="00267B68" w:rsidRPr="00922C4F">
        <w:rPr>
          <w:b/>
        </w:rPr>
        <w:t xml:space="preserve"> США</w:t>
      </w:r>
      <w:r w:rsidRPr="00922C4F">
        <w:rPr>
          <w:bCs/>
        </w:rPr>
        <w:t>, в</w:t>
      </w:r>
      <w:r w:rsidRPr="00922C4F">
        <w:t xml:space="preserve"> тому числі: гарантований </w:t>
      </w:r>
      <w:r w:rsidR="00822E96" w:rsidRPr="00922C4F">
        <w:t xml:space="preserve">державою </w:t>
      </w:r>
      <w:r w:rsidRPr="00922C4F">
        <w:t>зовнішній борг–</w:t>
      </w:r>
      <w:r w:rsidR="009E0D16">
        <w:rPr>
          <w:lang w:val="ru-RU"/>
        </w:rPr>
        <w:t xml:space="preserve"> </w:t>
      </w:r>
      <w:r w:rsidR="008F10E1">
        <w:rPr>
          <w:b/>
          <w:bCs/>
          <w:lang w:val="ru-RU"/>
        </w:rPr>
        <w:t>294</w:t>
      </w:r>
      <w:r w:rsidR="00B176FB">
        <w:rPr>
          <w:b/>
          <w:bCs/>
          <w:lang w:val="ru-RU"/>
        </w:rPr>
        <w:t>,</w:t>
      </w:r>
      <w:r w:rsidR="008F10E1">
        <w:rPr>
          <w:b/>
          <w:bCs/>
          <w:lang w:val="ru-RU"/>
        </w:rPr>
        <w:t>97</w:t>
      </w:r>
      <w:r w:rsidR="00627696">
        <w:rPr>
          <w:b/>
          <w:bCs/>
          <w:lang w:val="ru-RU"/>
        </w:rPr>
        <w:t xml:space="preserve"> </w:t>
      </w:r>
      <w:r w:rsidR="005002B3" w:rsidRPr="00922C4F">
        <w:rPr>
          <w:b/>
        </w:rPr>
        <w:t xml:space="preserve">млрд </w:t>
      </w:r>
      <w:r w:rsidR="00267B68" w:rsidRPr="00922C4F">
        <w:rPr>
          <w:b/>
        </w:rPr>
        <w:t xml:space="preserve">грн </w:t>
      </w:r>
      <w:r w:rsidRPr="00922C4F">
        <w:t>(</w:t>
      </w:r>
      <w:r w:rsidR="008F10E1">
        <w:rPr>
          <w:bCs/>
        </w:rPr>
        <w:t>6</w:t>
      </w:r>
      <w:r w:rsidR="00D908C7">
        <w:rPr>
          <w:bCs/>
        </w:rPr>
        <w:t>,</w:t>
      </w:r>
      <w:r w:rsidR="008F10E1">
        <w:rPr>
          <w:bCs/>
        </w:rPr>
        <w:t>93</w:t>
      </w:r>
      <w:r w:rsidR="006B3FD9" w:rsidRPr="00922C4F">
        <w:rPr>
          <w:bCs/>
        </w:rPr>
        <w:t>%</w:t>
      </w:r>
      <w:r w:rsidRPr="00922C4F">
        <w:t xml:space="preserve">) або </w:t>
      </w:r>
      <w:r w:rsidR="008F10E1">
        <w:rPr>
          <w:b/>
        </w:rPr>
        <w:t>8</w:t>
      </w:r>
      <w:r w:rsidR="00D908C7">
        <w:rPr>
          <w:b/>
        </w:rPr>
        <w:t>,</w:t>
      </w:r>
      <w:r w:rsidR="008F10E1">
        <w:rPr>
          <w:b/>
        </w:rPr>
        <w:t>07</w:t>
      </w:r>
      <w:r w:rsidR="00295B99" w:rsidRPr="00922C4F">
        <w:rPr>
          <w:b/>
        </w:rPr>
        <w:t xml:space="preserve"> </w:t>
      </w:r>
      <w:r w:rsidR="00267B68" w:rsidRPr="00922C4F">
        <w:rPr>
          <w:b/>
        </w:rPr>
        <w:t>млрд</w:t>
      </w:r>
      <w:r w:rsidR="005002B3" w:rsidRPr="00922C4F">
        <w:rPr>
          <w:b/>
        </w:rPr>
        <w:t xml:space="preserve"> </w:t>
      </w:r>
      <w:proofErr w:type="spellStart"/>
      <w:r w:rsidR="00267B68" w:rsidRPr="00922C4F">
        <w:rPr>
          <w:b/>
        </w:rPr>
        <w:t>дол</w:t>
      </w:r>
      <w:proofErr w:type="spellEnd"/>
      <w:r w:rsidR="005002B3" w:rsidRPr="00922C4F">
        <w:rPr>
          <w:b/>
        </w:rPr>
        <w:t>.</w:t>
      </w:r>
      <w:r w:rsidR="00267B68" w:rsidRPr="00922C4F">
        <w:rPr>
          <w:b/>
        </w:rPr>
        <w:t xml:space="preserve"> США</w:t>
      </w:r>
      <w:r w:rsidRPr="00922C4F">
        <w:rPr>
          <w:bCs/>
        </w:rPr>
        <w:t>;</w:t>
      </w:r>
      <w:r w:rsidRPr="00922C4F">
        <w:rPr>
          <w:b/>
        </w:rPr>
        <w:t xml:space="preserve"> </w:t>
      </w:r>
      <w:r w:rsidRPr="00922C4F">
        <w:t xml:space="preserve">гарантований </w:t>
      </w:r>
      <w:r w:rsidR="00822E96" w:rsidRPr="00922C4F">
        <w:t xml:space="preserve">державою </w:t>
      </w:r>
      <w:r w:rsidRPr="00922C4F">
        <w:t>внутрішній борг –</w:t>
      </w:r>
      <w:r w:rsidR="00847AAC" w:rsidRPr="00922C4F">
        <w:t xml:space="preserve"> </w:t>
      </w:r>
      <w:r w:rsidR="008F10E1">
        <w:rPr>
          <w:b/>
          <w:bCs/>
          <w:lang w:val="ru-RU"/>
        </w:rPr>
        <w:t>72</w:t>
      </w:r>
      <w:r w:rsidR="00D84A89">
        <w:rPr>
          <w:b/>
          <w:bCs/>
          <w:lang w:val="ru-RU"/>
        </w:rPr>
        <w:t>,</w:t>
      </w:r>
      <w:r w:rsidR="008F10E1">
        <w:rPr>
          <w:b/>
          <w:bCs/>
          <w:lang w:val="ru-RU"/>
        </w:rPr>
        <w:t>03</w:t>
      </w:r>
      <w:r w:rsidR="006B3FD9" w:rsidRPr="00922C4F">
        <w:rPr>
          <w:b/>
          <w:bCs/>
          <w:lang w:val="ru-RU"/>
        </w:rPr>
        <w:t xml:space="preserve"> </w:t>
      </w:r>
      <w:r w:rsidR="00267B68" w:rsidRPr="00922C4F">
        <w:rPr>
          <w:b/>
        </w:rPr>
        <w:t>млрд</w:t>
      </w:r>
      <w:r w:rsidR="005002B3" w:rsidRPr="00922C4F">
        <w:rPr>
          <w:b/>
        </w:rPr>
        <w:t xml:space="preserve"> </w:t>
      </w:r>
      <w:r w:rsidR="00267B68" w:rsidRPr="00922C4F">
        <w:rPr>
          <w:b/>
        </w:rPr>
        <w:t>грн</w:t>
      </w:r>
      <w:r w:rsidR="005002B3" w:rsidRPr="00922C4F">
        <w:rPr>
          <w:b/>
        </w:rPr>
        <w:t xml:space="preserve"> </w:t>
      </w:r>
      <w:r w:rsidRPr="00922C4F">
        <w:t>(</w:t>
      </w:r>
      <w:r w:rsidR="00855E2F">
        <w:t>1</w:t>
      </w:r>
      <w:r w:rsidR="00F26BE1" w:rsidRPr="00922C4F">
        <w:t>,</w:t>
      </w:r>
      <w:r w:rsidR="008F10E1">
        <w:t>69</w:t>
      </w:r>
      <w:r w:rsidR="006B3FD9" w:rsidRPr="00922C4F">
        <w:t>%</w:t>
      </w:r>
      <w:r w:rsidRPr="00922C4F">
        <w:t>)</w:t>
      </w:r>
      <w:r w:rsidR="00EC3D64" w:rsidRPr="00922C4F">
        <w:t xml:space="preserve"> або</w:t>
      </w:r>
      <w:r w:rsidR="00847AAC" w:rsidRPr="00922C4F">
        <w:t xml:space="preserve"> </w:t>
      </w:r>
      <w:r w:rsidR="00B745F9">
        <w:rPr>
          <w:b/>
        </w:rPr>
        <w:t>1</w:t>
      </w:r>
      <w:r w:rsidR="00D46C24" w:rsidRPr="00922C4F">
        <w:rPr>
          <w:b/>
        </w:rPr>
        <w:t>,</w:t>
      </w:r>
      <w:r w:rsidR="008F10E1">
        <w:rPr>
          <w:b/>
        </w:rPr>
        <w:t>97</w:t>
      </w:r>
      <w:r w:rsidR="006B3FD9" w:rsidRPr="00922C4F">
        <w:rPr>
          <w:b/>
          <w:lang w:val="ru-RU"/>
        </w:rPr>
        <w:t xml:space="preserve"> </w:t>
      </w:r>
      <w:r w:rsidR="00267B68" w:rsidRPr="00922C4F">
        <w:rPr>
          <w:b/>
        </w:rPr>
        <w:t>млрд</w:t>
      </w:r>
      <w:r w:rsidR="005002B3" w:rsidRPr="00922C4F">
        <w:rPr>
          <w:b/>
        </w:rPr>
        <w:t xml:space="preserve"> </w:t>
      </w:r>
      <w:proofErr w:type="spellStart"/>
      <w:r w:rsidR="00267B68" w:rsidRPr="00922C4F">
        <w:rPr>
          <w:b/>
        </w:rPr>
        <w:t>дол</w:t>
      </w:r>
      <w:proofErr w:type="spellEnd"/>
      <w:r w:rsidR="005002B3" w:rsidRPr="00922C4F">
        <w:rPr>
          <w:b/>
        </w:rPr>
        <w:t>.</w:t>
      </w:r>
      <w:r w:rsidR="00267B68" w:rsidRPr="00922C4F">
        <w:rPr>
          <w:b/>
        </w:rPr>
        <w:t xml:space="preserve"> США</w:t>
      </w:r>
      <w:r w:rsidRPr="00922C4F">
        <w:rPr>
          <w:bCs/>
        </w:rPr>
        <w:t>.</w:t>
      </w:r>
    </w:p>
    <w:p w14:paraId="229CFBF3" w14:textId="7B7A69D2" w:rsidR="004E4069" w:rsidRDefault="004E4069" w:rsidP="00490978">
      <w:pPr>
        <w:pStyle w:val="2"/>
        <w:spacing w:line="276" w:lineRule="auto"/>
        <w:ind w:firstLine="709"/>
        <w:contextualSpacing/>
        <w:jc w:val="both"/>
      </w:pPr>
    </w:p>
    <w:p w14:paraId="59B7A61C" w14:textId="4BC6758D" w:rsidR="00A57B62" w:rsidRDefault="00A57B62" w:rsidP="00A57B62">
      <w:pPr>
        <w:pStyle w:val="2"/>
        <w:spacing w:line="276" w:lineRule="auto"/>
        <w:ind w:firstLine="709"/>
        <w:contextualSpacing/>
        <w:jc w:val="both"/>
      </w:pPr>
      <w:r w:rsidRPr="00922C4F">
        <w:rPr>
          <w:bCs/>
        </w:rPr>
        <w:t xml:space="preserve">Протягом </w:t>
      </w:r>
      <w:r w:rsidR="008F10E1">
        <w:rPr>
          <w:bCs/>
        </w:rPr>
        <w:t>січня</w:t>
      </w:r>
      <w:r w:rsidR="00B745F9">
        <w:rPr>
          <w:bCs/>
        </w:rPr>
        <w:t xml:space="preserve"> </w:t>
      </w:r>
      <w:r w:rsidR="008F10E1">
        <w:rPr>
          <w:bCs/>
        </w:rPr>
        <w:t>2023</w:t>
      </w:r>
      <w:r w:rsidRPr="00922C4F">
        <w:rPr>
          <w:bCs/>
        </w:rPr>
        <w:t xml:space="preserve"> року </w:t>
      </w:r>
      <w:r w:rsidRPr="00922C4F">
        <w:t xml:space="preserve">сума </w:t>
      </w:r>
      <w:r w:rsidRPr="00922C4F">
        <w:rPr>
          <w:bCs/>
        </w:rPr>
        <w:t>державного та гарантованого державою</w:t>
      </w:r>
      <w:r w:rsidRPr="00922C4F">
        <w:t xml:space="preserve"> боргу України </w:t>
      </w:r>
      <w:r w:rsidR="00FA2B85">
        <w:t>з</w:t>
      </w:r>
      <w:proofErr w:type="spellStart"/>
      <w:r w:rsidR="00A83B0E">
        <w:rPr>
          <w:lang w:val="ru-RU"/>
        </w:rPr>
        <w:t>бі</w:t>
      </w:r>
      <w:r w:rsidR="00656D60">
        <w:rPr>
          <w:lang w:val="ru-RU"/>
        </w:rPr>
        <w:t>льшилась</w:t>
      </w:r>
      <w:proofErr w:type="spellEnd"/>
      <w:r w:rsidR="00FA2B85">
        <w:t xml:space="preserve"> </w:t>
      </w:r>
      <w:r w:rsidRPr="00922C4F">
        <w:t>у гривневому еквіваленті на</w:t>
      </w:r>
      <w:r w:rsidR="00CC0016" w:rsidRPr="00CC0016">
        <w:rPr>
          <w:lang w:val="ru-RU"/>
        </w:rPr>
        <w:t xml:space="preserve"> </w:t>
      </w:r>
      <w:r w:rsidR="008F10E1">
        <w:rPr>
          <w:b/>
          <w:lang w:val="ru-RU"/>
        </w:rPr>
        <w:t>185</w:t>
      </w:r>
      <w:r w:rsidR="00FA2B85">
        <w:rPr>
          <w:b/>
          <w:lang w:val="ru-RU"/>
        </w:rPr>
        <w:t>,</w:t>
      </w:r>
      <w:r w:rsidR="008F10E1">
        <w:rPr>
          <w:b/>
          <w:lang w:val="ru-RU"/>
        </w:rPr>
        <w:t>35</w:t>
      </w:r>
      <w:r w:rsidR="00EB6839">
        <w:rPr>
          <w:b/>
        </w:rPr>
        <w:t xml:space="preserve"> </w:t>
      </w:r>
      <w:r w:rsidRPr="00922C4F">
        <w:rPr>
          <w:b/>
        </w:rPr>
        <w:t>млрд грн</w:t>
      </w:r>
      <w:r w:rsidRPr="00922C4F">
        <w:t>.</w:t>
      </w:r>
      <w:r w:rsidR="00822490">
        <w:t xml:space="preserve"> </w:t>
      </w:r>
      <w:r w:rsidR="00B17371">
        <w:t xml:space="preserve">та у доларовому еквіваленті державний та гарантований державою борг </w:t>
      </w:r>
      <w:proofErr w:type="spellStart"/>
      <w:r w:rsidR="00EB51EA">
        <w:rPr>
          <w:lang w:val="ru-RU"/>
        </w:rPr>
        <w:t>збільшився</w:t>
      </w:r>
      <w:proofErr w:type="spellEnd"/>
      <w:r w:rsidR="00B745F9">
        <w:rPr>
          <w:lang w:val="ru-RU"/>
        </w:rPr>
        <w:t xml:space="preserve"> </w:t>
      </w:r>
      <w:r w:rsidR="00B17371">
        <w:t xml:space="preserve">на </w:t>
      </w:r>
      <w:r w:rsidR="008F10E1">
        <w:rPr>
          <w:b/>
        </w:rPr>
        <w:t>5</w:t>
      </w:r>
      <w:r w:rsidR="00EB51EA">
        <w:rPr>
          <w:b/>
        </w:rPr>
        <w:t>,</w:t>
      </w:r>
      <w:r w:rsidR="008F10E1">
        <w:rPr>
          <w:b/>
        </w:rPr>
        <w:t>0</w:t>
      </w:r>
      <w:r w:rsidR="00245112">
        <w:rPr>
          <w:b/>
        </w:rPr>
        <w:t>6</w:t>
      </w:r>
      <w:r w:rsidR="00B17371" w:rsidRPr="007E7AC5">
        <w:rPr>
          <w:b/>
        </w:rPr>
        <w:t xml:space="preserve"> млрд </w:t>
      </w:r>
      <w:proofErr w:type="spellStart"/>
      <w:r w:rsidR="00B17371" w:rsidRPr="007E7AC5">
        <w:rPr>
          <w:b/>
        </w:rPr>
        <w:t>дол</w:t>
      </w:r>
      <w:proofErr w:type="spellEnd"/>
      <w:r w:rsidR="00B17371" w:rsidRPr="007E7AC5">
        <w:rPr>
          <w:b/>
        </w:rPr>
        <w:t>. США</w:t>
      </w:r>
      <w:r w:rsidR="00B17371">
        <w:t>.</w:t>
      </w:r>
    </w:p>
    <w:p w14:paraId="568EE27B" w14:textId="77777777" w:rsidR="007E43A5" w:rsidRPr="00922C4F" w:rsidRDefault="007E43A5" w:rsidP="00663328">
      <w:pPr>
        <w:pStyle w:val="2"/>
        <w:spacing w:line="276" w:lineRule="auto"/>
        <w:ind w:firstLine="0"/>
        <w:contextualSpacing/>
        <w:jc w:val="both"/>
        <w:rPr>
          <w:i/>
          <w:u w:val="single"/>
        </w:rPr>
      </w:pPr>
    </w:p>
    <w:p w14:paraId="0FBF18F7" w14:textId="3336997F" w:rsidR="00D45255" w:rsidRPr="007E43A5" w:rsidRDefault="007E43A5" w:rsidP="00772002">
      <w:pPr>
        <w:pStyle w:val="2"/>
        <w:spacing w:line="276" w:lineRule="auto"/>
        <w:ind w:firstLine="709"/>
        <w:contextualSpacing/>
        <w:jc w:val="both"/>
        <w:rPr>
          <w:i/>
        </w:rPr>
      </w:pPr>
      <w:r w:rsidRPr="00922C4F">
        <w:rPr>
          <w:i/>
          <w:u w:val="single"/>
        </w:rPr>
        <w:t>Довідково</w:t>
      </w:r>
      <w:r w:rsidRPr="00922C4F">
        <w:rPr>
          <w:i/>
        </w:rPr>
        <w:t>:</w:t>
      </w:r>
      <w:r w:rsidR="00EC3D64" w:rsidRPr="00922C4F">
        <w:rPr>
          <w:i/>
        </w:rPr>
        <w:t xml:space="preserve"> </w:t>
      </w:r>
      <w:r w:rsidR="00AC513A" w:rsidRPr="00922C4F">
        <w:rPr>
          <w:i/>
        </w:rPr>
        <w:t>Обсяг</w:t>
      </w:r>
      <w:r w:rsidRPr="00922C4F">
        <w:rPr>
          <w:i/>
        </w:rPr>
        <w:t xml:space="preserve"> державного та гарантованого державою боргу розраховується у грошовій формі,  як непогашена номінальна вартість боргових зобов’язань у валюті кредиту (позики). Стан державного та гарантованого державою боргу визначається у гривнях та доларах США за курсом Національного банку України на останній день звітного періоду та включає операції за цей день.</w:t>
      </w:r>
    </w:p>
    <w:sectPr w:rsidR="00D45255" w:rsidRPr="007E43A5" w:rsidSect="002F18EC">
      <w:pgSz w:w="11906" w:h="16838"/>
      <w:pgMar w:top="709" w:right="74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54"/>
    <w:rsid w:val="0001146F"/>
    <w:rsid w:val="00011711"/>
    <w:rsid w:val="00015B73"/>
    <w:rsid w:val="000218C7"/>
    <w:rsid w:val="000233D0"/>
    <w:rsid w:val="00023A98"/>
    <w:rsid w:val="0002759A"/>
    <w:rsid w:val="00034ACC"/>
    <w:rsid w:val="00034F05"/>
    <w:rsid w:val="00041AF8"/>
    <w:rsid w:val="0004272D"/>
    <w:rsid w:val="000431A3"/>
    <w:rsid w:val="00043991"/>
    <w:rsid w:val="00045041"/>
    <w:rsid w:val="00060AA0"/>
    <w:rsid w:val="000648F9"/>
    <w:rsid w:val="0006571A"/>
    <w:rsid w:val="000720B2"/>
    <w:rsid w:val="00083A19"/>
    <w:rsid w:val="00083D5F"/>
    <w:rsid w:val="00084BF8"/>
    <w:rsid w:val="0008619F"/>
    <w:rsid w:val="00093CD2"/>
    <w:rsid w:val="00094E1B"/>
    <w:rsid w:val="000A06DA"/>
    <w:rsid w:val="000A3113"/>
    <w:rsid w:val="000A663E"/>
    <w:rsid w:val="000B4F2F"/>
    <w:rsid w:val="000B7F8A"/>
    <w:rsid w:val="000C0D03"/>
    <w:rsid w:val="000C159E"/>
    <w:rsid w:val="000C3DD4"/>
    <w:rsid w:val="000D19AF"/>
    <w:rsid w:val="000D2FC7"/>
    <w:rsid w:val="000E225A"/>
    <w:rsid w:val="000E427E"/>
    <w:rsid w:val="000F4EE5"/>
    <w:rsid w:val="000F523A"/>
    <w:rsid w:val="00106078"/>
    <w:rsid w:val="00112D23"/>
    <w:rsid w:val="00115B3C"/>
    <w:rsid w:val="00117094"/>
    <w:rsid w:val="00117A5B"/>
    <w:rsid w:val="0012198A"/>
    <w:rsid w:val="00121E8E"/>
    <w:rsid w:val="00124A68"/>
    <w:rsid w:val="0013320C"/>
    <w:rsid w:val="001341BC"/>
    <w:rsid w:val="001404E8"/>
    <w:rsid w:val="001431D1"/>
    <w:rsid w:val="00144EBE"/>
    <w:rsid w:val="00144F04"/>
    <w:rsid w:val="00157333"/>
    <w:rsid w:val="00162E11"/>
    <w:rsid w:val="0016471C"/>
    <w:rsid w:val="0016630E"/>
    <w:rsid w:val="00185299"/>
    <w:rsid w:val="001857CA"/>
    <w:rsid w:val="001A5F04"/>
    <w:rsid w:val="001B4999"/>
    <w:rsid w:val="001B4B41"/>
    <w:rsid w:val="001C188D"/>
    <w:rsid w:val="001C2890"/>
    <w:rsid w:val="001C6C65"/>
    <w:rsid w:val="001D4D8F"/>
    <w:rsid w:val="001E0191"/>
    <w:rsid w:val="001E1FAC"/>
    <w:rsid w:val="001E2C62"/>
    <w:rsid w:val="001F0E0A"/>
    <w:rsid w:val="001F2118"/>
    <w:rsid w:val="001F68BE"/>
    <w:rsid w:val="002002CF"/>
    <w:rsid w:val="00213028"/>
    <w:rsid w:val="00213874"/>
    <w:rsid w:val="00216227"/>
    <w:rsid w:val="002169E2"/>
    <w:rsid w:val="00216CA4"/>
    <w:rsid w:val="0022013B"/>
    <w:rsid w:val="002236C8"/>
    <w:rsid w:val="002255B5"/>
    <w:rsid w:val="00233AA4"/>
    <w:rsid w:val="00233CF4"/>
    <w:rsid w:val="0023408A"/>
    <w:rsid w:val="002350B4"/>
    <w:rsid w:val="002351A1"/>
    <w:rsid w:val="00236D7A"/>
    <w:rsid w:val="00245112"/>
    <w:rsid w:val="0024601F"/>
    <w:rsid w:val="00252040"/>
    <w:rsid w:val="002537B9"/>
    <w:rsid w:val="00253EDE"/>
    <w:rsid w:val="00261D35"/>
    <w:rsid w:val="00265754"/>
    <w:rsid w:val="00267B68"/>
    <w:rsid w:val="002702B3"/>
    <w:rsid w:val="00271007"/>
    <w:rsid w:val="00274248"/>
    <w:rsid w:val="002821F3"/>
    <w:rsid w:val="00282E76"/>
    <w:rsid w:val="00285946"/>
    <w:rsid w:val="00286353"/>
    <w:rsid w:val="002869C4"/>
    <w:rsid w:val="002927FD"/>
    <w:rsid w:val="002955EC"/>
    <w:rsid w:val="002957BE"/>
    <w:rsid w:val="00295B99"/>
    <w:rsid w:val="002A6253"/>
    <w:rsid w:val="002B0049"/>
    <w:rsid w:val="002B1035"/>
    <w:rsid w:val="002C0F5A"/>
    <w:rsid w:val="002C2A1E"/>
    <w:rsid w:val="002D6D73"/>
    <w:rsid w:val="002E0CA9"/>
    <w:rsid w:val="002E3DC0"/>
    <w:rsid w:val="002E634B"/>
    <w:rsid w:val="002F18EC"/>
    <w:rsid w:val="002F547E"/>
    <w:rsid w:val="003057F2"/>
    <w:rsid w:val="0030723A"/>
    <w:rsid w:val="0031168D"/>
    <w:rsid w:val="00314014"/>
    <w:rsid w:val="00314505"/>
    <w:rsid w:val="00321244"/>
    <w:rsid w:val="00322FA2"/>
    <w:rsid w:val="00326ED1"/>
    <w:rsid w:val="0032762A"/>
    <w:rsid w:val="00334AC6"/>
    <w:rsid w:val="00353959"/>
    <w:rsid w:val="0035421C"/>
    <w:rsid w:val="0036105E"/>
    <w:rsid w:val="00361664"/>
    <w:rsid w:val="00362180"/>
    <w:rsid w:val="003627B8"/>
    <w:rsid w:val="00363732"/>
    <w:rsid w:val="003674C9"/>
    <w:rsid w:val="00371CC3"/>
    <w:rsid w:val="003808A7"/>
    <w:rsid w:val="003912C9"/>
    <w:rsid w:val="003923E3"/>
    <w:rsid w:val="00392FC8"/>
    <w:rsid w:val="00395A94"/>
    <w:rsid w:val="0039699F"/>
    <w:rsid w:val="003B1200"/>
    <w:rsid w:val="003B34E7"/>
    <w:rsid w:val="003B6313"/>
    <w:rsid w:val="003B6950"/>
    <w:rsid w:val="003E2238"/>
    <w:rsid w:val="003E3286"/>
    <w:rsid w:val="003F6F3C"/>
    <w:rsid w:val="00403AC7"/>
    <w:rsid w:val="00403ECC"/>
    <w:rsid w:val="00407F3C"/>
    <w:rsid w:val="00413D76"/>
    <w:rsid w:val="004145F2"/>
    <w:rsid w:val="00424039"/>
    <w:rsid w:val="00431102"/>
    <w:rsid w:val="00432C37"/>
    <w:rsid w:val="00435693"/>
    <w:rsid w:val="00437E47"/>
    <w:rsid w:val="00440C7E"/>
    <w:rsid w:val="00447506"/>
    <w:rsid w:val="004501AE"/>
    <w:rsid w:val="00452781"/>
    <w:rsid w:val="00455771"/>
    <w:rsid w:val="00461FF3"/>
    <w:rsid w:val="00463260"/>
    <w:rsid w:val="004669A8"/>
    <w:rsid w:val="00476A2C"/>
    <w:rsid w:val="004820A9"/>
    <w:rsid w:val="004848A9"/>
    <w:rsid w:val="00490978"/>
    <w:rsid w:val="00490A68"/>
    <w:rsid w:val="00493B77"/>
    <w:rsid w:val="00495F40"/>
    <w:rsid w:val="00497152"/>
    <w:rsid w:val="004A5DDD"/>
    <w:rsid w:val="004B092D"/>
    <w:rsid w:val="004B1B10"/>
    <w:rsid w:val="004B3060"/>
    <w:rsid w:val="004B4DD5"/>
    <w:rsid w:val="004B56EB"/>
    <w:rsid w:val="004B5795"/>
    <w:rsid w:val="004C03FB"/>
    <w:rsid w:val="004D60E3"/>
    <w:rsid w:val="004D7BAD"/>
    <w:rsid w:val="004E346A"/>
    <w:rsid w:val="004E4069"/>
    <w:rsid w:val="004E58D1"/>
    <w:rsid w:val="004F2A37"/>
    <w:rsid w:val="004F4F4E"/>
    <w:rsid w:val="004F5C40"/>
    <w:rsid w:val="005002B3"/>
    <w:rsid w:val="00500ED7"/>
    <w:rsid w:val="00502594"/>
    <w:rsid w:val="00510922"/>
    <w:rsid w:val="00513C29"/>
    <w:rsid w:val="0051756F"/>
    <w:rsid w:val="00517755"/>
    <w:rsid w:val="005205AD"/>
    <w:rsid w:val="00533F11"/>
    <w:rsid w:val="005408BF"/>
    <w:rsid w:val="00541548"/>
    <w:rsid w:val="00541611"/>
    <w:rsid w:val="00542307"/>
    <w:rsid w:val="005459CD"/>
    <w:rsid w:val="005516B9"/>
    <w:rsid w:val="00555B87"/>
    <w:rsid w:val="005561C8"/>
    <w:rsid w:val="00557270"/>
    <w:rsid w:val="0056415D"/>
    <w:rsid w:val="0056784B"/>
    <w:rsid w:val="00573851"/>
    <w:rsid w:val="00582A7F"/>
    <w:rsid w:val="005912E2"/>
    <w:rsid w:val="0059667F"/>
    <w:rsid w:val="0059754B"/>
    <w:rsid w:val="005A62CA"/>
    <w:rsid w:val="005B1A12"/>
    <w:rsid w:val="005B3F8C"/>
    <w:rsid w:val="005C0E66"/>
    <w:rsid w:val="005C36EF"/>
    <w:rsid w:val="005C59A6"/>
    <w:rsid w:val="005C6DD1"/>
    <w:rsid w:val="005C7EFF"/>
    <w:rsid w:val="005D5FB6"/>
    <w:rsid w:val="005D656C"/>
    <w:rsid w:val="005D7FC4"/>
    <w:rsid w:val="005E0E85"/>
    <w:rsid w:val="005E6EC7"/>
    <w:rsid w:val="005F50BB"/>
    <w:rsid w:val="00602A2F"/>
    <w:rsid w:val="00602F88"/>
    <w:rsid w:val="0060323D"/>
    <w:rsid w:val="00604ED0"/>
    <w:rsid w:val="00610C27"/>
    <w:rsid w:val="00611D6F"/>
    <w:rsid w:val="00612348"/>
    <w:rsid w:val="00614A43"/>
    <w:rsid w:val="00620705"/>
    <w:rsid w:val="006224BE"/>
    <w:rsid w:val="00622B41"/>
    <w:rsid w:val="006232BB"/>
    <w:rsid w:val="00623581"/>
    <w:rsid w:val="0062591B"/>
    <w:rsid w:val="00626C69"/>
    <w:rsid w:val="00627696"/>
    <w:rsid w:val="00631EC0"/>
    <w:rsid w:val="0063536D"/>
    <w:rsid w:val="00643B86"/>
    <w:rsid w:val="00651597"/>
    <w:rsid w:val="00656D60"/>
    <w:rsid w:val="00661605"/>
    <w:rsid w:val="00662BB0"/>
    <w:rsid w:val="00663328"/>
    <w:rsid w:val="006633AE"/>
    <w:rsid w:val="006633F7"/>
    <w:rsid w:val="00664B46"/>
    <w:rsid w:val="00664BB9"/>
    <w:rsid w:val="0068033E"/>
    <w:rsid w:val="00681E50"/>
    <w:rsid w:val="006901D1"/>
    <w:rsid w:val="006912BA"/>
    <w:rsid w:val="00697C0B"/>
    <w:rsid w:val="006A166E"/>
    <w:rsid w:val="006A299A"/>
    <w:rsid w:val="006A2EDF"/>
    <w:rsid w:val="006A3133"/>
    <w:rsid w:val="006A3E6F"/>
    <w:rsid w:val="006A44AF"/>
    <w:rsid w:val="006A59AD"/>
    <w:rsid w:val="006A7BB0"/>
    <w:rsid w:val="006B0A73"/>
    <w:rsid w:val="006B2975"/>
    <w:rsid w:val="006B3FD9"/>
    <w:rsid w:val="006B4E21"/>
    <w:rsid w:val="006B5E2D"/>
    <w:rsid w:val="006B689C"/>
    <w:rsid w:val="006C185B"/>
    <w:rsid w:val="006C18CF"/>
    <w:rsid w:val="006C3413"/>
    <w:rsid w:val="006C354A"/>
    <w:rsid w:val="006C44D4"/>
    <w:rsid w:val="006C5102"/>
    <w:rsid w:val="006C7EC0"/>
    <w:rsid w:val="006D798D"/>
    <w:rsid w:val="006E10C3"/>
    <w:rsid w:val="006F1609"/>
    <w:rsid w:val="006F3847"/>
    <w:rsid w:val="006F5F04"/>
    <w:rsid w:val="006F752B"/>
    <w:rsid w:val="00707403"/>
    <w:rsid w:val="007074E1"/>
    <w:rsid w:val="007100FF"/>
    <w:rsid w:val="00724C6F"/>
    <w:rsid w:val="00725E85"/>
    <w:rsid w:val="007309B4"/>
    <w:rsid w:val="00732748"/>
    <w:rsid w:val="00732B83"/>
    <w:rsid w:val="00733647"/>
    <w:rsid w:val="007374F1"/>
    <w:rsid w:val="007412F9"/>
    <w:rsid w:val="007423AB"/>
    <w:rsid w:val="0074316D"/>
    <w:rsid w:val="0074631E"/>
    <w:rsid w:val="0075077A"/>
    <w:rsid w:val="00751BDD"/>
    <w:rsid w:val="00751D6F"/>
    <w:rsid w:val="00757FC3"/>
    <w:rsid w:val="00761A9F"/>
    <w:rsid w:val="007621B6"/>
    <w:rsid w:val="007643A4"/>
    <w:rsid w:val="007671E2"/>
    <w:rsid w:val="00770A78"/>
    <w:rsid w:val="007714A6"/>
    <w:rsid w:val="00772002"/>
    <w:rsid w:val="007762B6"/>
    <w:rsid w:val="00776459"/>
    <w:rsid w:val="0078401F"/>
    <w:rsid w:val="00786E3B"/>
    <w:rsid w:val="00791996"/>
    <w:rsid w:val="00792772"/>
    <w:rsid w:val="00793248"/>
    <w:rsid w:val="007A104A"/>
    <w:rsid w:val="007A49BF"/>
    <w:rsid w:val="007A4A10"/>
    <w:rsid w:val="007B08B1"/>
    <w:rsid w:val="007B379F"/>
    <w:rsid w:val="007B5F8D"/>
    <w:rsid w:val="007B60AF"/>
    <w:rsid w:val="007C5B3A"/>
    <w:rsid w:val="007D080B"/>
    <w:rsid w:val="007E43A5"/>
    <w:rsid w:val="007E7AC5"/>
    <w:rsid w:val="007F283E"/>
    <w:rsid w:val="007F3605"/>
    <w:rsid w:val="007F4A84"/>
    <w:rsid w:val="007F78AC"/>
    <w:rsid w:val="00802837"/>
    <w:rsid w:val="00803415"/>
    <w:rsid w:val="0081046B"/>
    <w:rsid w:val="00810A29"/>
    <w:rsid w:val="00814415"/>
    <w:rsid w:val="008146CF"/>
    <w:rsid w:val="008147F1"/>
    <w:rsid w:val="00815918"/>
    <w:rsid w:val="008162AA"/>
    <w:rsid w:val="00822490"/>
    <w:rsid w:val="00822E96"/>
    <w:rsid w:val="00827E91"/>
    <w:rsid w:val="008311D9"/>
    <w:rsid w:val="008372C8"/>
    <w:rsid w:val="008377EC"/>
    <w:rsid w:val="00844446"/>
    <w:rsid w:val="00847AAC"/>
    <w:rsid w:val="00852E3B"/>
    <w:rsid w:val="0085397D"/>
    <w:rsid w:val="00855E2F"/>
    <w:rsid w:val="00856DCA"/>
    <w:rsid w:val="00860AC4"/>
    <w:rsid w:val="00861F27"/>
    <w:rsid w:val="008628B0"/>
    <w:rsid w:val="00863FBE"/>
    <w:rsid w:val="00872F09"/>
    <w:rsid w:val="008742AB"/>
    <w:rsid w:val="00877377"/>
    <w:rsid w:val="008901DC"/>
    <w:rsid w:val="008907B5"/>
    <w:rsid w:val="00893711"/>
    <w:rsid w:val="008972CF"/>
    <w:rsid w:val="008A15E2"/>
    <w:rsid w:val="008A4CEF"/>
    <w:rsid w:val="008A7BF6"/>
    <w:rsid w:val="008A7E69"/>
    <w:rsid w:val="008B6ACA"/>
    <w:rsid w:val="008B7F09"/>
    <w:rsid w:val="008C299F"/>
    <w:rsid w:val="008C30F0"/>
    <w:rsid w:val="008D6660"/>
    <w:rsid w:val="008D713B"/>
    <w:rsid w:val="008E519C"/>
    <w:rsid w:val="008E5B0E"/>
    <w:rsid w:val="008F10E1"/>
    <w:rsid w:val="008F1BB0"/>
    <w:rsid w:val="008F452B"/>
    <w:rsid w:val="008F5911"/>
    <w:rsid w:val="009026D3"/>
    <w:rsid w:val="00907E8E"/>
    <w:rsid w:val="00922C4F"/>
    <w:rsid w:val="009251D0"/>
    <w:rsid w:val="0093144A"/>
    <w:rsid w:val="00934B78"/>
    <w:rsid w:val="00940C21"/>
    <w:rsid w:val="00951D70"/>
    <w:rsid w:val="00952BA6"/>
    <w:rsid w:val="0095473D"/>
    <w:rsid w:val="00955A55"/>
    <w:rsid w:val="00955F75"/>
    <w:rsid w:val="00957D8B"/>
    <w:rsid w:val="009620D6"/>
    <w:rsid w:val="009649E4"/>
    <w:rsid w:val="009658A8"/>
    <w:rsid w:val="00970A4D"/>
    <w:rsid w:val="009712AB"/>
    <w:rsid w:val="00971B6F"/>
    <w:rsid w:val="009818AB"/>
    <w:rsid w:val="0098217F"/>
    <w:rsid w:val="009944E9"/>
    <w:rsid w:val="00994555"/>
    <w:rsid w:val="009B1F63"/>
    <w:rsid w:val="009B24E6"/>
    <w:rsid w:val="009B57AD"/>
    <w:rsid w:val="009C2D88"/>
    <w:rsid w:val="009C3B3A"/>
    <w:rsid w:val="009C4514"/>
    <w:rsid w:val="009C68D3"/>
    <w:rsid w:val="009D480E"/>
    <w:rsid w:val="009E0D16"/>
    <w:rsid w:val="009E2FEB"/>
    <w:rsid w:val="009E707E"/>
    <w:rsid w:val="009F5FE0"/>
    <w:rsid w:val="00A01B52"/>
    <w:rsid w:val="00A02FBB"/>
    <w:rsid w:val="00A03244"/>
    <w:rsid w:val="00A03DBA"/>
    <w:rsid w:val="00A04868"/>
    <w:rsid w:val="00A07AE8"/>
    <w:rsid w:val="00A07E65"/>
    <w:rsid w:val="00A1151B"/>
    <w:rsid w:val="00A14BFB"/>
    <w:rsid w:val="00A177D5"/>
    <w:rsid w:val="00A31D7A"/>
    <w:rsid w:val="00A32860"/>
    <w:rsid w:val="00A34020"/>
    <w:rsid w:val="00A35532"/>
    <w:rsid w:val="00A36105"/>
    <w:rsid w:val="00A3763A"/>
    <w:rsid w:val="00A4076E"/>
    <w:rsid w:val="00A44DEB"/>
    <w:rsid w:val="00A46D37"/>
    <w:rsid w:val="00A55F35"/>
    <w:rsid w:val="00A56DD1"/>
    <w:rsid w:val="00A56EBC"/>
    <w:rsid w:val="00A573F8"/>
    <w:rsid w:val="00A57B62"/>
    <w:rsid w:val="00A603BA"/>
    <w:rsid w:val="00A817D1"/>
    <w:rsid w:val="00A83B0E"/>
    <w:rsid w:val="00A8504B"/>
    <w:rsid w:val="00A865C8"/>
    <w:rsid w:val="00A901F9"/>
    <w:rsid w:val="00A90BA0"/>
    <w:rsid w:val="00A97E7C"/>
    <w:rsid w:val="00A97FCE"/>
    <w:rsid w:val="00AA1B2F"/>
    <w:rsid w:val="00AA66D5"/>
    <w:rsid w:val="00AB720A"/>
    <w:rsid w:val="00AC2826"/>
    <w:rsid w:val="00AC2DA7"/>
    <w:rsid w:val="00AC513A"/>
    <w:rsid w:val="00AD02AA"/>
    <w:rsid w:val="00AD06AA"/>
    <w:rsid w:val="00AD6BE2"/>
    <w:rsid w:val="00AE60E0"/>
    <w:rsid w:val="00AE6A4E"/>
    <w:rsid w:val="00AF1EA0"/>
    <w:rsid w:val="00AF2C24"/>
    <w:rsid w:val="00B02A88"/>
    <w:rsid w:val="00B14440"/>
    <w:rsid w:val="00B153BA"/>
    <w:rsid w:val="00B17371"/>
    <w:rsid w:val="00B176FB"/>
    <w:rsid w:val="00B20137"/>
    <w:rsid w:val="00B2129D"/>
    <w:rsid w:val="00B2410C"/>
    <w:rsid w:val="00B354A8"/>
    <w:rsid w:val="00B35556"/>
    <w:rsid w:val="00B377A2"/>
    <w:rsid w:val="00B401EB"/>
    <w:rsid w:val="00B40CCA"/>
    <w:rsid w:val="00B439EB"/>
    <w:rsid w:val="00B52153"/>
    <w:rsid w:val="00B57214"/>
    <w:rsid w:val="00B57CE5"/>
    <w:rsid w:val="00B601C3"/>
    <w:rsid w:val="00B6103F"/>
    <w:rsid w:val="00B61CB5"/>
    <w:rsid w:val="00B62A9A"/>
    <w:rsid w:val="00B65532"/>
    <w:rsid w:val="00B677FE"/>
    <w:rsid w:val="00B732DB"/>
    <w:rsid w:val="00B745F9"/>
    <w:rsid w:val="00B76762"/>
    <w:rsid w:val="00B828B0"/>
    <w:rsid w:val="00B94C06"/>
    <w:rsid w:val="00BA6AF0"/>
    <w:rsid w:val="00BB11D1"/>
    <w:rsid w:val="00BB1871"/>
    <w:rsid w:val="00BB2B7C"/>
    <w:rsid w:val="00BB756C"/>
    <w:rsid w:val="00BB7DFB"/>
    <w:rsid w:val="00BC34EB"/>
    <w:rsid w:val="00BC7F43"/>
    <w:rsid w:val="00BD0D70"/>
    <w:rsid w:val="00BD619D"/>
    <w:rsid w:val="00BD6301"/>
    <w:rsid w:val="00BD6A62"/>
    <w:rsid w:val="00BE56FE"/>
    <w:rsid w:val="00BF0413"/>
    <w:rsid w:val="00C03AD0"/>
    <w:rsid w:val="00C044BC"/>
    <w:rsid w:val="00C078A5"/>
    <w:rsid w:val="00C10C91"/>
    <w:rsid w:val="00C12C0B"/>
    <w:rsid w:val="00C17684"/>
    <w:rsid w:val="00C20F0D"/>
    <w:rsid w:val="00C22560"/>
    <w:rsid w:val="00C241BE"/>
    <w:rsid w:val="00C245FC"/>
    <w:rsid w:val="00C278C5"/>
    <w:rsid w:val="00C321DA"/>
    <w:rsid w:val="00C45480"/>
    <w:rsid w:val="00C50FD3"/>
    <w:rsid w:val="00C516D9"/>
    <w:rsid w:val="00C56797"/>
    <w:rsid w:val="00C603F6"/>
    <w:rsid w:val="00C64806"/>
    <w:rsid w:val="00C731B8"/>
    <w:rsid w:val="00C73F5C"/>
    <w:rsid w:val="00C8301C"/>
    <w:rsid w:val="00C84A05"/>
    <w:rsid w:val="00C8575E"/>
    <w:rsid w:val="00C91768"/>
    <w:rsid w:val="00C93062"/>
    <w:rsid w:val="00C93D28"/>
    <w:rsid w:val="00C97FD9"/>
    <w:rsid w:val="00CA092C"/>
    <w:rsid w:val="00CA2389"/>
    <w:rsid w:val="00CA462F"/>
    <w:rsid w:val="00CB1EA8"/>
    <w:rsid w:val="00CB2A4D"/>
    <w:rsid w:val="00CC0016"/>
    <w:rsid w:val="00CC3FCE"/>
    <w:rsid w:val="00CC66D8"/>
    <w:rsid w:val="00CC7D27"/>
    <w:rsid w:val="00CD0723"/>
    <w:rsid w:val="00CD1260"/>
    <w:rsid w:val="00CD1833"/>
    <w:rsid w:val="00CD3F19"/>
    <w:rsid w:val="00CD78EC"/>
    <w:rsid w:val="00CE766B"/>
    <w:rsid w:val="00CF429A"/>
    <w:rsid w:val="00CF4D84"/>
    <w:rsid w:val="00CF5D7A"/>
    <w:rsid w:val="00D0633A"/>
    <w:rsid w:val="00D1063F"/>
    <w:rsid w:val="00D132D0"/>
    <w:rsid w:val="00D1517A"/>
    <w:rsid w:val="00D2267A"/>
    <w:rsid w:val="00D23742"/>
    <w:rsid w:val="00D2702A"/>
    <w:rsid w:val="00D31ACF"/>
    <w:rsid w:val="00D426B2"/>
    <w:rsid w:val="00D438AE"/>
    <w:rsid w:val="00D43A66"/>
    <w:rsid w:val="00D45255"/>
    <w:rsid w:val="00D46C24"/>
    <w:rsid w:val="00D54C2F"/>
    <w:rsid w:val="00D554B0"/>
    <w:rsid w:val="00D559ED"/>
    <w:rsid w:val="00D5658C"/>
    <w:rsid w:val="00D576BD"/>
    <w:rsid w:val="00D5781A"/>
    <w:rsid w:val="00D6157D"/>
    <w:rsid w:val="00D64B68"/>
    <w:rsid w:val="00D67E34"/>
    <w:rsid w:val="00D74BE2"/>
    <w:rsid w:val="00D759A2"/>
    <w:rsid w:val="00D8073B"/>
    <w:rsid w:val="00D82F6A"/>
    <w:rsid w:val="00D84A89"/>
    <w:rsid w:val="00D903CD"/>
    <w:rsid w:val="00D90476"/>
    <w:rsid w:val="00D908C7"/>
    <w:rsid w:val="00D9185F"/>
    <w:rsid w:val="00D922C6"/>
    <w:rsid w:val="00D9615D"/>
    <w:rsid w:val="00DB2CE5"/>
    <w:rsid w:val="00DB4040"/>
    <w:rsid w:val="00DC1CD9"/>
    <w:rsid w:val="00DC5515"/>
    <w:rsid w:val="00DC6282"/>
    <w:rsid w:val="00DD106A"/>
    <w:rsid w:val="00DD2C51"/>
    <w:rsid w:val="00DD3B3C"/>
    <w:rsid w:val="00DD4081"/>
    <w:rsid w:val="00DD499F"/>
    <w:rsid w:val="00DD5B32"/>
    <w:rsid w:val="00DE29E1"/>
    <w:rsid w:val="00DF0754"/>
    <w:rsid w:val="00DF2F92"/>
    <w:rsid w:val="00E00CA5"/>
    <w:rsid w:val="00E01594"/>
    <w:rsid w:val="00E017C9"/>
    <w:rsid w:val="00E051A1"/>
    <w:rsid w:val="00E0634F"/>
    <w:rsid w:val="00E071E6"/>
    <w:rsid w:val="00E106D4"/>
    <w:rsid w:val="00E128FF"/>
    <w:rsid w:val="00E15520"/>
    <w:rsid w:val="00E15BD2"/>
    <w:rsid w:val="00E20ED7"/>
    <w:rsid w:val="00E234A3"/>
    <w:rsid w:val="00E30838"/>
    <w:rsid w:val="00E32954"/>
    <w:rsid w:val="00E33058"/>
    <w:rsid w:val="00E34F81"/>
    <w:rsid w:val="00E35315"/>
    <w:rsid w:val="00E45D6C"/>
    <w:rsid w:val="00E46BC2"/>
    <w:rsid w:val="00E5558A"/>
    <w:rsid w:val="00E5745F"/>
    <w:rsid w:val="00E60E80"/>
    <w:rsid w:val="00E73636"/>
    <w:rsid w:val="00E816CA"/>
    <w:rsid w:val="00E86334"/>
    <w:rsid w:val="00E87438"/>
    <w:rsid w:val="00E87A21"/>
    <w:rsid w:val="00E92319"/>
    <w:rsid w:val="00E94904"/>
    <w:rsid w:val="00EB0AF8"/>
    <w:rsid w:val="00EB1B2E"/>
    <w:rsid w:val="00EB3FBF"/>
    <w:rsid w:val="00EB436C"/>
    <w:rsid w:val="00EB51EA"/>
    <w:rsid w:val="00EB6839"/>
    <w:rsid w:val="00EC0471"/>
    <w:rsid w:val="00EC3D64"/>
    <w:rsid w:val="00ED4E04"/>
    <w:rsid w:val="00ED66AA"/>
    <w:rsid w:val="00EE4D63"/>
    <w:rsid w:val="00EF138C"/>
    <w:rsid w:val="00F01811"/>
    <w:rsid w:val="00F04A37"/>
    <w:rsid w:val="00F056A4"/>
    <w:rsid w:val="00F07227"/>
    <w:rsid w:val="00F0785A"/>
    <w:rsid w:val="00F16CA4"/>
    <w:rsid w:val="00F2047B"/>
    <w:rsid w:val="00F2298C"/>
    <w:rsid w:val="00F26BE1"/>
    <w:rsid w:val="00F273C0"/>
    <w:rsid w:val="00F2777A"/>
    <w:rsid w:val="00F3227A"/>
    <w:rsid w:val="00F32678"/>
    <w:rsid w:val="00F3329B"/>
    <w:rsid w:val="00F36F13"/>
    <w:rsid w:val="00F4527B"/>
    <w:rsid w:val="00F470B5"/>
    <w:rsid w:val="00F51593"/>
    <w:rsid w:val="00F533CD"/>
    <w:rsid w:val="00F57559"/>
    <w:rsid w:val="00F6195D"/>
    <w:rsid w:val="00F62713"/>
    <w:rsid w:val="00F642E0"/>
    <w:rsid w:val="00F670A8"/>
    <w:rsid w:val="00F71012"/>
    <w:rsid w:val="00F72AA8"/>
    <w:rsid w:val="00F74304"/>
    <w:rsid w:val="00F74BB6"/>
    <w:rsid w:val="00F77A11"/>
    <w:rsid w:val="00F81BCE"/>
    <w:rsid w:val="00F8217C"/>
    <w:rsid w:val="00F83753"/>
    <w:rsid w:val="00FA0FAD"/>
    <w:rsid w:val="00FA1367"/>
    <w:rsid w:val="00FA2B85"/>
    <w:rsid w:val="00FA38F8"/>
    <w:rsid w:val="00FB1907"/>
    <w:rsid w:val="00FB3EB0"/>
    <w:rsid w:val="00FB4046"/>
    <w:rsid w:val="00FB45DF"/>
    <w:rsid w:val="00FC7B1C"/>
    <w:rsid w:val="00FD348A"/>
    <w:rsid w:val="00FE2158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4EF53"/>
  <w15:docId w15:val="{59F9F766-97CA-4DDD-9467-84D0EDD8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rsid w:val="005B3F8C"/>
    <w:pPr>
      <w:ind w:firstLine="1134"/>
    </w:pPr>
    <w:rPr>
      <w:sz w:val="28"/>
      <w:szCs w:val="20"/>
      <w:lang w:val="uk-UA"/>
    </w:rPr>
  </w:style>
  <w:style w:type="paragraph" w:styleId="20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4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CE7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5F85084727864D943A1640386A6A57" ma:contentTypeVersion="9" ma:contentTypeDescription="Створення нового документа." ma:contentTypeScope="" ma:versionID="f735ecf815ac937e532e04e570f5c363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MFWF-347-125861</_dlc_DocId>
    <_dlc_DocIdUrl xmlns="acedc1b3-a6a6-4744-bb8f-c9b717f8a9c9">
      <Url>http://workflow/12000/12100/12130/_layouts/DocIdRedir.aspx?ID=MFWF-347-125861</Url>
      <Description>MFWF-347-125861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6EC65-5B96-4F0A-A094-201F8FB32EB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AFB0003-A95A-40A5-9236-BB6CF26D5A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A22F01-6B8C-4B28-8031-33F8E8AA7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26059F-DA62-4179-A85E-B762FB2F6204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acedc1b3-a6a6-4744-bb8f-c9b717f8a9c9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4548B73-A6F4-4AAA-BBB0-40D16FBF0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lukyanchuk_lv</dc:creator>
  <cp:lastModifiedBy>Гришко Ірина Олександрівна</cp:lastModifiedBy>
  <cp:revision>3</cp:revision>
  <cp:lastPrinted>2021-11-24T14:52:00Z</cp:lastPrinted>
  <dcterms:created xsi:type="dcterms:W3CDTF">2023-02-24T07:43:00Z</dcterms:created>
  <dcterms:modified xsi:type="dcterms:W3CDTF">2023-02-24T09:27:00Z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c80bd942-3018-4d06-8bdf-eeba4a3c271e</vt:lpwstr>
  </property>
  <property fmtid="{D5CDD505-2E9C-101B-9397-08002B2CF9AE}" pid="3" name="ContentTypeId">
    <vt:lpwstr>0x010100795F85084727864D943A1640386A6A57</vt:lpwstr>
  </property>
</Properties>
</file>